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One screenshot of your modified code in VS Code and one screenshot of your browser window displaying the line: “My first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581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One screenshot of your modified code in VS Code and one screenshot of your browser window displaying the line “My first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” in HTML.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One screenshot of your browser window displaying the line: “Hello, my name is &lt;your_full_name&gt;”.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One screenshot demonstrating successful editing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 file by modifying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decorator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app_route()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