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project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field inside your Realtime database and initialized it to zero.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Alarms</w:t>
      </w:r>
      <w:r w:rsidDel="00000000" w:rsidR="00000000" w:rsidRPr="00000000">
        <w:rPr>
          <w:sz w:val="24"/>
          <w:szCs w:val="24"/>
          <w:rtl w:val="0"/>
        </w:rPr>
        <w:t xml:space="preserve"> rule chain with all of the necessary components.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TempToFirebase rule chain with all of the necessary components.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18383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added the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 The second screenshot should show that you connected the Input and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rule chain with all of the necessary components.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1647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added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 The second screenshot should show that you connected the Input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connected the Create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nodes</w:t>
      </w:r>
      <w:r w:rsidDel="00000000" w:rsidR="00000000" w:rsidRPr="00000000">
        <w:rPr>
          <w:sz w:val="24"/>
          <w:szCs w:val="24"/>
          <w:rtl w:val="0"/>
        </w:rPr>
        <w:t xml:space="preserve"> with a Created link label.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TempToFirebase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08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connected the MaxTemp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ToFirebase</w:t>
      </w:r>
      <w:r w:rsidDel="00000000" w:rsidR="00000000" w:rsidRPr="00000000">
        <w:rPr>
          <w:i w:val="1"/>
          <w:sz w:val="24"/>
          <w:szCs w:val="24"/>
          <w:rtl w:val="0"/>
        </w:rPr>
        <w:t xml:space="preserve"> nodes</w:t>
      </w:r>
      <w:r w:rsidDel="00000000" w:rsidR="00000000" w:rsidRPr="00000000">
        <w:rPr>
          <w:sz w:val="24"/>
          <w:szCs w:val="24"/>
          <w:rtl w:val="0"/>
        </w:rPr>
        <w:t xml:space="preserve"> with a True link label.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added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 </w:t>
      </w:r>
      <w:r w:rsidDel="00000000" w:rsidR="00000000" w:rsidRPr="00000000">
        <w:rPr>
          <w:sz w:val="24"/>
          <w:szCs w:val="24"/>
          <w:rtl w:val="0"/>
        </w:rPr>
        <w:t xml:space="preserve">to your Rule Engine correctly.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connected the SaveTimeseries and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 nodes</w:t>
      </w:r>
      <w:r w:rsidDel="00000000" w:rsidR="00000000" w:rsidRPr="00000000">
        <w:rPr>
          <w:sz w:val="24"/>
          <w:szCs w:val="24"/>
          <w:rtl w:val="0"/>
        </w:rPr>
        <w:t xml:space="preserve"> with a Success link label.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field is being populated with the live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 data from the CreateAndClear</w:t>
      </w:r>
      <w:r w:rsidDel="00000000" w:rsidR="00000000" w:rsidRPr="00000000">
        <w:rPr>
          <w:i w:val="1"/>
          <w:sz w:val="24"/>
          <w:szCs w:val="24"/>
          <w:rtl w:val="0"/>
        </w:rPr>
        <w:t xml:space="preserve">Alarm</w:t>
      </w:r>
      <w:r w:rsidDel="00000000" w:rsidR="00000000" w:rsidRPr="00000000">
        <w:rPr>
          <w:sz w:val="24"/>
          <w:szCs w:val="24"/>
          <w:rtl w:val="0"/>
        </w:rPr>
        <w:t xml:space="preserve"> rule chain. The second screenshot should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temperature</w:t>
      </w:r>
      <w:r w:rsidDel="00000000" w:rsidR="00000000" w:rsidRPr="00000000">
        <w:rPr>
          <w:sz w:val="24"/>
          <w:szCs w:val="24"/>
          <w:rtl w:val="0"/>
        </w:rPr>
        <w:t xml:space="preserve"> field is being populated with temperature and humidity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