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7D2FA" w14:textId="77777777" w:rsidR="009E3198" w:rsidRPr="009E3198" w:rsidRDefault="009E3198" w:rsidP="00776EAC">
      <w:pPr>
        <w:spacing w:after="0" w:line="240" w:lineRule="auto"/>
        <w:jc w:val="center"/>
      </w:pPr>
      <w:r w:rsidRPr="009E3198">
        <w:t>Order of Christian Initiation for Adults</w:t>
      </w:r>
    </w:p>
    <w:p w14:paraId="7CA5B149" w14:textId="77777777" w:rsidR="009E3198" w:rsidRPr="009E3198" w:rsidRDefault="009E3198" w:rsidP="00776EAC">
      <w:pPr>
        <w:spacing w:after="0" w:line="240" w:lineRule="auto"/>
        <w:jc w:val="center"/>
      </w:pPr>
      <w:r w:rsidRPr="009E3198">
        <w:t>Class #17</w:t>
      </w:r>
    </w:p>
    <w:p w14:paraId="7B8F3002" w14:textId="77777777" w:rsidR="009E3198" w:rsidRPr="009E3198" w:rsidRDefault="009E3198" w:rsidP="00776EAC">
      <w:pPr>
        <w:spacing w:after="0" w:line="240" w:lineRule="auto"/>
        <w:jc w:val="center"/>
      </w:pPr>
      <w:proofErr w:type="gramStart"/>
      <w:r w:rsidRPr="009E3198">
        <w:t>The Church</w:t>
      </w:r>
      <w:proofErr w:type="gramEnd"/>
      <w:r w:rsidRPr="009E3198">
        <w:t xml:space="preserve"> III (Hierarchy of the Church)</w:t>
      </w:r>
    </w:p>
    <w:p w14:paraId="6F8EE635" w14:textId="7118F73A" w:rsidR="009E3198" w:rsidRDefault="009E3198" w:rsidP="00776EAC">
      <w:pPr>
        <w:spacing w:after="0" w:line="240" w:lineRule="auto"/>
      </w:pPr>
    </w:p>
    <w:p w14:paraId="0BC87512" w14:textId="77777777" w:rsidR="009C4489" w:rsidRPr="005156CD" w:rsidRDefault="009C4489" w:rsidP="00776EAC">
      <w:pPr>
        <w:spacing w:after="0" w:line="240" w:lineRule="auto"/>
        <w:rPr>
          <w:rFonts w:eastAsia="Times New Roman" w:cs="Times New Roman"/>
          <w:szCs w:val="24"/>
          <w:u w:val="single"/>
        </w:rPr>
      </w:pPr>
      <w:r w:rsidRPr="005156CD">
        <w:rPr>
          <w:rFonts w:eastAsia="Times New Roman" w:cs="Times New Roman"/>
          <w:color w:val="000000"/>
          <w:szCs w:val="24"/>
          <w:u w:val="single"/>
        </w:rPr>
        <w:t>Catholic</w:t>
      </w:r>
      <w:r>
        <w:rPr>
          <w:rFonts w:eastAsia="Times New Roman" w:cs="Times New Roman"/>
          <w:color w:val="000000"/>
          <w:szCs w:val="24"/>
          <w:u w:val="single"/>
        </w:rPr>
        <w:t xml:space="preserve"> (universal)</w:t>
      </w:r>
    </w:p>
    <w:p w14:paraId="243FF328" w14:textId="77777777" w:rsidR="009C4489" w:rsidRDefault="009C4489" w:rsidP="00776EAC">
      <w:pPr>
        <w:pStyle w:val="ListParagraph"/>
        <w:numPr>
          <w:ilvl w:val="0"/>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Catholic&gt; universal, “according to the totality” or “in keeping with the whole”&gt;fullness of salvation. (CCC 830-831)</w:t>
      </w:r>
      <w:r>
        <w:rPr>
          <w:rFonts w:eastAsia="Times New Roman" w:cs="Times New Roman"/>
          <w:color w:val="000000"/>
          <w:szCs w:val="24"/>
        </w:rPr>
        <w:tab/>
      </w:r>
    </w:p>
    <w:p w14:paraId="339A1A8D" w14:textId="77777777" w:rsidR="009C4489" w:rsidRPr="006B0DFA" w:rsidRDefault="009C4489" w:rsidP="00776EAC">
      <w:pPr>
        <w:pStyle w:val="ListParagraph"/>
        <w:numPr>
          <w:ilvl w:val="0"/>
          <w:numId w:val="7"/>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Calls all into one people&gt;universal call to holiness.</w:t>
      </w:r>
    </w:p>
    <w:p w14:paraId="5C53D930" w14:textId="77777777" w:rsidR="009C4489" w:rsidRDefault="009C4489" w:rsidP="00776EAC">
      <w:pPr>
        <w:pStyle w:val="ListParagraph"/>
        <w:numPr>
          <w:ilvl w:val="0"/>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Regarding membership</w:t>
      </w:r>
    </w:p>
    <w:p w14:paraId="17BFE6A6" w14:textId="77777777" w:rsidR="009C4489" w:rsidRDefault="009C4489" w:rsidP="00776EAC">
      <w:pPr>
        <w:pStyle w:val="ListParagraph"/>
        <w:numPr>
          <w:ilvl w:val="1"/>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Roman Catholics: baptized, profess the Creed, in union with Rome. (persevere in charity to remain a member in heart, not just in body)</w:t>
      </w:r>
    </w:p>
    <w:p w14:paraId="38002A79" w14:textId="77777777" w:rsidR="009C4489" w:rsidRDefault="009C4489" w:rsidP="00776EAC">
      <w:pPr>
        <w:pStyle w:val="ListParagraph"/>
        <w:numPr>
          <w:ilvl w:val="1"/>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Christians who are baptized, though in imperfect communion (Orthodox)</w:t>
      </w:r>
    </w:p>
    <w:p w14:paraId="796A3853" w14:textId="1C9C828C" w:rsidR="009C4489" w:rsidRDefault="009C4489" w:rsidP="00776EAC">
      <w:pPr>
        <w:pStyle w:val="ListParagraph"/>
        <w:numPr>
          <w:ilvl w:val="1"/>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Separated Brethren, baptized but do not profess the Catholic Faith, nor communion with Rome.</w:t>
      </w:r>
      <w:r w:rsidR="001D776C">
        <w:rPr>
          <w:rFonts w:eastAsia="Times New Roman" w:cs="Times New Roman"/>
          <w:color w:val="000000"/>
          <w:szCs w:val="24"/>
        </w:rPr>
        <w:t xml:space="preserve"> (Protestants)</w:t>
      </w:r>
    </w:p>
    <w:p w14:paraId="7AFFB638" w14:textId="77777777" w:rsidR="009C4489" w:rsidRDefault="009C4489" w:rsidP="00776EAC">
      <w:pPr>
        <w:pStyle w:val="ListParagraph"/>
        <w:numPr>
          <w:ilvl w:val="1"/>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have not yet received the Gospel (Jews primarily)</w:t>
      </w:r>
    </w:p>
    <w:p w14:paraId="3EFE7C1A" w14:textId="77777777" w:rsidR="009C4489" w:rsidRDefault="009C4489" w:rsidP="00776EAC">
      <w:pPr>
        <w:pStyle w:val="ListParagraph"/>
        <w:numPr>
          <w:ilvl w:val="1"/>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acknowledge the Creator (Muslims)</w:t>
      </w:r>
    </w:p>
    <w:p w14:paraId="43EBD1BA" w14:textId="77777777" w:rsidR="009C4489" w:rsidRDefault="009C4489" w:rsidP="00776EAC">
      <w:pPr>
        <w:pStyle w:val="ListParagraph"/>
        <w:numPr>
          <w:ilvl w:val="1"/>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search for the God who is unknown, yet near (Buddhism/Hinduism)</w:t>
      </w:r>
    </w:p>
    <w:p w14:paraId="48D9B612" w14:textId="77777777" w:rsidR="009C4489" w:rsidRPr="006B0DFA" w:rsidRDefault="009C4489" w:rsidP="00776EAC">
      <w:pPr>
        <w:pStyle w:val="ListParagraph"/>
        <w:numPr>
          <w:ilvl w:val="0"/>
          <w:numId w:val="7"/>
        </w:numPr>
        <w:spacing w:after="0" w:line="240" w:lineRule="auto"/>
        <w:textAlignment w:val="baseline"/>
        <w:rPr>
          <w:rFonts w:eastAsia="Times New Roman" w:cs="Times New Roman"/>
          <w:color w:val="000000"/>
          <w:szCs w:val="24"/>
        </w:rPr>
      </w:pPr>
      <w:r>
        <w:rPr>
          <w:rFonts w:eastAsia="Times New Roman" w:cs="Times New Roman"/>
          <w:color w:val="000000"/>
          <w:szCs w:val="24"/>
        </w:rPr>
        <w:t xml:space="preserve">The Church is necessary for Salvation&gt; No salvation without Christ, and we don’t know Christ without the Church. </w:t>
      </w:r>
    </w:p>
    <w:p w14:paraId="632AA0C9" w14:textId="77777777" w:rsidR="009C4489" w:rsidRDefault="009C4489" w:rsidP="00776EAC">
      <w:pPr>
        <w:spacing w:after="0" w:line="240" w:lineRule="auto"/>
        <w:rPr>
          <w:rFonts w:eastAsia="Times New Roman" w:cs="Times New Roman"/>
          <w:color w:val="000000"/>
          <w:szCs w:val="24"/>
          <w:u w:val="single"/>
        </w:rPr>
      </w:pPr>
      <w:r w:rsidRPr="005156CD">
        <w:rPr>
          <w:rFonts w:eastAsia="Times New Roman" w:cs="Times New Roman"/>
          <w:color w:val="000000"/>
          <w:szCs w:val="24"/>
          <w:u w:val="single"/>
        </w:rPr>
        <w:t>Apostolic</w:t>
      </w:r>
    </w:p>
    <w:p w14:paraId="75672D76" w14:textId="77777777" w:rsidR="009C4489" w:rsidRDefault="009C4489" w:rsidP="00776EAC">
      <w:pPr>
        <w:pStyle w:val="ListParagraph"/>
        <w:numPr>
          <w:ilvl w:val="0"/>
          <w:numId w:val="9"/>
        </w:numPr>
        <w:spacing w:after="0" w:line="240" w:lineRule="auto"/>
        <w:rPr>
          <w:rFonts w:eastAsia="Times New Roman" w:cs="Times New Roman"/>
          <w:szCs w:val="24"/>
        </w:rPr>
      </w:pPr>
      <w:r w:rsidRPr="0012119C">
        <w:rPr>
          <w:rFonts w:eastAsia="Times New Roman" w:cs="Times New Roman"/>
          <w:szCs w:val="24"/>
        </w:rPr>
        <w:t>She was and remains built on "the foundation of the Apostles," the witnesses chosen and sent on mission by Christ himself; with the help of the Spirit dwelling in her, the Church keeps and hands on the teaching, the "good deposit," the salutary words she has heard from the apostles</w:t>
      </w:r>
      <w:r>
        <w:rPr>
          <w:rFonts w:eastAsia="Times New Roman" w:cs="Times New Roman"/>
          <w:szCs w:val="24"/>
        </w:rPr>
        <w:t>.</w:t>
      </w:r>
    </w:p>
    <w:p w14:paraId="1247FE08" w14:textId="77777777" w:rsidR="009C4489" w:rsidRPr="00E07F1B" w:rsidRDefault="009C4489" w:rsidP="00776EAC">
      <w:pPr>
        <w:pStyle w:val="ListParagraph"/>
        <w:numPr>
          <w:ilvl w:val="1"/>
          <w:numId w:val="9"/>
        </w:numPr>
        <w:spacing w:after="0" w:line="240" w:lineRule="auto"/>
        <w:rPr>
          <w:rFonts w:eastAsia="Times New Roman" w:cs="Times New Roman"/>
          <w:szCs w:val="24"/>
        </w:rPr>
      </w:pPr>
      <w:r w:rsidRPr="0012119C">
        <w:rPr>
          <w:rFonts w:eastAsia="Times New Roman" w:cs="Times New Roman"/>
          <w:b/>
          <w:bCs/>
          <w:szCs w:val="24"/>
        </w:rPr>
        <w:t xml:space="preserve">Apostolic Succession&gt; </w:t>
      </w:r>
      <w:r w:rsidRPr="0012119C">
        <w:rPr>
          <w:rFonts w:eastAsia="Times New Roman" w:cs="Times New Roman"/>
          <w:color w:val="000000"/>
          <w:szCs w:val="24"/>
        </w:rPr>
        <w:t>Unbroken line of bishops going back to the original 12</w:t>
      </w:r>
      <w:r>
        <w:rPr>
          <w:rFonts w:eastAsia="Times New Roman" w:cs="Times New Roman"/>
          <w:color w:val="000000"/>
          <w:szCs w:val="24"/>
        </w:rPr>
        <w:t>.</w:t>
      </w:r>
    </w:p>
    <w:p w14:paraId="00F3897B" w14:textId="02F26248" w:rsidR="00E07F1B" w:rsidRPr="00E07F1B" w:rsidRDefault="00E07F1B" w:rsidP="00E07F1B">
      <w:pPr>
        <w:pStyle w:val="ListParagraph"/>
        <w:numPr>
          <w:ilvl w:val="0"/>
          <w:numId w:val="9"/>
        </w:numPr>
        <w:spacing w:after="0" w:line="240" w:lineRule="auto"/>
        <w:rPr>
          <w:rFonts w:eastAsia="Times New Roman" w:cs="Times New Roman"/>
          <w:szCs w:val="24"/>
        </w:rPr>
      </w:pPr>
      <w:r>
        <w:rPr>
          <w:rFonts w:eastAsia="Times New Roman" w:cs="Times New Roman"/>
          <w:szCs w:val="24"/>
        </w:rPr>
        <w:t>Acts 2:42-47, 1 Cor 12:12-26</w:t>
      </w:r>
    </w:p>
    <w:p w14:paraId="1A1FC8CA" w14:textId="4F66BC38" w:rsidR="00B7440C" w:rsidRPr="00B7440C" w:rsidRDefault="00B7440C" w:rsidP="00776EAC">
      <w:pPr>
        <w:spacing w:after="0" w:line="240" w:lineRule="auto"/>
        <w:rPr>
          <w:rFonts w:eastAsia="Times New Roman" w:cs="Times New Roman"/>
          <w:szCs w:val="24"/>
          <w:u w:val="single"/>
        </w:rPr>
      </w:pPr>
      <w:r w:rsidRPr="00B7440C">
        <w:rPr>
          <w:rFonts w:eastAsia="Times New Roman" w:cs="Times New Roman"/>
          <w:szCs w:val="24"/>
          <w:u w:val="single"/>
        </w:rPr>
        <w:t>Hierarchy of the Church</w:t>
      </w:r>
    </w:p>
    <w:p w14:paraId="33A59184" w14:textId="773A952C" w:rsidR="00B7440C" w:rsidRDefault="00B7440C" w:rsidP="00776EAC">
      <w:pPr>
        <w:pStyle w:val="ListParagraph"/>
        <w:numPr>
          <w:ilvl w:val="0"/>
          <w:numId w:val="10"/>
        </w:numPr>
        <w:spacing w:after="0" w:line="240" w:lineRule="auto"/>
        <w:rPr>
          <w:rFonts w:eastAsia="Times New Roman" w:cs="Times New Roman"/>
          <w:szCs w:val="24"/>
        </w:rPr>
      </w:pPr>
      <w:r w:rsidRPr="00B7440C">
        <w:rPr>
          <w:rFonts w:eastAsia="Times New Roman" w:cs="Times New Roman"/>
          <w:b/>
          <w:bCs/>
          <w:szCs w:val="24"/>
          <w:u w:val="single"/>
        </w:rPr>
        <w:t>CCC 871</w:t>
      </w:r>
      <w:r w:rsidRPr="00B7440C">
        <w:rPr>
          <w:rFonts w:eastAsia="Times New Roman" w:cs="Times New Roman"/>
          <w:szCs w:val="24"/>
        </w:rPr>
        <w:t xml:space="preserve"> "The Christian faithful are those who, inasmuch as they have been incorporated in Christ through Baptism, have been constituted as the people of God; for this reason, since they have become sharers in Christ's priestly, prophetic, and royal office in their own manner, they are called to exercise the mission which God has entrusted to the Church to fulfill in the world, in accord with the condition proper to each one."</w:t>
      </w:r>
    </w:p>
    <w:p w14:paraId="61F9C2DA" w14:textId="0FEA692F" w:rsidR="00776EAC" w:rsidRDefault="00776EAC" w:rsidP="00776EAC">
      <w:pPr>
        <w:pStyle w:val="ListParagraph"/>
        <w:numPr>
          <w:ilvl w:val="1"/>
          <w:numId w:val="10"/>
        </w:numPr>
        <w:spacing w:after="0" w:line="240" w:lineRule="auto"/>
        <w:rPr>
          <w:rFonts w:eastAsia="Times New Roman" w:cs="Times New Roman"/>
          <w:szCs w:val="24"/>
        </w:rPr>
      </w:pPr>
      <w:r>
        <w:rPr>
          <w:rFonts w:eastAsia="Times New Roman" w:cs="Times New Roman"/>
          <w:szCs w:val="24"/>
        </w:rPr>
        <w:t>All baptized Christians participate in Christ’s priestly, prophetic, and royal office.</w:t>
      </w:r>
    </w:p>
    <w:p w14:paraId="4894418B" w14:textId="228811C0" w:rsidR="00776EAC" w:rsidRPr="00B7440C" w:rsidRDefault="00776EAC" w:rsidP="00776EAC">
      <w:pPr>
        <w:pStyle w:val="ListParagraph"/>
        <w:numPr>
          <w:ilvl w:val="1"/>
          <w:numId w:val="10"/>
        </w:numPr>
        <w:spacing w:after="0" w:line="240" w:lineRule="auto"/>
        <w:rPr>
          <w:rFonts w:eastAsia="Times New Roman" w:cs="Times New Roman"/>
          <w:szCs w:val="24"/>
        </w:rPr>
      </w:pPr>
      <w:r>
        <w:rPr>
          <w:rFonts w:eastAsia="Times New Roman" w:cs="Times New Roman"/>
          <w:szCs w:val="24"/>
        </w:rPr>
        <w:t>Common priesthood vs. Ministerial priesthood</w:t>
      </w:r>
    </w:p>
    <w:p w14:paraId="254EAB77" w14:textId="591DC8FE" w:rsidR="00B7440C" w:rsidRDefault="00B7440C" w:rsidP="00776EAC">
      <w:pPr>
        <w:pStyle w:val="ListParagraph"/>
        <w:numPr>
          <w:ilvl w:val="0"/>
          <w:numId w:val="10"/>
        </w:numPr>
        <w:spacing w:after="0" w:line="240" w:lineRule="auto"/>
        <w:rPr>
          <w:rFonts w:eastAsia="Times New Roman" w:cs="Times New Roman"/>
          <w:szCs w:val="24"/>
        </w:rPr>
      </w:pPr>
      <w:r>
        <w:rPr>
          <w:rFonts w:eastAsia="Times New Roman" w:cs="Times New Roman"/>
          <w:b/>
          <w:bCs/>
          <w:szCs w:val="24"/>
          <w:u w:val="single"/>
        </w:rPr>
        <w:t>CCC 873</w:t>
      </w:r>
      <w:r>
        <w:rPr>
          <w:rFonts w:eastAsia="Times New Roman" w:cs="Times New Roman"/>
          <w:szCs w:val="24"/>
        </w:rPr>
        <w:t xml:space="preserve"> </w:t>
      </w:r>
      <w:r w:rsidRPr="00B7440C">
        <w:rPr>
          <w:rFonts w:eastAsia="Times New Roman" w:cs="Times New Roman"/>
          <w:szCs w:val="24"/>
        </w:rPr>
        <w:t xml:space="preserve">The very differences which the Lord has willed to put between the members of his body serve its unity and mission. For "in the Church there is diversity of ministry but unity of mission. To the apostles and their successors Christ has entrusted the office of teaching, sanctifying and governing in his name and by his power. But the laity are made to share in the priestly, prophetical, and kingly office of Christ; they have therefore, in the Church and in the world, their own assignment in the mission of the whole People of God." </w:t>
      </w:r>
    </w:p>
    <w:p w14:paraId="24CD2982" w14:textId="77777777" w:rsidR="001D776C" w:rsidRPr="00E2142F" w:rsidRDefault="001D776C" w:rsidP="001D776C">
      <w:pPr>
        <w:pStyle w:val="ListParagraph"/>
        <w:numPr>
          <w:ilvl w:val="0"/>
          <w:numId w:val="10"/>
        </w:numPr>
        <w:spacing w:after="0" w:line="240" w:lineRule="auto"/>
        <w:rPr>
          <w:rFonts w:eastAsia="Times New Roman" w:cs="Times New Roman"/>
          <w:szCs w:val="24"/>
          <w:u w:val="single"/>
        </w:rPr>
      </w:pPr>
      <w:r w:rsidRPr="00E2142F">
        <w:rPr>
          <w:rFonts w:eastAsia="Times New Roman" w:cs="Times New Roman"/>
          <w:szCs w:val="24"/>
          <w:u w:val="single"/>
        </w:rPr>
        <w:t>The Laity</w:t>
      </w:r>
      <w:r>
        <w:rPr>
          <w:rFonts w:eastAsia="Times New Roman" w:cs="Times New Roman"/>
          <w:szCs w:val="24"/>
        </w:rPr>
        <w:t>: all the faithful except those in Holy Orders or in a religious state approved by the Church.</w:t>
      </w:r>
    </w:p>
    <w:p w14:paraId="6DBE144D" w14:textId="77777777" w:rsidR="001D776C" w:rsidRDefault="001D776C" w:rsidP="001D776C">
      <w:pPr>
        <w:pStyle w:val="ListParagraph"/>
        <w:numPr>
          <w:ilvl w:val="1"/>
          <w:numId w:val="10"/>
        </w:numPr>
        <w:spacing w:after="0" w:line="240" w:lineRule="auto"/>
        <w:rPr>
          <w:rFonts w:eastAsia="Times New Roman" w:cs="Times New Roman"/>
          <w:szCs w:val="24"/>
        </w:rPr>
      </w:pPr>
      <w:r w:rsidRPr="00E2142F">
        <w:rPr>
          <w:rFonts w:eastAsia="Times New Roman" w:cs="Times New Roman"/>
          <w:szCs w:val="24"/>
        </w:rPr>
        <w:t>"By reason of their special vocation it belongs to the laity to seek the kingdom of God by engaging in temporal affairs and directing them according to God's will</w:t>
      </w:r>
      <w:r>
        <w:rPr>
          <w:rFonts w:eastAsia="Times New Roman" w:cs="Times New Roman"/>
          <w:szCs w:val="24"/>
        </w:rPr>
        <w:t>.”</w:t>
      </w:r>
    </w:p>
    <w:p w14:paraId="301DB107" w14:textId="77777777" w:rsidR="001D776C" w:rsidRDefault="001D776C" w:rsidP="001D776C">
      <w:pPr>
        <w:pStyle w:val="ListParagraph"/>
        <w:numPr>
          <w:ilvl w:val="1"/>
          <w:numId w:val="10"/>
        </w:numPr>
        <w:spacing w:after="0" w:line="240" w:lineRule="auto"/>
        <w:rPr>
          <w:rFonts w:eastAsia="Times New Roman" w:cs="Times New Roman"/>
          <w:szCs w:val="24"/>
        </w:rPr>
      </w:pPr>
      <w:r>
        <w:rPr>
          <w:rFonts w:eastAsia="Times New Roman" w:cs="Times New Roman"/>
          <w:szCs w:val="24"/>
        </w:rPr>
        <w:t xml:space="preserve">They are the front line of the Church on earth. </w:t>
      </w:r>
    </w:p>
    <w:p w14:paraId="05ADE13E" w14:textId="2AFC9EBB" w:rsidR="00715B3E" w:rsidRDefault="001D776C" w:rsidP="00715B3E">
      <w:pPr>
        <w:pStyle w:val="ListParagraph"/>
        <w:numPr>
          <w:ilvl w:val="1"/>
          <w:numId w:val="10"/>
        </w:numPr>
        <w:spacing w:after="0" w:line="240" w:lineRule="auto"/>
        <w:rPr>
          <w:rFonts w:eastAsia="Times New Roman" w:cs="Times New Roman"/>
          <w:szCs w:val="24"/>
        </w:rPr>
      </w:pPr>
      <w:r>
        <w:rPr>
          <w:rFonts w:eastAsia="Times New Roman" w:cs="Times New Roman"/>
          <w:szCs w:val="24"/>
        </w:rPr>
        <w:t xml:space="preserve">All lay faithful are entrusted by God with the apostolate by virtue of their baptism and confirmation to make known the divine message of salvation. </w:t>
      </w:r>
    </w:p>
    <w:p w14:paraId="50F2A75E" w14:textId="77777777" w:rsidR="00E07F1B" w:rsidRPr="00E07F1B" w:rsidRDefault="00E07F1B" w:rsidP="00E07F1B">
      <w:pPr>
        <w:spacing w:after="0" w:line="240" w:lineRule="auto"/>
        <w:rPr>
          <w:rFonts w:eastAsia="Times New Roman" w:cs="Times New Roman"/>
          <w:szCs w:val="24"/>
        </w:rPr>
      </w:pPr>
    </w:p>
    <w:p w14:paraId="420C7F7B" w14:textId="77777777" w:rsidR="001D776C" w:rsidRDefault="001D776C" w:rsidP="001D776C">
      <w:pPr>
        <w:pStyle w:val="ListParagraph"/>
        <w:numPr>
          <w:ilvl w:val="0"/>
          <w:numId w:val="10"/>
        </w:numPr>
        <w:spacing w:after="0" w:line="240" w:lineRule="auto"/>
        <w:rPr>
          <w:rFonts w:eastAsia="Times New Roman" w:cs="Times New Roman"/>
          <w:szCs w:val="24"/>
        </w:rPr>
      </w:pPr>
      <w:r>
        <w:rPr>
          <w:rFonts w:eastAsia="Times New Roman" w:cs="Times New Roman"/>
          <w:szCs w:val="24"/>
        </w:rPr>
        <w:lastRenderedPageBreak/>
        <w:t>Lay people in Christ’s priestly office</w:t>
      </w:r>
    </w:p>
    <w:p w14:paraId="74835F88" w14:textId="30161B18" w:rsidR="001D776C" w:rsidRDefault="001D776C" w:rsidP="001D776C">
      <w:pPr>
        <w:pStyle w:val="ListParagraph"/>
        <w:numPr>
          <w:ilvl w:val="1"/>
          <w:numId w:val="10"/>
        </w:numPr>
        <w:spacing w:after="0" w:line="240" w:lineRule="auto"/>
        <w:rPr>
          <w:rFonts w:eastAsia="Times New Roman" w:cs="Times New Roman"/>
          <w:szCs w:val="24"/>
        </w:rPr>
      </w:pPr>
      <w:r>
        <w:rPr>
          <w:rFonts w:eastAsia="Times New Roman" w:cs="Times New Roman"/>
          <w:szCs w:val="24"/>
        </w:rPr>
        <w:t>Sanctify your daily life, your work, your efforts. Offer these through the offering of the Eucharist.</w:t>
      </w:r>
      <w:r w:rsidR="00D25B5F">
        <w:rPr>
          <w:rFonts w:eastAsia="Times New Roman" w:cs="Times New Roman"/>
          <w:szCs w:val="24"/>
        </w:rPr>
        <w:t xml:space="preserve"> (</w:t>
      </w:r>
      <w:r w:rsidR="00D25B5F">
        <w:rPr>
          <w:rFonts w:eastAsia="Times New Roman" w:cs="Times New Roman"/>
          <w:i/>
          <w:iCs/>
          <w:szCs w:val="24"/>
        </w:rPr>
        <w:t>LG</w:t>
      </w:r>
      <w:r w:rsidR="00D25B5F">
        <w:rPr>
          <w:rFonts w:eastAsia="Times New Roman" w:cs="Times New Roman"/>
          <w:szCs w:val="24"/>
        </w:rPr>
        <w:t xml:space="preserve"> 34)</w:t>
      </w:r>
    </w:p>
    <w:p w14:paraId="6EF4DA0B" w14:textId="77777777" w:rsidR="001D776C" w:rsidRDefault="001D776C" w:rsidP="001D776C">
      <w:pPr>
        <w:pStyle w:val="ListParagraph"/>
        <w:numPr>
          <w:ilvl w:val="1"/>
          <w:numId w:val="10"/>
        </w:numPr>
        <w:spacing w:after="0" w:line="240" w:lineRule="auto"/>
        <w:rPr>
          <w:rFonts w:eastAsia="Times New Roman" w:cs="Times New Roman"/>
          <w:szCs w:val="24"/>
        </w:rPr>
      </w:pPr>
      <w:r>
        <w:rPr>
          <w:rFonts w:eastAsia="Times New Roman" w:cs="Times New Roman"/>
          <w:szCs w:val="24"/>
        </w:rPr>
        <w:t>The sacrifice of the mass is the avenue for us to make our offerings, through Christ. (through him, with him, and in him)</w:t>
      </w:r>
    </w:p>
    <w:p w14:paraId="425DB8BB" w14:textId="77777777" w:rsidR="001D776C" w:rsidRDefault="001D776C" w:rsidP="001D776C">
      <w:pPr>
        <w:pStyle w:val="ListParagraph"/>
        <w:numPr>
          <w:ilvl w:val="0"/>
          <w:numId w:val="10"/>
        </w:numPr>
        <w:spacing w:after="0" w:line="240" w:lineRule="auto"/>
        <w:rPr>
          <w:rFonts w:eastAsia="Times New Roman" w:cs="Times New Roman"/>
          <w:szCs w:val="24"/>
        </w:rPr>
      </w:pPr>
      <w:r>
        <w:rPr>
          <w:rFonts w:eastAsia="Times New Roman" w:cs="Times New Roman"/>
          <w:szCs w:val="24"/>
        </w:rPr>
        <w:t>Participation in Christ’s prophetic office</w:t>
      </w:r>
    </w:p>
    <w:p w14:paraId="2084A498" w14:textId="77777777" w:rsidR="001D776C" w:rsidRDefault="001D776C" w:rsidP="001D776C">
      <w:pPr>
        <w:pStyle w:val="ListParagraph"/>
        <w:numPr>
          <w:ilvl w:val="1"/>
          <w:numId w:val="10"/>
        </w:numPr>
        <w:spacing w:after="0" w:line="240" w:lineRule="auto"/>
        <w:rPr>
          <w:rFonts w:eastAsia="Times New Roman" w:cs="Times New Roman"/>
          <w:szCs w:val="24"/>
        </w:rPr>
      </w:pPr>
      <w:r>
        <w:rPr>
          <w:rFonts w:eastAsia="Times New Roman" w:cs="Times New Roman"/>
          <w:szCs w:val="24"/>
        </w:rPr>
        <w:t xml:space="preserve">Being a witness to </w:t>
      </w:r>
      <w:proofErr w:type="gramStart"/>
      <w:r>
        <w:rPr>
          <w:rFonts w:eastAsia="Times New Roman" w:cs="Times New Roman"/>
          <w:szCs w:val="24"/>
        </w:rPr>
        <w:t>the faith</w:t>
      </w:r>
      <w:proofErr w:type="gramEnd"/>
      <w:r>
        <w:rPr>
          <w:rFonts w:eastAsia="Times New Roman" w:cs="Times New Roman"/>
          <w:szCs w:val="24"/>
        </w:rPr>
        <w:t xml:space="preserve"> by your life&gt;Evangelizing by word and testimony of life.</w:t>
      </w:r>
    </w:p>
    <w:p w14:paraId="1BAB19B6" w14:textId="77777777" w:rsidR="001D776C" w:rsidRDefault="001D776C" w:rsidP="001D776C">
      <w:pPr>
        <w:pStyle w:val="ListParagraph"/>
        <w:numPr>
          <w:ilvl w:val="2"/>
          <w:numId w:val="10"/>
        </w:numPr>
        <w:spacing w:after="0" w:line="240" w:lineRule="auto"/>
        <w:rPr>
          <w:rFonts w:eastAsia="Times New Roman" w:cs="Times New Roman"/>
          <w:szCs w:val="24"/>
        </w:rPr>
      </w:pPr>
      <w:r>
        <w:rPr>
          <w:rFonts w:eastAsia="Times New Roman" w:cs="Times New Roman"/>
          <w:szCs w:val="24"/>
        </w:rPr>
        <w:t>Serve as a catechist, volunteer to serve the homeless, join a ministry of the parish, etc.</w:t>
      </w:r>
    </w:p>
    <w:p w14:paraId="0E062154" w14:textId="7A9C2C42" w:rsidR="001D776C" w:rsidRDefault="001D776C" w:rsidP="001D776C">
      <w:pPr>
        <w:pStyle w:val="ListParagraph"/>
        <w:numPr>
          <w:ilvl w:val="0"/>
          <w:numId w:val="10"/>
        </w:numPr>
        <w:spacing w:after="0" w:line="240" w:lineRule="auto"/>
        <w:rPr>
          <w:rFonts w:eastAsia="Times New Roman" w:cs="Times New Roman"/>
          <w:szCs w:val="24"/>
        </w:rPr>
      </w:pPr>
      <w:r>
        <w:rPr>
          <w:rFonts w:eastAsia="Times New Roman" w:cs="Times New Roman"/>
          <w:szCs w:val="24"/>
        </w:rPr>
        <w:t>Participation in Christ’s kingly office</w:t>
      </w:r>
      <w:r w:rsidR="00D25B5F">
        <w:rPr>
          <w:rFonts w:eastAsia="Times New Roman" w:cs="Times New Roman"/>
          <w:szCs w:val="24"/>
        </w:rPr>
        <w:t xml:space="preserve"> (</w:t>
      </w:r>
      <w:r w:rsidR="00D25B5F">
        <w:rPr>
          <w:rFonts w:eastAsia="Times New Roman" w:cs="Times New Roman"/>
          <w:i/>
          <w:iCs/>
          <w:szCs w:val="24"/>
        </w:rPr>
        <w:t>LG 36)</w:t>
      </w:r>
    </w:p>
    <w:p w14:paraId="1C394E90" w14:textId="77777777" w:rsidR="001D776C" w:rsidRDefault="001D776C" w:rsidP="001D776C">
      <w:pPr>
        <w:pStyle w:val="ListParagraph"/>
        <w:numPr>
          <w:ilvl w:val="1"/>
          <w:numId w:val="10"/>
        </w:numPr>
        <w:spacing w:after="0" w:line="240" w:lineRule="auto"/>
        <w:rPr>
          <w:rFonts w:eastAsia="Times New Roman" w:cs="Times New Roman"/>
          <w:szCs w:val="24"/>
        </w:rPr>
      </w:pPr>
      <w:r>
        <w:rPr>
          <w:rFonts w:eastAsia="Times New Roman" w:cs="Times New Roman"/>
          <w:szCs w:val="24"/>
        </w:rPr>
        <w:t xml:space="preserve">Dying to </w:t>
      </w:r>
      <w:proofErr w:type="spellStart"/>
      <w:r>
        <w:rPr>
          <w:rFonts w:eastAsia="Times New Roman" w:cs="Times New Roman"/>
          <w:szCs w:val="24"/>
        </w:rPr>
        <w:t>self</w:t>
      </w:r>
      <w:proofErr w:type="spellEnd"/>
      <w:r>
        <w:rPr>
          <w:rFonts w:eastAsia="Times New Roman" w:cs="Times New Roman"/>
          <w:szCs w:val="24"/>
        </w:rPr>
        <w:t>&gt;conquering sin within oneself, governing your passions.</w:t>
      </w:r>
    </w:p>
    <w:p w14:paraId="5D87A2E2" w14:textId="77777777" w:rsidR="001D776C" w:rsidRDefault="001D776C" w:rsidP="001D776C">
      <w:pPr>
        <w:pStyle w:val="ListParagraph"/>
        <w:numPr>
          <w:ilvl w:val="1"/>
          <w:numId w:val="10"/>
        </w:numPr>
        <w:spacing w:after="0" w:line="240" w:lineRule="auto"/>
        <w:rPr>
          <w:rFonts w:eastAsia="Times New Roman" w:cs="Times New Roman"/>
          <w:szCs w:val="24"/>
        </w:rPr>
      </w:pPr>
      <w:r>
        <w:rPr>
          <w:rFonts w:eastAsia="Times New Roman" w:cs="Times New Roman"/>
          <w:szCs w:val="24"/>
        </w:rPr>
        <w:t>Bringing all things under the reign of Christ&gt;establishing the Kingdom of God, especially in secular institutions.</w:t>
      </w:r>
    </w:p>
    <w:p w14:paraId="37809743" w14:textId="77777777" w:rsidR="001D776C" w:rsidRDefault="001D776C" w:rsidP="001D776C">
      <w:pPr>
        <w:pStyle w:val="ListParagraph"/>
        <w:numPr>
          <w:ilvl w:val="1"/>
          <w:numId w:val="10"/>
        </w:numPr>
        <w:spacing w:after="0" w:line="240" w:lineRule="auto"/>
        <w:rPr>
          <w:rFonts w:eastAsia="Times New Roman" w:cs="Times New Roman"/>
          <w:szCs w:val="24"/>
        </w:rPr>
      </w:pPr>
      <w:r>
        <w:rPr>
          <w:rFonts w:eastAsia="Times New Roman" w:cs="Times New Roman"/>
          <w:szCs w:val="24"/>
        </w:rPr>
        <w:t>Be guided by a Christian Conscience in every temporal affair.</w:t>
      </w:r>
    </w:p>
    <w:p w14:paraId="0E671CEB" w14:textId="1002C318" w:rsidR="001D776C" w:rsidRPr="001D776C" w:rsidRDefault="001D776C" w:rsidP="001D776C">
      <w:pPr>
        <w:pStyle w:val="ListParagraph"/>
        <w:numPr>
          <w:ilvl w:val="1"/>
          <w:numId w:val="10"/>
        </w:numPr>
        <w:spacing w:after="0" w:line="240" w:lineRule="auto"/>
        <w:rPr>
          <w:rFonts w:eastAsia="Times New Roman" w:cs="Times New Roman"/>
          <w:szCs w:val="24"/>
        </w:rPr>
      </w:pPr>
      <w:r>
        <w:rPr>
          <w:rFonts w:eastAsia="Times New Roman" w:cs="Times New Roman"/>
          <w:szCs w:val="24"/>
        </w:rPr>
        <w:t>Done first and foremost through self-sacrificial love.</w:t>
      </w:r>
    </w:p>
    <w:p w14:paraId="59E222DC" w14:textId="1AA38662" w:rsidR="00776EAC" w:rsidRPr="00776EAC" w:rsidRDefault="00B7440C" w:rsidP="00776EAC">
      <w:pPr>
        <w:pStyle w:val="ListParagraph"/>
        <w:numPr>
          <w:ilvl w:val="0"/>
          <w:numId w:val="10"/>
        </w:numPr>
        <w:spacing w:after="0" w:line="240" w:lineRule="auto"/>
        <w:rPr>
          <w:rFonts w:eastAsia="Times New Roman" w:cs="Times New Roman"/>
          <w:szCs w:val="24"/>
          <w:u w:val="single"/>
        </w:rPr>
      </w:pPr>
      <w:r w:rsidRPr="00776EAC">
        <w:rPr>
          <w:rFonts w:eastAsia="Times New Roman" w:cs="Times New Roman"/>
          <w:szCs w:val="24"/>
          <w:u w:val="single"/>
        </w:rPr>
        <w:t>Ecclesial Ministry</w:t>
      </w:r>
    </w:p>
    <w:p w14:paraId="1245C7C4" w14:textId="77777777" w:rsidR="00776EAC" w:rsidRDefault="00776EAC" w:rsidP="00776EAC">
      <w:pPr>
        <w:pStyle w:val="ListParagraph"/>
        <w:numPr>
          <w:ilvl w:val="1"/>
          <w:numId w:val="10"/>
        </w:numPr>
        <w:spacing w:after="0" w:line="240" w:lineRule="auto"/>
        <w:rPr>
          <w:rFonts w:eastAsia="Times New Roman" w:cs="Times New Roman"/>
          <w:szCs w:val="24"/>
        </w:rPr>
      </w:pPr>
      <w:r w:rsidRPr="00776EAC">
        <w:rPr>
          <w:rFonts w:eastAsia="Times New Roman" w:cs="Times New Roman"/>
          <w:b/>
          <w:bCs/>
          <w:szCs w:val="24"/>
          <w:u w:val="single"/>
        </w:rPr>
        <w:t>CCC 875</w:t>
      </w:r>
      <w:r w:rsidRPr="00AA0517">
        <w:rPr>
          <w:rFonts w:eastAsia="Times New Roman" w:cs="Times New Roman"/>
          <w:b/>
          <w:bCs/>
          <w:szCs w:val="24"/>
        </w:rPr>
        <w:t xml:space="preserve"> </w:t>
      </w:r>
      <w:r w:rsidRPr="00776EAC">
        <w:rPr>
          <w:rFonts w:eastAsia="Times New Roman" w:cs="Times New Roman"/>
          <w:szCs w:val="24"/>
        </w:rPr>
        <w:t xml:space="preserve">No one can give himself the mandate and the mission to proclaim the Gospel. The one sent by the Lord does not speak and act on his own authority, but by virtue of Christ's authority; not as a member of the </w:t>
      </w:r>
      <w:proofErr w:type="gramStart"/>
      <w:r w:rsidRPr="00776EAC">
        <w:rPr>
          <w:rFonts w:eastAsia="Times New Roman" w:cs="Times New Roman"/>
          <w:szCs w:val="24"/>
        </w:rPr>
        <w:t>community, but</w:t>
      </w:r>
      <w:proofErr w:type="gramEnd"/>
      <w:r w:rsidRPr="00776EAC">
        <w:rPr>
          <w:rFonts w:eastAsia="Times New Roman" w:cs="Times New Roman"/>
          <w:szCs w:val="24"/>
        </w:rPr>
        <w:t xml:space="preserve"> speaking to it in the name of Christ. No one can bestow grace on himself; it must be given and offered. </w:t>
      </w:r>
    </w:p>
    <w:p w14:paraId="4179E648" w14:textId="0F483CF2" w:rsidR="00B7440C" w:rsidRDefault="00776EAC" w:rsidP="00776EAC">
      <w:pPr>
        <w:pStyle w:val="ListParagraph"/>
        <w:numPr>
          <w:ilvl w:val="1"/>
          <w:numId w:val="10"/>
        </w:numPr>
        <w:spacing w:after="0" w:line="240" w:lineRule="auto"/>
        <w:rPr>
          <w:rFonts w:eastAsia="Times New Roman" w:cs="Times New Roman"/>
          <w:szCs w:val="24"/>
        </w:rPr>
      </w:pPr>
      <w:r w:rsidRPr="00776EAC">
        <w:rPr>
          <w:rFonts w:eastAsia="Times New Roman" w:cs="Times New Roman"/>
          <w:szCs w:val="24"/>
        </w:rPr>
        <w:t xml:space="preserve">This fact presupposes ministers of grace, authorized and empowered by Christ. From him, bishops and priests receive the mission and faculty ("the sacred power") to act </w:t>
      </w:r>
      <w:r w:rsidRPr="00776EAC">
        <w:rPr>
          <w:rFonts w:eastAsia="Times New Roman" w:cs="Times New Roman"/>
          <w:i/>
          <w:iCs/>
          <w:szCs w:val="24"/>
        </w:rPr>
        <w:t>in persona Christi Capitis</w:t>
      </w:r>
      <w:r>
        <w:rPr>
          <w:rFonts w:eastAsia="Times New Roman" w:cs="Times New Roman"/>
          <w:szCs w:val="24"/>
        </w:rPr>
        <w:t>.</w:t>
      </w:r>
      <w:r w:rsidRPr="00776EAC">
        <w:rPr>
          <w:rFonts w:eastAsia="Times New Roman" w:cs="Times New Roman"/>
          <w:szCs w:val="24"/>
        </w:rPr>
        <w:t xml:space="preserve"> </w:t>
      </w:r>
    </w:p>
    <w:p w14:paraId="6EB61B2E" w14:textId="6599B4DE" w:rsidR="00371BEE" w:rsidRDefault="00371BEE" w:rsidP="00776EAC">
      <w:pPr>
        <w:pStyle w:val="ListParagraph"/>
        <w:numPr>
          <w:ilvl w:val="1"/>
          <w:numId w:val="10"/>
        </w:numPr>
        <w:spacing w:after="0" w:line="240" w:lineRule="auto"/>
        <w:rPr>
          <w:rFonts w:eastAsia="Times New Roman" w:cs="Times New Roman"/>
          <w:szCs w:val="24"/>
        </w:rPr>
      </w:pPr>
      <w:r w:rsidRPr="00371BEE">
        <w:rPr>
          <w:rFonts w:eastAsia="Times New Roman" w:cs="Times New Roman"/>
          <w:szCs w:val="24"/>
        </w:rPr>
        <w:t>The ministry in which Christ's emissaries do and give by God's grace what they cannot do and give by their own powers, is called a "sacrament" by the Church's tradition.</w:t>
      </w:r>
    </w:p>
    <w:p w14:paraId="28433835" w14:textId="6AC65550" w:rsidR="00371BEE" w:rsidRDefault="00371BEE" w:rsidP="00371BEE">
      <w:pPr>
        <w:pStyle w:val="ListParagraph"/>
        <w:numPr>
          <w:ilvl w:val="1"/>
          <w:numId w:val="10"/>
        </w:numPr>
        <w:spacing w:after="0" w:line="240" w:lineRule="auto"/>
        <w:rPr>
          <w:rFonts w:eastAsia="Times New Roman" w:cs="Times New Roman"/>
          <w:szCs w:val="24"/>
        </w:rPr>
      </w:pPr>
      <w:r>
        <w:rPr>
          <w:rFonts w:eastAsia="Times New Roman" w:cs="Times New Roman"/>
          <w:szCs w:val="24"/>
        </w:rPr>
        <w:t>Ministers are meant to be “slaves of Christ.” (imitate Christ who took the form of a slave)</w:t>
      </w:r>
    </w:p>
    <w:p w14:paraId="197A8992" w14:textId="0AAF01DC" w:rsidR="00576756" w:rsidRPr="00715B3E" w:rsidRDefault="00371BEE" w:rsidP="00715B3E">
      <w:pPr>
        <w:pStyle w:val="ListParagraph"/>
        <w:numPr>
          <w:ilvl w:val="0"/>
          <w:numId w:val="10"/>
        </w:numPr>
        <w:spacing w:after="0" w:line="240" w:lineRule="auto"/>
        <w:rPr>
          <w:rFonts w:eastAsia="Times New Roman" w:cs="Times New Roman"/>
          <w:szCs w:val="24"/>
          <w:u w:val="single"/>
        </w:rPr>
      </w:pPr>
      <w:r w:rsidRPr="00576756">
        <w:rPr>
          <w:rFonts w:eastAsia="Times New Roman" w:cs="Times New Roman"/>
          <w:szCs w:val="24"/>
          <w:u w:val="single"/>
        </w:rPr>
        <w:t>College of Bishops</w:t>
      </w:r>
      <w:r w:rsidR="00715B3E">
        <w:rPr>
          <w:rFonts w:eastAsia="Times New Roman" w:cs="Times New Roman"/>
          <w:szCs w:val="24"/>
          <w:u w:val="single"/>
        </w:rPr>
        <w:t>:</w:t>
      </w:r>
      <w:r w:rsidR="00715B3E">
        <w:rPr>
          <w:rFonts w:eastAsia="Times New Roman" w:cs="Times New Roman"/>
          <w:szCs w:val="24"/>
        </w:rPr>
        <w:t xml:space="preserve"> </w:t>
      </w:r>
      <w:r w:rsidRPr="00715B3E">
        <w:rPr>
          <w:rFonts w:eastAsia="Times New Roman" w:cs="Times New Roman"/>
          <w:szCs w:val="24"/>
        </w:rPr>
        <w:t xml:space="preserve">Likewise, it belongs to the sacramental nature of ecclesial ministry that it </w:t>
      </w:r>
      <w:proofErr w:type="gramStart"/>
      <w:r w:rsidRPr="00715B3E">
        <w:rPr>
          <w:rFonts w:eastAsia="Times New Roman" w:cs="Times New Roman"/>
          <w:szCs w:val="24"/>
        </w:rPr>
        <w:t>have</w:t>
      </w:r>
      <w:proofErr w:type="gramEnd"/>
      <w:r w:rsidRPr="00715B3E">
        <w:rPr>
          <w:rFonts w:eastAsia="Times New Roman" w:cs="Times New Roman"/>
          <w:szCs w:val="24"/>
        </w:rPr>
        <w:t xml:space="preserve"> a </w:t>
      </w:r>
      <w:r w:rsidRPr="00715B3E">
        <w:rPr>
          <w:rFonts w:eastAsia="Times New Roman" w:cs="Times New Roman"/>
          <w:i/>
          <w:iCs/>
          <w:szCs w:val="24"/>
        </w:rPr>
        <w:t>collegial character</w:t>
      </w:r>
      <w:r w:rsidRPr="00715B3E">
        <w:rPr>
          <w:rFonts w:eastAsia="Times New Roman" w:cs="Times New Roman"/>
          <w:szCs w:val="24"/>
        </w:rPr>
        <w:t xml:space="preserve">. </w:t>
      </w:r>
    </w:p>
    <w:p w14:paraId="2E65DDEA" w14:textId="77777777" w:rsidR="00576756" w:rsidRDefault="00576756" w:rsidP="00BA30C1">
      <w:pPr>
        <w:pStyle w:val="ListParagraph"/>
        <w:numPr>
          <w:ilvl w:val="1"/>
          <w:numId w:val="10"/>
        </w:numPr>
        <w:spacing w:after="0" w:line="240" w:lineRule="auto"/>
        <w:rPr>
          <w:rFonts w:eastAsia="Times New Roman" w:cs="Times New Roman"/>
          <w:szCs w:val="24"/>
        </w:rPr>
      </w:pPr>
      <w:r>
        <w:rPr>
          <w:rFonts w:eastAsia="Times New Roman" w:cs="Times New Roman"/>
          <w:szCs w:val="24"/>
        </w:rPr>
        <w:t xml:space="preserve">Begun when Jesus instituted the twelve as </w:t>
      </w:r>
      <w:r w:rsidRPr="00371BEE">
        <w:rPr>
          <w:rFonts w:eastAsia="Times New Roman" w:cs="Times New Roman"/>
          <w:szCs w:val="24"/>
        </w:rPr>
        <w:t>"the seeds of the new Israel and the beginning of the sacred hierarchy"</w:t>
      </w:r>
      <w:r>
        <w:rPr>
          <w:rFonts w:eastAsia="Times New Roman" w:cs="Times New Roman"/>
          <w:szCs w:val="24"/>
        </w:rPr>
        <w:t xml:space="preserve">, </w:t>
      </w:r>
      <w:r w:rsidR="00371BEE" w:rsidRPr="00576756">
        <w:rPr>
          <w:rFonts w:eastAsia="Times New Roman" w:cs="Times New Roman"/>
          <w:szCs w:val="24"/>
        </w:rPr>
        <w:t>together, they were also sent out together, and their fraternal unity would be at the service of the fraternal communion of all the faithful</w:t>
      </w:r>
      <w:r>
        <w:rPr>
          <w:rFonts w:eastAsia="Times New Roman" w:cs="Times New Roman"/>
          <w:szCs w:val="24"/>
        </w:rPr>
        <w:t xml:space="preserve">. </w:t>
      </w:r>
    </w:p>
    <w:p w14:paraId="6742E096" w14:textId="0CE7CB79" w:rsidR="00371BEE" w:rsidRPr="00576756" w:rsidRDefault="00576756" w:rsidP="00BA30C1">
      <w:pPr>
        <w:pStyle w:val="ListParagraph"/>
        <w:numPr>
          <w:ilvl w:val="1"/>
          <w:numId w:val="10"/>
        </w:numPr>
        <w:spacing w:after="0" w:line="240" w:lineRule="auto"/>
        <w:rPr>
          <w:rFonts w:eastAsia="Times New Roman" w:cs="Times New Roman"/>
          <w:szCs w:val="24"/>
        </w:rPr>
      </w:pPr>
      <w:r>
        <w:rPr>
          <w:rFonts w:eastAsia="Times New Roman" w:cs="Times New Roman"/>
          <w:szCs w:val="24"/>
        </w:rPr>
        <w:t>Each bishop exercises his ministry from within the episcopal college, in communion with the bishop of Rome.</w:t>
      </w:r>
    </w:p>
    <w:p w14:paraId="784A46C1" w14:textId="08F5F4E8" w:rsidR="00EC3BC9" w:rsidRDefault="00EC3BC9" w:rsidP="00BA30C1">
      <w:pPr>
        <w:pStyle w:val="ListParagraph"/>
        <w:numPr>
          <w:ilvl w:val="0"/>
          <w:numId w:val="10"/>
        </w:numPr>
        <w:spacing w:after="0" w:line="240" w:lineRule="auto"/>
        <w:rPr>
          <w:rFonts w:eastAsia="Times New Roman" w:cs="Times New Roman"/>
          <w:szCs w:val="24"/>
        </w:rPr>
      </w:pPr>
      <w:r>
        <w:rPr>
          <w:rFonts w:eastAsia="Times New Roman" w:cs="Times New Roman"/>
          <w:b/>
          <w:bCs/>
          <w:szCs w:val="24"/>
        </w:rPr>
        <w:t>Teaching Office</w:t>
      </w:r>
      <w:r w:rsidR="00AA0517">
        <w:rPr>
          <w:rFonts w:eastAsia="Times New Roman" w:cs="Times New Roman"/>
          <w:b/>
          <w:bCs/>
          <w:szCs w:val="24"/>
        </w:rPr>
        <w:t xml:space="preserve"> (Magisterium)</w:t>
      </w:r>
      <w:r>
        <w:rPr>
          <w:rFonts w:eastAsia="Times New Roman" w:cs="Times New Roman"/>
          <w:szCs w:val="24"/>
        </w:rPr>
        <w:t>: to preach the Gospel to all men, endowed with the authority of Christ. To clarify, defend, explain the faith.</w:t>
      </w:r>
    </w:p>
    <w:p w14:paraId="42D13B7B" w14:textId="32E8CD79" w:rsidR="00EC3BC9" w:rsidRDefault="00EC3BC9" w:rsidP="00BA30C1">
      <w:pPr>
        <w:pStyle w:val="ListParagraph"/>
        <w:numPr>
          <w:ilvl w:val="1"/>
          <w:numId w:val="10"/>
        </w:numPr>
        <w:spacing w:after="0" w:line="240" w:lineRule="auto"/>
        <w:rPr>
          <w:rFonts w:eastAsia="Times New Roman" w:cs="Times New Roman"/>
          <w:szCs w:val="24"/>
        </w:rPr>
      </w:pPr>
      <w:r>
        <w:rPr>
          <w:rFonts w:eastAsia="Times New Roman" w:cs="Times New Roman"/>
          <w:szCs w:val="24"/>
        </w:rPr>
        <w:t>Christ confers on the teaching office the gift of infallibility to preserve the magisterium from errors regarding the truth of salvation (faith and morals).</w:t>
      </w:r>
    </w:p>
    <w:p w14:paraId="11FF0B23" w14:textId="23846C2C" w:rsidR="004B473A" w:rsidRPr="00836FB0" w:rsidRDefault="00EC3BC9" w:rsidP="00BA30C1">
      <w:pPr>
        <w:pStyle w:val="ListParagraph"/>
        <w:numPr>
          <w:ilvl w:val="1"/>
          <w:numId w:val="10"/>
        </w:numPr>
        <w:spacing w:after="0" w:line="240" w:lineRule="auto"/>
        <w:rPr>
          <w:rFonts w:eastAsia="Times New Roman" w:cs="Times New Roman"/>
          <w:szCs w:val="24"/>
        </w:rPr>
      </w:pPr>
      <w:r w:rsidRPr="00EC3BC9">
        <w:rPr>
          <w:rFonts w:eastAsia="Times New Roman" w:cs="Times New Roman"/>
          <w:szCs w:val="24"/>
        </w:rPr>
        <w:t>It is this Magisterium's task to preserve God's people from deviations and defections and to guarantee them the objective possibility of professing the true faith without error</w:t>
      </w:r>
      <w:r w:rsidR="00836FB0">
        <w:rPr>
          <w:rFonts w:eastAsia="Times New Roman" w:cs="Times New Roman"/>
          <w:szCs w:val="24"/>
        </w:rPr>
        <w:t>&gt;t</w:t>
      </w:r>
      <w:r w:rsidR="004B473A" w:rsidRPr="00836FB0">
        <w:rPr>
          <w:rFonts w:eastAsia="Times New Roman" w:cs="Times New Roman"/>
          <w:szCs w:val="24"/>
        </w:rPr>
        <w:t>he prophets in the OT foreshadow this.</w:t>
      </w:r>
    </w:p>
    <w:p w14:paraId="62089468" w14:textId="378EF040" w:rsidR="00576756" w:rsidRDefault="00576756" w:rsidP="00BA30C1">
      <w:pPr>
        <w:pStyle w:val="ListParagraph"/>
        <w:numPr>
          <w:ilvl w:val="1"/>
          <w:numId w:val="10"/>
        </w:numPr>
        <w:spacing w:after="0" w:line="240" w:lineRule="auto"/>
        <w:rPr>
          <w:rFonts w:eastAsia="Times New Roman" w:cs="Times New Roman"/>
          <w:szCs w:val="24"/>
        </w:rPr>
      </w:pPr>
      <w:r w:rsidRPr="00576756">
        <w:rPr>
          <w:rFonts w:eastAsia="Times New Roman" w:cs="Times New Roman"/>
          <w:szCs w:val="24"/>
        </w:rPr>
        <w:t xml:space="preserve">When the Church through its supreme Magisterium proposes a doctrine "for belief as being divinely revealed," and as the teaching of Christ, the definitions "must be adhered to with the obedience of faith." </w:t>
      </w:r>
    </w:p>
    <w:p w14:paraId="2C373B41" w14:textId="5F470589" w:rsidR="004B473A" w:rsidRDefault="00EC3BC9" w:rsidP="00BA30C1">
      <w:pPr>
        <w:pStyle w:val="ListParagraph"/>
        <w:numPr>
          <w:ilvl w:val="0"/>
          <w:numId w:val="10"/>
        </w:numPr>
        <w:spacing w:after="0" w:line="240" w:lineRule="auto"/>
        <w:rPr>
          <w:rFonts w:eastAsia="Times New Roman" w:cs="Times New Roman"/>
          <w:szCs w:val="24"/>
        </w:rPr>
      </w:pPr>
      <w:r>
        <w:rPr>
          <w:rFonts w:eastAsia="Times New Roman" w:cs="Times New Roman"/>
          <w:b/>
          <w:bCs/>
          <w:szCs w:val="24"/>
        </w:rPr>
        <w:t>Sanctifying Office:</w:t>
      </w:r>
      <w:r w:rsidR="00576756">
        <w:rPr>
          <w:rFonts w:eastAsia="Times New Roman" w:cs="Times New Roman"/>
          <w:b/>
          <w:bCs/>
          <w:szCs w:val="24"/>
        </w:rPr>
        <w:t xml:space="preserve"> </w:t>
      </w:r>
      <w:r w:rsidR="00576756">
        <w:rPr>
          <w:rFonts w:eastAsia="Times New Roman" w:cs="Times New Roman"/>
          <w:szCs w:val="24"/>
        </w:rPr>
        <w:t>Administering the sacraments, especially the Eucharist.</w:t>
      </w:r>
    </w:p>
    <w:p w14:paraId="7445B659" w14:textId="4958EA46" w:rsidR="004B473A" w:rsidRDefault="004B473A" w:rsidP="00BA30C1">
      <w:pPr>
        <w:pStyle w:val="ListParagraph"/>
        <w:numPr>
          <w:ilvl w:val="1"/>
          <w:numId w:val="10"/>
        </w:numPr>
        <w:spacing w:after="0" w:line="240" w:lineRule="auto"/>
        <w:rPr>
          <w:rFonts w:eastAsia="Times New Roman" w:cs="Times New Roman"/>
          <w:szCs w:val="24"/>
        </w:rPr>
      </w:pPr>
      <w:r>
        <w:rPr>
          <w:rFonts w:eastAsia="Times New Roman" w:cs="Times New Roman"/>
          <w:szCs w:val="24"/>
        </w:rPr>
        <w:t>Communicating grace through the authority given by Christ.</w:t>
      </w:r>
    </w:p>
    <w:p w14:paraId="625A6248" w14:textId="27C77EF0" w:rsidR="00294DB9" w:rsidRPr="001D776C" w:rsidRDefault="004B473A" w:rsidP="00BA30C1">
      <w:pPr>
        <w:pStyle w:val="ListParagraph"/>
        <w:numPr>
          <w:ilvl w:val="0"/>
          <w:numId w:val="10"/>
        </w:numPr>
        <w:spacing w:after="0" w:line="240" w:lineRule="auto"/>
        <w:rPr>
          <w:rFonts w:eastAsia="Times New Roman" w:cs="Times New Roman"/>
          <w:szCs w:val="24"/>
        </w:rPr>
      </w:pPr>
      <w:r>
        <w:rPr>
          <w:rFonts w:eastAsia="Times New Roman" w:cs="Times New Roman"/>
          <w:b/>
          <w:bCs/>
          <w:szCs w:val="24"/>
        </w:rPr>
        <w:t xml:space="preserve">Governing Office: </w:t>
      </w:r>
      <w:r>
        <w:rPr>
          <w:rFonts w:eastAsia="Times New Roman" w:cs="Times New Roman"/>
          <w:szCs w:val="24"/>
        </w:rPr>
        <w:t xml:space="preserve">Bishops, as emissaries of Christ, govern the </w:t>
      </w:r>
      <w:proofErr w:type="gramStart"/>
      <w:r>
        <w:rPr>
          <w:rFonts w:eastAsia="Times New Roman" w:cs="Times New Roman"/>
          <w:szCs w:val="24"/>
        </w:rPr>
        <w:t>particular Church</w:t>
      </w:r>
      <w:proofErr w:type="gramEnd"/>
      <w:r>
        <w:rPr>
          <w:rFonts w:eastAsia="Times New Roman" w:cs="Times New Roman"/>
          <w:szCs w:val="24"/>
        </w:rPr>
        <w:t xml:space="preserve"> assigned to them. Their authority is exercised in communion with the whole Church under the guidance of the Pope.</w:t>
      </w:r>
    </w:p>
    <w:sectPr w:rsidR="00294DB9" w:rsidRPr="001D776C" w:rsidSect="009C448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E55A9"/>
    <w:multiLevelType w:val="hybridMultilevel"/>
    <w:tmpl w:val="E418F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D00F0"/>
    <w:multiLevelType w:val="hybridMultilevel"/>
    <w:tmpl w:val="0AD255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98F29D0"/>
    <w:multiLevelType w:val="multilevel"/>
    <w:tmpl w:val="AF18C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F0CBE"/>
    <w:multiLevelType w:val="hybridMultilevel"/>
    <w:tmpl w:val="DE586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D23F9F"/>
    <w:multiLevelType w:val="hybridMultilevel"/>
    <w:tmpl w:val="907EB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497876">
    <w:abstractNumId w:val="2"/>
  </w:num>
  <w:num w:numId="2" w16cid:durableId="1584333247">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354889149">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744493005">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163929915">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270233105">
    <w:abstractNumId w:val="2"/>
    <w:lvlOverride w:ilvl="2">
      <w:lvl w:ilvl="2">
        <w:numFmt w:val="bullet"/>
        <w:lvlText w:val=""/>
        <w:lvlJc w:val="left"/>
        <w:pPr>
          <w:tabs>
            <w:tab w:val="num" w:pos="2160"/>
          </w:tabs>
          <w:ind w:left="2160" w:hanging="360"/>
        </w:pPr>
        <w:rPr>
          <w:rFonts w:ascii="Symbol" w:hAnsi="Symbol" w:hint="default"/>
          <w:sz w:val="20"/>
        </w:rPr>
      </w:lvl>
    </w:lvlOverride>
  </w:num>
  <w:num w:numId="7" w16cid:durableId="1971588494">
    <w:abstractNumId w:val="0"/>
  </w:num>
  <w:num w:numId="8" w16cid:durableId="2017031407">
    <w:abstractNumId w:val="3"/>
  </w:num>
  <w:num w:numId="9" w16cid:durableId="913784585">
    <w:abstractNumId w:val="4"/>
  </w:num>
  <w:num w:numId="10" w16cid:durableId="364015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98"/>
    <w:rsid w:val="0008296B"/>
    <w:rsid w:val="000D046C"/>
    <w:rsid w:val="001858A2"/>
    <w:rsid w:val="001D776C"/>
    <w:rsid w:val="00294DB9"/>
    <w:rsid w:val="00313F68"/>
    <w:rsid w:val="003314A2"/>
    <w:rsid w:val="00371BEE"/>
    <w:rsid w:val="00411490"/>
    <w:rsid w:val="004B473A"/>
    <w:rsid w:val="00533C75"/>
    <w:rsid w:val="00576756"/>
    <w:rsid w:val="00715B3E"/>
    <w:rsid w:val="00776EAC"/>
    <w:rsid w:val="00817065"/>
    <w:rsid w:val="00836FB0"/>
    <w:rsid w:val="009B7DBA"/>
    <w:rsid w:val="009C4489"/>
    <w:rsid w:val="009E3198"/>
    <w:rsid w:val="00AA0517"/>
    <w:rsid w:val="00AC593A"/>
    <w:rsid w:val="00B7440C"/>
    <w:rsid w:val="00B77671"/>
    <w:rsid w:val="00B97412"/>
    <w:rsid w:val="00BA27BA"/>
    <w:rsid w:val="00BA30C1"/>
    <w:rsid w:val="00C54061"/>
    <w:rsid w:val="00D25B5F"/>
    <w:rsid w:val="00DA1C2E"/>
    <w:rsid w:val="00E07F1B"/>
    <w:rsid w:val="00E2142F"/>
    <w:rsid w:val="00EC3BC9"/>
    <w:rsid w:val="00F6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E206"/>
  <w15:chartTrackingRefBased/>
  <w15:docId w15:val="{8740CA20-8467-4FEB-98C2-40B6B8A78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1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1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31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31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31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31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31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1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1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E31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31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31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31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31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3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1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1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3198"/>
    <w:pPr>
      <w:spacing w:before="160"/>
      <w:jc w:val="center"/>
    </w:pPr>
    <w:rPr>
      <w:i/>
      <w:iCs/>
      <w:color w:val="404040" w:themeColor="text1" w:themeTint="BF"/>
    </w:rPr>
  </w:style>
  <w:style w:type="character" w:customStyle="1" w:styleId="QuoteChar">
    <w:name w:val="Quote Char"/>
    <w:basedOn w:val="DefaultParagraphFont"/>
    <w:link w:val="Quote"/>
    <w:uiPriority w:val="29"/>
    <w:rsid w:val="009E3198"/>
    <w:rPr>
      <w:i/>
      <w:iCs/>
      <w:color w:val="404040" w:themeColor="text1" w:themeTint="BF"/>
    </w:rPr>
  </w:style>
  <w:style w:type="paragraph" w:styleId="ListParagraph">
    <w:name w:val="List Paragraph"/>
    <w:basedOn w:val="Normal"/>
    <w:uiPriority w:val="34"/>
    <w:qFormat/>
    <w:rsid w:val="009E3198"/>
    <w:pPr>
      <w:ind w:left="720"/>
      <w:contextualSpacing/>
    </w:pPr>
  </w:style>
  <w:style w:type="character" w:styleId="IntenseEmphasis">
    <w:name w:val="Intense Emphasis"/>
    <w:basedOn w:val="DefaultParagraphFont"/>
    <w:uiPriority w:val="21"/>
    <w:qFormat/>
    <w:rsid w:val="009E3198"/>
    <w:rPr>
      <w:i/>
      <w:iCs/>
      <w:color w:val="0F4761" w:themeColor="accent1" w:themeShade="BF"/>
    </w:rPr>
  </w:style>
  <w:style w:type="paragraph" w:styleId="IntenseQuote">
    <w:name w:val="Intense Quote"/>
    <w:basedOn w:val="Normal"/>
    <w:next w:val="Normal"/>
    <w:link w:val="IntenseQuoteChar"/>
    <w:uiPriority w:val="30"/>
    <w:qFormat/>
    <w:rsid w:val="009E3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198"/>
    <w:rPr>
      <w:i/>
      <w:iCs/>
      <w:color w:val="0F4761" w:themeColor="accent1" w:themeShade="BF"/>
    </w:rPr>
  </w:style>
  <w:style w:type="character" w:styleId="IntenseReference">
    <w:name w:val="Intense Reference"/>
    <w:basedOn w:val="DefaultParagraphFont"/>
    <w:uiPriority w:val="32"/>
    <w:qFormat/>
    <w:rsid w:val="009E3198"/>
    <w:rPr>
      <w:b/>
      <w:bCs/>
      <w:smallCaps/>
      <w:color w:val="0F4761" w:themeColor="accent1" w:themeShade="BF"/>
      <w:spacing w:val="5"/>
    </w:rPr>
  </w:style>
  <w:style w:type="character" w:styleId="Hyperlink">
    <w:name w:val="Hyperlink"/>
    <w:basedOn w:val="DefaultParagraphFont"/>
    <w:uiPriority w:val="99"/>
    <w:semiHidden/>
    <w:unhideWhenUsed/>
    <w:rsid w:val="00B744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512</TotalTime>
  <Pages>2</Pages>
  <Words>1022</Words>
  <Characters>5150</Characters>
  <Application>Microsoft Office Word</Application>
  <DocSecurity>0</DocSecurity>
  <Lines>92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9</cp:revision>
  <cp:lastPrinted>2026-01-22T22:15:00Z</cp:lastPrinted>
  <dcterms:created xsi:type="dcterms:W3CDTF">2026-01-13T21:44:00Z</dcterms:created>
  <dcterms:modified xsi:type="dcterms:W3CDTF">2026-01-22T23:05:00Z</dcterms:modified>
</cp:coreProperties>
</file>