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B7F" w:rsidRDefault="009E4B7F" w:rsidP="009E4B7F">
      <w:pPr>
        <w:pStyle w:val="NormalWeb"/>
        <w:spacing w:before="0" w:beforeAutospacing="0" w:after="0" w:afterAutospacing="0"/>
        <w:jc w:val="center"/>
      </w:pPr>
      <w:r>
        <w:rPr>
          <w:color w:val="000000"/>
        </w:rPr>
        <w:t>Order of Christian Initiation for Adults 2025-2026</w:t>
      </w:r>
    </w:p>
    <w:p w:rsidR="009E4B7F" w:rsidRDefault="00D15F44" w:rsidP="009E4B7F">
      <w:pPr>
        <w:pStyle w:val="NormalWeb"/>
        <w:spacing w:before="0" w:beforeAutospacing="0" w:after="0" w:afterAutospacing="0"/>
        <w:jc w:val="center"/>
        <w:rPr>
          <w:color w:val="000000"/>
        </w:rPr>
      </w:pPr>
      <w:r>
        <w:rPr>
          <w:color w:val="000000"/>
        </w:rPr>
        <w:t>Class #7</w:t>
      </w:r>
      <w:r w:rsidR="009E4B7F">
        <w:rPr>
          <w:color w:val="000000"/>
        </w:rPr>
        <w:t xml:space="preserve"> Outline</w:t>
      </w:r>
    </w:p>
    <w:p w:rsidR="009E4B7F" w:rsidRDefault="009E4B7F" w:rsidP="009E4B7F">
      <w:pPr>
        <w:pStyle w:val="NormalWeb"/>
        <w:spacing w:before="0" w:beforeAutospacing="0" w:after="0" w:afterAutospacing="0"/>
        <w:jc w:val="center"/>
        <w:rPr>
          <w:color w:val="000000"/>
        </w:rPr>
      </w:pPr>
      <w:r>
        <w:rPr>
          <w:color w:val="000000"/>
        </w:rPr>
        <w:t>Original Sin</w:t>
      </w:r>
      <w:r w:rsidR="00D15F44">
        <w:rPr>
          <w:color w:val="000000"/>
        </w:rPr>
        <w:t xml:space="preserve"> II</w:t>
      </w:r>
    </w:p>
    <w:p w:rsidR="009E4B7F" w:rsidRDefault="009E4B7F" w:rsidP="009E4B7F">
      <w:pPr>
        <w:pStyle w:val="NormalWeb"/>
        <w:spacing w:before="0" w:beforeAutospacing="0" w:after="0" w:afterAutospacing="0"/>
        <w:jc w:val="center"/>
        <w:rPr>
          <w:color w:val="000000"/>
        </w:rPr>
      </w:pPr>
    </w:p>
    <w:p w:rsidR="009E4B7F" w:rsidRPr="00247AE1" w:rsidRDefault="009E4B7F" w:rsidP="009E4B7F">
      <w:pPr>
        <w:pStyle w:val="NormalWeb"/>
        <w:spacing w:before="0" w:beforeAutospacing="0" w:after="0" w:afterAutospacing="0"/>
        <w:rPr>
          <w:b/>
          <w:u w:val="single"/>
        </w:rPr>
      </w:pPr>
      <w:r w:rsidRPr="00247AE1">
        <w:rPr>
          <w:b/>
          <w:u w:val="single"/>
        </w:rPr>
        <w:t>Man in a state of Original Sin (effects of Original Sin)</w:t>
      </w:r>
    </w:p>
    <w:p w:rsidR="009E4B7F" w:rsidRDefault="009E4B7F" w:rsidP="009E4B7F">
      <w:pPr>
        <w:pStyle w:val="NormalWeb"/>
        <w:numPr>
          <w:ilvl w:val="0"/>
          <w:numId w:val="3"/>
        </w:numPr>
        <w:spacing w:before="0" w:beforeAutospacing="0" w:after="0" w:afterAutospacing="0"/>
      </w:pPr>
      <w:r w:rsidRPr="00247AE1">
        <w:rPr>
          <w:b/>
          <w:u w:val="single"/>
        </w:rPr>
        <w:t>CCC 397</w:t>
      </w:r>
      <w:r>
        <w:t xml:space="preserve"> Man, tempted by the devil, let his trust in his Creator die in his heart and, abusing his freedom, disobeyed God's command. This is what man's first sin consisted of. All subsequent sin would be disobedience toward God and lack of trust in his goodness.</w:t>
      </w:r>
    </w:p>
    <w:p w:rsidR="009E4B7F" w:rsidRDefault="009E4B7F" w:rsidP="009E4B7F">
      <w:pPr>
        <w:pStyle w:val="NormalWeb"/>
        <w:numPr>
          <w:ilvl w:val="1"/>
          <w:numId w:val="3"/>
        </w:numPr>
        <w:spacing w:before="0" w:beforeAutospacing="0" w:after="0" w:afterAutospacing="0"/>
      </w:pPr>
      <w:r>
        <w:t>At the heart of every sin is a disobedience toward God and lack of trust in his goodness.</w:t>
      </w:r>
    </w:p>
    <w:p w:rsidR="009E4B7F" w:rsidRDefault="009E4B7F" w:rsidP="009E4B7F">
      <w:pPr>
        <w:pStyle w:val="NormalWeb"/>
        <w:numPr>
          <w:ilvl w:val="1"/>
          <w:numId w:val="3"/>
        </w:numPr>
        <w:spacing w:before="0" w:beforeAutospacing="0" w:after="0" w:afterAutospacing="0"/>
      </w:pPr>
      <w:r>
        <w:t>Darkening of intellect, weakening of will</w:t>
      </w:r>
    </w:p>
    <w:p w:rsidR="009E4B7F" w:rsidRDefault="009E4B7F" w:rsidP="009E4B7F">
      <w:pPr>
        <w:pStyle w:val="NormalWeb"/>
        <w:numPr>
          <w:ilvl w:val="1"/>
          <w:numId w:val="3"/>
        </w:numPr>
        <w:spacing w:before="0" w:beforeAutospacing="0" w:after="0" w:afterAutospacing="0"/>
      </w:pPr>
      <w:r>
        <w:t>Disorder of passions/desires</w:t>
      </w:r>
    </w:p>
    <w:p w:rsidR="009E4B7F" w:rsidRDefault="009E4B7F" w:rsidP="009E4B7F">
      <w:pPr>
        <w:pStyle w:val="NormalWeb"/>
        <w:numPr>
          <w:ilvl w:val="1"/>
          <w:numId w:val="3"/>
        </w:numPr>
        <w:spacing w:before="0" w:beforeAutospacing="0" w:after="0" w:afterAutospacing="0"/>
      </w:pPr>
      <w:r>
        <w:t>Concupiscence</w:t>
      </w:r>
    </w:p>
    <w:p w:rsidR="009E4B7F" w:rsidRDefault="009E4B7F" w:rsidP="009E4B7F">
      <w:pPr>
        <w:pStyle w:val="NormalWeb"/>
        <w:numPr>
          <w:ilvl w:val="1"/>
          <w:numId w:val="3"/>
        </w:numPr>
        <w:spacing w:before="0" w:beforeAutospacing="0" w:after="0" w:afterAutospacing="0"/>
      </w:pPr>
      <w:r>
        <w:t>Tension between Man and Woman&gt;relationship marked by lust and domination.</w:t>
      </w:r>
    </w:p>
    <w:p w:rsidR="009E4B7F" w:rsidRDefault="009E4B7F" w:rsidP="009E4B7F">
      <w:pPr>
        <w:pStyle w:val="NormalWeb"/>
        <w:numPr>
          <w:ilvl w:val="1"/>
          <w:numId w:val="3"/>
        </w:numPr>
        <w:spacing w:before="0" w:beforeAutospacing="0" w:after="0" w:afterAutospacing="0"/>
      </w:pPr>
      <w:r>
        <w:t>Visible creation becomes alien and hostile to man.</w:t>
      </w:r>
    </w:p>
    <w:p w:rsidR="009E4B7F" w:rsidRDefault="009E4B7F" w:rsidP="009E4B7F">
      <w:pPr>
        <w:pStyle w:val="NormalWeb"/>
        <w:numPr>
          <w:ilvl w:val="1"/>
          <w:numId w:val="3"/>
        </w:numPr>
        <w:spacing w:before="0" w:beforeAutospacing="0" w:after="0" w:afterAutospacing="0"/>
      </w:pPr>
      <w:r>
        <w:t>Death makes its entrance into human history. “To dust you shall return.”</w:t>
      </w:r>
    </w:p>
    <w:p w:rsidR="009E4B7F" w:rsidRPr="00C41C1F" w:rsidRDefault="009E4B7F" w:rsidP="009E4B7F">
      <w:pPr>
        <w:pStyle w:val="NormalWeb"/>
        <w:spacing w:before="0" w:beforeAutospacing="0" w:after="0" w:afterAutospacing="0"/>
        <w:rPr>
          <w:b/>
          <w:u w:val="single"/>
        </w:rPr>
      </w:pPr>
      <w:r w:rsidRPr="00C41C1F">
        <w:rPr>
          <w:b/>
          <w:u w:val="single"/>
        </w:rPr>
        <w:t>Transmission of Original Sin</w:t>
      </w:r>
    </w:p>
    <w:p w:rsidR="009E4B7F" w:rsidRDefault="009E4B7F" w:rsidP="009E4B7F">
      <w:pPr>
        <w:pStyle w:val="NormalWeb"/>
        <w:numPr>
          <w:ilvl w:val="0"/>
          <w:numId w:val="3"/>
        </w:numPr>
        <w:spacing w:before="0" w:beforeAutospacing="0" w:after="0" w:afterAutospacing="0"/>
      </w:pPr>
      <w:r>
        <w:t>All men are implicated in Adam’s sin. Similarly, all are implicated and included in the universality of Christ’s (the new Adam) righteousness and sacrifice.</w:t>
      </w:r>
      <w:r w:rsidR="00964FA2">
        <w:t xml:space="preserve"> (Recapitulation)</w:t>
      </w:r>
    </w:p>
    <w:p w:rsidR="009E4B7F" w:rsidRDefault="009E4B7F" w:rsidP="009E4B7F">
      <w:pPr>
        <w:pStyle w:val="NormalWeb"/>
        <w:numPr>
          <w:ilvl w:val="0"/>
          <w:numId w:val="3"/>
        </w:numPr>
        <w:spacing w:before="0" w:beforeAutospacing="0" w:after="0" w:afterAutospacing="0"/>
      </w:pPr>
      <w:r w:rsidRPr="001C0DE8">
        <w:rPr>
          <w:b/>
          <w:u w:val="single"/>
        </w:rPr>
        <w:t>CCC 404</w:t>
      </w:r>
      <w:r>
        <w:t xml:space="preserve"> How did the sin of Adam become the sin of all his descendants? The whole human race is in Adam "as one body of one man". By this "unity of the human race" all men are implicated in Adam's sin, as all are implicated in Christ's justice. Still, the transmission of original sin is a mystery that we cannot fully understand. But we do know by Revelation that Adam had received original holiness and justice not for himself alone, but for all human nature. By yielding to the tempter, Adam and Eve committed a </w:t>
      </w:r>
      <w:r>
        <w:rPr>
          <w:rStyle w:val="Emphasis"/>
        </w:rPr>
        <w:t>personal sin</w:t>
      </w:r>
      <w:r>
        <w:t xml:space="preserve">, but this sin affected the </w:t>
      </w:r>
      <w:r>
        <w:rPr>
          <w:rStyle w:val="Emphasis"/>
        </w:rPr>
        <w:t>human nature</w:t>
      </w:r>
      <w:r>
        <w:t xml:space="preserve"> that they would then transmit </w:t>
      </w:r>
      <w:r>
        <w:rPr>
          <w:rStyle w:val="Emphasis"/>
        </w:rPr>
        <w:t>in a fallen state</w:t>
      </w:r>
      <w:r>
        <w:t>. It is a sin which will be transmitted by propagation to all mankind, that is, by the transmission of a human nature deprived of original holiness and justice. And that is why original sin is called "sin" only in an analogical sense: it is a sin "contracted" and not "committed" — a state and not an act.</w:t>
      </w:r>
    </w:p>
    <w:p w:rsidR="009E4B7F" w:rsidRDefault="009E4B7F" w:rsidP="009E4B7F">
      <w:pPr>
        <w:pStyle w:val="NormalWeb"/>
        <w:numPr>
          <w:ilvl w:val="1"/>
          <w:numId w:val="3"/>
        </w:numPr>
        <w:spacing w:before="0" w:beforeAutospacing="0" w:after="0" w:afterAutospacing="0"/>
      </w:pPr>
      <w:r>
        <w:t>Propagation, not imitation.</w:t>
      </w:r>
    </w:p>
    <w:p w:rsidR="009E4B7F" w:rsidRPr="00247AE1" w:rsidRDefault="009E4B7F" w:rsidP="00290FF1">
      <w:pPr>
        <w:pStyle w:val="NormalWeb"/>
        <w:numPr>
          <w:ilvl w:val="1"/>
          <w:numId w:val="3"/>
        </w:numPr>
        <w:spacing w:before="0" w:beforeAutospacing="0" w:after="0" w:afterAutospacing="0"/>
      </w:pPr>
      <w:r>
        <w:t>Infants are born into a state of original sin, the lack of holiness, but are</w:t>
      </w:r>
      <w:r w:rsidR="00290FF1">
        <w:t xml:space="preserve"> not guilty of any personal sin&gt;</w:t>
      </w:r>
      <w:bookmarkStart w:id="0" w:name="_GoBack"/>
      <w:bookmarkEnd w:id="0"/>
      <w:r>
        <w:t>Baptism cleanses original sin from the soul&gt;concupiscence remains.</w:t>
      </w:r>
    </w:p>
    <w:p w:rsidR="009E4B7F" w:rsidRPr="00C41C1F" w:rsidRDefault="009E4B7F" w:rsidP="009E4B7F">
      <w:pPr>
        <w:pStyle w:val="NormalWeb"/>
        <w:spacing w:before="0" w:beforeAutospacing="0" w:after="0" w:afterAutospacing="0"/>
        <w:rPr>
          <w:b/>
          <w:u w:val="single"/>
        </w:rPr>
      </w:pPr>
      <w:r w:rsidRPr="00C41C1F">
        <w:rPr>
          <w:b/>
          <w:u w:val="single"/>
        </w:rPr>
        <w:t>Contrast vs. Martin Luther</w:t>
      </w:r>
    </w:p>
    <w:p w:rsidR="009E4B7F" w:rsidRDefault="009E4B7F" w:rsidP="009E4B7F">
      <w:pPr>
        <w:pStyle w:val="NormalWeb"/>
        <w:numPr>
          <w:ilvl w:val="0"/>
          <w:numId w:val="4"/>
        </w:numPr>
        <w:spacing w:before="0" w:beforeAutospacing="0" w:after="0" w:afterAutospacing="0"/>
      </w:pPr>
      <w:r>
        <w:t>Luther argued that the gift of original justice was part of/deeply ingrained in human nature. Therefore, losing the gift of original justice meant human nature was virtually destroyed.</w:t>
      </w:r>
    </w:p>
    <w:p w:rsidR="009E4B7F" w:rsidRDefault="009E4B7F" w:rsidP="009E4B7F">
      <w:pPr>
        <w:pStyle w:val="NormalWeb"/>
        <w:numPr>
          <w:ilvl w:val="1"/>
          <w:numId w:val="4"/>
        </w:numPr>
        <w:spacing w:before="0" w:beforeAutospacing="0" w:after="0" w:afterAutospacing="0"/>
      </w:pPr>
      <w:r>
        <w:t>Intellect cannot know natural truths without grace.</w:t>
      </w:r>
    </w:p>
    <w:p w:rsidR="009E4B7F" w:rsidRDefault="009E4B7F" w:rsidP="009E4B7F">
      <w:pPr>
        <w:pStyle w:val="NormalWeb"/>
        <w:numPr>
          <w:ilvl w:val="1"/>
          <w:numId w:val="4"/>
        </w:numPr>
        <w:spacing w:before="0" w:beforeAutospacing="0" w:after="0" w:afterAutospacing="0"/>
      </w:pPr>
      <w:r>
        <w:t>Man’s free will is also destroyed, therefore man’s lacks free will&gt;he can only sin</w:t>
      </w:r>
    </w:p>
    <w:p w:rsidR="009E4B7F" w:rsidRDefault="009E4B7F" w:rsidP="009E4B7F">
      <w:pPr>
        <w:pStyle w:val="NormalWeb"/>
        <w:numPr>
          <w:ilvl w:val="1"/>
          <w:numId w:val="4"/>
        </w:numPr>
        <w:spacing w:before="0" w:beforeAutospacing="0" w:after="0" w:afterAutospacing="0"/>
      </w:pPr>
      <w:r>
        <w:t>Concupiscence is the root of all sin&gt;it is therefore the worst sin. Every temptation or act of man is a damnable act/sin.</w:t>
      </w:r>
    </w:p>
    <w:p w:rsidR="009E4B7F" w:rsidRPr="001C0DE8" w:rsidRDefault="009E4B7F" w:rsidP="009E4B7F">
      <w:pPr>
        <w:pStyle w:val="NormalWeb"/>
        <w:numPr>
          <w:ilvl w:val="1"/>
          <w:numId w:val="4"/>
        </w:numPr>
        <w:spacing w:before="0" w:beforeAutospacing="0" w:after="0" w:afterAutospacing="0"/>
      </w:pPr>
      <w:r>
        <w:t>No distinction between mortal and venial sin.</w:t>
      </w:r>
    </w:p>
    <w:p w:rsidR="009E4B7F" w:rsidRPr="00C41C1F" w:rsidRDefault="009E4B7F" w:rsidP="009E4B7F">
      <w:pPr>
        <w:pStyle w:val="NormalWeb"/>
        <w:spacing w:before="0" w:beforeAutospacing="0" w:after="0" w:afterAutospacing="0"/>
        <w:rPr>
          <w:b/>
          <w:u w:val="single"/>
        </w:rPr>
      </w:pPr>
      <w:r w:rsidRPr="00C41C1F">
        <w:rPr>
          <w:b/>
          <w:u w:val="single"/>
        </w:rPr>
        <w:t>Catholic Response</w:t>
      </w:r>
    </w:p>
    <w:p w:rsidR="009E4B7F" w:rsidRPr="00C41C1F" w:rsidRDefault="009E4B7F" w:rsidP="009E4B7F">
      <w:pPr>
        <w:pStyle w:val="NormalWeb"/>
        <w:numPr>
          <w:ilvl w:val="0"/>
          <w:numId w:val="4"/>
        </w:numPr>
        <w:spacing w:before="0" w:beforeAutospacing="0" w:after="0" w:afterAutospacing="0"/>
        <w:rPr>
          <w:b/>
        </w:rPr>
      </w:pPr>
      <w:r>
        <w:t xml:space="preserve">The gift of original justice was </w:t>
      </w:r>
      <w:r>
        <w:rPr>
          <w:b/>
          <w:u w:val="single"/>
        </w:rPr>
        <w:t>added</w:t>
      </w:r>
      <w:r>
        <w:t xml:space="preserve"> to nature, not part of it</w:t>
      </w:r>
    </w:p>
    <w:p w:rsidR="009E4B7F" w:rsidRPr="00C41C1F" w:rsidRDefault="009E4B7F" w:rsidP="009E4B7F">
      <w:pPr>
        <w:pStyle w:val="NormalWeb"/>
        <w:numPr>
          <w:ilvl w:val="1"/>
          <w:numId w:val="4"/>
        </w:numPr>
        <w:spacing w:before="0" w:beforeAutospacing="0" w:after="0" w:afterAutospacing="0"/>
        <w:rPr>
          <w:b/>
        </w:rPr>
      </w:pPr>
      <w:r>
        <w:t>Therefore, the loss of this gift did not destroy our nature, but it did wound it</w:t>
      </w:r>
      <w:r w:rsidR="002442E9">
        <w:t>.</w:t>
      </w:r>
    </w:p>
    <w:p w:rsidR="009E4B7F" w:rsidRPr="00C41C1F" w:rsidRDefault="009E4B7F" w:rsidP="009E4B7F">
      <w:pPr>
        <w:pStyle w:val="NormalWeb"/>
        <w:numPr>
          <w:ilvl w:val="1"/>
          <w:numId w:val="4"/>
        </w:numPr>
        <w:spacing w:before="0" w:beforeAutospacing="0" w:after="0" w:afterAutospacing="0"/>
        <w:rPr>
          <w:b/>
        </w:rPr>
      </w:pPr>
      <w:r>
        <w:t>After the fall, we continue as “in the image” of God, but we lost the likeness to God (holiness).</w:t>
      </w:r>
    </w:p>
    <w:p w:rsidR="009E4B7F" w:rsidRPr="00C41C1F" w:rsidRDefault="009E4B7F" w:rsidP="009E4B7F">
      <w:pPr>
        <w:pStyle w:val="NormalWeb"/>
        <w:numPr>
          <w:ilvl w:val="1"/>
          <w:numId w:val="4"/>
        </w:numPr>
        <w:spacing w:before="0" w:beforeAutospacing="0" w:after="0" w:afterAutospacing="0"/>
        <w:rPr>
          <w:b/>
        </w:rPr>
      </w:pPr>
      <w:r>
        <w:t>The soul still can exercise the powers of intellect and will, though they are weakened&gt;Can know natural truths, do natural good.</w:t>
      </w:r>
    </w:p>
    <w:p w:rsidR="009E4B7F" w:rsidRPr="00C41C1F" w:rsidRDefault="009E4B7F" w:rsidP="009E4B7F">
      <w:pPr>
        <w:pStyle w:val="NormalWeb"/>
        <w:numPr>
          <w:ilvl w:val="1"/>
          <w:numId w:val="4"/>
        </w:numPr>
        <w:spacing w:before="0" w:beforeAutospacing="0" w:after="0" w:afterAutospacing="0"/>
        <w:rPr>
          <w:b/>
        </w:rPr>
      </w:pPr>
      <w:r>
        <w:t>Concupiscence is the tendency to sin, it is not a sin in itself. Experiencing a temptation is not a sin. How you respond to the temptation determines if the act is a sin or not.</w:t>
      </w:r>
    </w:p>
    <w:p w:rsidR="009E4B7F" w:rsidRPr="00C41C1F" w:rsidRDefault="009E4B7F" w:rsidP="009E4B7F">
      <w:pPr>
        <w:pStyle w:val="NormalWeb"/>
        <w:numPr>
          <w:ilvl w:val="1"/>
          <w:numId w:val="4"/>
        </w:numPr>
        <w:spacing w:before="0" w:beforeAutospacing="0" w:after="0" w:afterAutospacing="0"/>
        <w:rPr>
          <w:b/>
        </w:rPr>
      </w:pPr>
      <w:r>
        <w:t xml:space="preserve">Mortal vs. Venial sin distinction (1 </w:t>
      </w:r>
      <w:proofErr w:type="spellStart"/>
      <w:r>
        <w:t>Jn</w:t>
      </w:r>
      <w:proofErr w:type="spellEnd"/>
      <w:r>
        <w:t xml:space="preserve"> 5:16-17)</w:t>
      </w:r>
    </w:p>
    <w:p w:rsidR="009E4B7F" w:rsidRPr="00C41C1F" w:rsidRDefault="009E4B7F" w:rsidP="009E4B7F">
      <w:pPr>
        <w:pStyle w:val="NormalWeb"/>
        <w:numPr>
          <w:ilvl w:val="1"/>
          <w:numId w:val="4"/>
        </w:numPr>
        <w:spacing w:before="0" w:beforeAutospacing="0" w:after="0" w:afterAutospacing="0"/>
        <w:rPr>
          <w:b/>
        </w:rPr>
      </w:pPr>
      <w:r>
        <w:t>Pelagius (works alone) vs. Luther (faith alone)</w:t>
      </w:r>
    </w:p>
    <w:p w:rsidR="009E4B7F" w:rsidRPr="00C41C1F" w:rsidRDefault="009E4B7F" w:rsidP="009E4B7F">
      <w:pPr>
        <w:pStyle w:val="NormalWeb"/>
        <w:numPr>
          <w:ilvl w:val="2"/>
          <w:numId w:val="4"/>
        </w:numPr>
        <w:spacing w:before="0" w:beforeAutospacing="0" w:after="0" w:afterAutospacing="0"/>
        <w:rPr>
          <w:rStyle w:val="smaller"/>
          <w:b/>
        </w:rPr>
      </w:pPr>
      <w:r w:rsidRPr="00C41C1F">
        <w:rPr>
          <w:rStyle w:val="smaller"/>
          <w:b/>
          <w:u w:val="single"/>
        </w:rPr>
        <w:t>CCC 406</w:t>
      </w:r>
      <w:r>
        <w:rPr>
          <w:rStyle w:val="smaller"/>
        </w:rPr>
        <w:t xml:space="preserve"> </w:t>
      </w:r>
      <w:proofErr w:type="gramStart"/>
      <w:r>
        <w:rPr>
          <w:rStyle w:val="smaller"/>
        </w:rPr>
        <w:t>The</w:t>
      </w:r>
      <w:proofErr w:type="gramEnd"/>
      <w:r>
        <w:rPr>
          <w:rStyle w:val="smaller"/>
        </w:rPr>
        <w:t xml:space="preserve"> Church's teaching on the transmission of original sin was articulated more precisely in the fifth century, especially under the impulse of St. Augustine's reflections </w:t>
      </w:r>
      <w:r>
        <w:rPr>
          <w:rStyle w:val="smaller"/>
        </w:rPr>
        <w:lastRenderedPageBreak/>
        <w:t xml:space="preserve">against </w:t>
      </w:r>
      <w:proofErr w:type="spellStart"/>
      <w:r>
        <w:rPr>
          <w:rStyle w:val="smaller"/>
        </w:rPr>
        <w:t>Pelagianism</w:t>
      </w:r>
      <w:proofErr w:type="spellEnd"/>
      <w:r>
        <w:rPr>
          <w:rStyle w:val="smaller"/>
        </w:rPr>
        <w:t>, and in the sixteenth century, in opposition to the Protestant Reformation. Pelagius held that man could, by the natural power of free will and without the necessary help of God's grace, lead a morally good life; he thus reduced the influence of Adam's fault to bad example. The first Protestant reformers, on the contrary, taught that original sin has radically perverted man and destroyed his freedom; they identified the sin inherited by each man with the tendency to evil (</w:t>
      </w:r>
      <w:proofErr w:type="spellStart"/>
      <w:r>
        <w:rPr>
          <w:rStyle w:val="smaller"/>
        </w:rPr>
        <w:t>concupiscentia</w:t>
      </w:r>
      <w:proofErr w:type="spellEnd"/>
      <w:r>
        <w:rPr>
          <w:rStyle w:val="smaller"/>
        </w:rPr>
        <w:t>), which would be insurmount</w:t>
      </w:r>
      <w:r w:rsidR="000063DA">
        <w:rPr>
          <w:rStyle w:val="smaller"/>
        </w:rPr>
        <w:t>able.</w:t>
      </w:r>
    </w:p>
    <w:p w:rsidR="000063DA" w:rsidRDefault="000063DA" w:rsidP="00C95029">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Genesis 4, 6, 11 (Cain, Flood, Babel)</w:t>
      </w:r>
    </w:p>
    <w:p w:rsidR="00C95029" w:rsidRPr="002442E9" w:rsidRDefault="00C95029" w:rsidP="00C95029">
      <w:pPr>
        <w:spacing w:after="0" w:line="240" w:lineRule="auto"/>
        <w:rPr>
          <w:rFonts w:ascii="Times New Roman" w:eastAsia="Times New Roman" w:hAnsi="Times New Roman" w:cs="Times New Roman"/>
          <w:sz w:val="24"/>
          <w:szCs w:val="24"/>
          <w:u w:val="single"/>
        </w:rPr>
      </w:pPr>
      <w:r w:rsidRPr="002442E9">
        <w:rPr>
          <w:rFonts w:ascii="Times New Roman" w:eastAsia="Times New Roman" w:hAnsi="Times New Roman" w:cs="Times New Roman"/>
          <w:b/>
          <w:bCs/>
          <w:color w:val="000000"/>
          <w:sz w:val="24"/>
          <w:szCs w:val="24"/>
          <w:u w:val="single"/>
        </w:rPr>
        <w:t>Psychological Approach to Sin</w:t>
      </w:r>
    </w:p>
    <w:p w:rsidR="00C95029" w:rsidRPr="00FF1E95" w:rsidRDefault="00C95029" w:rsidP="00C95029">
      <w:pPr>
        <w:numPr>
          <w:ilvl w:val="0"/>
          <w:numId w:val="8"/>
        </w:numPr>
        <w:spacing w:after="0" w:line="240" w:lineRule="auto"/>
        <w:textAlignment w:val="baseline"/>
        <w:rPr>
          <w:rFonts w:ascii="Times New Roman" w:eastAsia="Times New Roman" w:hAnsi="Times New Roman" w:cs="Times New Roman"/>
          <w:color w:val="000000"/>
          <w:sz w:val="24"/>
          <w:szCs w:val="24"/>
        </w:rPr>
      </w:pPr>
      <w:r w:rsidRPr="00FF1E95">
        <w:rPr>
          <w:rFonts w:ascii="Times New Roman" w:eastAsia="Times New Roman" w:hAnsi="Times New Roman" w:cs="Times New Roman"/>
          <w:color w:val="000000"/>
          <w:sz w:val="24"/>
          <w:szCs w:val="24"/>
        </w:rPr>
        <w:t xml:space="preserve">“The choice of man and woman to </w:t>
      </w:r>
      <w:r w:rsidRPr="00FF1E95">
        <w:rPr>
          <w:rFonts w:ascii="Times New Roman" w:eastAsia="Times New Roman" w:hAnsi="Times New Roman" w:cs="Times New Roman"/>
          <w:b/>
          <w:bCs/>
          <w:color w:val="000000"/>
          <w:sz w:val="24"/>
          <w:szCs w:val="24"/>
        </w:rPr>
        <w:t>realize their human existence in conscious independence from and opposition to God</w:t>
      </w:r>
      <w:r w:rsidRPr="00FF1E95">
        <w:rPr>
          <w:rFonts w:ascii="Times New Roman" w:eastAsia="Times New Roman" w:hAnsi="Times New Roman" w:cs="Times New Roman"/>
          <w:color w:val="000000"/>
          <w:sz w:val="24"/>
          <w:szCs w:val="24"/>
        </w:rPr>
        <w:t>. As a result of this first sin, all human beings are born without God’s grace and with the inclination to ratify the same option for themselves.” </w:t>
      </w:r>
    </w:p>
    <w:p w:rsidR="00C95029" w:rsidRPr="00C95029" w:rsidRDefault="00C95029" w:rsidP="00C95029">
      <w:pPr>
        <w:numPr>
          <w:ilvl w:val="1"/>
          <w:numId w:val="8"/>
        </w:numPr>
        <w:spacing w:after="0" w:line="240" w:lineRule="auto"/>
        <w:textAlignment w:val="baseline"/>
        <w:rPr>
          <w:rFonts w:ascii="Times New Roman" w:eastAsia="Times New Roman" w:hAnsi="Times New Roman" w:cs="Times New Roman"/>
          <w:color w:val="000000"/>
          <w:sz w:val="24"/>
          <w:szCs w:val="24"/>
        </w:rPr>
      </w:pPr>
      <w:r w:rsidRPr="00FF1E95">
        <w:rPr>
          <w:rFonts w:ascii="Times New Roman" w:eastAsia="Times New Roman" w:hAnsi="Times New Roman" w:cs="Times New Roman"/>
          <w:color w:val="000000"/>
          <w:sz w:val="24"/>
          <w:szCs w:val="24"/>
        </w:rPr>
        <w:t>Each conscious and free opposition to an imperative of my conscience, I go against my “better self”</w:t>
      </w:r>
      <w:r>
        <w:rPr>
          <w:rFonts w:ascii="Times New Roman" w:eastAsia="Times New Roman" w:hAnsi="Times New Roman" w:cs="Times New Roman"/>
          <w:color w:val="000000"/>
          <w:sz w:val="24"/>
          <w:szCs w:val="24"/>
        </w:rPr>
        <w:t>&gt;introduc</w:t>
      </w:r>
      <w:r w:rsidR="002442E9">
        <w:rPr>
          <w:rFonts w:ascii="Times New Roman" w:eastAsia="Times New Roman" w:hAnsi="Times New Roman" w:cs="Times New Roman"/>
          <w:color w:val="000000"/>
          <w:sz w:val="24"/>
          <w:szCs w:val="24"/>
        </w:rPr>
        <w:t>es estrangement within the self.</w:t>
      </w:r>
    </w:p>
    <w:p w:rsidR="00C95029" w:rsidRPr="00FF1E95" w:rsidRDefault="00C95029" w:rsidP="00C95029">
      <w:pPr>
        <w:numPr>
          <w:ilvl w:val="1"/>
          <w:numId w:val="8"/>
        </w:numPr>
        <w:spacing w:after="0" w:line="240" w:lineRule="auto"/>
        <w:textAlignment w:val="baseline"/>
        <w:rPr>
          <w:rFonts w:ascii="Times New Roman" w:eastAsia="Times New Roman" w:hAnsi="Times New Roman" w:cs="Times New Roman"/>
          <w:color w:val="000000"/>
          <w:sz w:val="24"/>
          <w:szCs w:val="24"/>
        </w:rPr>
      </w:pPr>
      <w:r w:rsidRPr="00FF1E95">
        <w:rPr>
          <w:rFonts w:ascii="Times New Roman" w:eastAsia="Times New Roman" w:hAnsi="Times New Roman" w:cs="Times New Roman"/>
          <w:color w:val="000000"/>
          <w:sz w:val="24"/>
          <w:szCs w:val="24"/>
        </w:rPr>
        <w:t>Act as if you are the “Absolute Being” who can simply decide what is right or wrong&gt;this self is asserted over and against your “moral self”, the self which receives the imperative from your conscience. </w:t>
      </w:r>
    </w:p>
    <w:p w:rsidR="00C95029" w:rsidRPr="00FF1E95" w:rsidRDefault="00C95029" w:rsidP="00C95029">
      <w:pPr>
        <w:numPr>
          <w:ilvl w:val="1"/>
          <w:numId w:val="8"/>
        </w:numPr>
        <w:spacing w:after="0" w:line="240" w:lineRule="auto"/>
        <w:textAlignment w:val="baseline"/>
        <w:rPr>
          <w:rFonts w:ascii="Times New Roman" w:eastAsia="Times New Roman" w:hAnsi="Times New Roman" w:cs="Times New Roman"/>
          <w:b/>
          <w:bCs/>
          <w:color w:val="000000"/>
          <w:sz w:val="24"/>
          <w:szCs w:val="24"/>
        </w:rPr>
      </w:pPr>
      <w:r w:rsidRPr="00FF1E95">
        <w:rPr>
          <w:rFonts w:ascii="Times New Roman" w:eastAsia="Times New Roman" w:hAnsi="Times New Roman" w:cs="Times New Roman"/>
          <w:b/>
          <w:bCs/>
          <w:color w:val="000000"/>
          <w:sz w:val="24"/>
          <w:szCs w:val="24"/>
        </w:rPr>
        <w:t xml:space="preserve"> “Moral Self” vs. “Absolute Self”</w:t>
      </w:r>
      <w:r>
        <w:rPr>
          <w:rFonts w:ascii="Times New Roman" w:eastAsia="Times New Roman" w:hAnsi="Times New Roman" w:cs="Times New Roman"/>
          <w:b/>
          <w:bCs/>
          <w:color w:val="000000"/>
          <w:sz w:val="24"/>
          <w:szCs w:val="24"/>
        </w:rPr>
        <w:t xml:space="preserve"> or True Self” vs. “False Self”</w:t>
      </w:r>
    </w:p>
    <w:p w:rsidR="00BC1AD9" w:rsidRPr="00BC1AD9" w:rsidRDefault="00BC1AD9" w:rsidP="00BC1AD9">
      <w:pPr>
        <w:spacing w:after="0" w:line="240" w:lineRule="auto"/>
        <w:textAlignment w:val="baseline"/>
        <w:rPr>
          <w:rFonts w:ascii="Times New Roman" w:eastAsia="Times New Roman" w:hAnsi="Times New Roman" w:cs="Times New Roman"/>
          <w:b/>
          <w:color w:val="000000"/>
          <w:sz w:val="24"/>
          <w:szCs w:val="24"/>
          <w:u w:val="single"/>
        </w:rPr>
      </w:pPr>
      <w:r w:rsidRPr="00BC1AD9">
        <w:rPr>
          <w:rFonts w:ascii="Times New Roman" w:eastAsia="Times New Roman" w:hAnsi="Times New Roman" w:cs="Times New Roman"/>
          <w:b/>
          <w:color w:val="000000"/>
          <w:sz w:val="24"/>
          <w:szCs w:val="24"/>
          <w:u w:val="single"/>
        </w:rPr>
        <w:t xml:space="preserve">Threefold Alienation </w:t>
      </w:r>
    </w:p>
    <w:p w:rsidR="00C95029" w:rsidRPr="00FF1E95" w:rsidRDefault="00964FA2" w:rsidP="00C95029">
      <w:pPr>
        <w:numPr>
          <w:ilvl w:val="0"/>
          <w:numId w:val="8"/>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overrule </w:t>
      </w:r>
      <w:r w:rsidR="00C95029" w:rsidRPr="00FF1E95">
        <w:rPr>
          <w:rFonts w:ascii="Times New Roman" w:eastAsia="Times New Roman" w:hAnsi="Times New Roman" w:cs="Times New Roman"/>
          <w:color w:val="000000"/>
          <w:sz w:val="24"/>
          <w:szCs w:val="24"/>
        </w:rPr>
        <w:t>my judgment of conscience is done for the sake of a limited good that I decide for myself to be superior to the values my conscience proposes (i.e. adultery, power, wealth, fame, etc.)</w:t>
      </w:r>
    </w:p>
    <w:p w:rsidR="00C95029" w:rsidRPr="00FF1E95" w:rsidRDefault="00C95029" w:rsidP="00C95029">
      <w:pPr>
        <w:numPr>
          <w:ilvl w:val="0"/>
          <w:numId w:val="8"/>
        </w:numPr>
        <w:spacing w:after="0" w:line="240" w:lineRule="auto"/>
        <w:textAlignment w:val="baseline"/>
        <w:rPr>
          <w:rFonts w:ascii="Times New Roman" w:eastAsia="Times New Roman" w:hAnsi="Times New Roman" w:cs="Times New Roman"/>
          <w:color w:val="000000"/>
          <w:sz w:val="24"/>
          <w:szCs w:val="24"/>
        </w:rPr>
      </w:pPr>
      <w:r w:rsidRPr="00FF1E95">
        <w:rPr>
          <w:rFonts w:ascii="Times New Roman" w:eastAsia="Times New Roman" w:hAnsi="Times New Roman" w:cs="Times New Roman"/>
          <w:color w:val="000000"/>
          <w:sz w:val="24"/>
          <w:szCs w:val="24"/>
        </w:rPr>
        <w:t>The sinner idolizes himself in each act of idolatry&gt;worship yourself through the external object</w:t>
      </w:r>
    </w:p>
    <w:p w:rsidR="00C95029" w:rsidRPr="00FF1E95" w:rsidRDefault="00C95029" w:rsidP="00C95029">
      <w:pPr>
        <w:numPr>
          <w:ilvl w:val="0"/>
          <w:numId w:val="8"/>
        </w:numPr>
        <w:spacing w:after="0" w:line="240" w:lineRule="auto"/>
        <w:textAlignment w:val="baseline"/>
        <w:rPr>
          <w:rFonts w:ascii="Times New Roman" w:eastAsia="Times New Roman" w:hAnsi="Times New Roman" w:cs="Times New Roman"/>
          <w:color w:val="000000"/>
          <w:sz w:val="24"/>
          <w:szCs w:val="24"/>
        </w:rPr>
      </w:pPr>
      <w:r w:rsidRPr="00FF1E95">
        <w:rPr>
          <w:rFonts w:ascii="Times New Roman" w:eastAsia="Times New Roman" w:hAnsi="Times New Roman" w:cs="Times New Roman"/>
          <w:color w:val="000000"/>
          <w:sz w:val="24"/>
          <w:szCs w:val="24"/>
        </w:rPr>
        <w:t>Conflict thus emerges between my true, moral self, and also with my fellow human beings&gt;I’m unable to accept my neighbors as equals, since that would require me to dethrone myself as the “Absolute Being.” </w:t>
      </w:r>
    </w:p>
    <w:p w:rsidR="00C95029" w:rsidRPr="00FF1E95" w:rsidRDefault="00C95029" w:rsidP="00C95029">
      <w:pPr>
        <w:numPr>
          <w:ilvl w:val="0"/>
          <w:numId w:val="8"/>
        </w:numPr>
        <w:spacing w:after="0" w:line="240" w:lineRule="auto"/>
        <w:textAlignment w:val="baseline"/>
        <w:rPr>
          <w:rFonts w:ascii="Times New Roman" w:eastAsia="Times New Roman" w:hAnsi="Times New Roman" w:cs="Times New Roman"/>
          <w:color w:val="000000"/>
          <w:sz w:val="24"/>
          <w:szCs w:val="24"/>
        </w:rPr>
      </w:pPr>
      <w:r w:rsidRPr="00FF1E95">
        <w:rPr>
          <w:rFonts w:ascii="Times New Roman" w:eastAsia="Times New Roman" w:hAnsi="Times New Roman" w:cs="Times New Roman"/>
          <w:color w:val="000000"/>
          <w:sz w:val="24"/>
          <w:szCs w:val="24"/>
        </w:rPr>
        <w:t>Also results in the abuse of the material world and order of creation&gt;disregards future generations </w:t>
      </w:r>
    </w:p>
    <w:p w:rsidR="001D1793" w:rsidRDefault="00C95029" w:rsidP="001D1793">
      <w:pPr>
        <w:numPr>
          <w:ilvl w:val="0"/>
          <w:numId w:val="8"/>
        </w:numPr>
        <w:spacing w:after="0" w:line="240" w:lineRule="auto"/>
        <w:textAlignment w:val="baseline"/>
        <w:rPr>
          <w:rFonts w:ascii="Times New Roman" w:eastAsia="Times New Roman" w:hAnsi="Times New Roman" w:cs="Times New Roman"/>
          <w:color w:val="000000"/>
          <w:sz w:val="24"/>
          <w:szCs w:val="24"/>
        </w:rPr>
      </w:pPr>
      <w:r w:rsidRPr="00FF1E95">
        <w:rPr>
          <w:rFonts w:ascii="Times New Roman" w:eastAsia="Times New Roman" w:hAnsi="Times New Roman" w:cs="Times New Roman"/>
          <w:color w:val="000000"/>
          <w:sz w:val="24"/>
          <w:szCs w:val="24"/>
        </w:rPr>
        <w:t xml:space="preserve">We also come into conflict with God&gt;the absolute obligation to do what is right, to treat others right, allows us to encounter the true Absolute Being who is God. The commands are </w:t>
      </w:r>
      <w:r w:rsidRPr="00FF1E95">
        <w:rPr>
          <w:rFonts w:ascii="Times New Roman" w:eastAsia="Times New Roman" w:hAnsi="Times New Roman" w:cs="Times New Roman"/>
          <w:b/>
          <w:bCs/>
          <w:color w:val="000000"/>
          <w:sz w:val="24"/>
          <w:szCs w:val="24"/>
          <w:u w:val="single"/>
        </w:rPr>
        <w:t>from</w:t>
      </w:r>
      <w:r w:rsidRPr="00FF1E95">
        <w:rPr>
          <w:rFonts w:ascii="Times New Roman" w:eastAsia="Times New Roman" w:hAnsi="Times New Roman" w:cs="Times New Roman"/>
          <w:color w:val="000000"/>
          <w:sz w:val="24"/>
          <w:szCs w:val="24"/>
        </w:rPr>
        <w:t xml:space="preserve"> Him. </w:t>
      </w:r>
    </w:p>
    <w:p w:rsidR="00D15F44" w:rsidRDefault="00D15F44" w:rsidP="00D15F44">
      <w:pPr>
        <w:numPr>
          <w:ilvl w:val="1"/>
          <w:numId w:val="8"/>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God, Neighbor/Creation, Self</w:t>
      </w:r>
    </w:p>
    <w:p w:rsidR="001D1793" w:rsidRPr="001D1793" w:rsidRDefault="001D1793" w:rsidP="001D1793">
      <w:pPr>
        <w:numPr>
          <w:ilvl w:val="1"/>
          <w:numId w:val="8"/>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Wisdom 1:12-2:24</w:t>
      </w:r>
    </w:p>
    <w:p w:rsidR="00D15F44" w:rsidRPr="00D15F44" w:rsidRDefault="00D15F44" w:rsidP="00D15F44">
      <w:pPr>
        <w:spacing w:after="0" w:line="240" w:lineRule="auto"/>
        <w:rPr>
          <w:rFonts w:ascii="Times New Roman" w:eastAsia="Times New Roman" w:hAnsi="Times New Roman" w:cs="Times New Roman"/>
          <w:sz w:val="24"/>
          <w:szCs w:val="24"/>
          <w:u w:val="single"/>
        </w:rPr>
      </w:pPr>
      <w:r w:rsidRPr="00D15F44">
        <w:rPr>
          <w:rFonts w:ascii="Times New Roman" w:eastAsia="Times New Roman" w:hAnsi="Times New Roman" w:cs="Times New Roman"/>
          <w:b/>
          <w:bCs/>
          <w:color w:val="000000"/>
          <w:sz w:val="24"/>
          <w:szCs w:val="24"/>
          <w:u w:val="single"/>
        </w:rPr>
        <w:t>The Punishment of Sin</w:t>
      </w:r>
    </w:p>
    <w:p w:rsidR="00D15F44" w:rsidRPr="00D15F44" w:rsidRDefault="00D15F44" w:rsidP="00D15F44">
      <w:pPr>
        <w:numPr>
          <w:ilvl w:val="0"/>
          <w:numId w:val="9"/>
        </w:numPr>
        <w:spacing w:after="0" w:line="240" w:lineRule="auto"/>
        <w:textAlignment w:val="baseline"/>
        <w:rPr>
          <w:rFonts w:ascii="Times New Roman" w:eastAsia="Times New Roman" w:hAnsi="Times New Roman" w:cs="Times New Roman"/>
          <w:color w:val="000000"/>
          <w:sz w:val="24"/>
          <w:szCs w:val="24"/>
        </w:rPr>
      </w:pPr>
      <w:r w:rsidRPr="00FF1E95">
        <w:rPr>
          <w:rFonts w:ascii="Times New Roman" w:eastAsia="Times New Roman" w:hAnsi="Times New Roman" w:cs="Times New Roman"/>
          <w:color w:val="000000"/>
          <w:sz w:val="24"/>
          <w:szCs w:val="24"/>
        </w:rPr>
        <w:t xml:space="preserve">The punishment for sin is not extrinsic. </w:t>
      </w:r>
      <w:r w:rsidRPr="00FF1E95">
        <w:rPr>
          <w:rFonts w:ascii="Times New Roman" w:eastAsia="Times New Roman" w:hAnsi="Times New Roman" w:cs="Times New Roman"/>
          <w:b/>
          <w:bCs/>
          <w:color w:val="000000"/>
          <w:sz w:val="24"/>
          <w:szCs w:val="24"/>
        </w:rPr>
        <w:t>The punishment of sin is its</w:t>
      </w:r>
      <w:r>
        <w:rPr>
          <w:rFonts w:ascii="Times New Roman" w:eastAsia="Times New Roman" w:hAnsi="Times New Roman" w:cs="Times New Roman"/>
          <w:b/>
          <w:bCs/>
          <w:color w:val="000000"/>
          <w:sz w:val="24"/>
          <w:szCs w:val="24"/>
        </w:rPr>
        <w:t xml:space="preserve"> necessary, natural consequence</w:t>
      </w:r>
      <w:r>
        <w:rPr>
          <w:rFonts w:ascii="Times New Roman" w:eastAsia="Times New Roman" w:hAnsi="Times New Roman" w:cs="Times New Roman"/>
          <w:color w:val="000000"/>
          <w:sz w:val="24"/>
          <w:szCs w:val="24"/>
        </w:rPr>
        <w:t>&gt;</w:t>
      </w:r>
      <w:proofErr w:type="gramStart"/>
      <w:r w:rsidRPr="00D15F44">
        <w:rPr>
          <w:rFonts w:ascii="Times New Roman" w:eastAsia="Times New Roman" w:hAnsi="Times New Roman" w:cs="Times New Roman"/>
          <w:color w:val="000000"/>
          <w:sz w:val="24"/>
          <w:szCs w:val="24"/>
        </w:rPr>
        <w:t>The</w:t>
      </w:r>
      <w:proofErr w:type="gramEnd"/>
      <w:r w:rsidRPr="00D15F44">
        <w:rPr>
          <w:rFonts w:ascii="Times New Roman" w:eastAsia="Times New Roman" w:hAnsi="Times New Roman" w:cs="Times New Roman"/>
          <w:color w:val="000000"/>
          <w:sz w:val="24"/>
          <w:szCs w:val="24"/>
        </w:rPr>
        <w:t xml:space="preserve"> suffering that results from the sin is the punishment</w:t>
      </w:r>
      <w:r w:rsidR="00964FA2">
        <w:rPr>
          <w:rFonts w:ascii="Times New Roman" w:eastAsia="Times New Roman" w:hAnsi="Times New Roman" w:cs="Times New Roman"/>
          <w:color w:val="000000"/>
          <w:sz w:val="24"/>
          <w:szCs w:val="24"/>
        </w:rPr>
        <w:t>.</w:t>
      </w:r>
      <w:r w:rsidRPr="00D15F44">
        <w:rPr>
          <w:rFonts w:ascii="Times New Roman" w:eastAsia="Times New Roman" w:hAnsi="Times New Roman" w:cs="Times New Roman"/>
          <w:color w:val="000000"/>
          <w:sz w:val="24"/>
          <w:szCs w:val="24"/>
        </w:rPr>
        <w:t> </w:t>
      </w:r>
    </w:p>
    <w:p w:rsidR="00D15F44" w:rsidRPr="00FF1E95" w:rsidRDefault="00D15F44" w:rsidP="00D15F44">
      <w:pPr>
        <w:numPr>
          <w:ilvl w:val="0"/>
          <w:numId w:val="9"/>
        </w:numPr>
        <w:spacing w:after="0" w:line="240" w:lineRule="auto"/>
        <w:textAlignment w:val="baseline"/>
        <w:rPr>
          <w:rFonts w:ascii="Times New Roman" w:eastAsia="Times New Roman" w:hAnsi="Times New Roman" w:cs="Times New Roman"/>
          <w:color w:val="000000"/>
          <w:sz w:val="24"/>
          <w:szCs w:val="24"/>
        </w:rPr>
      </w:pPr>
      <w:r w:rsidRPr="00FF1E95">
        <w:rPr>
          <w:rFonts w:ascii="Times New Roman" w:eastAsia="Times New Roman" w:hAnsi="Times New Roman" w:cs="Times New Roman"/>
          <w:color w:val="000000"/>
          <w:sz w:val="24"/>
          <w:szCs w:val="24"/>
        </w:rPr>
        <w:t>Isolation ensues&gt;cut off from Being itself, from genuine relationships with others (replaced by relationships of self-interest)</w:t>
      </w:r>
    </w:p>
    <w:p w:rsidR="00D15F44" w:rsidRPr="00FF1E95" w:rsidRDefault="00D15F44" w:rsidP="00D15F44">
      <w:pPr>
        <w:numPr>
          <w:ilvl w:val="0"/>
          <w:numId w:val="9"/>
        </w:numPr>
        <w:spacing w:after="0" w:line="240" w:lineRule="auto"/>
        <w:textAlignment w:val="baseline"/>
        <w:rPr>
          <w:rFonts w:ascii="Times New Roman" w:eastAsia="Times New Roman" w:hAnsi="Times New Roman" w:cs="Times New Roman"/>
          <w:color w:val="000000"/>
          <w:sz w:val="24"/>
          <w:szCs w:val="24"/>
        </w:rPr>
      </w:pPr>
      <w:r w:rsidRPr="00FF1E95">
        <w:rPr>
          <w:rFonts w:ascii="Times New Roman" w:eastAsia="Times New Roman" w:hAnsi="Times New Roman" w:cs="Times New Roman"/>
          <w:color w:val="000000"/>
          <w:sz w:val="24"/>
          <w:szCs w:val="24"/>
        </w:rPr>
        <w:t>End up in slavery and must endure the disintegration of freedom. </w:t>
      </w:r>
    </w:p>
    <w:p w:rsidR="00D15F44" w:rsidRPr="00D15F44" w:rsidRDefault="00D15F44" w:rsidP="009E4B7F">
      <w:pPr>
        <w:numPr>
          <w:ilvl w:val="0"/>
          <w:numId w:val="9"/>
        </w:numPr>
        <w:spacing w:after="0" w:line="240" w:lineRule="auto"/>
        <w:textAlignment w:val="baseline"/>
        <w:rPr>
          <w:rFonts w:ascii="Times New Roman" w:eastAsia="Times New Roman" w:hAnsi="Times New Roman" w:cs="Times New Roman"/>
          <w:color w:val="000000"/>
          <w:sz w:val="24"/>
          <w:szCs w:val="24"/>
        </w:rPr>
      </w:pPr>
      <w:r w:rsidRPr="00FF1E95">
        <w:rPr>
          <w:rFonts w:ascii="Times New Roman" w:eastAsia="Times New Roman" w:hAnsi="Times New Roman" w:cs="Times New Roman"/>
          <w:b/>
          <w:bCs/>
          <w:color w:val="000000"/>
          <w:sz w:val="24"/>
          <w:szCs w:val="24"/>
        </w:rPr>
        <w:t>“The object of my desire shapes and transforms my being to the likeness of the desired object.”&gt;</w:t>
      </w:r>
      <w:r w:rsidRPr="00FF1E95">
        <w:rPr>
          <w:rFonts w:ascii="Times New Roman" w:eastAsia="Times New Roman" w:hAnsi="Times New Roman" w:cs="Times New Roman"/>
          <w:color w:val="000000"/>
          <w:sz w:val="24"/>
          <w:szCs w:val="24"/>
        </w:rPr>
        <w:t xml:space="preserve">my personal self no longer determines myself, instead it is one or many internal forces driven by desires for created </w:t>
      </w:r>
      <w:r>
        <w:rPr>
          <w:rFonts w:ascii="Times New Roman" w:eastAsia="Times New Roman" w:hAnsi="Times New Roman" w:cs="Times New Roman"/>
          <w:color w:val="000000"/>
          <w:sz w:val="24"/>
          <w:szCs w:val="24"/>
        </w:rPr>
        <w:t>goods that dictate my decisions&gt;</w:t>
      </w:r>
      <w:r w:rsidRPr="00FF1E95">
        <w:rPr>
          <w:rFonts w:ascii="Times New Roman" w:eastAsia="Times New Roman" w:hAnsi="Times New Roman" w:cs="Times New Roman"/>
          <w:color w:val="000000"/>
          <w:sz w:val="24"/>
          <w:szCs w:val="24"/>
        </w:rPr>
        <w:t>Psalm 135:15-18 </w:t>
      </w:r>
    </w:p>
    <w:p w:rsidR="009E4B7F" w:rsidRDefault="009E4B7F" w:rsidP="009E4B7F">
      <w:pPr>
        <w:pStyle w:val="NormalWeb"/>
        <w:spacing w:before="0" w:beforeAutospacing="0" w:after="0" w:afterAutospacing="0"/>
        <w:rPr>
          <w:b/>
          <w:u w:val="single"/>
        </w:rPr>
      </w:pPr>
      <w:r>
        <w:rPr>
          <w:b/>
          <w:u w:val="single"/>
        </w:rPr>
        <w:t>Law and Freedom</w:t>
      </w:r>
    </w:p>
    <w:p w:rsidR="009E4B7F" w:rsidRDefault="009E4B7F" w:rsidP="009E4B7F">
      <w:pPr>
        <w:pStyle w:val="ListParagraph"/>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views of freedom&gt; Freedom of Indifference vs. Freedom for Excellence</w:t>
      </w:r>
    </w:p>
    <w:p w:rsidR="009E4B7F" w:rsidRDefault="009E4B7F" w:rsidP="009E4B7F">
      <w:pPr>
        <w:pStyle w:val="ListParagraph"/>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Nomos: Law</w:t>
      </w:r>
    </w:p>
    <w:p w:rsidR="009E4B7F" w:rsidRPr="00BC7E57" w:rsidRDefault="009E4B7F" w:rsidP="009E4B7F">
      <w:pPr>
        <w:pStyle w:val="ListParagraph"/>
        <w:numPr>
          <w:ilvl w:val="1"/>
          <w:numId w:val="5"/>
        </w:numPr>
        <w:spacing w:after="0"/>
        <w:rPr>
          <w:rFonts w:ascii="Times New Roman" w:hAnsi="Times New Roman" w:cs="Times New Roman"/>
          <w:b/>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Auto”nomy</w:t>
      </w:r>
      <w:proofErr w:type="spellEnd"/>
      <w:r>
        <w:rPr>
          <w:rFonts w:ascii="Times New Roman" w:hAnsi="Times New Roman" w:cs="Times New Roman"/>
          <w:sz w:val="24"/>
          <w:szCs w:val="24"/>
        </w:rPr>
        <w:t>&gt;self-law (freedom of indifference, radical individuality)</w:t>
      </w:r>
    </w:p>
    <w:p w:rsidR="009E4B7F" w:rsidRPr="00BC7E57" w:rsidRDefault="009E4B7F" w:rsidP="009E4B7F">
      <w:pPr>
        <w:pStyle w:val="ListParagraph"/>
        <w:numPr>
          <w:ilvl w:val="1"/>
          <w:numId w:val="5"/>
        </w:numPr>
        <w:spacing w:after="0"/>
        <w:rPr>
          <w:rFonts w:ascii="Times New Roman" w:hAnsi="Times New Roman" w:cs="Times New Roman"/>
          <w:b/>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Hetero”nomy</w:t>
      </w:r>
      <w:proofErr w:type="spellEnd"/>
      <w:r>
        <w:rPr>
          <w:rFonts w:ascii="Times New Roman" w:hAnsi="Times New Roman" w:cs="Times New Roman"/>
          <w:sz w:val="24"/>
          <w:szCs w:val="24"/>
        </w:rPr>
        <w:t>&gt;other-law (the law is totally alien to ourselves, law is an enemy of freedom)</w:t>
      </w:r>
    </w:p>
    <w:p w:rsidR="009E4B7F" w:rsidRPr="00C41C1F" w:rsidRDefault="009E4B7F" w:rsidP="009E4B7F">
      <w:pPr>
        <w:pStyle w:val="ListParagraph"/>
        <w:numPr>
          <w:ilvl w:val="1"/>
          <w:numId w:val="5"/>
        </w:numPr>
        <w:spacing w:after="0"/>
        <w:rPr>
          <w:rFonts w:ascii="Times New Roman" w:hAnsi="Times New Roman" w:cs="Times New Roman"/>
          <w:b/>
          <w:sz w:val="24"/>
          <w:szCs w:val="24"/>
        </w:rPr>
      </w:pPr>
      <w:proofErr w:type="spellStart"/>
      <w:r>
        <w:rPr>
          <w:rFonts w:ascii="Times New Roman" w:hAnsi="Times New Roman" w:cs="Times New Roman"/>
          <w:sz w:val="24"/>
          <w:szCs w:val="24"/>
        </w:rPr>
        <w:t>Theonomy</w:t>
      </w:r>
      <w:proofErr w:type="spellEnd"/>
      <w:r>
        <w:rPr>
          <w:rFonts w:ascii="Times New Roman" w:hAnsi="Times New Roman" w:cs="Times New Roman"/>
          <w:sz w:val="24"/>
          <w:szCs w:val="24"/>
        </w:rPr>
        <w:t>&gt;God’s law. (Freedom for excellence, accept God’s law, according to which we were created, accept the design, allows for true self-expression, the mystery of the person is revealed)</w:t>
      </w:r>
    </w:p>
    <w:p w:rsidR="009E4B7F" w:rsidRPr="00A17950" w:rsidRDefault="009E4B7F" w:rsidP="009E4B7F">
      <w:pPr>
        <w:pStyle w:val="ListParagraph"/>
        <w:numPr>
          <w:ilvl w:val="0"/>
          <w:numId w:val="5"/>
        </w:numPr>
        <w:spacing w:after="0" w:line="240" w:lineRule="auto"/>
        <w:rPr>
          <w:rFonts w:ascii="Times New Roman" w:eastAsia="Times New Roman" w:hAnsi="Times New Roman" w:cs="Times New Roman"/>
          <w:sz w:val="24"/>
          <w:szCs w:val="24"/>
        </w:rPr>
      </w:pPr>
      <w:r w:rsidRPr="00A17950">
        <w:rPr>
          <w:rFonts w:ascii="Times New Roman" w:hAnsi="Times New Roman" w:cs="Times New Roman"/>
          <w:sz w:val="24"/>
          <w:szCs w:val="24"/>
        </w:rPr>
        <w:t xml:space="preserve">The Christian life is a life of </w:t>
      </w:r>
      <w:r w:rsidRPr="00A17950">
        <w:rPr>
          <w:rFonts w:ascii="Times New Roman" w:hAnsi="Times New Roman" w:cs="Times New Roman"/>
          <w:b/>
          <w:sz w:val="24"/>
          <w:szCs w:val="24"/>
        </w:rPr>
        <w:t>participation</w:t>
      </w:r>
      <w:r w:rsidRPr="00A17950">
        <w:rPr>
          <w:rFonts w:ascii="Times New Roman" w:hAnsi="Times New Roman" w:cs="Times New Roman"/>
          <w:sz w:val="24"/>
          <w:szCs w:val="24"/>
        </w:rPr>
        <w:t xml:space="preserve">, harmony between what/who we are and what/who </w:t>
      </w:r>
      <w:r w:rsidR="00964FA2">
        <w:rPr>
          <w:rFonts w:ascii="Times New Roman" w:hAnsi="Times New Roman" w:cs="Times New Roman"/>
          <w:sz w:val="24"/>
          <w:szCs w:val="24"/>
        </w:rPr>
        <w:t>God is and what He calls us to&gt;true freedom</w:t>
      </w:r>
    </w:p>
    <w:p w:rsidR="00EB3097" w:rsidRPr="009E4B7F" w:rsidRDefault="009E4B7F" w:rsidP="009E4B7F">
      <w:pPr>
        <w:pStyle w:val="ListParagraph"/>
        <w:numPr>
          <w:ilvl w:val="1"/>
          <w:numId w:val="5"/>
        </w:numPr>
        <w:spacing w:after="0"/>
        <w:rPr>
          <w:rFonts w:ascii="Times New Roman" w:hAnsi="Times New Roman" w:cs="Times New Roman"/>
          <w:b/>
          <w:sz w:val="24"/>
          <w:szCs w:val="24"/>
        </w:rPr>
      </w:pPr>
      <w:r>
        <w:rPr>
          <w:rFonts w:ascii="Times New Roman" w:hAnsi="Times New Roman" w:cs="Times New Roman"/>
          <w:sz w:val="24"/>
          <w:szCs w:val="24"/>
        </w:rPr>
        <w:t xml:space="preserve">Sin is not the genuine exercise of freedom for this reason, it is enslavement, it diminishes our </w:t>
      </w:r>
      <w:proofErr w:type="gramStart"/>
      <w:r>
        <w:rPr>
          <w:rFonts w:ascii="Times New Roman" w:hAnsi="Times New Roman" w:cs="Times New Roman"/>
          <w:sz w:val="24"/>
          <w:szCs w:val="24"/>
        </w:rPr>
        <w:t>freedom&gt;</w:t>
      </w:r>
      <w:proofErr w:type="gramEnd"/>
      <w:r>
        <w:rPr>
          <w:rFonts w:ascii="Times New Roman" w:hAnsi="Times New Roman" w:cs="Times New Roman"/>
          <w:sz w:val="24"/>
          <w:szCs w:val="24"/>
        </w:rPr>
        <w:t>become a slave of passions, impulses, created goods.</w:t>
      </w:r>
    </w:p>
    <w:sectPr w:rsidR="00EB3097" w:rsidRPr="009E4B7F" w:rsidSect="00C41C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8609F"/>
    <w:multiLevelType w:val="hybridMultilevel"/>
    <w:tmpl w:val="190059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43D63"/>
    <w:multiLevelType w:val="multilevel"/>
    <w:tmpl w:val="85FCB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B56D0"/>
    <w:multiLevelType w:val="multilevel"/>
    <w:tmpl w:val="7C044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F6AB6"/>
    <w:multiLevelType w:val="multilevel"/>
    <w:tmpl w:val="35A6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E6C4D"/>
    <w:multiLevelType w:val="hybridMultilevel"/>
    <w:tmpl w:val="66C4E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6E73E3"/>
    <w:multiLevelType w:val="hybridMultilevel"/>
    <w:tmpl w:val="7AD85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992D02"/>
    <w:multiLevelType w:val="hybridMultilevel"/>
    <w:tmpl w:val="D0AC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A7451D"/>
    <w:multiLevelType w:val="hybridMultilevel"/>
    <w:tmpl w:val="077A3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
  </w:num>
  <w:num w:numId="4">
    <w:abstractNumId w:val="7"/>
  </w:num>
  <w:num w:numId="5">
    <w:abstractNumId w:val="0"/>
  </w:num>
  <w:num w:numId="6">
    <w:abstractNumId w:val="1"/>
  </w:num>
  <w:num w:numId="7">
    <w:abstractNumId w:val="1"/>
    <w:lvlOverride w:ilvl="1">
      <w:lvl w:ilvl="1">
        <w:numFmt w:val="bullet"/>
        <w:lvlText w:val=""/>
        <w:lvlJc w:val="left"/>
        <w:pPr>
          <w:tabs>
            <w:tab w:val="num" w:pos="1440"/>
          </w:tabs>
          <w:ind w:left="1440" w:hanging="360"/>
        </w:pPr>
        <w:rPr>
          <w:rFonts w:ascii="Symbol" w:hAnsi="Symbol" w:hint="default"/>
          <w:sz w:val="20"/>
        </w:rPr>
      </w:lvl>
    </w:lvlOverride>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B7F"/>
    <w:rsid w:val="000063DA"/>
    <w:rsid w:val="00125EF0"/>
    <w:rsid w:val="001D1793"/>
    <w:rsid w:val="002442E9"/>
    <w:rsid w:val="00290FF1"/>
    <w:rsid w:val="00964FA2"/>
    <w:rsid w:val="009E4B7F"/>
    <w:rsid w:val="00BC1AD9"/>
    <w:rsid w:val="00C95029"/>
    <w:rsid w:val="00D15F44"/>
    <w:rsid w:val="00EB3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E995"/>
  <w15:chartTrackingRefBased/>
  <w15:docId w15:val="{2D0B4A3B-E96A-411B-9EB6-71C12A861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4B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B7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4B7F"/>
    <w:pPr>
      <w:ind w:left="720"/>
      <w:contextualSpacing/>
    </w:pPr>
  </w:style>
  <w:style w:type="character" w:styleId="Emphasis">
    <w:name w:val="Emphasis"/>
    <w:basedOn w:val="DefaultParagraphFont"/>
    <w:uiPriority w:val="20"/>
    <w:qFormat/>
    <w:rsid w:val="009E4B7F"/>
    <w:rPr>
      <w:i/>
      <w:iCs/>
    </w:rPr>
  </w:style>
  <w:style w:type="character" w:customStyle="1" w:styleId="smaller">
    <w:name w:val="smaller"/>
    <w:basedOn w:val="DefaultParagraphFont"/>
    <w:rsid w:val="009E4B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50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2</cp:revision>
  <dcterms:created xsi:type="dcterms:W3CDTF">2025-10-15T20:17:00Z</dcterms:created>
  <dcterms:modified xsi:type="dcterms:W3CDTF">2025-10-16T20:28:00Z</dcterms:modified>
</cp:coreProperties>
</file>