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D3F7" w14:textId="63CBE149" w:rsidR="00807843" w:rsidRDefault="00173D30">
      <w:pPr>
        <w:pStyle w:val="Heading1"/>
      </w:pPr>
      <w:r>
        <w:rPr>
          <w:lang w:val="en-GB"/>
        </w:rPr>
        <w:t>Excel Practical 2</w:t>
      </w:r>
      <w:r w:rsidR="00357E13" w:rsidRPr="00357E13">
        <w:rPr>
          <w:lang w:val="en-GB"/>
        </w:rPr>
        <w:t xml:space="preserve">: </w:t>
      </w:r>
      <w:r>
        <w:rPr>
          <w:lang w:val="en-GB"/>
        </w:rPr>
        <w:t>Using the Data Analysis package</w:t>
      </w:r>
    </w:p>
    <w:p w14:paraId="1390D662" w14:textId="6635B9FB" w:rsidR="00C452CE" w:rsidRDefault="00C452CE" w:rsidP="0069292C">
      <w:r>
        <w:t>Start by g</w:t>
      </w:r>
      <w:r w:rsidRPr="00C452CE">
        <w:t>o</w:t>
      </w:r>
      <w:r>
        <w:t>ing</w:t>
      </w:r>
      <w:r w:rsidRPr="00C452CE">
        <w:t xml:space="preserve"> to Tools &gt; Data Analysis </w:t>
      </w:r>
      <w:r w:rsidR="00E3651C">
        <w:t>to</w:t>
      </w:r>
      <w:r w:rsidRPr="00C452CE">
        <w:t xml:space="preserve"> have a look through the options, and explore the functionality.</w:t>
      </w:r>
    </w:p>
    <w:p w14:paraId="67D781BB" w14:textId="5198D44D" w:rsidR="0069292C" w:rsidRPr="0069292C" w:rsidRDefault="0069292C" w:rsidP="0069292C">
      <w:r>
        <w:t>Tasks:</w:t>
      </w:r>
    </w:p>
    <w:p w14:paraId="7624F46C" w14:textId="6A7ECA0E" w:rsidR="00E06CDA" w:rsidRDefault="003E63FD" w:rsidP="0069292C">
      <w:pPr>
        <w:pStyle w:val="ListParagraph"/>
        <w:numPr>
          <w:ilvl w:val="0"/>
          <w:numId w:val="5"/>
        </w:numPr>
      </w:pPr>
      <w:r>
        <w:t>Go the sheet with data set 1 in it and creating a set of bins (about 5 should be fine - see class 1 slides 29 and 30</w:t>
      </w:r>
      <w:r w:rsidR="00F21749">
        <w:t xml:space="preserve"> if you’ve forgotten what these are</w:t>
      </w:r>
      <w:r>
        <w:t xml:space="preserve">), and put these in </w:t>
      </w:r>
      <w:r w:rsidR="0034361A">
        <w:t>a line of cells. The bins should cover the range of the data. Now choose Tools &gt; Data Analysis &gt; Histogram</w:t>
      </w:r>
      <w:r w:rsidR="00286B8D">
        <w:t xml:space="preserve">, and input the data and the bins. </w:t>
      </w:r>
      <w:r w:rsidR="00964442">
        <w:t>Make sure to choose the ‘Chart Output’</w:t>
      </w:r>
      <w:r w:rsidR="00CC3C6A">
        <w:t xml:space="preserve"> option. Click OK and then tidy up the plot to your satisfaction</w:t>
      </w:r>
    </w:p>
    <w:p w14:paraId="64113FA2" w14:textId="073608B6" w:rsidR="00AD69A6" w:rsidRDefault="008D33FB" w:rsidP="00EB4DB4">
      <w:pPr>
        <w:pStyle w:val="ListParagraph"/>
        <w:numPr>
          <w:ilvl w:val="0"/>
          <w:numId w:val="5"/>
        </w:numPr>
      </w:pPr>
      <w:r>
        <w:t>Now</w:t>
      </w:r>
      <w:r w:rsidR="00C64ACE">
        <w:t xml:space="preserve"> choose Tools &gt; Data Analysis &gt; Random Number Generation. Choose 1 variable and 10</w:t>
      </w:r>
      <w:r>
        <w:t>,0</w:t>
      </w:r>
      <w:r w:rsidR="00C64ACE">
        <w:t xml:space="preserve">00 random numbers. Pick the normal distribution option and leave the values as mean 0 and standard deviation 1. </w:t>
      </w:r>
      <w:r w:rsidR="00AA47D8">
        <w:t xml:space="preserve">This will create 10,000 samples from a standard normal distribution. In class 2 we learnt that </w:t>
      </w:r>
      <w:r w:rsidR="00FE1447">
        <w:t xml:space="preserve">approximately </w:t>
      </w:r>
      <w:r w:rsidR="00AA47D8">
        <w:t>68.2% of samples from a standard normal will be between -1 and 1, and that 95.</w:t>
      </w:r>
      <w:r w:rsidR="00AD69A6">
        <w:t>5</w:t>
      </w:r>
      <w:r w:rsidR="00AA47D8">
        <w:t xml:space="preserve">% of samples will be between -2 and 2. </w:t>
      </w:r>
    </w:p>
    <w:p w14:paraId="5F23859A" w14:textId="04C327F6" w:rsidR="00E55338" w:rsidRDefault="00AA47D8" w:rsidP="00AD69A6">
      <w:pPr>
        <w:pStyle w:val="ListParagraph"/>
        <w:numPr>
          <w:ilvl w:val="1"/>
          <w:numId w:val="5"/>
        </w:numPr>
      </w:pPr>
      <w:r>
        <w:t xml:space="preserve">Think how you might verify this with your list of 10,000 </w:t>
      </w:r>
      <w:r w:rsidR="009F576C">
        <w:t xml:space="preserve">samples. </w:t>
      </w:r>
    </w:p>
    <w:p w14:paraId="4DE0B061" w14:textId="5140DA96" w:rsidR="00AD69A6" w:rsidRDefault="00AD69A6" w:rsidP="00AD69A6">
      <w:pPr>
        <w:pStyle w:val="ListParagraph"/>
        <w:numPr>
          <w:ilvl w:val="1"/>
          <w:numId w:val="5"/>
        </w:numPr>
      </w:pPr>
      <w:r>
        <w:t>Try repeating the exercise with 100 random samples, or 100,000 random samples and seeing how close you get to 68.2% and 95.5%</w:t>
      </w:r>
    </w:p>
    <w:p w14:paraId="798C3EA5" w14:textId="7E279D6F" w:rsidR="0051688F" w:rsidRPr="0069292C" w:rsidRDefault="008A4148" w:rsidP="000E5572">
      <w:pPr>
        <w:pStyle w:val="ListParagraph"/>
        <w:numPr>
          <w:ilvl w:val="0"/>
          <w:numId w:val="5"/>
        </w:numPr>
      </w:pPr>
      <w:r>
        <w:t>Go to data set 3</w:t>
      </w:r>
      <w:r w:rsidR="00755D77">
        <w:t xml:space="preserve">. </w:t>
      </w:r>
      <w:r w:rsidR="004E7DA2">
        <w:t xml:space="preserve">Use the function </w:t>
      </w:r>
      <w:r w:rsidR="004E7DA2" w:rsidRPr="00B24B95">
        <w:rPr>
          <w:rFonts w:ascii="Courier New" w:hAnsi="Courier New" w:cs="Courier New"/>
        </w:rPr>
        <w:t>Z.TEST</w:t>
      </w:r>
      <w:r w:rsidR="004E7DA2">
        <w:t xml:space="preserve"> to see if the mean of run 1, fortification level 1</w:t>
      </w:r>
      <w:r w:rsidR="003115B3">
        <w:t>, is equal to 0.91</w:t>
      </w:r>
      <w:r w:rsidR="004E7DA2">
        <w:t xml:space="preserve"> or not</w:t>
      </w:r>
      <w:r w:rsidR="00B24B95">
        <w:t xml:space="preserve"> across replicates</w:t>
      </w:r>
      <w:r w:rsidR="004E7DA2">
        <w:t xml:space="preserve">. </w:t>
      </w:r>
      <w:r w:rsidR="000E5572">
        <w:t>(Note that this fu</w:t>
      </w:r>
      <w:r w:rsidR="009D4B69">
        <w:t>nction returns only the p-value</w:t>
      </w:r>
      <w:r w:rsidR="000E5572">
        <w:t>)</w:t>
      </w:r>
      <w:r w:rsidR="009D4B69">
        <w:t xml:space="preserve">. </w:t>
      </w:r>
      <w:r w:rsidR="0017463A">
        <w:t xml:space="preserve">See if you can re-create this p-value by running the test by hand (i.e. not using </w:t>
      </w:r>
      <w:r w:rsidR="0017463A" w:rsidRPr="00B24B95">
        <w:rPr>
          <w:rFonts w:ascii="Courier New" w:hAnsi="Courier New" w:cs="Courier New"/>
        </w:rPr>
        <w:t>Z.TEST</w:t>
      </w:r>
      <w:r w:rsidR="00CD4A99">
        <w:t>) b</w:t>
      </w:r>
      <w:r w:rsidR="005E3B92">
        <w:t>y following the instructions in Class 3 slides 21 and 22.</w:t>
      </w:r>
      <w:r w:rsidR="00320561">
        <w:t xml:space="preserve"> It also helps to read the </w:t>
      </w:r>
      <w:r w:rsidR="00ED1199">
        <w:t xml:space="preserve">help files on the </w:t>
      </w:r>
      <w:r w:rsidR="00C41C1F" w:rsidRPr="00B24B95">
        <w:rPr>
          <w:rFonts w:ascii="Courier New" w:hAnsi="Courier New" w:cs="Courier New"/>
        </w:rPr>
        <w:t>Z.TEST</w:t>
      </w:r>
      <w:r w:rsidR="00C41C1F">
        <w:t xml:space="preserve"> </w:t>
      </w:r>
      <w:r w:rsidR="00ED1199">
        <w:t xml:space="preserve">function (we want the two-tailed version </w:t>
      </w:r>
      <w:r w:rsidR="00E365B2">
        <w:t>of</w:t>
      </w:r>
      <w:r w:rsidR="00ED1199">
        <w:t xml:space="preserve"> the </w:t>
      </w:r>
      <w:r w:rsidR="00C22335">
        <w:t>p-value</w:t>
      </w:r>
      <w:bookmarkStart w:id="0" w:name="_GoBack"/>
      <w:bookmarkEnd w:id="0"/>
      <w:r w:rsidR="00ED1199">
        <w:t>).</w:t>
      </w:r>
    </w:p>
    <w:sectPr w:rsidR="0051688F" w:rsidRPr="0069292C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AF38F" w14:textId="77777777" w:rsidR="00442FD0" w:rsidRDefault="00442FD0">
      <w:r>
        <w:separator/>
      </w:r>
    </w:p>
    <w:p w14:paraId="139EBB86" w14:textId="77777777" w:rsidR="00442FD0" w:rsidRDefault="00442FD0"/>
  </w:endnote>
  <w:endnote w:type="continuationSeparator" w:id="0">
    <w:p w14:paraId="71A8BC33" w14:textId="77777777" w:rsidR="00442FD0" w:rsidRDefault="00442FD0">
      <w:r>
        <w:continuationSeparator/>
      </w:r>
    </w:p>
    <w:p w14:paraId="7148DE98" w14:textId="77777777" w:rsidR="00442FD0" w:rsidRDefault="00442F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01FE6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C452CE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FADBE" w14:textId="77777777" w:rsidR="00442FD0" w:rsidRDefault="00442FD0">
      <w:r>
        <w:separator/>
      </w:r>
    </w:p>
    <w:p w14:paraId="21193767" w14:textId="77777777" w:rsidR="00442FD0" w:rsidRDefault="00442FD0"/>
  </w:footnote>
  <w:footnote w:type="continuationSeparator" w:id="0">
    <w:p w14:paraId="493BB96D" w14:textId="77777777" w:rsidR="00442FD0" w:rsidRDefault="00442FD0">
      <w:r>
        <w:continuationSeparator/>
      </w:r>
    </w:p>
    <w:p w14:paraId="13456809" w14:textId="77777777" w:rsidR="00442FD0" w:rsidRDefault="00442FD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42236"/>
    <w:multiLevelType w:val="hybridMultilevel"/>
    <w:tmpl w:val="58DEB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13"/>
    <w:rsid w:val="0001046B"/>
    <w:rsid w:val="00044742"/>
    <w:rsid w:val="000E5572"/>
    <w:rsid w:val="000F312B"/>
    <w:rsid w:val="00173D30"/>
    <w:rsid w:val="0017463A"/>
    <w:rsid w:val="00242EEF"/>
    <w:rsid w:val="00286B8D"/>
    <w:rsid w:val="002A6C8B"/>
    <w:rsid w:val="003115B3"/>
    <w:rsid w:val="00320561"/>
    <w:rsid w:val="0034361A"/>
    <w:rsid w:val="00357E13"/>
    <w:rsid w:val="003913E7"/>
    <w:rsid w:val="00394388"/>
    <w:rsid w:val="003E40EC"/>
    <w:rsid w:val="003E63FD"/>
    <w:rsid w:val="00442FD0"/>
    <w:rsid w:val="004D69C1"/>
    <w:rsid w:val="004E329B"/>
    <w:rsid w:val="004E7DA2"/>
    <w:rsid w:val="0051688F"/>
    <w:rsid w:val="005E3B92"/>
    <w:rsid w:val="006867A3"/>
    <w:rsid w:val="0069292C"/>
    <w:rsid w:val="00755D77"/>
    <w:rsid w:val="00807843"/>
    <w:rsid w:val="0089289A"/>
    <w:rsid w:val="008A4148"/>
    <w:rsid w:val="008B2300"/>
    <w:rsid w:val="008D33FB"/>
    <w:rsid w:val="00964442"/>
    <w:rsid w:val="00965626"/>
    <w:rsid w:val="009952E4"/>
    <w:rsid w:val="009D4B69"/>
    <w:rsid w:val="009F576C"/>
    <w:rsid w:val="00A215A0"/>
    <w:rsid w:val="00A60B76"/>
    <w:rsid w:val="00A62A20"/>
    <w:rsid w:val="00AA47D8"/>
    <w:rsid w:val="00AD69A6"/>
    <w:rsid w:val="00B24B95"/>
    <w:rsid w:val="00B61127"/>
    <w:rsid w:val="00BA0888"/>
    <w:rsid w:val="00BF4F55"/>
    <w:rsid w:val="00C00151"/>
    <w:rsid w:val="00C22335"/>
    <w:rsid w:val="00C41C1F"/>
    <w:rsid w:val="00C452CE"/>
    <w:rsid w:val="00C64ACE"/>
    <w:rsid w:val="00CC3C6A"/>
    <w:rsid w:val="00CC4C08"/>
    <w:rsid w:val="00CD1743"/>
    <w:rsid w:val="00CD4A99"/>
    <w:rsid w:val="00CF2E4A"/>
    <w:rsid w:val="00D77314"/>
    <w:rsid w:val="00E06CDA"/>
    <w:rsid w:val="00E3651C"/>
    <w:rsid w:val="00E365B2"/>
    <w:rsid w:val="00E55338"/>
    <w:rsid w:val="00EB4DB4"/>
    <w:rsid w:val="00EC4212"/>
    <w:rsid w:val="00ED1199"/>
    <w:rsid w:val="00F15296"/>
    <w:rsid w:val="00F21749"/>
    <w:rsid w:val="00F2430E"/>
    <w:rsid w:val="00F53CDE"/>
    <w:rsid w:val="00F6222D"/>
    <w:rsid w:val="00F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D5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9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wparnel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20</TotalTime>
  <Pages>1</Pages>
  <Words>245</Words>
  <Characters>1402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Parnell</dc:creator>
  <cp:keywords/>
  <dc:description/>
  <cp:lastModifiedBy>Andrew Parnell</cp:lastModifiedBy>
  <cp:revision>100</cp:revision>
  <dcterms:created xsi:type="dcterms:W3CDTF">2017-01-16T16:55:00Z</dcterms:created>
  <dcterms:modified xsi:type="dcterms:W3CDTF">2017-01-16T21:06:00Z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