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10B05" w14:textId="57654F88" w:rsidR="00C7769B" w:rsidRDefault="00C7769B" w:rsidP="00C7769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Andrew Dircks</w:t>
      </w:r>
    </w:p>
    <w:p w14:paraId="64A905C5" w14:textId="1880D292" w:rsidR="00C7769B" w:rsidRDefault="002236C1" w:rsidP="00C7769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CEE 4795</w:t>
      </w:r>
    </w:p>
    <w:p w14:paraId="7D11D5F7" w14:textId="7E61B281" w:rsidR="002236C1" w:rsidRDefault="002236C1" w:rsidP="00C7769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 April 2022</w:t>
      </w:r>
    </w:p>
    <w:p w14:paraId="050A0A62" w14:textId="7C7470B8" w:rsidR="002236C1" w:rsidRDefault="002236C1" w:rsidP="00C7769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Project Brainstorm</w:t>
      </w:r>
    </w:p>
    <w:p w14:paraId="46B79940" w14:textId="645043DF" w:rsidR="002236C1" w:rsidRDefault="002236C1" w:rsidP="002236C1">
      <w:pPr>
        <w:spacing w:line="360" w:lineRule="auto"/>
        <w:rPr>
          <w:rFonts w:ascii="Times New Roman" w:hAnsi="Times New Roman" w:cs="Times New Roman"/>
        </w:rPr>
      </w:pPr>
    </w:p>
    <w:p w14:paraId="6F44A66B" w14:textId="399461C2" w:rsidR="00EE7D14" w:rsidRDefault="00EE7D14" w:rsidP="002236C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propose to build a simple “smart parking” application for my house’s lot. The </w:t>
      </w:r>
      <w:r w:rsidR="007D79B3">
        <w:rPr>
          <w:rFonts w:ascii="Times New Roman" w:hAnsi="Times New Roman" w:cs="Times New Roman"/>
        </w:rPr>
        <w:t>three major components of this system include</w:t>
      </w:r>
    </w:p>
    <w:p w14:paraId="24491AD6" w14:textId="3A522FAE" w:rsidR="00EE7D14" w:rsidRDefault="00526A5D" w:rsidP="00EE7D1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Calibrate and connect </w:t>
      </w:r>
      <w:r w:rsidR="007D79B3">
        <w:rPr>
          <w:rFonts w:ascii="Times New Roman" w:hAnsi="Times New Roman" w:cs="Times New Roman"/>
        </w:rPr>
        <w:t xml:space="preserve">ultrasonic distance </w:t>
      </w:r>
      <w:r>
        <w:rPr>
          <w:rFonts w:ascii="Times New Roman" w:hAnsi="Times New Roman" w:cs="Times New Roman"/>
        </w:rPr>
        <w:t xml:space="preserve">sensors to </w:t>
      </w:r>
      <w:r w:rsidR="007D79B3">
        <w:rPr>
          <w:rFonts w:ascii="Times New Roman" w:hAnsi="Times New Roman" w:cs="Times New Roman"/>
        </w:rPr>
        <w:t>determine</w:t>
      </w:r>
      <w:r w:rsidRPr="00314152">
        <w:rPr>
          <w:rFonts w:ascii="Times New Roman" w:hAnsi="Times New Roman" w:cs="Times New Roman"/>
          <w:i/>
          <w:iCs/>
        </w:rPr>
        <w:t xml:space="preserve"> take</w:t>
      </w:r>
      <w:r w:rsidR="00314152" w:rsidRPr="00314152"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or </w:t>
      </w:r>
      <w:r w:rsidRPr="00314152">
        <w:rPr>
          <w:rFonts w:ascii="Times New Roman" w:hAnsi="Times New Roman" w:cs="Times New Roman"/>
          <w:i/>
          <w:iCs/>
        </w:rPr>
        <w:t>available</w:t>
      </w:r>
      <w:r>
        <w:rPr>
          <w:rFonts w:ascii="Times New Roman" w:hAnsi="Times New Roman" w:cs="Times New Roman"/>
        </w:rPr>
        <w:t xml:space="preserve"> for each of the four spots in the lot</w:t>
      </w:r>
    </w:p>
    <w:p w14:paraId="25843F67" w14:textId="35C442C4" w:rsidR="00314152" w:rsidRDefault="00314152" w:rsidP="0031415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Depending on the location of the sensors, different thresholds for recorded distances would determine a spot’s availability. For example, a sensor can be put on the ground below a spot and pointed upwards – if the sensor records 1 foot, it is likely that a car is parked above it and the spot is </w:t>
      </w:r>
      <w:r>
        <w:rPr>
          <w:rFonts w:ascii="Times New Roman" w:hAnsi="Times New Roman" w:cs="Times New Roman"/>
          <w:i/>
          <w:iCs/>
        </w:rPr>
        <w:t>taken.</w:t>
      </w:r>
    </w:p>
    <w:p w14:paraId="30046768" w14:textId="4B953E0D" w:rsidR="00526A5D" w:rsidRDefault="00526A5D" w:rsidP="00EE7D1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Connect an Arduino to the internet (via Ethernet Shield) and post sensor measurements at a specified time interval to a </w:t>
      </w:r>
      <w:r w:rsidR="00314152">
        <w:rPr>
          <w:rFonts w:ascii="Times New Roman" w:hAnsi="Times New Roman" w:cs="Times New Roman"/>
        </w:rPr>
        <w:t xml:space="preserve">custom </w:t>
      </w:r>
      <w:r>
        <w:rPr>
          <w:rFonts w:ascii="Times New Roman" w:hAnsi="Times New Roman" w:cs="Times New Roman"/>
        </w:rPr>
        <w:t>web API via HTTP</w:t>
      </w:r>
    </w:p>
    <w:p w14:paraId="2E840D54" w14:textId="19A7497F" w:rsidR="00526A5D" w:rsidRPr="00EE7D14" w:rsidRDefault="00526A5D" w:rsidP="00EE7D1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 a simple data processing and frontend </w:t>
      </w:r>
      <w:r w:rsidR="007D79B3">
        <w:rPr>
          <w:rFonts w:ascii="Times New Roman" w:hAnsi="Times New Roman" w:cs="Times New Roman"/>
        </w:rPr>
        <w:t>site</w:t>
      </w:r>
      <w:r>
        <w:rPr>
          <w:rFonts w:ascii="Times New Roman" w:hAnsi="Times New Roman" w:cs="Times New Roman"/>
        </w:rPr>
        <w:t xml:space="preserve"> to </w:t>
      </w:r>
      <w:r w:rsidR="007D79B3">
        <w:rPr>
          <w:rFonts w:ascii="Times New Roman" w:hAnsi="Times New Roman" w:cs="Times New Roman"/>
        </w:rPr>
        <w:t>display spot availability in real time</w:t>
      </w:r>
    </w:p>
    <w:p w14:paraId="7F3EC232" w14:textId="77777777" w:rsidR="00EE7D14" w:rsidRDefault="00EE7D14" w:rsidP="002236C1">
      <w:pPr>
        <w:spacing w:line="360" w:lineRule="auto"/>
        <w:rPr>
          <w:rFonts w:ascii="Times New Roman" w:hAnsi="Times New Roman" w:cs="Times New Roman"/>
        </w:rPr>
      </w:pPr>
    </w:p>
    <w:p w14:paraId="31E94B48" w14:textId="51B793E3" w:rsidR="00BF5CCB" w:rsidRDefault="002236C1" w:rsidP="002236C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work as a software engineer in the IoT field (specifically monitoring/operating energy storage assets). My exposure with sensors has been purely on the software side – streaming data from various sources and processing it accordingly</w:t>
      </w:r>
      <w:r w:rsidR="007D79B3">
        <w:rPr>
          <w:rFonts w:ascii="Times New Roman" w:hAnsi="Times New Roman" w:cs="Times New Roman"/>
        </w:rPr>
        <w:t>, most closely related to the third step listed above</w:t>
      </w:r>
      <w:r>
        <w:rPr>
          <w:rFonts w:ascii="Times New Roman" w:hAnsi="Times New Roman" w:cs="Times New Roman"/>
        </w:rPr>
        <w:t xml:space="preserve">. It would be very valuable for me to build an entire (simple) IoT application from scratch. The process </w:t>
      </w:r>
      <w:r w:rsidR="00BF5CCB">
        <w:rPr>
          <w:rFonts w:ascii="Times New Roman" w:hAnsi="Times New Roman" w:cs="Times New Roman"/>
        </w:rPr>
        <w:t>of monitoring a physical measurement with a sensor, hooking an Arduino up to the internet, and building a small webapp to display this information is super interesting to me – this was my main goal in taking this class.</w:t>
      </w:r>
    </w:p>
    <w:p w14:paraId="576C17F6" w14:textId="77777777" w:rsidR="00BF5CCB" w:rsidRDefault="00BF5CCB" w:rsidP="002236C1">
      <w:pPr>
        <w:spacing w:line="360" w:lineRule="auto"/>
        <w:rPr>
          <w:rFonts w:ascii="Times New Roman" w:hAnsi="Times New Roman" w:cs="Times New Roman"/>
        </w:rPr>
      </w:pPr>
    </w:p>
    <w:p w14:paraId="00FB93B8" w14:textId="2290646E" w:rsidR="00673702" w:rsidRDefault="00BF5CCB" w:rsidP="002236C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Additionally, I want to build something with some practical value. The emerging “smart parking” industry has interested me for a while. The concept is extremely simple, and it adds major convenience to everyday life. I live in a house with 13 people (including Bennett </w:t>
      </w:r>
      <w:proofErr w:type="spellStart"/>
      <w:r>
        <w:rPr>
          <w:rFonts w:ascii="Times New Roman" w:hAnsi="Times New Roman" w:cs="Times New Roman"/>
        </w:rPr>
        <w:t>McCombe</w:t>
      </w:r>
      <w:proofErr w:type="spellEnd"/>
      <w:r>
        <w:rPr>
          <w:rFonts w:ascii="Times New Roman" w:hAnsi="Times New Roman" w:cs="Times New Roman"/>
        </w:rPr>
        <w:t xml:space="preserve"> and Alicia Wagner, in this class), and our parking situation is far from ideal. </w:t>
      </w:r>
      <w:r w:rsidR="00EE7D14">
        <w:rPr>
          <w:rFonts w:ascii="Times New Roman" w:hAnsi="Times New Roman" w:cs="Times New Roman"/>
        </w:rPr>
        <w:t>Using simple, lightweight sensors to monitor the four parking spots in our lot would provide actual value to the residents, and it would be an incredibly fun experience to build!</w:t>
      </w:r>
    </w:p>
    <w:p w14:paraId="1869822A" w14:textId="3B2B77BD" w:rsidR="00673702" w:rsidRDefault="00673702" w:rsidP="002236C1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Ultrasonic Ranging Module HC – SR04</w:t>
      </w:r>
    </w:p>
    <w:p w14:paraId="6F13C213" w14:textId="6078D849" w:rsidR="00673702" w:rsidRDefault="00673702" w:rsidP="002236C1">
      <w:pPr>
        <w:spacing w:line="360" w:lineRule="auto"/>
        <w:rPr>
          <w:rFonts w:ascii="Times New Roman" w:hAnsi="Times New Roman" w:cs="Times New Roman"/>
        </w:rPr>
      </w:pPr>
      <w:r w:rsidRPr="0080455E">
        <w:rPr>
          <w:rFonts w:ascii="Times New Roman" w:hAnsi="Times New Roman" w:cs="Times New Roman"/>
          <w:i/>
          <w:iCs/>
        </w:rPr>
        <w:t>Datasheet:</w:t>
      </w:r>
      <w:r>
        <w:rPr>
          <w:rFonts w:ascii="Times New Roman" w:hAnsi="Times New Roman" w:cs="Times New Roman"/>
        </w:rPr>
        <w:t xml:space="preserve"> </w:t>
      </w:r>
      <w:hyperlink r:id="rId5" w:history="1">
        <w:r w:rsidRPr="00E1799A">
          <w:rPr>
            <w:rStyle w:val="Hyperlink"/>
            <w:rFonts w:ascii="Times New Roman" w:hAnsi="Times New Roman" w:cs="Times New Roman"/>
          </w:rPr>
          <w:t>https://www.mouser.com/datasheet/2/813/HCSR04-2307007.pdf</w:t>
        </w:r>
      </w:hyperlink>
      <w:r>
        <w:rPr>
          <w:rFonts w:ascii="Times New Roman" w:hAnsi="Times New Roman" w:cs="Times New Roman"/>
        </w:rPr>
        <w:t xml:space="preserve"> </w:t>
      </w:r>
    </w:p>
    <w:p w14:paraId="695E21DC" w14:textId="17A0E90C" w:rsidR="00673702" w:rsidRDefault="00673702" w:rsidP="002236C1">
      <w:pPr>
        <w:spacing w:line="360" w:lineRule="auto"/>
        <w:rPr>
          <w:rFonts w:ascii="Times New Roman" w:hAnsi="Times New Roman" w:cs="Times New Roman"/>
        </w:rPr>
      </w:pPr>
      <w:r w:rsidRPr="0080455E">
        <w:rPr>
          <w:rFonts w:ascii="Times New Roman" w:hAnsi="Times New Roman" w:cs="Times New Roman"/>
          <w:i/>
          <w:iCs/>
        </w:rPr>
        <w:t>Purchase:</w:t>
      </w:r>
      <w:r>
        <w:rPr>
          <w:rFonts w:ascii="Times New Roman" w:hAnsi="Times New Roman" w:cs="Times New Roman"/>
        </w:rPr>
        <w:t xml:space="preserve"> </w:t>
      </w:r>
      <w:hyperlink r:id="rId6" w:history="1">
        <w:r w:rsidRPr="00E1799A">
          <w:rPr>
            <w:rStyle w:val="Hyperlink"/>
            <w:rFonts w:ascii="Times New Roman" w:hAnsi="Times New Roman" w:cs="Times New Roman"/>
          </w:rPr>
          <w:t>https://www.mouser.com/ProductDetail/SparkFun/SEN-15569?qs=P1JMDcb91o46Sr4O2RLYiA%3D%3D&amp;mgh=1&amp;gclid=Cj0KCQjwxtSSBhDYARIsAEn0thTEv9n5MpDXeFTHqC2YZW6F6SCmgMgVvKgE6IPK3t3A_418l1ERscoaAgRpEALw_wcB</w:t>
        </w:r>
      </w:hyperlink>
    </w:p>
    <w:p w14:paraId="44BC97FD" w14:textId="56F4B1BF" w:rsidR="00673702" w:rsidRDefault="00673702" w:rsidP="002236C1">
      <w:pPr>
        <w:spacing w:line="360" w:lineRule="auto"/>
        <w:rPr>
          <w:rFonts w:ascii="Times New Roman" w:hAnsi="Times New Roman" w:cs="Times New Roman"/>
        </w:rPr>
      </w:pPr>
    </w:p>
    <w:p w14:paraId="0453D404" w14:textId="016EFA43" w:rsidR="00673702" w:rsidRDefault="00673702" w:rsidP="002236C1">
      <w:pPr>
        <w:spacing w:line="360" w:lineRule="auto"/>
        <w:rPr>
          <w:rFonts w:ascii="Times New Roman" w:hAnsi="Times New Roman" w:cs="Times New Roman"/>
        </w:rPr>
      </w:pPr>
      <w:r w:rsidRPr="00814B64">
        <w:rPr>
          <w:rFonts w:ascii="Times New Roman" w:hAnsi="Times New Roman" w:cs="Times New Roman"/>
          <w:i/>
          <w:iCs/>
        </w:rPr>
        <w:t>Output Format:</w:t>
      </w:r>
      <w:r>
        <w:rPr>
          <w:rFonts w:ascii="Times New Roman" w:hAnsi="Times New Roman" w:cs="Times New Roman"/>
        </w:rPr>
        <w:t xml:space="preserve"> </w:t>
      </w:r>
      <w:r w:rsidR="00814B64">
        <w:rPr>
          <w:rFonts w:ascii="Times New Roman" w:hAnsi="Times New Roman" w:cs="Times New Roman"/>
        </w:rPr>
        <w:t>Analog</w:t>
      </w:r>
    </w:p>
    <w:p w14:paraId="25C3C198" w14:textId="69D1BC81" w:rsidR="00814B64" w:rsidRDefault="00814B64" w:rsidP="002236C1">
      <w:pPr>
        <w:spacing w:line="360" w:lineRule="auto"/>
        <w:rPr>
          <w:rFonts w:ascii="Times New Roman" w:hAnsi="Times New Roman" w:cs="Times New Roman"/>
        </w:rPr>
      </w:pPr>
      <w:r w:rsidRPr="00814B64">
        <w:rPr>
          <w:rFonts w:ascii="Times New Roman" w:hAnsi="Times New Roman" w:cs="Times New Roman"/>
          <w:i/>
          <w:iCs/>
        </w:rPr>
        <w:t>Digitization Range:</w:t>
      </w:r>
      <w:r w:rsidR="00A8404E">
        <w:rPr>
          <w:rFonts w:ascii="Times New Roman" w:hAnsi="Times New Roman" w:cs="Times New Roman"/>
        </w:rPr>
        <w:t xml:space="preserve"> The distance is</w:t>
      </w:r>
      <w:r w:rsidR="00957AD4">
        <w:rPr>
          <w:rFonts w:ascii="Times New Roman" w:hAnsi="Times New Roman" w:cs="Times New Roman"/>
        </w:rPr>
        <w:t xml:space="preserve"> proportional to</w:t>
      </w:r>
      <w:r w:rsidR="00A8404E">
        <w:rPr>
          <w:rFonts w:ascii="Times New Roman" w:hAnsi="Times New Roman" w:cs="Times New Roman"/>
        </w:rPr>
        <w:t xml:space="preserve"> the </w:t>
      </w:r>
      <w:r w:rsidR="00957AD4">
        <w:rPr>
          <w:rFonts w:ascii="Times New Roman" w:hAnsi="Times New Roman" w:cs="Times New Roman"/>
        </w:rPr>
        <w:t>duration</w:t>
      </w:r>
      <w:r w:rsidR="00A8404E">
        <w:rPr>
          <w:rFonts w:ascii="Times New Roman" w:hAnsi="Times New Roman" w:cs="Times New Roman"/>
        </w:rPr>
        <w:t xml:space="preserve"> of </w:t>
      </w:r>
      <w:r w:rsidR="00957AD4">
        <w:rPr>
          <w:rFonts w:ascii="Times New Roman" w:hAnsi="Times New Roman" w:cs="Times New Roman"/>
        </w:rPr>
        <w:t xml:space="preserve">the </w:t>
      </w:r>
      <w:r w:rsidR="00A8404E">
        <w:rPr>
          <w:rFonts w:ascii="Times New Roman" w:hAnsi="Times New Roman" w:cs="Times New Roman"/>
        </w:rPr>
        <w:t>“echo pulse”</w:t>
      </w:r>
      <w:r w:rsidR="00957AD4">
        <w:rPr>
          <w:rFonts w:ascii="Times New Roman" w:hAnsi="Times New Roman" w:cs="Times New Roman"/>
        </w:rPr>
        <w:t xml:space="preserve">, which results from the module’s sonic burst echoing off an object in front of the sensor. </w:t>
      </w:r>
      <w:r w:rsidR="003E7E6D">
        <w:rPr>
          <w:rFonts w:ascii="Times New Roman" w:hAnsi="Times New Roman" w:cs="Times New Roman"/>
        </w:rPr>
        <w:t xml:space="preserve">The conversion is </w:t>
      </w:r>
    </w:p>
    <w:p w14:paraId="1087F0BC" w14:textId="4BDE3927" w:rsidR="003E7E6D" w:rsidRPr="003E7E6D" w:rsidRDefault="003E7E6D" w:rsidP="002236C1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distance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cm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echo pulse duration (μs)</m:t>
              </m:r>
            </m:num>
            <m:den>
              <m:r>
                <w:rPr>
                  <w:rFonts w:ascii="Cambria Math" w:hAnsi="Cambria Math" w:cs="Times New Roman"/>
                </w:rPr>
                <m:t>58</m:t>
              </m:r>
            </m:den>
          </m:f>
        </m:oMath>
      </m:oMathPara>
    </w:p>
    <w:p w14:paraId="5CB745D4" w14:textId="112ABE34" w:rsidR="003E7E6D" w:rsidRDefault="003E7E6D" w:rsidP="002236C1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digitization range would thus change depending on how the sensor was mounted. If the sensor was mounted below where a car would park, we would need to</w:t>
      </w:r>
      <w:r w:rsidR="00197142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measure from </w:t>
      </w:r>
      <w:r w:rsidR="00197142">
        <w:rPr>
          <w:rFonts w:ascii="Times New Roman" w:eastAsiaTheme="minorEastAsia" w:hAnsi="Times New Roman" w:cs="Times New Roman"/>
        </w:rPr>
        <w:t>roughly</w:t>
      </w:r>
      <w:r>
        <w:rPr>
          <w:rFonts w:ascii="Times New Roman" w:eastAsiaTheme="minorEastAsia" w:hAnsi="Times New Roman" w:cs="Times New Roman"/>
        </w:rPr>
        <w:t xml:space="preserve"> </w:t>
      </w:r>
      <w:r w:rsidR="00197142">
        <w:rPr>
          <w:rFonts w:ascii="Times New Roman" w:eastAsiaTheme="minorEastAsia" w:hAnsi="Times New Roman" w:cs="Times New Roman"/>
        </w:rPr>
        <w:t>15cm to 60cm, which correspond to echo pulse durations of 870</w:t>
      </w:r>
      <w:r w:rsidR="00197142" w:rsidRPr="00197142">
        <w:rPr>
          <w:rFonts w:ascii="Cambria Math" w:hAnsi="Cambria Math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μs</m:t>
        </m:r>
      </m:oMath>
      <w:r w:rsidR="00197142">
        <w:rPr>
          <w:rFonts w:ascii="Cambria Math" w:eastAsiaTheme="minorEastAsia" w:hAnsi="Cambria Math" w:cs="Times New Roman"/>
          <w:i/>
        </w:rPr>
        <w:t xml:space="preserve"> </w:t>
      </w:r>
      <w:r w:rsidR="00197142">
        <w:rPr>
          <w:rFonts w:ascii="Times New Roman" w:eastAsiaTheme="minorEastAsia" w:hAnsi="Times New Roman" w:cs="Times New Roman"/>
        </w:rPr>
        <w:t>and</w:t>
      </w:r>
      <w:r w:rsidR="00197142">
        <w:rPr>
          <w:rFonts w:ascii="Times New Roman" w:eastAsiaTheme="minorEastAsia" w:hAnsi="Times New Roman" w:cs="Times New Roman"/>
        </w:rPr>
        <w:t xml:space="preserve"> </w:t>
      </w:r>
      <w:r w:rsidR="00197142">
        <w:rPr>
          <w:rFonts w:ascii="Times New Roman" w:eastAsiaTheme="minorEastAsia" w:hAnsi="Times New Roman" w:cs="Times New Roman"/>
        </w:rPr>
        <w:t>3,480</w:t>
      </w:r>
      <w:r w:rsidR="00197142" w:rsidRPr="00197142">
        <w:rPr>
          <w:rFonts w:ascii="Cambria Math" w:hAnsi="Cambria Math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μs</m:t>
        </m:r>
      </m:oMath>
      <w:r w:rsidR="00197142">
        <w:rPr>
          <w:rFonts w:ascii="Cambria Math" w:eastAsiaTheme="minorEastAsia" w:hAnsi="Cambria Math" w:cs="Times New Roman"/>
          <w:i/>
        </w:rPr>
        <w:t xml:space="preserve">. </w:t>
      </w:r>
      <w:r w:rsidR="00197142">
        <w:rPr>
          <w:rFonts w:ascii="Times New Roman" w:eastAsiaTheme="minorEastAsia" w:hAnsi="Times New Roman" w:cs="Times New Roman"/>
        </w:rPr>
        <w:t xml:space="preserve">If </w:t>
      </w:r>
      <w:r w:rsidR="00197142">
        <w:rPr>
          <w:rFonts w:ascii="Times New Roman" w:eastAsiaTheme="minorEastAsia" w:hAnsi="Times New Roman" w:cs="Times New Roman"/>
        </w:rPr>
        <w:t xml:space="preserve">measurements were made with one micro-second granularity, there would be 3,480 – 870 = 2,610 possible values, </w:t>
      </w:r>
      <w:r w:rsidR="00192B67">
        <w:rPr>
          <w:rFonts w:ascii="Times New Roman" w:eastAsiaTheme="minorEastAsia" w:hAnsi="Times New Roman" w:cs="Times New Roman"/>
        </w:rPr>
        <w:t xml:space="preserve">which corresponds to about an 11-bit digitization range. </w:t>
      </w:r>
      <w:r w:rsidR="00197142">
        <w:rPr>
          <w:rFonts w:ascii="Times New Roman" w:eastAsiaTheme="minorEastAsia" w:hAnsi="Times New Roman" w:cs="Times New Roman"/>
        </w:rPr>
        <w:t xml:space="preserve"> </w:t>
      </w:r>
    </w:p>
    <w:p w14:paraId="2FCF9800" w14:textId="77777777" w:rsidR="00827F01" w:rsidRPr="00827F01" w:rsidRDefault="00827F01" w:rsidP="002236C1">
      <w:pPr>
        <w:spacing w:line="360" w:lineRule="auto"/>
        <w:rPr>
          <w:rFonts w:ascii="Times New Roman" w:eastAsiaTheme="minorEastAsia" w:hAnsi="Times New Roman" w:cs="Times New Roman"/>
          <w:iCs/>
        </w:rPr>
      </w:pPr>
    </w:p>
    <w:p w14:paraId="42E62F2B" w14:textId="3FD5DAD9" w:rsidR="00673702" w:rsidRDefault="00673702" w:rsidP="002236C1">
      <w:pPr>
        <w:spacing w:line="360" w:lineRule="auto"/>
        <w:rPr>
          <w:rFonts w:ascii="Times New Roman" w:hAnsi="Times New Roman" w:cs="Times New Roman"/>
        </w:rPr>
      </w:pPr>
      <w:r w:rsidRPr="0080455E">
        <w:rPr>
          <w:rFonts w:ascii="Times New Roman" w:hAnsi="Times New Roman" w:cs="Times New Roman"/>
          <w:i/>
          <w:iCs/>
        </w:rPr>
        <w:t>Sampling Rate:</w:t>
      </w:r>
      <w:r w:rsidR="0080455E">
        <w:rPr>
          <w:rFonts w:ascii="Times New Roman" w:hAnsi="Times New Roman" w:cs="Times New Roman"/>
        </w:rPr>
        <w:t xml:space="preserve"> It is recommended to use “over a 60ms measurement cycle”. For the proposed application, however, this granularity is far too fine – I would make measurements about once a minute.</w:t>
      </w:r>
    </w:p>
    <w:p w14:paraId="0A39941F" w14:textId="4AFDA0A7" w:rsidR="005D0D63" w:rsidRPr="005D0D63" w:rsidRDefault="005D0D63" w:rsidP="002236C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Processor: </w:t>
      </w:r>
      <w:r>
        <w:rPr>
          <w:rFonts w:ascii="Times New Roman" w:hAnsi="Times New Roman" w:cs="Times New Roman"/>
        </w:rPr>
        <w:t xml:space="preserve">The Arduino Uno would be more than sufficient for this project. The Arduino Ethernet Shield would be used to stream this data via HTTP. </w:t>
      </w:r>
    </w:p>
    <w:p w14:paraId="12007A1E" w14:textId="5184904B" w:rsidR="00814B64" w:rsidRPr="00814B64" w:rsidRDefault="00814B64" w:rsidP="002236C1">
      <w:pPr>
        <w:spacing w:line="360" w:lineRule="auto"/>
        <w:rPr>
          <w:rFonts w:ascii="Times New Roman" w:hAnsi="Times New Roman" w:cs="Times New Roman"/>
        </w:rPr>
      </w:pPr>
      <w:r w:rsidRPr="00814B64">
        <w:rPr>
          <w:rFonts w:ascii="Times New Roman" w:hAnsi="Times New Roman" w:cs="Times New Roman"/>
          <w:i/>
          <w:iCs/>
        </w:rPr>
        <w:t>Recording Time Length: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Ideally, this would be a “real time” application, so the sensor should be running for an extended period. The measurements would likely go on for about a month before I took down the system.</w:t>
      </w:r>
    </w:p>
    <w:p w14:paraId="396E715A" w14:textId="08FFC38C" w:rsidR="0080455E" w:rsidRDefault="0080455E" w:rsidP="002236C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Cost: </w:t>
      </w:r>
      <w:r>
        <w:rPr>
          <w:rFonts w:ascii="Times New Roman" w:hAnsi="Times New Roman" w:cs="Times New Roman"/>
        </w:rPr>
        <w:t>$3.95</w:t>
      </w:r>
    </w:p>
    <w:p w14:paraId="56FD8470" w14:textId="4CDC68C0" w:rsidR="0080455E" w:rsidRPr="0080455E" w:rsidRDefault="0080455E" w:rsidP="002236C1">
      <w:pPr>
        <w:spacing w:line="360" w:lineRule="auto"/>
        <w:rPr>
          <w:rFonts w:ascii="Times New Roman" w:hAnsi="Times New Roman" w:cs="Times New Roman"/>
        </w:rPr>
      </w:pPr>
      <w:r w:rsidRPr="0080455E">
        <w:rPr>
          <w:rFonts w:ascii="Times New Roman" w:hAnsi="Times New Roman" w:cs="Times New Roman"/>
          <w:i/>
          <w:iCs/>
        </w:rPr>
        <w:t>Distance Range</w:t>
      </w:r>
      <w:r>
        <w:rPr>
          <w:rFonts w:ascii="Times New Roman" w:hAnsi="Times New Roman" w:cs="Times New Roman"/>
          <w:i/>
          <w:iCs/>
        </w:rPr>
        <w:t xml:space="preserve">: </w:t>
      </w:r>
      <w:r>
        <w:rPr>
          <w:rFonts w:ascii="Times New Roman" w:hAnsi="Times New Roman" w:cs="Times New Roman"/>
        </w:rPr>
        <w:t>2cm – 1m</w:t>
      </w:r>
    </w:p>
    <w:p w14:paraId="212DD419" w14:textId="77777777" w:rsidR="00673702" w:rsidRPr="00673702" w:rsidRDefault="00673702" w:rsidP="002236C1">
      <w:pPr>
        <w:spacing w:line="360" w:lineRule="auto"/>
        <w:rPr>
          <w:rFonts w:ascii="Times New Roman" w:hAnsi="Times New Roman" w:cs="Times New Roman"/>
        </w:rPr>
      </w:pPr>
    </w:p>
    <w:sectPr w:rsidR="00673702" w:rsidRPr="00673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21DD9"/>
    <w:multiLevelType w:val="hybridMultilevel"/>
    <w:tmpl w:val="23281A54"/>
    <w:lvl w:ilvl="0" w:tplc="DDD853B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5712C"/>
    <w:multiLevelType w:val="hybridMultilevel"/>
    <w:tmpl w:val="B63ED8C6"/>
    <w:lvl w:ilvl="0" w:tplc="845EAB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464000">
    <w:abstractNumId w:val="0"/>
  </w:num>
  <w:num w:numId="2" w16cid:durableId="318115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69B"/>
    <w:rsid w:val="00192B67"/>
    <w:rsid w:val="00197142"/>
    <w:rsid w:val="002236C1"/>
    <w:rsid w:val="00286493"/>
    <w:rsid w:val="00314152"/>
    <w:rsid w:val="003E7E6D"/>
    <w:rsid w:val="00526A5D"/>
    <w:rsid w:val="005C62A6"/>
    <w:rsid w:val="005D0D63"/>
    <w:rsid w:val="00673702"/>
    <w:rsid w:val="007D79B3"/>
    <w:rsid w:val="0080455E"/>
    <w:rsid w:val="00814B64"/>
    <w:rsid w:val="00827F01"/>
    <w:rsid w:val="00957AD4"/>
    <w:rsid w:val="00A8404E"/>
    <w:rsid w:val="00BF5CCB"/>
    <w:rsid w:val="00C7769B"/>
    <w:rsid w:val="00EB77A1"/>
    <w:rsid w:val="00EE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B1B2C"/>
  <w15:chartTrackingRefBased/>
  <w15:docId w15:val="{E7D3F1BB-50F1-4545-9EEC-5FBB59BA5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6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7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7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3702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E7E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user.com/ProductDetail/SparkFun/SEN-15569?qs=P1JMDcb91o46Sr4O2RLYiA%3D%3D&amp;mgh=1&amp;gclid=Cj0KCQjwxtSSBhDYARIsAEn0thTEv9n5MpDXeFTHqC2YZW6F6SCmgMgVvKgE6IPK3t3A_418l1ERscoaAgRpEALw_wcB" TargetMode="External"/><Relationship Id="rId5" Type="http://schemas.openxmlformats.org/officeDocument/2006/relationships/hyperlink" Target="https://www.mouser.com/datasheet/2/813/HCSR04-2307007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Bailey Dircks</dc:creator>
  <cp:keywords/>
  <dc:description/>
  <cp:lastModifiedBy>Andrew Bailey Dircks</cp:lastModifiedBy>
  <cp:revision>4</cp:revision>
  <dcterms:created xsi:type="dcterms:W3CDTF">2022-04-12T20:11:00Z</dcterms:created>
  <dcterms:modified xsi:type="dcterms:W3CDTF">2022-04-12T21:26:00Z</dcterms:modified>
</cp:coreProperties>
</file>