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BB697" w14:textId="282CDBDB" w:rsidR="009875A5"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t>Estimating Child Supplemental Security Income (SSI) Participation Rate from Public Data</w:t>
      </w:r>
    </w:p>
    <w:p w14:paraId="5F4F8608" w14:textId="08D5D86C" w:rsidR="00D04409" w:rsidRPr="00CD3AC5" w:rsidRDefault="00D04409" w:rsidP="00D04409">
      <w:pPr>
        <w:spacing w:after="0"/>
        <w:rPr>
          <w:rFonts w:ascii="Times New Roman" w:hAnsi="Times New Roman" w:cs="Times New Roman"/>
          <w:sz w:val="24"/>
          <w:szCs w:val="24"/>
        </w:rPr>
      </w:pPr>
    </w:p>
    <w:p w14:paraId="0EDC4FD9" w14:textId="4DA5A4BD" w:rsidR="00D04409" w:rsidRPr="00CD3AC5" w:rsidRDefault="00D04409" w:rsidP="00D04409">
      <w:pPr>
        <w:spacing w:after="0"/>
        <w:rPr>
          <w:rFonts w:ascii="Times New Roman" w:hAnsi="Times New Roman" w:cs="Times New Roman"/>
          <w:sz w:val="24"/>
          <w:szCs w:val="24"/>
          <w:vertAlign w:val="superscript"/>
        </w:rPr>
      </w:pPr>
      <w:r w:rsidRPr="00CD3AC5">
        <w:rPr>
          <w:rFonts w:ascii="Times New Roman" w:hAnsi="Times New Roman" w:cs="Times New Roman"/>
          <w:sz w:val="24"/>
          <w:szCs w:val="24"/>
        </w:rPr>
        <w:t xml:space="preserve">Andrew </w:t>
      </w:r>
      <w:r w:rsidR="00F07E95" w:rsidRPr="00CD3AC5">
        <w:rPr>
          <w:rFonts w:ascii="Times New Roman" w:hAnsi="Times New Roman" w:cs="Times New Roman"/>
          <w:sz w:val="24"/>
          <w:szCs w:val="24"/>
        </w:rPr>
        <w:t xml:space="preserve">K. </w:t>
      </w:r>
      <w:r w:rsidRPr="00CD3AC5">
        <w:rPr>
          <w:rFonts w:ascii="Times New Roman" w:hAnsi="Times New Roman" w:cs="Times New Roman"/>
          <w:sz w:val="24"/>
          <w:szCs w:val="24"/>
        </w:rPr>
        <w:t xml:space="preserve">ElHabr, </w:t>
      </w:r>
      <w:r w:rsidR="00381081" w:rsidRPr="00CD3AC5">
        <w:rPr>
          <w:rFonts w:ascii="Times New Roman" w:hAnsi="Times New Roman" w:cs="Times New Roman"/>
          <w:sz w:val="24"/>
          <w:szCs w:val="24"/>
        </w:rPr>
        <w:t>B</w:t>
      </w:r>
      <w:r w:rsidRPr="00CD3AC5">
        <w:rPr>
          <w:rFonts w:ascii="Times New Roman" w:hAnsi="Times New Roman" w:cs="Times New Roman"/>
          <w:sz w:val="24"/>
          <w:szCs w:val="24"/>
        </w:rPr>
        <w:t>S</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Turgay Ayer, PhD</w:t>
      </w:r>
      <w:r w:rsidR="0027271F">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381081" w:rsidRPr="00CD3AC5">
        <w:rPr>
          <w:rFonts w:ascii="Times New Roman" w:hAnsi="Times New Roman" w:cs="Times New Roman"/>
          <w:sz w:val="24"/>
          <w:szCs w:val="24"/>
        </w:rPr>
        <w:t>Christian Murray, MS</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Aziza Arifkhanova, PhD</w:t>
      </w:r>
      <w:r w:rsidR="0027271F" w:rsidRPr="00CD3AC5">
        <w:rPr>
          <w:rFonts w:ascii="Times New Roman" w:hAnsi="Times New Roman" w:cs="Times New Roman"/>
          <w:sz w:val="24"/>
          <w:szCs w:val="24"/>
          <w:vertAlign w:val="superscript"/>
        </w:rPr>
        <w:t>2</w:t>
      </w:r>
      <w:r w:rsidR="00381081" w:rsidRPr="00CD3AC5">
        <w:rPr>
          <w:rFonts w:ascii="Times New Roman" w:hAnsi="Times New Roman" w:cs="Times New Roman"/>
          <w:sz w:val="24"/>
          <w:szCs w:val="24"/>
        </w:rPr>
        <w:t xml:space="preserve">; </w:t>
      </w:r>
      <w:r w:rsidR="00381081" w:rsidRPr="00CD3AC5">
        <w:rPr>
          <w:rFonts w:ascii="Times New Roman" w:hAnsi="Times New Roman" w:cs="Times New Roman"/>
          <w:color w:val="FF0000"/>
          <w:sz w:val="24"/>
          <w:szCs w:val="24"/>
        </w:rPr>
        <w:t>(others);</w:t>
      </w:r>
      <w:r w:rsidR="00EC381E" w:rsidRPr="00CD3AC5">
        <w:rPr>
          <w:rFonts w:ascii="Times New Roman" w:hAnsi="Times New Roman" w:cs="Times New Roman"/>
          <w:color w:val="FF0000"/>
          <w:sz w:val="24"/>
          <w:szCs w:val="24"/>
        </w:rPr>
        <w:t xml:space="preserve"> </w:t>
      </w:r>
      <w:r w:rsidRPr="00CD3AC5">
        <w:rPr>
          <w:rFonts w:ascii="Times New Roman" w:hAnsi="Times New Roman" w:cs="Times New Roman"/>
          <w:sz w:val="24"/>
          <w:szCs w:val="24"/>
        </w:rPr>
        <w:t>Jennifer K</w:t>
      </w:r>
      <w:r w:rsidR="008560DB" w:rsidRPr="00CD3AC5">
        <w:rPr>
          <w:rFonts w:ascii="Times New Roman" w:hAnsi="Times New Roman" w:cs="Times New Roman"/>
          <w:sz w:val="24"/>
          <w:szCs w:val="24"/>
        </w:rPr>
        <w:t>amin</w:t>
      </w:r>
      <w:r w:rsidR="002B5C95" w:rsidRPr="00CD3AC5">
        <w:rPr>
          <w:rFonts w:ascii="Times New Roman" w:hAnsi="Times New Roman" w:cs="Times New Roman"/>
          <w:sz w:val="24"/>
          <w:szCs w:val="24"/>
        </w:rPr>
        <w:t>sk</w:t>
      </w:r>
      <w:r w:rsidR="008560DB" w:rsidRPr="00CD3AC5">
        <w:rPr>
          <w:rFonts w:ascii="Times New Roman" w:hAnsi="Times New Roman" w:cs="Times New Roman"/>
          <w:sz w:val="24"/>
          <w:szCs w:val="24"/>
        </w:rPr>
        <w:t>i, PhD</w:t>
      </w:r>
      <w:r w:rsidR="008560DB" w:rsidRPr="00CD3AC5">
        <w:rPr>
          <w:rFonts w:ascii="Times New Roman" w:hAnsi="Times New Roman" w:cs="Times New Roman"/>
          <w:sz w:val="24"/>
          <w:szCs w:val="24"/>
          <w:vertAlign w:val="superscript"/>
        </w:rPr>
        <w:t>2</w:t>
      </w:r>
    </w:p>
    <w:p w14:paraId="5A0D7ECE" w14:textId="78AB78CE" w:rsidR="00D04409" w:rsidRPr="00CD3AC5" w:rsidRDefault="00D04409" w:rsidP="00D04409">
      <w:pPr>
        <w:spacing w:after="0"/>
        <w:rPr>
          <w:rFonts w:ascii="Times New Roman" w:hAnsi="Times New Roman" w:cs="Times New Roman"/>
          <w:sz w:val="24"/>
          <w:szCs w:val="24"/>
        </w:rPr>
      </w:pPr>
    </w:p>
    <w:p w14:paraId="64FE50CB" w14:textId="2802949E" w:rsidR="008560DB" w:rsidRPr="00CD3AC5" w:rsidRDefault="008560DB" w:rsidP="00D04409">
      <w:pPr>
        <w:spacing w:after="0"/>
        <w:rPr>
          <w:rFonts w:ascii="Times New Roman" w:hAnsi="Times New Roman" w:cs="Times New Roman"/>
          <w:sz w:val="24"/>
          <w:szCs w:val="24"/>
        </w:rPr>
      </w:pPr>
      <w:bookmarkStart w:id="0" w:name="_Hlk104977889"/>
      <w:r w:rsidRPr="00CD3AC5">
        <w:rPr>
          <w:rFonts w:ascii="Times New Roman" w:hAnsi="Times New Roman" w:cs="Times New Roman"/>
          <w:sz w:val="24"/>
          <w:szCs w:val="24"/>
          <w:vertAlign w:val="superscript"/>
        </w:rPr>
        <w:t>1</w:t>
      </w:r>
      <w:r w:rsidRPr="00CD3AC5">
        <w:rPr>
          <w:rFonts w:ascii="Times New Roman" w:hAnsi="Times New Roman" w:cs="Times New Roman"/>
          <w:sz w:val="24"/>
          <w:szCs w:val="24"/>
        </w:rPr>
        <w:t xml:space="preserve"> </w:t>
      </w:r>
      <w:r w:rsidR="00615380" w:rsidRPr="00CD3AC5">
        <w:rPr>
          <w:rFonts w:ascii="Times New Roman" w:hAnsi="Times New Roman" w:cs="Times New Roman"/>
          <w:sz w:val="24"/>
          <w:szCs w:val="24"/>
        </w:rPr>
        <w:t xml:space="preserve">Department of Industrial and Systems Engineering, </w:t>
      </w:r>
      <w:r w:rsidRPr="00CD3AC5">
        <w:rPr>
          <w:rFonts w:ascii="Times New Roman" w:hAnsi="Times New Roman" w:cs="Times New Roman"/>
          <w:sz w:val="24"/>
          <w:szCs w:val="24"/>
        </w:rPr>
        <w:t>Georgia Institute of Technology, Atlanta, GA</w:t>
      </w:r>
    </w:p>
    <w:p w14:paraId="74101D66" w14:textId="236F7397" w:rsidR="008560DB" w:rsidRPr="00CD3AC5" w:rsidRDefault="008560DB" w:rsidP="00D04409">
      <w:pPr>
        <w:spacing w:after="0"/>
        <w:rPr>
          <w:rFonts w:ascii="Times New Roman" w:hAnsi="Times New Roman" w:cs="Times New Roman"/>
          <w:sz w:val="24"/>
          <w:szCs w:val="24"/>
        </w:rPr>
      </w:pPr>
      <w:r w:rsidRPr="00CD3AC5">
        <w:rPr>
          <w:rFonts w:ascii="Times New Roman" w:hAnsi="Times New Roman" w:cs="Times New Roman"/>
          <w:sz w:val="24"/>
          <w:szCs w:val="24"/>
          <w:vertAlign w:val="superscript"/>
        </w:rPr>
        <w:t>2</w:t>
      </w:r>
      <w:r w:rsidRPr="00CD3AC5">
        <w:rPr>
          <w:rFonts w:ascii="Times New Roman" w:hAnsi="Times New Roman" w:cs="Times New Roman"/>
          <w:sz w:val="24"/>
          <w:szCs w:val="24"/>
        </w:rPr>
        <w:t xml:space="preserve"> Center</w:t>
      </w:r>
      <w:r w:rsidR="002B5C95" w:rsidRPr="00CD3AC5">
        <w:rPr>
          <w:rFonts w:ascii="Times New Roman" w:hAnsi="Times New Roman" w:cs="Times New Roman"/>
          <w:sz w:val="24"/>
          <w:szCs w:val="24"/>
        </w:rPr>
        <w:t xml:space="preserve">s for </w:t>
      </w:r>
      <w:r w:rsidRPr="00CD3AC5">
        <w:rPr>
          <w:rFonts w:ascii="Times New Roman" w:hAnsi="Times New Roman" w:cs="Times New Roman"/>
          <w:sz w:val="24"/>
          <w:szCs w:val="24"/>
        </w:rPr>
        <w:t>Disease Control</w:t>
      </w:r>
      <w:r w:rsidR="002B5C95" w:rsidRPr="00CD3AC5">
        <w:rPr>
          <w:rFonts w:ascii="Times New Roman" w:hAnsi="Times New Roman" w:cs="Times New Roman"/>
          <w:sz w:val="24"/>
          <w:szCs w:val="24"/>
        </w:rPr>
        <w:t xml:space="preserve"> and Prevention</w:t>
      </w:r>
      <w:r w:rsidR="00615380" w:rsidRPr="00CD3AC5">
        <w:rPr>
          <w:rFonts w:ascii="Times New Roman" w:hAnsi="Times New Roman" w:cs="Times New Roman"/>
          <w:sz w:val="24"/>
          <w:szCs w:val="24"/>
        </w:rPr>
        <w:t>, Atlanta, GA</w:t>
      </w:r>
    </w:p>
    <w:bookmarkEnd w:id="0"/>
    <w:p w14:paraId="3BFBCC4E" w14:textId="28EF832F" w:rsidR="008560DB" w:rsidRPr="00CD3AC5" w:rsidRDefault="008560DB" w:rsidP="00D04409">
      <w:pPr>
        <w:spacing w:after="0"/>
        <w:rPr>
          <w:rFonts w:ascii="Times New Roman" w:hAnsi="Times New Roman" w:cs="Times New Roman"/>
          <w:sz w:val="24"/>
          <w:szCs w:val="24"/>
        </w:rPr>
      </w:pPr>
    </w:p>
    <w:p w14:paraId="07886B35" w14:textId="38BB7BC4" w:rsidR="00381081" w:rsidRPr="00CD3AC5" w:rsidRDefault="00EB60D8" w:rsidP="00D04409">
      <w:pPr>
        <w:spacing w:after="0"/>
        <w:rPr>
          <w:rFonts w:ascii="Times New Roman" w:hAnsi="Times New Roman" w:cs="Times New Roman"/>
          <w:sz w:val="24"/>
          <w:szCs w:val="24"/>
        </w:rPr>
      </w:pPr>
      <w:bookmarkStart w:id="1" w:name="_Hlk104977921"/>
      <w:r w:rsidRPr="00CD3AC5">
        <w:rPr>
          <w:rFonts w:ascii="Times New Roman" w:hAnsi="Times New Roman" w:cs="Times New Roman"/>
          <w:sz w:val="24"/>
          <w:szCs w:val="24"/>
        </w:rPr>
        <w:t>Manuscript</w:t>
      </w:r>
      <w:r w:rsidR="00381081" w:rsidRPr="00CD3AC5">
        <w:rPr>
          <w:rFonts w:ascii="Times New Roman" w:hAnsi="Times New Roman" w:cs="Times New Roman"/>
          <w:sz w:val="24"/>
          <w:szCs w:val="24"/>
        </w:rPr>
        <w:t xml:space="preserve"> Type: </w:t>
      </w:r>
      <w:r w:rsidR="00C256D2" w:rsidRPr="00CD3AC5">
        <w:rPr>
          <w:rFonts w:ascii="Times New Roman" w:hAnsi="Times New Roman" w:cs="Times New Roman"/>
          <w:sz w:val="24"/>
          <w:szCs w:val="24"/>
        </w:rPr>
        <w:t>Original Article</w:t>
      </w:r>
    </w:p>
    <w:p w14:paraId="28886FE3" w14:textId="7E06F4E8"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Word Count:</w:t>
      </w:r>
      <w:r w:rsidR="00381081" w:rsidRPr="00CD3AC5">
        <w:rPr>
          <w:rFonts w:ascii="Times New Roman" w:hAnsi="Times New Roman" w:cs="Times New Roman"/>
          <w:sz w:val="24"/>
          <w:szCs w:val="24"/>
        </w:rPr>
        <w:t xml:space="preserve"> </w:t>
      </w:r>
      <w:r w:rsidR="00D72F25" w:rsidRPr="00CD3AC5">
        <w:rPr>
          <w:rFonts w:ascii="Times New Roman" w:hAnsi="Times New Roman" w:cs="Times New Roman"/>
          <w:sz w:val="24"/>
          <w:szCs w:val="24"/>
        </w:rPr>
        <w:t>3</w:t>
      </w:r>
      <w:r w:rsidR="00240E3F" w:rsidRPr="00CD3AC5">
        <w:rPr>
          <w:rFonts w:ascii="Times New Roman" w:hAnsi="Times New Roman" w:cs="Times New Roman"/>
          <w:sz w:val="24"/>
          <w:szCs w:val="24"/>
        </w:rPr>
        <w:t>701</w:t>
      </w:r>
      <w:r w:rsidR="00381081" w:rsidRPr="00CD3AC5">
        <w:rPr>
          <w:rFonts w:ascii="Times New Roman" w:hAnsi="Times New Roman" w:cs="Times New Roman"/>
          <w:sz w:val="24"/>
          <w:szCs w:val="24"/>
        </w:rPr>
        <w:t>/</w:t>
      </w:r>
      <w:r w:rsidR="00C256D2" w:rsidRPr="00CD3AC5">
        <w:rPr>
          <w:rFonts w:ascii="Times New Roman" w:hAnsi="Times New Roman" w:cs="Times New Roman"/>
          <w:sz w:val="24"/>
          <w:szCs w:val="24"/>
        </w:rPr>
        <w:t>30</w:t>
      </w:r>
      <w:r w:rsidR="00381081" w:rsidRPr="00CD3AC5">
        <w:rPr>
          <w:rFonts w:ascii="Times New Roman" w:hAnsi="Times New Roman" w:cs="Times New Roman"/>
          <w:sz w:val="24"/>
          <w:szCs w:val="24"/>
        </w:rPr>
        <w:t>00</w:t>
      </w:r>
    </w:p>
    <w:p w14:paraId="4E91FD69" w14:textId="2C0BBC6A" w:rsidR="00D04409" w:rsidRPr="00CD3AC5" w:rsidRDefault="00D04409" w:rsidP="00D04409">
      <w:pPr>
        <w:spacing w:after="0"/>
        <w:rPr>
          <w:rFonts w:ascii="Times New Roman" w:hAnsi="Times New Roman" w:cs="Times New Roman"/>
          <w:sz w:val="24"/>
          <w:szCs w:val="24"/>
        </w:rPr>
      </w:pPr>
      <w:r w:rsidRPr="00CD3AC5">
        <w:rPr>
          <w:rFonts w:ascii="Times New Roman" w:hAnsi="Times New Roman" w:cs="Times New Roman"/>
          <w:sz w:val="24"/>
          <w:szCs w:val="24"/>
        </w:rPr>
        <w:t>Abstract Word Count:</w:t>
      </w:r>
      <w:r w:rsidR="00381081"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21</w:t>
      </w:r>
      <w:r w:rsidR="00CD018A" w:rsidRPr="00CD3AC5">
        <w:rPr>
          <w:rFonts w:ascii="Times New Roman" w:hAnsi="Times New Roman" w:cs="Times New Roman"/>
          <w:sz w:val="24"/>
          <w:szCs w:val="24"/>
        </w:rPr>
        <w:t>9</w:t>
      </w:r>
      <w:r w:rsidR="00381081" w:rsidRPr="00CD3AC5">
        <w:rPr>
          <w:rFonts w:ascii="Times New Roman" w:hAnsi="Times New Roman" w:cs="Times New Roman"/>
          <w:sz w:val="24"/>
          <w:szCs w:val="24"/>
        </w:rPr>
        <w:t>/250</w:t>
      </w:r>
    </w:p>
    <w:p w14:paraId="19139C23" w14:textId="6428D000" w:rsidR="00D61FF2" w:rsidRPr="00CD3AC5" w:rsidRDefault="00D61FF2" w:rsidP="00D04409">
      <w:pPr>
        <w:spacing w:after="0"/>
        <w:rPr>
          <w:rFonts w:ascii="Times New Roman" w:hAnsi="Times New Roman" w:cs="Times New Roman"/>
          <w:sz w:val="24"/>
          <w:szCs w:val="24"/>
        </w:rPr>
      </w:pPr>
      <w:r w:rsidRPr="00CD3AC5">
        <w:rPr>
          <w:rFonts w:ascii="Times New Roman" w:hAnsi="Times New Roman" w:cs="Times New Roman"/>
          <w:sz w:val="24"/>
          <w:szCs w:val="24"/>
        </w:rPr>
        <w:t xml:space="preserve">3-Question Summary Box Word Count: </w:t>
      </w:r>
      <w:r w:rsidR="00BC4A7F" w:rsidRPr="00CD3AC5">
        <w:rPr>
          <w:rFonts w:ascii="Times New Roman" w:hAnsi="Times New Roman" w:cs="Times New Roman"/>
          <w:sz w:val="24"/>
          <w:szCs w:val="24"/>
        </w:rPr>
        <w:t>85</w:t>
      </w:r>
      <w:r w:rsidRPr="00CD3AC5">
        <w:rPr>
          <w:rFonts w:ascii="Times New Roman" w:hAnsi="Times New Roman" w:cs="Times New Roman"/>
          <w:sz w:val="24"/>
          <w:szCs w:val="24"/>
        </w:rPr>
        <w:t>/85</w:t>
      </w:r>
    </w:p>
    <w:p w14:paraId="7538845E" w14:textId="450AD0F7"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Figure/Table</w:t>
      </w:r>
      <w:r w:rsidR="009F04AD" w:rsidRPr="00CD3AC5">
        <w:rPr>
          <w:rFonts w:ascii="Times New Roman" w:hAnsi="Times New Roman" w:cs="Times New Roman"/>
          <w:sz w:val="24"/>
          <w:szCs w:val="24"/>
        </w:rPr>
        <w:t xml:space="preserve"> Count</w:t>
      </w:r>
      <w:r w:rsidRPr="00CD3AC5">
        <w:rPr>
          <w:rFonts w:ascii="Times New Roman" w:hAnsi="Times New Roman" w:cs="Times New Roman"/>
          <w:sz w:val="24"/>
          <w:szCs w:val="24"/>
        </w:rPr>
        <w:t xml:space="preserve">: </w:t>
      </w:r>
      <w:r w:rsidR="00C256D2" w:rsidRPr="00CD3AC5">
        <w:rPr>
          <w:rFonts w:ascii="Times New Roman" w:hAnsi="Times New Roman" w:cs="Times New Roman"/>
          <w:sz w:val="24"/>
          <w:szCs w:val="24"/>
        </w:rPr>
        <w:t>5</w:t>
      </w:r>
      <w:r w:rsidR="00D72F25" w:rsidRPr="00CD3AC5">
        <w:rPr>
          <w:rFonts w:ascii="Times New Roman" w:hAnsi="Times New Roman" w:cs="Times New Roman"/>
          <w:sz w:val="24"/>
          <w:szCs w:val="24"/>
        </w:rPr>
        <w:t>/5</w:t>
      </w:r>
    </w:p>
    <w:p w14:paraId="6E819229" w14:textId="671F3D88" w:rsidR="00381081" w:rsidRPr="00CD3AC5" w:rsidRDefault="00381081" w:rsidP="00D04409">
      <w:pPr>
        <w:spacing w:after="0"/>
        <w:rPr>
          <w:rFonts w:ascii="Times New Roman" w:hAnsi="Times New Roman" w:cs="Times New Roman"/>
          <w:sz w:val="24"/>
          <w:szCs w:val="24"/>
        </w:rPr>
      </w:pPr>
      <w:r w:rsidRPr="00CD3AC5">
        <w:rPr>
          <w:rFonts w:ascii="Times New Roman" w:hAnsi="Times New Roman" w:cs="Times New Roman"/>
          <w:sz w:val="24"/>
          <w:szCs w:val="24"/>
        </w:rPr>
        <w:t>Referenc</w:t>
      </w:r>
      <w:r w:rsidR="009F04AD" w:rsidRPr="00CD3AC5">
        <w:rPr>
          <w:rFonts w:ascii="Times New Roman" w:hAnsi="Times New Roman" w:cs="Times New Roman"/>
          <w:sz w:val="24"/>
          <w:szCs w:val="24"/>
        </w:rPr>
        <w:t>e Count</w:t>
      </w:r>
      <w:r w:rsidRPr="00CD3AC5">
        <w:rPr>
          <w:rFonts w:ascii="Times New Roman" w:hAnsi="Times New Roman" w:cs="Times New Roman"/>
          <w:sz w:val="24"/>
          <w:szCs w:val="24"/>
        </w:rPr>
        <w:t xml:space="preserve">: </w:t>
      </w:r>
      <w:r w:rsidR="00240E3F" w:rsidRPr="00CD3AC5">
        <w:rPr>
          <w:rFonts w:ascii="Times New Roman" w:hAnsi="Times New Roman" w:cs="Times New Roman"/>
          <w:sz w:val="24"/>
          <w:szCs w:val="24"/>
        </w:rPr>
        <w:t>32</w:t>
      </w:r>
    </w:p>
    <w:p w14:paraId="33E47A06" w14:textId="5F29F5C5" w:rsidR="00D1442D" w:rsidRPr="00CD3AC5" w:rsidRDefault="00D1442D" w:rsidP="00D04409">
      <w:pPr>
        <w:spacing w:after="0"/>
        <w:rPr>
          <w:rFonts w:ascii="Times New Roman" w:hAnsi="Times New Roman" w:cs="Times New Roman"/>
          <w:sz w:val="24"/>
          <w:szCs w:val="24"/>
        </w:rPr>
      </w:pPr>
    </w:p>
    <w:p w14:paraId="67C66C3E" w14:textId="39E6DEC7" w:rsidR="00D1442D" w:rsidRPr="00CD3AC5" w:rsidRDefault="00D1442D" w:rsidP="00D04409">
      <w:pPr>
        <w:spacing w:after="0"/>
        <w:rPr>
          <w:rFonts w:ascii="Times New Roman" w:hAnsi="Times New Roman" w:cs="Times New Roman"/>
          <w:sz w:val="24"/>
          <w:szCs w:val="24"/>
        </w:rPr>
      </w:pPr>
      <w:r w:rsidRPr="00CD3AC5">
        <w:rPr>
          <w:rFonts w:ascii="Times New Roman" w:hAnsi="Times New Roman" w:cs="Times New Roman"/>
          <w:sz w:val="24"/>
          <w:szCs w:val="24"/>
        </w:rPr>
        <w:t>Keywords: State Supplemental Insurance, child poverty,</w:t>
      </w:r>
      <w:r w:rsidR="00CE6714">
        <w:rPr>
          <w:rFonts w:ascii="Times New Roman" w:hAnsi="Times New Roman" w:cs="Times New Roman"/>
          <w:sz w:val="24"/>
          <w:szCs w:val="24"/>
        </w:rPr>
        <w:t xml:space="preserve"> disability,</w:t>
      </w:r>
      <w:r w:rsidRPr="00CD3AC5">
        <w:rPr>
          <w:rFonts w:ascii="Times New Roman" w:hAnsi="Times New Roman" w:cs="Times New Roman"/>
          <w:sz w:val="24"/>
          <w:szCs w:val="24"/>
        </w:rPr>
        <w:t xml:space="preserve"> Medicaid</w:t>
      </w:r>
    </w:p>
    <w:p w14:paraId="425F638F" w14:textId="607B4096" w:rsidR="00292FEA" w:rsidRPr="00CD3AC5" w:rsidRDefault="00292FEA" w:rsidP="00D04409">
      <w:pPr>
        <w:spacing w:after="0"/>
        <w:rPr>
          <w:rFonts w:ascii="Times New Roman" w:hAnsi="Times New Roman" w:cs="Times New Roman"/>
          <w:sz w:val="24"/>
          <w:szCs w:val="24"/>
        </w:rPr>
      </w:pPr>
    </w:p>
    <w:p w14:paraId="736999F3" w14:textId="77D8C9C8" w:rsidR="00292FEA" w:rsidRPr="00CD3AC5" w:rsidRDefault="00292FEA" w:rsidP="00D04409">
      <w:pPr>
        <w:spacing w:after="0"/>
        <w:rPr>
          <w:rFonts w:ascii="Times New Roman" w:hAnsi="Times New Roman" w:cs="Times New Roman"/>
          <w:sz w:val="24"/>
          <w:szCs w:val="24"/>
        </w:rPr>
      </w:pPr>
      <w:r w:rsidRPr="00CD3AC5">
        <w:rPr>
          <w:rFonts w:ascii="Times New Roman" w:hAnsi="Times New Roman" w:cs="Times New Roman"/>
          <w:sz w:val="24"/>
          <w:szCs w:val="24"/>
        </w:rPr>
        <w:t>Corresponding Author:</w:t>
      </w:r>
    </w:p>
    <w:p w14:paraId="52C1FBF2" w14:textId="39BA1DCA" w:rsidR="00292FEA" w:rsidRPr="00CD3AC5" w:rsidRDefault="004E261F" w:rsidP="00D04409">
      <w:pPr>
        <w:spacing w:after="0"/>
        <w:rPr>
          <w:rFonts w:ascii="Times New Roman" w:hAnsi="Times New Roman" w:cs="Times New Roman"/>
          <w:sz w:val="24"/>
          <w:szCs w:val="24"/>
        </w:rPr>
      </w:pPr>
      <w:commentRangeStart w:id="2"/>
      <w:r w:rsidRPr="00CD3AC5">
        <w:rPr>
          <w:rFonts w:ascii="Times New Roman" w:hAnsi="Times New Roman" w:cs="Times New Roman"/>
          <w:color w:val="FF0000"/>
          <w:sz w:val="24"/>
          <w:szCs w:val="24"/>
        </w:rPr>
        <w:t>(Me or Jennifer?)</w:t>
      </w:r>
      <w:commentRangeEnd w:id="2"/>
      <w:r w:rsidR="00B37C4A">
        <w:rPr>
          <w:rStyle w:val="CommentReference"/>
        </w:rPr>
        <w:commentReference w:id="2"/>
      </w:r>
    </w:p>
    <w:p w14:paraId="65BF5F65" w14:textId="7E559FB9" w:rsidR="003B4E1E" w:rsidRPr="00CD3AC5" w:rsidRDefault="003B4E1E" w:rsidP="003B4E1E">
      <w:pPr>
        <w:spacing w:after="0"/>
        <w:rPr>
          <w:rFonts w:ascii="Times New Roman" w:hAnsi="Times New Roman" w:cs="Times New Roman"/>
          <w:sz w:val="24"/>
          <w:szCs w:val="24"/>
        </w:rPr>
      </w:pPr>
    </w:p>
    <w:p w14:paraId="35DD7E49" w14:textId="03477A8D"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 xml:space="preserve">Acknowledgements: </w:t>
      </w:r>
      <w:r w:rsidR="004C035F" w:rsidRPr="00CD3AC5">
        <w:rPr>
          <w:rFonts w:ascii="Times New Roman" w:hAnsi="Times New Roman" w:cs="Times New Roman"/>
          <w:sz w:val="24"/>
          <w:szCs w:val="24"/>
        </w:rPr>
        <w:t xml:space="preserve">The authors acknowledge…for their </w:t>
      </w:r>
      <w:r w:rsidR="00F53B05" w:rsidRPr="00CD3AC5">
        <w:rPr>
          <w:rFonts w:ascii="Times New Roman" w:hAnsi="Times New Roman" w:cs="Times New Roman"/>
          <w:sz w:val="24"/>
          <w:szCs w:val="24"/>
        </w:rPr>
        <w:t xml:space="preserve">valuable </w:t>
      </w:r>
      <w:r w:rsidR="004C035F" w:rsidRPr="00CD3AC5">
        <w:rPr>
          <w:rFonts w:ascii="Times New Roman" w:hAnsi="Times New Roman" w:cs="Times New Roman"/>
          <w:sz w:val="24"/>
          <w:szCs w:val="24"/>
        </w:rPr>
        <w:t>contributions to t</w:t>
      </w:r>
      <w:r w:rsidR="00F53B05" w:rsidRPr="00CD3AC5">
        <w:rPr>
          <w:rFonts w:ascii="Times New Roman" w:hAnsi="Times New Roman" w:cs="Times New Roman"/>
          <w:sz w:val="24"/>
          <w:szCs w:val="24"/>
        </w:rPr>
        <w:t>his study.</w:t>
      </w:r>
      <w:commentRangeStart w:id="3"/>
      <w:r w:rsidR="004E261F" w:rsidRPr="00CD3AC5">
        <w:rPr>
          <w:rFonts w:ascii="Times New Roman" w:hAnsi="Times New Roman" w:cs="Times New Roman"/>
          <w:sz w:val="24"/>
          <w:szCs w:val="24"/>
        </w:rPr>
        <w:t xml:space="preserve"> </w:t>
      </w:r>
      <w:r w:rsidR="004E261F" w:rsidRPr="00CD3AC5">
        <w:rPr>
          <w:rFonts w:ascii="Times New Roman" w:hAnsi="Times New Roman" w:cs="Times New Roman"/>
          <w:color w:val="FF0000"/>
          <w:sz w:val="24"/>
          <w:szCs w:val="24"/>
        </w:rPr>
        <w:t>(Include this?)</w:t>
      </w:r>
      <w:commentRangeEnd w:id="3"/>
      <w:r w:rsidR="00B37C4A">
        <w:rPr>
          <w:rStyle w:val="CommentReference"/>
        </w:rPr>
        <w:commentReference w:id="3"/>
      </w:r>
    </w:p>
    <w:p w14:paraId="2641D907" w14:textId="77777777" w:rsidR="00EB60D8" w:rsidRPr="00CD3AC5" w:rsidRDefault="00EB60D8" w:rsidP="003B4E1E">
      <w:pPr>
        <w:spacing w:after="0"/>
        <w:rPr>
          <w:rFonts w:ascii="Times New Roman" w:hAnsi="Times New Roman" w:cs="Times New Roman"/>
          <w:sz w:val="24"/>
          <w:szCs w:val="24"/>
        </w:rPr>
      </w:pPr>
    </w:p>
    <w:p w14:paraId="634890AB" w14:textId="4EE93F8B" w:rsidR="00EB60D8" w:rsidRPr="00CD3AC5" w:rsidRDefault="00EB60D8" w:rsidP="003B4E1E">
      <w:pPr>
        <w:spacing w:after="0"/>
        <w:rPr>
          <w:rFonts w:ascii="Times New Roman" w:hAnsi="Times New Roman" w:cs="Times New Roman"/>
          <w:sz w:val="24"/>
          <w:szCs w:val="24"/>
        </w:rPr>
      </w:pPr>
      <w:r w:rsidRPr="00CD3AC5">
        <w:rPr>
          <w:rFonts w:ascii="Times New Roman" w:hAnsi="Times New Roman" w:cs="Times New Roman"/>
          <w:sz w:val="24"/>
          <w:szCs w:val="24"/>
        </w:rPr>
        <w:t>Disclaimer:</w:t>
      </w:r>
      <w:r w:rsidR="004C035F" w:rsidRPr="00CD3AC5">
        <w:rPr>
          <w:rFonts w:ascii="Times New Roman" w:hAnsi="Times New Roman" w:cs="Times New Roman"/>
          <w:sz w:val="24"/>
          <w:szCs w:val="24"/>
        </w:rPr>
        <w:t xml:space="preserve"> The findings and conclusions in this article are those of the authors and do not necessarily represent the official position of the Centers for Disease Control and Prevention. </w:t>
      </w:r>
      <w:del w:id="4" w:author="Jennifer Wyatt Kaminski [2]" w:date="2022-07-11T16:41:00Z">
        <w:r w:rsidR="004C035F" w:rsidRPr="00CD3AC5" w:rsidDel="00B37C4A">
          <w:rPr>
            <w:rFonts w:ascii="Times New Roman" w:hAnsi="Times New Roman" w:cs="Times New Roman"/>
            <w:color w:val="FF0000"/>
            <w:sz w:val="24"/>
            <w:szCs w:val="24"/>
          </w:rPr>
          <w:delText xml:space="preserve">(Include </w:delText>
        </w:r>
        <w:commentRangeStart w:id="5"/>
        <w:r w:rsidR="004C035F" w:rsidRPr="00CD3AC5" w:rsidDel="00B37C4A">
          <w:rPr>
            <w:rFonts w:ascii="Times New Roman" w:hAnsi="Times New Roman" w:cs="Times New Roman"/>
            <w:color w:val="FF0000"/>
            <w:sz w:val="24"/>
            <w:szCs w:val="24"/>
          </w:rPr>
          <w:delText>this</w:delText>
        </w:r>
      </w:del>
      <w:commentRangeEnd w:id="5"/>
      <w:r w:rsidR="00B37C4A">
        <w:rPr>
          <w:rStyle w:val="CommentReference"/>
        </w:rPr>
        <w:commentReference w:id="5"/>
      </w:r>
      <w:del w:id="6" w:author="Jennifer Wyatt Kaminski [2]" w:date="2022-07-11T16:41:00Z">
        <w:r w:rsidR="004C035F" w:rsidRPr="00CD3AC5" w:rsidDel="00B37C4A">
          <w:rPr>
            <w:rFonts w:ascii="Times New Roman" w:hAnsi="Times New Roman" w:cs="Times New Roman"/>
            <w:color w:val="FF0000"/>
            <w:sz w:val="24"/>
            <w:szCs w:val="24"/>
          </w:rPr>
          <w:delText>?)</w:delText>
        </w:r>
      </w:del>
    </w:p>
    <w:p w14:paraId="0CEC9383" w14:textId="77777777" w:rsidR="00EB60D8" w:rsidRPr="00CD3AC5" w:rsidRDefault="00EB60D8" w:rsidP="003B4E1E">
      <w:pPr>
        <w:spacing w:after="0"/>
        <w:rPr>
          <w:rFonts w:ascii="Times New Roman" w:hAnsi="Times New Roman" w:cs="Times New Roman"/>
          <w:sz w:val="24"/>
          <w:szCs w:val="24"/>
        </w:rPr>
      </w:pPr>
    </w:p>
    <w:p w14:paraId="2C4011BD" w14:textId="3C557470" w:rsidR="003B4E1E" w:rsidRPr="00CD3AC5" w:rsidRDefault="003B4E1E" w:rsidP="003B4E1E">
      <w:pPr>
        <w:spacing w:after="0"/>
        <w:rPr>
          <w:rFonts w:ascii="Times New Roman" w:hAnsi="Times New Roman" w:cs="Times New Roman"/>
          <w:sz w:val="24"/>
          <w:szCs w:val="24"/>
        </w:rPr>
      </w:pPr>
      <w:r w:rsidRPr="00CD3AC5">
        <w:rPr>
          <w:rFonts w:ascii="Times New Roman" w:hAnsi="Times New Roman" w:cs="Times New Roman"/>
          <w:sz w:val="24"/>
          <w:szCs w:val="24"/>
        </w:rPr>
        <w:t>Declaration of Conflic</w:t>
      </w:r>
      <w:r w:rsidR="00EB60D8" w:rsidRPr="00CD3AC5">
        <w:rPr>
          <w:rFonts w:ascii="Times New Roman" w:hAnsi="Times New Roman" w:cs="Times New Roman"/>
          <w:sz w:val="24"/>
          <w:szCs w:val="24"/>
        </w:rPr>
        <w:t xml:space="preserve">ting </w:t>
      </w:r>
      <w:r w:rsidRPr="00CD3AC5">
        <w:rPr>
          <w:rFonts w:ascii="Times New Roman" w:hAnsi="Times New Roman" w:cs="Times New Roman"/>
          <w:sz w:val="24"/>
          <w:szCs w:val="24"/>
        </w:rPr>
        <w:t>Interest</w:t>
      </w:r>
      <w:r w:rsidR="00EB60D8" w:rsidRPr="00CD3AC5">
        <w:rPr>
          <w:rFonts w:ascii="Times New Roman" w:hAnsi="Times New Roman" w:cs="Times New Roman"/>
          <w:sz w:val="24"/>
          <w:szCs w:val="24"/>
        </w:rPr>
        <w:t>s</w:t>
      </w:r>
      <w:r w:rsidRPr="00CD3AC5">
        <w:rPr>
          <w:rFonts w:ascii="Times New Roman" w:hAnsi="Times New Roman" w:cs="Times New Roman"/>
          <w:sz w:val="24"/>
          <w:szCs w:val="24"/>
        </w:rPr>
        <w:t xml:space="preserve">: </w:t>
      </w:r>
      <w:r w:rsidR="00EB60D8" w:rsidRPr="00CD3AC5">
        <w:rPr>
          <w:rFonts w:ascii="Times New Roman" w:hAnsi="Times New Roman" w:cs="Times New Roman"/>
          <w:sz w:val="24"/>
          <w:szCs w:val="24"/>
        </w:rPr>
        <w:t>The authors declared no potential conflicts of interest with respect to the research, authorship, and/or publication of this article.</w:t>
      </w:r>
    </w:p>
    <w:p w14:paraId="3560C87A" w14:textId="77777777" w:rsidR="00EB60D8" w:rsidRPr="00CD3AC5" w:rsidRDefault="00EB60D8" w:rsidP="003B4E1E">
      <w:pPr>
        <w:spacing w:after="0"/>
        <w:rPr>
          <w:rFonts w:ascii="Times New Roman" w:hAnsi="Times New Roman" w:cs="Times New Roman"/>
          <w:sz w:val="24"/>
          <w:szCs w:val="24"/>
        </w:rPr>
      </w:pPr>
    </w:p>
    <w:p w14:paraId="4DE3C010" w14:textId="7123660F" w:rsidR="002670D2" w:rsidRPr="00CD3AC5" w:rsidRDefault="00EB60D8" w:rsidP="002670D2">
      <w:pPr>
        <w:spacing w:after="0"/>
        <w:rPr>
          <w:rFonts w:ascii="Times New Roman" w:hAnsi="Times New Roman" w:cs="Times New Roman"/>
          <w:sz w:val="24"/>
          <w:szCs w:val="24"/>
        </w:rPr>
      </w:pPr>
      <w:r w:rsidRPr="00CD3AC5">
        <w:rPr>
          <w:rFonts w:ascii="Times New Roman" w:hAnsi="Times New Roman" w:cs="Times New Roman"/>
          <w:sz w:val="24"/>
          <w:szCs w:val="24"/>
        </w:rPr>
        <w:t>Funding: The authors received no financial support for the research, authorship, and/or publication of this article.</w:t>
      </w:r>
    </w:p>
    <w:p w14:paraId="760F3CDD" w14:textId="419EEE62" w:rsidR="002670D2" w:rsidRPr="00CD3AC5" w:rsidRDefault="002670D2">
      <w:pPr>
        <w:rPr>
          <w:rFonts w:ascii="Times New Roman" w:hAnsi="Times New Roman" w:cs="Times New Roman"/>
          <w:sz w:val="24"/>
          <w:szCs w:val="24"/>
        </w:rPr>
      </w:pPr>
      <w:r w:rsidRPr="00CD3AC5">
        <w:rPr>
          <w:rFonts w:ascii="Times New Roman" w:hAnsi="Times New Roman" w:cs="Times New Roman"/>
          <w:sz w:val="24"/>
          <w:szCs w:val="24"/>
        </w:rPr>
        <w:br w:type="page"/>
      </w:r>
    </w:p>
    <w:p w14:paraId="3FDD0C48" w14:textId="3C733193" w:rsidR="00105B6F" w:rsidRPr="00CD3AC5" w:rsidRDefault="00105B6F" w:rsidP="00105B6F">
      <w:pPr>
        <w:spacing w:after="0" w:line="480" w:lineRule="auto"/>
        <w:rPr>
          <w:rFonts w:ascii="Times New Roman" w:hAnsi="Times New Roman" w:cs="Times New Roman"/>
          <w:b/>
          <w:bCs/>
          <w:color w:val="FF0000"/>
          <w:sz w:val="24"/>
          <w:szCs w:val="24"/>
        </w:rPr>
      </w:pPr>
      <w:bookmarkStart w:id="7" w:name="_Hlk107004579"/>
      <w:r w:rsidRPr="00CD3AC5">
        <w:rPr>
          <w:rFonts w:ascii="Times New Roman" w:hAnsi="Times New Roman" w:cs="Times New Roman"/>
          <w:b/>
          <w:bCs/>
          <w:color w:val="FF0000"/>
          <w:sz w:val="24"/>
          <w:szCs w:val="24"/>
        </w:rPr>
        <w:lastRenderedPageBreak/>
        <w:t>TARGET JOURNALS</w:t>
      </w:r>
    </w:p>
    <w:p w14:paraId="204B5852" w14:textId="2C4059D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Public Health Reports</w:t>
      </w:r>
    </w:p>
    <w:p w14:paraId="3BC32EF9" w14:textId="720F8355"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Disability and Health Journal</w:t>
      </w:r>
    </w:p>
    <w:p w14:paraId="582E4E9C" w14:textId="0E6EE7FA"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Disability Policy Studies</w:t>
      </w:r>
    </w:p>
    <w:p w14:paraId="4FC61320" w14:textId="61568EC6" w:rsidR="00105B6F" w:rsidRPr="00CD3AC5" w:rsidRDefault="00105B6F" w:rsidP="00105B6F">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Public Health Management and Practice</w:t>
      </w:r>
    </w:p>
    <w:p w14:paraId="4BF2E236" w14:textId="5B30AD3F" w:rsidR="00105B6F" w:rsidRPr="00D95CAF" w:rsidRDefault="00105B6F" w:rsidP="00D04409">
      <w:pPr>
        <w:pStyle w:val="ListParagraph"/>
        <w:numPr>
          <w:ilvl w:val="0"/>
          <w:numId w:val="8"/>
        </w:numPr>
        <w:spacing w:after="0"/>
        <w:ind w:left="360"/>
        <w:rPr>
          <w:rFonts w:ascii="Times New Roman" w:hAnsi="Times New Roman" w:cs="Times New Roman"/>
          <w:color w:val="FF0000"/>
          <w:sz w:val="24"/>
          <w:szCs w:val="24"/>
        </w:rPr>
      </w:pPr>
      <w:r w:rsidRPr="00CD3AC5">
        <w:rPr>
          <w:rFonts w:ascii="Times New Roman" w:hAnsi="Times New Roman" w:cs="Times New Roman"/>
          <w:color w:val="FF0000"/>
          <w:sz w:val="24"/>
          <w:szCs w:val="24"/>
        </w:rPr>
        <w:t>Journal of Developmental &amp; Behavioral Pediatrics</w:t>
      </w:r>
    </w:p>
    <w:bookmarkEnd w:id="7"/>
    <w:p w14:paraId="6FE3097E" w14:textId="38FAA729" w:rsidR="00105B6F" w:rsidRPr="00CD3AC5" w:rsidRDefault="00105B6F">
      <w:pPr>
        <w:rPr>
          <w:rFonts w:ascii="Times New Roman" w:hAnsi="Times New Roman" w:cs="Times New Roman"/>
          <w:sz w:val="24"/>
          <w:szCs w:val="24"/>
        </w:rPr>
      </w:pPr>
      <w:r w:rsidRPr="00CD3AC5">
        <w:rPr>
          <w:rFonts w:ascii="Times New Roman" w:hAnsi="Times New Roman" w:cs="Times New Roman"/>
          <w:sz w:val="24"/>
          <w:szCs w:val="24"/>
        </w:rPr>
        <w:br w:type="page"/>
      </w:r>
    </w:p>
    <w:bookmarkEnd w:id="1"/>
    <w:p w14:paraId="412E049B" w14:textId="760E39AF" w:rsidR="00D04409" w:rsidRPr="00CD3AC5" w:rsidRDefault="00D04409" w:rsidP="00D04409">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ABSTRACT</w:t>
      </w:r>
    </w:p>
    <w:p w14:paraId="1AC7E4E3" w14:textId="04240B87" w:rsidR="00D04409" w:rsidRPr="00CD3AC5" w:rsidRDefault="00D04409" w:rsidP="00D04409">
      <w:pPr>
        <w:spacing w:after="0"/>
        <w:rPr>
          <w:rFonts w:ascii="Times New Roman" w:hAnsi="Times New Roman" w:cs="Times New Roman"/>
          <w:sz w:val="24"/>
          <w:szCs w:val="24"/>
        </w:rPr>
      </w:pPr>
    </w:p>
    <w:p w14:paraId="68E1321C" w14:textId="5081D349"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Objectives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To estimate the child participation rate in the Supplementary State Income (SSI) program among those who are eligible by state</w:t>
      </w:r>
      <w:r w:rsidR="00D149F5" w:rsidRPr="00CD3AC5">
        <w:rPr>
          <w:rFonts w:ascii="Times New Roman" w:hAnsi="Times New Roman" w:cs="Times New Roman"/>
          <w:sz w:val="24"/>
          <w:szCs w:val="24"/>
        </w:rPr>
        <w:t xml:space="preserve"> </w:t>
      </w:r>
      <w:r w:rsidR="006938FB" w:rsidRPr="00CD3AC5">
        <w:rPr>
          <w:rFonts w:ascii="Times New Roman" w:hAnsi="Times New Roman" w:cs="Times New Roman"/>
          <w:sz w:val="24"/>
          <w:szCs w:val="24"/>
        </w:rPr>
        <w:t xml:space="preserve">from 2016 through 2019, </w:t>
      </w:r>
      <w:r w:rsidR="00D149F5" w:rsidRPr="00CD3AC5">
        <w:rPr>
          <w:rFonts w:ascii="Times New Roman" w:hAnsi="Times New Roman" w:cs="Times New Roman"/>
          <w:sz w:val="24"/>
          <w:szCs w:val="24"/>
        </w:rPr>
        <w:t xml:space="preserve">and </w:t>
      </w:r>
      <w:r w:rsidR="006938FB" w:rsidRPr="00CD3AC5">
        <w:rPr>
          <w:rFonts w:ascii="Times New Roman" w:hAnsi="Times New Roman" w:cs="Times New Roman"/>
          <w:sz w:val="24"/>
          <w:szCs w:val="24"/>
        </w:rPr>
        <w:t xml:space="preserve">to </w:t>
      </w:r>
      <w:r w:rsidR="00D149F5" w:rsidRPr="00CD3AC5">
        <w:rPr>
          <w:rFonts w:ascii="Times New Roman" w:hAnsi="Times New Roman" w:cs="Times New Roman"/>
          <w:sz w:val="24"/>
          <w:szCs w:val="24"/>
        </w:rPr>
        <w:t>compute correlations with potentially relevant state characteristics and public policies.</w:t>
      </w:r>
    </w:p>
    <w:p w14:paraId="0499EDB8" w14:textId="20416ED5" w:rsidR="009F04AD" w:rsidRPr="00CD3AC5" w:rsidRDefault="009F04AD" w:rsidP="009F04AD">
      <w:pPr>
        <w:spacing w:after="0"/>
        <w:rPr>
          <w:rFonts w:ascii="Times New Roman" w:hAnsi="Times New Roman" w:cs="Times New Roman"/>
          <w:sz w:val="24"/>
          <w:szCs w:val="24"/>
        </w:rPr>
      </w:pPr>
    </w:p>
    <w:p w14:paraId="1570DAFA" w14:textId="5BD0FD8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Methods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extracted data from </w:t>
      </w:r>
      <w:r w:rsidR="00D149F5" w:rsidRPr="00CD3AC5">
        <w:rPr>
          <w:rFonts w:ascii="Times New Roman" w:hAnsi="Times New Roman" w:cs="Times New Roman"/>
          <w:sz w:val="24"/>
          <w:szCs w:val="24"/>
        </w:rPr>
        <w:t>the United States Census Bureau’s American Community Survey</w:t>
      </w:r>
      <w:r w:rsidR="00D65EDA" w:rsidRPr="00CD3AC5">
        <w:rPr>
          <w:rFonts w:ascii="Times New Roman" w:hAnsi="Times New Roman" w:cs="Times New Roman"/>
          <w:sz w:val="24"/>
          <w:szCs w:val="24"/>
        </w:rPr>
        <w:t xml:space="preserve">, and </w:t>
      </w:r>
      <w:r w:rsidR="00D149F5" w:rsidRPr="00CD3AC5">
        <w:rPr>
          <w:rFonts w:ascii="Times New Roman" w:hAnsi="Times New Roman" w:cs="Times New Roman"/>
          <w:sz w:val="24"/>
          <w:szCs w:val="24"/>
        </w:rPr>
        <w:t>the National Survey of Children’s Health</w:t>
      </w:r>
      <w:r w:rsidR="00D65EDA" w:rsidRPr="00CD3AC5">
        <w:rPr>
          <w:rFonts w:ascii="Times New Roman" w:hAnsi="Times New Roman" w:cs="Times New Roman"/>
          <w:sz w:val="24"/>
          <w:szCs w:val="24"/>
        </w:rPr>
        <w:t xml:space="preserve"> to estimate </w:t>
      </w:r>
      <w:r w:rsidR="00D149F5" w:rsidRPr="00CD3AC5">
        <w:rPr>
          <w:rFonts w:ascii="Times New Roman" w:hAnsi="Times New Roman" w:cs="Times New Roman"/>
          <w:sz w:val="24"/>
          <w:szCs w:val="24"/>
        </w:rPr>
        <w:t xml:space="preserve">the </w:t>
      </w:r>
      <w:r w:rsidR="00D65EDA" w:rsidRPr="00CD3AC5">
        <w:rPr>
          <w:rFonts w:ascii="Times New Roman" w:hAnsi="Times New Roman" w:cs="Times New Roman"/>
          <w:sz w:val="24"/>
          <w:szCs w:val="24"/>
        </w:rPr>
        <w:t xml:space="preserve">disability prevalence </w:t>
      </w:r>
      <w:r w:rsidR="00D149F5" w:rsidRPr="00CD3AC5">
        <w:rPr>
          <w:rFonts w:ascii="Times New Roman" w:hAnsi="Times New Roman" w:cs="Times New Roman"/>
          <w:sz w:val="24"/>
          <w:szCs w:val="24"/>
        </w:rPr>
        <w:t>of</w:t>
      </w:r>
      <w:r w:rsidR="00D65EDA" w:rsidRPr="00CD3AC5">
        <w:rPr>
          <w:rFonts w:ascii="Times New Roman" w:hAnsi="Times New Roman" w:cs="Times New Roman"/>
          <w:sz w:val="24"/>
          <w:szCs w:val="24"/>
        </w:rPr>
        <w:t xml:space="preserve"> </w:t>
      </w:r>
      <w:r w:rsidR="00D149F5" w:rsidRPr="00CD3AC5">
        <w:rPr>
          <w:rFonts w:ascii="Times New Roman" w:hAnsi="Times New Roman" w:cs="Times New Roman"/>
          <w:sz w:val="24"/>
          <w:szCs w:val="24"/>
        </w:rPr>
        <w:t>financially eligible</w:t>
      </w:r>
      <w:r w:rsidR="00D65EDA" w:rsidRPr="00CD3AC5">
        <w:rPr>
          <w:rFonts w:ascii="Times New Roman" w:hAnsi="Times New Roman" w:cs="Times New Roman"/>
          <w:sz w:val="24"/>
          <w:szCs w:val="24"/>
        </w:rPr>
        <w:t xml:space="preserve"> children</w:t>
      </w:r>
      <w:r w:rsidR="00D149F5" w:rsidRPr="00CD3AC5">
        <w:rPr>
          <w:rFonts w:ascii="Times New Roman" w:hAnsi="Times New Roman" w:cs="Times New Roman"/>
          <w:sz w:val="24"/>
          <w:szCs w:val="24"/>
        </w:rPr>
        <w:t xml:space="preserve"> by SSI program standards.</w:t>
      </w:r>
      <w:r w:rsidR="006938FB" w:rsidRPr="00CD3AC5">
        <w:rPr>
          <w:rFonts w:ascii="Times New Roman" w:hAnsi="Times New Roman" w:cs="Times New Roman"/>
          <w:sz w:val="24"/>
          <w:szCs w:val="24"/>
        </w:rPr>
        <w:t xml:space="preserve"> Then, we used aggregated data from the Social Security Administration’s Supplemental Security Record in combination with these estimated disability prevalences among financially eligible children to estimate child SSI participation rates.</w:t>
      </w:r>
    </w:p>
    <w:p w14:paraId="08D29B5D" w14:textId="033915B7" w:rsidR="00D65EDA" w:rsidRPr="00CD3AC5" w:rsidRDefault="00D65EDA" w:rsidP="009F04AD">
      <w:pPr>
        <w:spacing w:after="0"/>
        <w:rPr>
          <w:rFonts w:ascii="Times New Roman" w:hAnsi="Times New Roman" w:cs="Times New Roman"/>
          <w:sz w:val="24"/>
          <w:szCs w:val="24"/>
        </w:rPr>
      </w:pPr>
    </w:p>
    <w:p w14:paraId="3AE123DE" w14:textId="039E82CE" w:rsidR="009F04AD" w:rsidRPr="00CD3AC5" w:rsidRDefault="009F04AD"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Results</w:t>
      </w:r>
      <w:r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4577D8" w:rsidRPr="00CD3AC5">
        <w:rPr>
          <w:rFonts w:ascii="Times New Roman" w:hAnsi="Times New Roman" w:cs="Times New Roman"/>
          <w:sz w:val="24"/>
          <w:szCs w:val="24"/>
        </w:rPr>
        <w:t xml:space="preserve">We estimate the US child SSI participation rate </w:t>
      </w:r>
      <w:r w:rsidR="00D65EDA" w:rsidRPr="00CD3AC5">
        <w:rPr>
          <w:rFonts w:ascii="Times New Roman" w:hAnsi="Times New Roman" w:cs="Times New Roman"/>
          <w:sz w:val="24"/>
          <w:szCs w:val="24"/>
        </w:rPr>
        <w:t xml:space="preserve">among those who are program eligible </w:t>
      </w:r>
      <w:r w:rsidR="004577D8" w:rsidRPr="00CD3AC5">
        <w:rPr>
          <w:rFonts w:ascii="Times New Roman" w:hAnsi="Times New Roman" w:cs="Times New Roman"/>
          <w:sz w:val="24"/>
          <w:szCs w:val="24"/>
        </w:rPr>
        <w:t>to be 38.</w:t>
      </w:r>
      <w:r w:rsidR="003A1B03" w:rsidRPr="00CD3AC5">
        <w:rPr>
          <w:rFonts w:ascii="Times New Roman" w:hAnsi="Times New Roman" w:cs="Times New Roman"/>
          <w:sz w:val="24"/>
          <w:szCs w:val="24"/>
        </w:rPr>
        <w:t>6</w:t>
      </w:r>
      <w:r w:rsidR="004577D8" w:rsidRPr="00CD3AC5">
        <w:rPr>
          <w:rFonts w:ascii="Times New Roman" w:hAnsi="Times New Roman" w:cs="Times New Roman"/>
          <w:sz w:val="24"/>
          <w:szCs w:val="24"/>
        </w:rPr>
        <w:t>%. The top states are Arkansas</w:t>
      </w:r>
      <w:r w:rsidR="00D65EDA" w:rsidRPr="00CD3AC5">
        <w:rPr>
          <w:rFonts w:ascii="Times New Roman" w:hAnsi="Times New Roman" w:cs="Times New Roman"/>
          <w:sz w:val="24"/>
          <w:szCs w:val="24"/>
        </w:rPr>
        <w:t xml:space="preserve"> (53.4%)</w:t>
      </w:r>
      <w:r w:rsidR="004577D8" w:rsidRPr="00CD3AC5">
        <w:rPr>
          <w:rFonts w:ascii="Times New Roman" w:hAnsi="Times New Roman" w:cs="Times New Roman"/>
          <w:sz w:val="24"/>
          <w:szCs w:val="24"/>
        </w:rPr>
        <w:t>, New York</w:t>
      </w:r>
      <w:r w:rsidR="00D65EDA" w:rsidRPr="00CD3AC5">
        <w:rPr>
          <w:rFonts w:ascii="Times New Roman" w:hAnsi="Times New Roman" w:cs="Times New Roman"/>
          <w:sz w:val="24"/>
          <w:szCs w:val="24"/>
        </w:rPr>
        <w:t xml:space="preserve"> (53.1%)</w:t>
      </w:r>
      <w:r w:rsidR="004577D8" w:rsidRPr="00CD3AC5">
        <w:rPr>
          <w:rFonts w:ascii="Times New Roman" w:hAnsi="Times New Roman" w:cs="Times New Roman"/>
          <w:sz w:val="24"/>
          <w:szCs w:val="24"/>
        </w:rPr>
        <w:t xml:space="preserve">, and </w:t>
      </w:r>
      <w:r w:rsidR="00807535" w:rsidRPr="00CD3AC5">
        <w:rPr>
          <w:rFonts w:ascii="Times New Roman" w:hAnsi="Times New Roman" w:cs="Times New Roman"/>
          <w:sz w:val="24"/>
          <w:szCs w:val="24"/>
        </w:rPr>
        <w:t>Louisiana</w:t>
      </w:r>
      <w:r w:rsidR="00D65EDA" w:rsidRPr="00CD3AC5">
        <w:rPr>
          <w:rFonts w:ascii="Times New Roman" w:hAnsi="Times New Roman" w:cs="Times New Roman"/>
          <w:sz w:val="24"/>
          <w:szCs w:val="24"/>
        </w:rPr>
        <w:t xml:space="preserve"> (51.2%)</w:t>
      </w:r>
      <w:r w:rsidR="004577D8" w:rsidRPr="00CD3AC5">
        <w:rPr>
          <w:rFonts w:ascii="Times New Roman" w:hAnsi="Times New Roman" w:cs="Times New Roman"/>
          <w:sz w:val="24"/>
          <w:szCs w:val="24"/>
        </w:rPr>
        <w:t>, and the bottom states are Wyomin</w:t>
      </w:r>
      <w:r w:rsidR="00AE604D" w:rsidRPr="00CD3AC5">
        <w:rPr>
          <w:rFonts w:ascii="Times New Roman" w:hAnsi="Times New Roman" w:cs="Times New Roman"/>
          <w:sz w:val="24"/>
          <w:szCs w:val="24"/>
        </w:rPr>
        <w:t>g (18.1%)</w:t>
      </w:r>
      <w:r w:rsidR="004577D8" w:rsidRPr="00CD3AC5">
        <w:rPr>
          <w:rFonts w:ascii="Times New Roman" w:hAnsi="Times New Roman" w:cs="Times New Roman"/>
          <w:sz w:val="24"/>
          <w:szCs w:val="24"/>
        </w:rPr>
        <w:t xml:space="preserve">, </w:t>
      </w:r>
      <w:r w:rsidR="00AE604D" w:rsidRPr="00CD3AC5">
        <w:rPr>
          <w:rFonts w:ascii="Times New Roman" w:hAnsi="Times New Roman" w:cs="Times New Roman"/>
          <w:sz w:val="24"/>
          <w:szCs w:val="24"/>
        </w:rPr>
        <w:t>Montana (19.9%)</w:t>
      </w:r>
      <w:r w:rsidR="004577D8" w:rsidRPr="00CD3AC5">
        <w:rPr>
          <w:rFonts w:ascii="Times New Roman" w:hAnsi="Times New Roman" w:cs="Times New Roman"/>
          <w:sz w:val="24"/>
          <w:szCs w:val="24"/>
        </w:rPr>
        <w:t xml:space="preserve">, and </w:t>
      </w:r>
      <w:r w:rsidR="00AE604D" w:rsidRPr="00CD3AC5">
        <w:rPr>
          <w:rFonts w:ascii="Times New Roman" w:hAnsi="Times New Roman" w:cs="Times New Roman"/>
          <w:sz w:val="24"/>
          <w:szCs w:val="24"/>
        </w:rPr>
        <w:t>Utah (20.8%)</w:t>
      </w:r>
      <w:r w:rsidR="00807535" w:rsidRPr="00CD3AC5">
        <w:rPr>
          <w:rFonts w:ascii="Times New Roman" w:hAnsi="Times New Roman" w:cs="Times New Roman"/>
          <w:sz w:val="24"/>
          <w:szCs w:val="24"/>
        </w:rPr>
        <w:t>.</w:t>
      </w:r>
      <w:r w:rsidR="004577D8" w:rsidRPr="00CD3AC5">
        <w:rPr>
          <w:rFonts w:ascii="Times New Roman" w:hAnsi="Times New Roman" w:cs="Times New Roman"/>
          <w:sz w:val="24"/>
          <w:szCs w:val="24"/>
        </w:rPr>
        <w:t xml:space="preserve"> We found significant positive correlation</w:t>
      </w:r>
      <w:r w:rsidR="00D65EDA" w:rsidRPr="00CD3AC5">
        <w:rPr>
          <w:rFonts w:ascii="Times New Roman" w:hAnsi="Times New Roman" w:cs="Times New Roman"/>
          <w:sz w:val="24"/>
          <w:szCs w:val="24"/>
        </w:rPr>
        <w:t xml:space="preserve"> (p &lt; 0.05)</w:t>
      </w:r>
      <w:r w:rsidR="004577D8" w:rsidRPr="00CD3AC5">
        <w:rPr>
          <w:rFonts w:ascii="Times New Roman" w:hAnsi="Times New Roman" w:cs="Times New Roman"/>
          <w:sz w:val="24"/>
          <w:szCs w:val="24"/>
        </w:rPr>
        <w:t xml:space="preserve"> between </w:t>
      </w:r>
      <w:r w:rsidR="00AE604D" w:rsidRPr="00CD3AC5">
        <w:rPr>
          <w:rFonts w:ascii="Times New Roman" w:hAnsi="Times New Roman" w:cs="Times New Roman"/>
          <w:sz w:val="24"/>
          <w:szCs w:val="24"/>
        </w:rPr>
        <w:t xml:space="preserve">state-level </w:t>
      </w:r>
      <w:r w:rsidR="004577D8" w:rsidRPr="00CD3AC5">
        <w:rPr>
          <w:rFonts w:ascii="Times New Roman" w:hAnsi="Times New Roman" w:cs="Times New Roman"/>
          <w:sz w:val="24"/>
          <w:szCs w:val="24"/>
        </w:rPr>
        <w:t xml:space="preserve">child SSI participation rates and </w:t>
      </w:r>
      <w:r w:rsidR="00AE604D" w:rsidRPr="00CD3AC5">
        <w:rPr>
          <w:rFonts w:ascii="Times New Roman" w:hAnsi="Times New Roman" w:cs="Times New Roman"/>
          <w:sz w:val="24"/>
          <w:szCs w:val="24"/>
        </w:rPr>
        <w:t>states with higher percentages of population in urbanized areas, higher percentages of financially eligible children with health insurance, and that award Medicaid automatically if SSI is awarded.</w:t>
      </w:r>
    </w:p>
    <w:p w14:paraId="5CC5B219" w14:textId="274E5548" w:rsidR="009F04AD" w:rsidRPr="00CD3AC5" w:rsidRDefault="009F04AD" w:rsidP="009F04AD">
      <w:pPr>
        <w:spacing w:after="0"/>
        <w:rPr>
          <w:rFonts w:ascii="Times New Roman" w:hAnsi="Times New Roman" w:cs="Times New Roman"/>
          <w:sz w:val="24"/>
          <w:szCs w:val="24"/>
        </w:rPr>
      </w:pPr>
    </w:p>
    <w:p w14:paraId="032A69BA" w14:textId="1AA5E095" w:rsidR="009F04AD" w:rsidRPr="00CD3AC5" w:rsidRDefault="00EB60D8" w:rsidP="009F04AD">
      <w:pPr>
        <w:spacing w:after="0"/>
        <w:rPr>
          <w:rFonts w:ascii="Times New Roman" w:hAnsi="Times New Roman" w:cs="Times New Roman"/>
          <w:sz w:val="24"/>
          <w:szCs w:val="24"/>
        </w:rPr>
      </w:pPr>
      <w:r w:rsidRPr="00CD3AC5">
        <w:rPr>
          <w:rFonts w:ascii="Times New Roman" w:hAnsi="Times New Roman" w:cs="Times New Roman"/>
          <w:i/>
          <w:iCs/>
          <w:sz w:val="24"/>
          <w:szCs w:val="24"/>
        </w:rPr>
        <w:t>Conclusions</w:t>
      </w:r>
      <w:r w:rsidR="009F04AD" w:rsidRPr="00CD3AC5">
        <w:rPr>
          <w:rFonts w:ascii="Times New Roman" w:hAnsi="Times New Roman" w:cs="Times New Roman"/>
          <w:sz w:val="24"/>
          <w:szCs w:val="24"/>
        </w:rPr>
        <w:t>:</w:t>
      </w:r>
      <w:r w:rsidR="004C035F" w:rsidRPr="00CD3AC5">
        <w:rPr>
          <w:rFonts w:ascii="Times New Roman" w:hAnsi="Times New Roman" w:cs="Times New Roman"/>
          <w:sz w:val="24"/>
          <w:szCs w:val="24"/>
        </w:rPr>
        <w:t xml:space="preserve"> </w:t>
      </w:r>
      <w:r w:rsidR="00D65EDA" w:rsidRPr="00CD3AC5">
        <w:rPr>
          <w:rFonts w:ascii="Times New Roman" w:hAnsi="Times New Roman" w:cs="Times New Roman"/>
          <w:sz w:val="24"/>
          <w:szCs w:val="24"/>
        </w:rPr>
        <w:t xml:space="preserve">Child SSI participation rates are below 50% for all but four states. The lives of </w:t>
      </w:r>
      <w:r w:rsidR="00CD018A" w:rsidRPr="00CD3AC5">
        <w:rPr>
          <w:rFonts w:ascii="Times New Roman" w:hAnsi="Times New Roman" w:cs="Times New Roman"/>
          <w:sz w:val="24"/>
          <w:szCs w:val="24"/>
        </w:rPr>
        <w:t>just over</w:t>
      </w:r>
      <w:r w:rsidR="00D65EDA" w:rsidRPr="00CD3AC5">
        <w:rPr>
          <w:rFonts w:ascii="Times New Roman" w:hAnsi="Times New Roman" w:cs="Times New Roman"/>
          <w:sz w:val="24"/>
          <w:szCs w:val="24"/>
        </w:rPr>
        <w:t xml:space="preserve"> 120,000 program eligible children would be impacted if state-level participation rates could be brought up to the US estimate of 38.6%</w:t>
      </w:r>
      <w:r w:rsidR="00D149F5" w:rsidRPr="00CD3AC5">
        <w:rPr>
          <w:rFonts w:ascii="Times New Roman" w:hAnsi="Times New Roman" w:cs="Times New Roman"/>
          <w:sz w:val="24"/>
          <w:szCs w:val="24"/>
        </w:rPr>
        <w:t>.</w:t>
      </w:r>
    </w:p>
    <w:p w14:paraId="729F5599" w14:textId="65A3B276" w:rsidR="00B31E77" w:rsidRPr="00CD3AC5" w:rsidRDefault="00B31E77">
      <w:pPr>
        <w:rPr>
          <w:rFonts w:ascii="Times New Roman" w:hAnsi="Times New Roman" w:cs="Times New Roman"/>
          <w:sz w:val="24"/>
          <w:szCs w:val="24"/>
        </w:rPr>
      </w:pPr>
      <w:r w:rsidRPr="00CD3AC5">
        <w:rPr>
          <w:rFonts w:ascii="Times New Roman" w:hAnsi="Times New Roman" w:cs="Times New Roman"/>
          <w:sz w:val="24"/>
          <w:szCs w:val="24"/>
        </w:rPr>
        <w:br w:type="page"/>
      </w:r>
    </w:p>
    <w:p w14:paraId="741DD2E3" w14:textId="70D5A7D0" w:rsidR="00B31E77" w:rsidRPr="00CD3AC5" w:rsidRDefault="00D61FF2" w:rsidP="00B31E77">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3</w:t>
      </w:r>
      <w:r w:rsidR="00B31E77" w:rsidRPr="00CD3AC5">
        <w:rPr>
          <w:rFonts w:ascii="Times New Roman" w:hAnsi="Times New Roman" w:cs="Times New Roman"/>
          <w:b/>
          <w:bCs/>
          <w:sz w:val="24"/>
          <w:szCs w:val="24"/>
        </w:rPr>
        <w:t xml:space="preserve">-QUESTION </w:t>
      </w:r>
      <w:r w:rsidRPr="00CD3AC5">
        <w:rPr>
          <w:rFonts w:ascii="Times New Roman" w:hAnsi="Times New Roman" w:cs="Times New Roman"/>
          <w:b/>
          <w:bCs/>
          <w:sz w:val="24"/>
          <w:szCs w:val="24"/>
        </w:rPr>
        <w:t>SUMMARY</w:t>
      </w:r>
      <w:r w:rsidR="00B31E77" w:rsidRPr="00CD3AC5">
        <w:rPr>
          <w:rFonts w:ascii="Times New Roman" w:hAnsi="Times New Roman" w:cs="Times New Roman"/>
          <w:b/>
          <w:bCs/>
          <w:sz w:val="24"/>
          <w:szCs w:val="24"/>
        </w:rPr>
        <w:t xml:space="preserve"> BOX</w:t>
      </w:r>
    </w:p>
    <w:p w14:paraId="37304AC6" w14:textId="77777777" w:rsidR="00B31E77" w:rsidRPr="00CD3AC5" w:rsidRDefault="00B31E77" w:rsidP="00B31E77">
      <w:pPr>
        <w:spacing w:after="0"/>
        <w:rPr>
          <w:rFonts w:ascii="Times New Roman" w:hAnsi="Times New Roman" w:cs="Times New Roman"/>
          <w:sz w:val="24"/>
          <w:szCs w:val="24"/>
        </w:rPr>
      </w:pPr>
    </w:p>
    <w:p w14:paraId="52B14E98" w14:textId="7F889374"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is the current understanding of this subject</w:t>
      </w:r>
      <w:r w:rsidRPr="00CD3AC5">
        <w:rPr>
          <w:rFonts w:ascii="Times New Roman" w:hAnsi="Times New Roman" w:cs="Times New Roman"/>
          <w:i/>
          <w:iCs/>
          <w:sz w:val="24"/>
          <w:szCs w:val="24"/>
        </w:rPr>
        <w:t>?</w:t>
      </w:r>
    </w:p>
    <w:p w14:paraId="3A31AEEE" w14:textId="77777777" w:rsidR="004E261F" w:rsidRPr="00CD3AC5" w:rsidRDefault="004E261F" w:rsidP="00B31E77">
      <w:pPr>
        <w:spacing w:after="0"/>
        <w:rPr>
          <w:rFonts w:ascii="Times New Roman" w:hAnsi="Times New Roman" w:cs="Times New Roman"/>
          <w:sz w:val="24"/>
          <w:szCs w:val="24"/>
        </w:rPr>
      </w:pPr>
    </w:p>
    <w:p w14:paraId="7720EDB0" w14:textId="169BDDB7" w:rsidR="00B31E77" w:rsidRPr="00CD3AC5" w:rsidRDefault="00023631"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geographic variation in</w:t>
      </w:r>
      <w:r w:rsidR="0093065A" w:rsidRPr="00CD3AC5">
        <w:rPr>
          <w:rFonts w:ascii="Times New Roman" w:hAnsi="Times New Roman" w:cs="Times New Roman"/>
          <w:sz w:val="24"/>
          <w:szCs w:val="24"/>
        </w:rPr>
        <w:t xml:space="preserve"> SSI participation rates</w:t>
      </w:r>
      <w:r w:rsidR="00FD37EA" w:rsidRPr="00CD3AC5">
        <w:rPr>
          <w:rFonts w:ascii="Times New Roman" w:hAnsi="Times New Roman" w:cs="Times New Roman"/>
          <w:sz w:val="24"/>
          <w:szCs w:val="24"/>
        </w:rPr>
        <w:t xml:space="preserve"> among all children</w:t>
      </w:r>
      <w:r w:rsidRPr="00CD3AC5">
        <w:rPr>
          <w:rFonts w:ascii="Times New Roman" w:hAnsi="Times New Roman" w:cs="Times New Roman"/>
          <w:sz w:val="24"/>
          <w:szCs w:val="24"/>
        </w:rPr>
        <w:t>, and higher</w:t>
      </w:r>
      <w:r w:rsidR="0093065A"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 xml:space="preserve">rates </w:t>
      </w:r>
      <w:r w:rsidR="0093065A" w:rsidRPr="00CD3AC5">
        <w:rPr>
          <w:rFonts w:ascii="Times New Roman" w:hAnsi="Times New Roman" w:cs="Times New Roman"/>
          <w:sz w:val="24"/>
          <w:szCs w:val="24"/>
        </w:rPr>
        <w:t>occur in areas with high prevalences of child disability.</w:t>
      </w:r>
    </w:p>
    <w:p w14:paraId="454B7C49" w14:textId="77777777" w:rsidR="00B31E77" w:rsidRPr="00CD3AC5" w:rsidRDefault="00B31E77" w:rsidP="00B31E77">
      <w:pPr>
        <w:spacing w:after="0"/>
        <w:rPr>
          <w:rFonts w:ascii="Times New Roman" w:hAnsi="Times New Roman" w:cs="Times New Roman"/>
          <w:sz w:val="24"/>
          <w:szCs w:val="24"/>
        </w:rPr>
      </w:pPr>
    </w:p>
    <w:p w14:paraId="7BEBE664" w14:textId="295AD830" w:rsidR="00B31E77" w:rsidRPr="00CD3AC5" w:rsidRDefault="00D61FF2"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What does this report add to the literature</w:t>
      </w:r>
      <w:r w:rsidR="00B31E77" w:rsidRPr="00CD3AC5">
        <w:rPr>
          <w:rFonts w:ascii="Times New Roman" w:hAnsi="Times New Roman" w:cs="Times New Roman"/>
          <w:i/>
          <w:iCs/>
          <w:sz w:val="24"/>
          <w:szCs w:val="24"/>
        </w:rPr>
        <w:t>?</w:t>
      </w:r>
    </w:p>
    <w:p w14:paraId="5BEDFA00" w14:textId="77777777" w:rsidR="004E261F" w:rsidRPr="00CD3AC5" w:rsidRDefault="004E261F" w:rsidP="00B31E77">
      <w:pPr>
        <w:spacing w:after="0"/>
        <w:rPr>
          <w:rFonts w:ascii="Times New Roman" w:hAnsi="Times New Roman" w:cs="Times New Roman"/>
          <w:sz w:val="24"/>
          <w:szCs w:val="24"/>
        </w:rPr>
      </w:pPr>
    </w:p>
    <w:p w14:paraId="23F27D6C" w14:textId="74958128"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 xml:space="preserve">A baseline </w:t>
      </w:r>
      <w:r w:rsidR="00023631" w:rsidRPr="00CD3AC5">
        <w:rPr>
          <w:rFonts w:ascii="Times New Roman" w:hAnsi="Times New Roman" w:cs="Times New Roman"/>
          <w:sz w:val="24"/>
          <w:szCs w:val="24"/>
        </w:rPr>
        <w:t>of</w:t>
      </w:r>
      <w:r w:rsidRPr="00CD3AC5">
        <w:rPr>
          <w:rFonts w:ascii="Times New Roman" w:hAnsi="Times New Roman" w:cs="Times New Roman"/>
          <w:sz w:val="24"/>
          <w:szCs w:val="24"/>
        </w:rPr>
        <w:t xml:space="preserve"> </w:t>
      </w:r>
      <w:r w:rsidR="00023631"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SSI participation rates</w:t>
      </w:r>
      <w:r w:rsidR="00023631" w:rsidRPr="00CD3AC5">
        <w:rPr>
          <w:rFonts w:ascii="Times New Roman" w:hAnsi="Times New Roman" w:cs="Times New Roman"/>
          <w:sz w:val="24"/>
          <w:szCs w:val="24"/>
        </w:rPr>
        <w:t xml:space="preserve"> estimates among those who are program eligible </w:t>
      </w:r>
      <w:r w:rsidRPr="00CD3AC5">
        <w:rPr>
          <w:rFonts w:ascii="Times New Roman" w:hAnsi="Times New Roman" w:cs="Times New Roman"/>
          <w:sz w:val="24"/>
          <w:szCs w:val="24"/>
        </w:rPr>
        <w:t xml:space="preserve">for </w:t>
      </w:r>
      <w:r w:rsidR="00FD37EA" w:rsidRPr="00CD3AC5">
        <w:rPr>
          <w:rFonts w:ascii="Times New Roman" w:hAnsi="Times New Roman" w:cs="Times New Roman"/>
          <w:sz w:val="24"/>
          <w:szCs w:val="24"/>
        </w:rPr>
        <w:t>all US</w:t>
      </w:r>
      <w:r w:rsidRPr="00CD3AC5">
        <w:rPr>
          <w:rFonts w:ascii="Times New Roman" w:hAnsi="Times New Roman" w:cs="Times New Roman"/>
          <w:sz w:val="24"/>
          <w:szCs w:val="24"/>
        </w:rPr>
        <w:t xml:space="preserve"> state</w:t>
      </w:r>
      <w:r w:rsidR="00FD37EA" w:rsidRPr="00CD3AC5">
        <w:rPr>
          <w:rFonts w:ascii="Times New Roman" w:hAnsi="Times New Roman" w:cs="Times New Roman"/>
          <w:sz w:val="24"/>
          <w:szCs w:val="24"/>
        </w:rPr>
        <w:t>s</w:t>
      </w:r>
      <w:r w:rsidRPr="00CD3AC5">
        <w:rPr>
          <w:rFonts w:ascii="Times New Roman" w:hAnsi="Times New Roman" w:cs="Times New Roman"/>
          <w:sz w:val="24"/>
          <w:szCs w:val="24"/>
        </w:rPr>
        <w:t>.</w:t>
      </w:r>
    </w:p>
    <w:p w14:paraId="28C24BB6" w14:textId="77777777" w:rsidR="00B31E77" w:rsidRPr="00CD3AC5" w:rsidRDefault="00B31E77" w:rsidP="00B31E77">
      <w:pPr>
        <w:spacing w:after="0"/>
        <w:rPr>
          <w:rFonts w:ascii="Times New Roman" w:hAnsi="Times New Roman" w:cs="Times New Roman"/>
          <w:sz w:val="24"/>
          <w:szCs w:val="24"/>
        </w:rPr>
      </w:pPr>
    </w:p>
    <w:p w14:paraId="40DF56CA" w14:textId="42D8E77C" w:rsidR="00B31E77" w:rsidRPr="00CD3AC5" w:rsidRDefault="00B31E77" w:rsidP="00B31E77">
      <w:pPr>
        <w:spacing w:after="0"/>
        <w:rPr>
          <w:rFonts w:ascii="Times New Roman" w:hAnsi="Times New Roman" w:cs="Times New Roman"/>
          <w:i/>
          <w:iCs/>
          <w:sz w:val="24"/>
          <w:szCs w:val="24"/>
        </w:rPr>
      </w:pPr>
      <w:r w:rsidRPr="00CD3AC5">
        <w:rPr>
          <w:rFonts w:ascii="Times New Roman" w:hAnsi="Times New Roman" w:cs="Times New Roman"/>
          <w:i/>
          <w:iCs/>
          <w:sz w:val="24"/>
          <w:szCs w:val="24"/>
        </w:rPr>
        <w:t>Wh</w:t>
      </w:r>
      <w:r w:rsidR="00D61FF2" w:rsidRPr="00CD3AC5">
        <w:rPr>
          <w:rFonts w:ascii="Times New Roman" w:hAnsi="Times New Roman" w:cs="Times New Roman"/>
          <w:i/>
          <w:iCs/>
          <w:sz w:val="24"/>
          <w:szCs w:val="24"/>
        </w:rPr>
        <w:t>at are the implications for public health practice</w:t>
      </w:r>
      <w:r w:rsidRPr="00CD3AC5">
        <w:rPr>
          <w:rFonts w:ascii="Times New Roman" w:hAnsi="Times New Roman" w:cs="Times New Roman"/>
          <w:i/>
          <w:iCs/>
          <w:sz w:val="24"/>
          <w:szCs w:val="24"/>
        </w:rPr>
        <w:t>?</w:t>
      </w:r>
    </w:p>
    <w:p w14:paraId="4144918E" w14:textId="77777777" w:rsidR="004E261F" w:rsidRPr="00CD3AC5" w:rsidRDefault="004E261F" w:rsidP="00B31E77">
      <w:pPr>
        <w:spacing w:after="0"/>
        <w:rPr>
          <w:rFonts w:ascii="Times New Roman" w:hAnsi="Times New Roman" w:cs="Times New Roman"/>
          <w:sz w:val="24"/>
          <w:szCs w:val="24"/>
        </w:rPr>
      </w:pPr>
    </w:p>
    <w:p w14:paraId="53115CC5" w14:textId="4955D224" w:rsidR="00B31E77" w:rsidRPr="00CD3AC5" w:rsidRDefault="0093065A" w:rsidP="00B31E77">
      <w:pPr>
        <w:spacing w:after="0"/>
        <w:rPr>
          <w:rFonts w:ascii="Times New Roman" w:hAnsi="Times New Roman" w:cs="Times New Roman"/>
          <w:sz w:val="24"/>
          <w:szCs w:val="24"/>
        </w:rPr>
      </w:pPr>
      <w:r w:rsidRPr="00CD3AC5">
        <w:rPr>
          <w:rFonts w:ascii="Times New Roman" w:hAnsi="Times New Roman" w:cs="Times New Roman"/>
          <w:sz w:val="24"/>
          <w:szCs w:val="24"/>
        </w:rPr>
        <w:t>There is significant</w:t>
      </w:r>
      <w:r w:rsidR="00CA711B" w:rsidRPr="00CD3AC5">
        <w:rPr>
          <w:rFonts w:ascii="Times New Roman" w:hAnsi="Times New Roman" w:cs="Times New Roman"/>
          <w:sz w:val="24"/>
          <w:szCs w:val="24"/>
        </w:rPr>
        <w:t xml:space="preserve"> positive</w:t>
      </w:r>
      <w:r w:rsidRPr="00CD3AC5">
        <w:rPr>
          <w:rFonts w:ascii="Times New Roman" w:hAnsi="Times New Roman" w:cs="Times New Roman"/>
          <w:sz w:val="24"/>
          <w:szCs w:val="24"/>
        </w:rPr>
        <w:t xml:space="preserve"> correlation between child SSI participation rates</w:t>
      </w:r>
      <w:r w:rsidR="00CA711B" w:rsidRPr="00CD3AC5">
        <w:rPr>
          <w:rFonts w:ascii="Times New Roman" w:hAnsi="Times New Roman" w:cs="Times New Roman"/>
          <w:sz w:val="24"/>
          <w:szCs w:val="24"/>
        </w:rPr>
        <w:t xml:space="preserve"> and states with higher percentages of population in urbanized areas</w:t>
      </w:r>
      <w:r w:rsidR="00023631" w:rsidRPr="00CD3AC5">
        <w:rPr>
          <w:rFonts w:ascii="Times New Roman" w:hAnsi="Times New Roman" w:cs="Times New Roman"/>
          <w:sz w:val="24"/>
          <w:szCs w:val="24"/>
        </w:rPr>
        <w:t xml:space="preserve">, </w:t>
      </w:r>
      <w:r w:rsidR="00CA711B" w:rsidRPr="00CD3AC5">
        <w:rPr>
          <w:rFonts w:ascii="Times New Roman" w:hAnsi="Times New Roman" w:cs="Times New Roman"/>
          <w:sz w:val="24"/>
          <w:szCs w:val="24"/>
        </w:rPr>
        <w:t>higher percentages of financially eligible children with insurance</w:t>
      </w:r>
      <w:r w:rsidR="00023631" w:rsidRPr="00CD3AC5">
        <w:rPr>
          <w:rFonts w:ascii="Times New Roman" w:hAnsi="Times New Roman" w:cs="Times New Roman"/>
          <w:sz w:val="24"/>
          <w:szCs w:val="24"/>
        </w:rPr>
        <w:t>, and Medicaid awards directly tied to SSI awards</w:t>
      </w:r>
      <w:r w:rsidR="00CA711B" w:rsidRPr="00CD3AC5">
        <w:rPr>
          <w:rFonts w:ascii="Times New Roman" w:hAnsi="Times New Roman" w:cs="Times New Roman"/>
          <w:sz w:val="24"/>
          <w:szCs w:val="24"/>
        </w:rPr>
        <w:t xml:space="preserve">. </w:t>
      </w:r>
      <w:r w:rsidR="00FD37EA" w:rsidRPr="00CD3AC5">
        <w:rPr>
          <w:rFonts w:ascii="Times New Roman" w:hAnsi="Times New Roman" w:cs="Times New Roman"/>
          <w:sz w:val="24"/>
          <w:szCs w:val="24"/>
        </w:rPr>
        <w:t>Our framework can be used for future analyses.</w:t>
      </w:r>
    </w:p>
    <w:p w14:paraId="540237A7" w14:textId="77777777" w:rsidR="00B31E77" w:rsidRPr="00CD3AC5" w:rsidRDefault="00B31E77" w:rsidP="009F04AD">
      <w:pPr>
        <w:spacing w:after="0"/>
        <w:rPr>
          <w:rFonts w:ascii="Times New Roman" w:hAnsi="Times New Roman" w:cs="Times New Roman"/>
          <w:sz w:val="24"/>
          <w:szCs w:val="24"/>
        </w:rPr>
      </w:pPr>
    </w:p>
    <w:p w14:paraId="75DAEA5E" w14:textId="7C15BC2E" w:rsidR="0099098E" w:rsidRDefault="0099098E">
      <w:pPr>
        <w:rPr>
          <w:rFonts w:ascii="Times New Roman" w:hAnsi="Times New Roman" w:cs="Times New Roman"/>
        </w:rPr>
      </w:pPr>
      <w:r>
        <w:rPr>
          <w:rFonts w:ascii="Times New Roman" w:hAnsi="Times New Roman" w:cs="Times New Roman"/>
        </w:rPr>
        <w:br w:type="page"/>
      </w:r>
    </w:p>
    <w:p w14:paraId="07DCF70B" w14:textId="485A1F4F" w:rsidR="00D04409" w:rsidRPr="00CD3AC5" w:rsidRDefault="00D04409" w:rsidP="00315151">
      <w:pPr>
        <w:spacing w:after="0" w:line="360" w:lineRule="auto"/>
        <w:rPr>
          <w:rFonts w:ascii="Times New Roman" w:hAnsi="Times New Roman" w:cs="Times New Roman"/>
          <w:b/>
          <w:bCs/>
          <w:sz w:val="24"/>
          <w:szCs w:val="24"/>
        </w:rPr>
      </w:pPr>
      <w:r w:rsidRPr="00CD3AC5">
        <w:rPr>
          <w:rFonts w:ascii="Times New Roman" w:hAnsi="Times New Roman" w:cs="Times New Roman"/>
          <w:b/>
          <w:bCs/>
          <w:sz w:val="24"/>
          <w:szCs w:val="24"/>
        </w:rPr>
        <w:lastRenderedPageBreak/>
        <w:t>INTRODUCTION</w:t>
      </w:r>
    </w:p>
    <w:p w14:paraId="40CFAB9C" w14:textId="601C7F49" w:rsidR="00F61302" w:rsidRPr="00CD3AC5" w:rsidRDefault="004213EE" w:rsidP="00763E0F">
      <w:pPr>
        <w:spacing w:after="0" w:line="360" w:lineRule="auto"/>
        <w:rPr>
          <w:rFonts w:ascii="Times New Roman" w:hAnsi="Times New Roman" w:cs="Times New Roman"/>
          <w:sz w:val="24"/>
          <w:szCs w:val="24"/>
        </w:rPr>
      </w:pPr>
      <w:ins w:id="8" w:author="Jennifer Wyatt Kaminski [2]" w:date="2022-08-03T16:33:00Z">
        <w:r>
          <w:rPr>
            <w:rFonts w:ascii="Times New Roman" w:hAnsi="Times New Roman" w:cs="Times New Roman"/>
            <w:sz w:val="24"/>
            <w:szCs w:val="24"/>
          </w:rPr>
          <w:t xml:space="preserve">Growing up in poverty is associated with </w:t>
        </w:r>
      </w:ins>
      <w:ins w:id="9" w:author="Jennifer Wyatt Kaminski [2]" w:date="2022-08-03T16:34:00Z">
        <w:r>
          <w:rPr>
            <w:rFonts w:ascii="Times New Roman" w:hAnsi="Times New Roman" w:cs="Times New Roman"/>
            <w:sz w:val="24"/>
            <w:szCs w:val="24"/>
          </w:rPr>
          <w:t>a variety of adverse health outcomes</w:t>
        </w:r>
      </w:ins>
      <w:ins w:id="10" w:author="Jennifer Wyatt Kaminski [2]" w:date="2022-08-03T16:35:00Z">
        <w:r>
          <w:rPr>
            <w:rFonts w:ascii="Times New Roman" w:hAnsi="Times New Roman" w:cs="Times New Roman"/>
            <w:sz w:val="24"/>
            <w:szCs w:val="24"/>
          </w:rPr>
          <w:t xml:space="preserve"> </w:t>
        </w:r>
      </w:ins>
      <w:ins w:id="11" w:author="Jennifer Wyatt Kaminski [2]" w:date="2022-08-08T12:02:00Z">
        <w:r w:rsidR="00A70C6B">
          <w:rPr>
            <w:rFonts w:ascii="Times New Roman" w:hAnsi="Times New Roman" w:cs="Times New Roman"/>
            <w:sz w:val="24"/>
            <w:szCs w:val="24"/>
          </w:rPr>
          <w:t>including</w:t>
        </w:r>
      </w:ins>
      <w:ins w:id="12" w:author="Jennifer Wyatt Kaminski [2]" w:date="2022-08-03T16:35:00Z">
        <w:r>
          <w:rPr>
            <w:rFonts w:ascii="Times New Roman" w:hAnsi="Times New Roman" w:cs="Times New Roman"/>
            <w:sz w:val="24"/>
            <w:szCs w:val="24"/>
          </w:rPr>
          <w:t xml:space="preserve"> chronic physical health conditions </w:t>
        </w:r>
      </w:ins>
      <w:ins w:id="13" w:author="Jennifer Wyatt Kaminski [2]" w:date="2022-08-08T12:02:00Z">
        <w:r w:rsidR="00A70C6B">
          <w:rPr>
            <w:rFonts w:ascii="Times New Roman" w:hAnsi="Times New Roman" w:cs="Times New Roman"/>
            <w:sz w:val="24"/>
            <w:szCs w:val="24"/>
          </w:rPr>
          <w:t xml:space="preserve">and </w:t>
        </w:r>
      </w:ins>
      <w:ins w:id="14" w:author="Jennifer Wyatt Kaminski [2]" w:date="2022-08-03T16:35:00Z">
        <w:r>
          <w:rPr>
            <w:rFonts w:ascii="Times New Roman" w:hAnsi="Times New Roman" w:cs="Times New Roman"/>
            <w:sz w:val="24"/>
            <w:szCs w:val="24"/>
          </w:rPr>
          <w:t>mental, behavioral, and developmental disorders (</w:t>
        </w:r>
        <w:commentRangeStart w:id="15"/>
        <w:r>
          <w:rPr>
            <w:rFonts w:ascii="Times New Roman" w:hAnsi="Times New Roman" w:cs="Times New Roman"/>
            <w:sz w:val="24"/>
            <w:szCs w:val="24"/>
          </w:rPr>
          <w:t>cites</w:t>
        </w:r>
      </w:ins>
      <w:commentRangeEnd w:id="15"/>
      <w:ins w:id="16" w:author="Jennifer Wyatt Kaminski [2]" w:date="2022-08-03T16:38:00Z">
        <w:r>
          <w:rPr>
            <w:rStyle w:val="CommentReference"/>
          </w:rPr>
          <w:commentReference w:id="15"/>
        </w:r>
      </w:ins>
      <w:ins w:id="17" w:author="Jennifer Wyatt Kaminski [2]" w:date="2022-08-03T16:35:00Z">
        <w:r>
          <w:rPr>
            <w:rFonts w:ascii="Times New Roman" w:hAnsi="Times New Roman" w:cs="Times New Roman"/>
            <w:sz w:val="24"/>
            <w:szCs w:val="24"/>
          </w:rPr>
          <w:t xml:space="preserve">). Children with disabilities </w:t>
        </w:r>
      </w:ins>
      <w:ins w:id="18" w:author="Jennifer Wyatt Kaminski [2]" w:date="2022-08-03T16:36:00Z">
        <w:r>
          <w:rPr>
            <w:rFonts w:ascii="Times New Roman" w:hAnsi="Times New Roman" w:cs="Times New Roman"/>
            <w:sz w:val="24"/>
            <w:szCs w:val="24"/>
          </w:rPr>
          <w:t xml:space="preserve">living in </w:t>
        </w:r>
        <w:proofErr w:type="gramStart"/>
        <w:r>
          <w:rPr>
            <w:rFonts w:ascii="Times New Roman" w:hAnsi="Times New Roman" w:cs="Times New Roman"/>
            <w:sz w:val="24"/>
            <w:szCs w:val="24"/>
          </w:rPr>
          <w:t>economically disadvantaged</w:t>
        </w:r>
        <w:proofErr w:type="gramEnd"/>
        <w:r>
          <w:rPr>
            <w:rFonts w:ascii="Times New Roman" w:hAnsi="Times New Roman" w:cs="Times New Roman"/>
            <w:sz w:val="24"/>
            <w:szCs w:val="24"/>
          </w:rPr>
          <w:t xml:space="preserve"> families are one of the most vulnerable populations given the dual risks associated with poverty and </w:t>
        </w:r>
      </w:ins>
      <w:ins w:id="19" w:author="Jennifer Wyatt Kaminski [2]" w:date="2022-08-03T16:37:00Z">
        <w:r>
          <w:rPr>
            <w:rFonts w:ascii="Times New Roman" w:hAnsi="Times New Roman" w:cs="Times New Roman"/>
            <w:sz w:val="24"/>
            <w:szCs w:val="24"/>
          </w:rPr>
          <w:t>disability (</w:t>
        </w:r>
        <w:commentRangeStart w:id="20"/>
        <w:r>
          <w:rPr>
            <w:rFonts w:ascii="Times New Roman" w:hAnsi="Times New Roman" w:cs="Times New Roman"/>
            <w:sz w:val="24"/>
            <w:szCs w:val="24"/>
          </w:rPr>
          <w:t>cites</w:t>
        </w:r>
      </w:ins>
      <w:commentRangeEnd w:id="20"/>
      <w:r>
        <w:rPr>
          <w:rStyle w:val="CommentReference"/>
        </w:rPr>
        <w:commentReference w:id="20"/>
      </w:r>
      <w:ins w:id="21" w:author="Jennifer Wyatt Kaminski [2]" w:date="2022-08-03T16:37:00Z">
        <w:r>
          <w:rPr>
            <w:rFonts w:ascii="Times New Roman" w:hAnsi="Times New Roman" w:cs="Times New Roman"/>
            <w:sz w:val="24"/>
            <w:szCs w:val="24"/>
          </w:rPr>
          <w:t xml:space="preserve">). </w:t>
        </w:r>
      </w:ins>
      <w:r w:rsidR="00C7398B" w:rsidRPr="00CD3AC5">
        <w:rPr>
          <w:rFonts w:ascii="Times New Roman" w:hAnsi="Times New Roman" w:cs="Times New Roman"/>
          <w:sz w:val="24"/>
          <w:szCs w:val="24"/>
        </w:rPr>
        <w:t xml:space="preserve">The Supplemental Security Income (SSI) </w:t>
      </w:r>
      <w:r w:rsidR="00663521" w:rsidRPr="00CD3AC5">
        <w:rPr>
          <w:rFonts w:ascii="Times New Roman" w:hAnsi="Times New Roman" w:cs="Times New Roman"/>
          <w:sz w:val="24"/>
          <w:szCs w:val="24"/>
        </w:rPr>
        <w:t xml:space="preserve">is a </w:t>
      </w:r>
      <w:r w:rsidR="00E63C0F" w:rsidRPr="00CD3AC5">
        <w:rPr>
          <w:rFonts w:ascii="Times New Roman" w:hAnsi="Times New Roman" w:cs="Times New Roman"/>
          <w:sz w:val="24"/>
          <w:szCs w:val="24"/>
        </w:rPr>
        <w:t>federal income supplement program</w:t>
      </w:r>
      <w:r w:rsidR="00663521" w:rsidRPr="00CD3AC5">
        <w:rPr>
          <w:rFonts w:ascii="Times New Roman" w:hAnsi="Times New Roman" w:cs="Times New Roman"/>
          <w:sz w:val="24"/>
          <w:szCs w:val="24"/>
        </w:rPr>
        <w:t xml:space="preserve"> administered by the Social Security Administration (SSA)</w:t>
      </w:r>
      <w:r w:rsidR="00E63C0F" w:rsidRPr="00CD3AC5">
        <w:rPr>
          <w:rFonts w:ascii="Times New Roman" w:hAnsi="Times New Roman" w:cs="Times New Roman"/>
          <w:sz w:val="24"/>
          <w:szCs w:val="24"/>
        </w:rPr>
        <w:t xml:space="preserve"> intended to financially support aged (65 and up), blind, and disabled people who have limited income and resources.</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{"citationID":"x20HtZZ9","properties":{"formattedCitation":"\\super 1\\nosupersub{}","plainCitation":"1","noteIndex":0},"citationItems":[{"id":941,"uris":["http://zotero.org/users/6239254/items/CAS672JC"],"itemData":{"id":941,"type":"webpage","abstract":"Apply Online for Disability Benefits.","language":"en","title":"Supplemental Security Income","URL":"https://www.ssa.gov/ssi/","accessed":{"date-parts":[["2022",6,21]]}}}],"schema":"https://github.com/citation-style-language/schema/raw/master/csl-citation.json"}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1</w:t>
      </w:r>
      <w:r w:rsidR="003A1B03" w:rsidRPr="00CD3AC5">
        <w:rPr>
          <w:rFonts w:ascii="Times New Roman" w:hAnsi="Times New Roman" w:cs="Times New Roman"/>
          <w:sz w:val="24"/>
          <w:szCs w:val="24"/>
        </w:rPr>
        <w:fldChar w:fldCharType="end"/>
      </w:r>
      <w:r w:rsidR="00E510B1" w:rsidRPr="00CD3AC5">
        <w:rPr>
          <w:rFonts w:ascii="Times New Roman" w:hAnsi="Times New Roman" w:cs="Times New Roman"/>
          <w:sz w:val="24"/>
          <w:szCs w:val="24"/>
        </w:rPr>
        <w:t xml:space="preserve"> Specifically for children, disability eligibility is </w:t>
      </w:r>
      <w:r w:rsidR="00BB3488" w:rsidRPr="00CD3AC5">
        <w:rPr>
          <w:rFonts w:ascii="Times New Roman" w:hAnsi="Times New Roman" w:cs="Times New Roman"/>
          <w:sz w:val="24"/>
          <w:szCs w:val="24"/>
        </w:rPr>
        <w:t>defined</w:t>
      </w:r>
      <w:r w:rsidR="00E510B1" w:rsidRPr="00CD3AC5">
        <w:rPr>
          <w:rFonts w:ascii="Times New Roman" w:hAnsi="Times New Roman" w:cs="Times New Roman"/>
          <w:sz w:val="24"/>
          <w:szCs w:val="24"/>
        </w:rPr>
        <w:t xml:space="preserve"> by having a medically determinable physical or mental impairment that can lead to severe functional limitations or death, and financial eligibility is </w:t>
      </w:r>
      <w:r w:rsidR="00BB3488" w:rsidRPr="00CD3AC5">
        <w:rPr>
          <w:rFonts w:ascii="Times New Roman" w:hAnsi="Times New Roman" w:cs="Times New Roman"/>
          <w:sz w:val="24"/>
          <w:szCs w:val="24"/>
        </w:rPr>
        <w:t>generally characterized</w:t>
      </w:r>
      <w:r w:rsidR="00E510B1" w:rsidRPr="00CD3AC5">
        <w:rPr>
          <w:rFonts w:ascii="Times New Roman" w:hAnsi="Times New Roman" w:cs="Times New Roman"/>
          <w:sz w:val="24"/>
          <w:szCs w:val="24"/>
        </w:rPr>
        <w:t xml:space="preserve"> by </w:t>
      </w:r>
      <w:r w:rsidR="00BB3488" w:rsidRPr="00CD3AC5">
        <w:rPr>
          <w:rFonts w:ascii="Times New Roman" w:hAnsi="Times New Roman" w:cs="Times New Roman"/>
          <w:sz w:val="24"/>
          <w:szCs w:val="24"/>
        </w:rPr>
        <w:t>living in a household earning less than about $5,000 per month.</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{"citationID":"MZvztsgQ","properties":{"formattedCitation":"\\super 2\\nosupersub{}","plainCitation":"2","noteIndex":0},"citationItems":[{"id":943,"uris":["http://zotero.org/users/6239254/items/HCLG4FYJ"],"itemData":{"id":943,"type":"webpage","abstract":"To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2</w:t>
      </w:r>
      <w:r w:rsidR="003A1B03" w:rsidRPr="00CD3AC5">
        <w:rPr>
          <w:rFonts w:ascii="Times New Roman" w:hAnsi="Times New Roman" w:cs="Times New Roman"/>
          <w:sz w:val="24"/>
          <w:szCs w:val="24"/>
        </w:rPr>
        <w:fldChar w:fldCharType="end"/>
      </w:r>
      <w:r w:rsidR="003A1B03" w:rsidRPr="00CD3AC5">
        <w:rPr>
          <w:rFonts w:ascii="Times New Roman" w:hAnsi="Times New Roman" w:cs="Times New Roman"/>
          <w:sz w:val="24"/>
          <w:szCs w:val="24"/>
        </w:rPr>
        <w:t xml:space="preserve"> </w:t>
      </w:r>
      <w:del w:id="22" w:author="Jennifer Wyatt Kaminski [2]" w:date="2022-08-03T16:37:00Z">
        <w:r w:rsidR="00BB3488" w:rsidRPr="00CD3AC5" w:rsidDel="004213EE">
          <w:rPr>
            <w:rFonts w:ascii="Times New Roman" w:hAnsi="Times New Roman" w:cs="Times New Roman"/>
            <w:color w:val="FF0000"/>
            <w:sz w:val="24"/>
            <w:szCs w:val="24"/>
          </w:rPr>
          <w:delText xml:space="preserve">(This is almost impossible to define succinctly.) </w:delText>
        </w:r>
      </w:del>
      <w:r w:rsidR="00942ECE" w:rsidRPr="00CD3AC5">
        <w:rPr>
          <w:rFonts w:ascii="Times New Roman" w:hAnsi="Times New Roman" w:cs="Times New Roman"/>
          <w:sz w:val="24"/>
          <w:szCs w:val="24"/>
        </w:rPr>
        <w:t xml:space="preserve">As of 2022, </w:t>
      </w:r>
      <w:del w:id="23" w:author="Kaminski, Jennifer (CDC/OD/OADPS)" w:date="2022-08-09T11:48:00Z">
        <w:r w:rsidR="005B6EFF" w:rsidRPr="00CD3AC5" w:rsidDel="00763E0F">
          <w:rPr>
            <w:rFonts w:ascii="Times New Roman" w:hAnsi="Times New Roman" w:cs="Times New Roman"/>
            <w:sz w:val="24"/>
            <w:szCs w:val="24"/>
          </w:rPr>
          <w:delText xml:space="preserve">The </w:delText>
        </w:r>
      </w:del>
      <w:ins w:id="24" w:author="Kaminski, Jennifer (CDC/OD/OADPS)" w:date="2022-08-09T11:48:00Z">
        <w:r w:rsidR="00763E0F">
          <w:rPr>
            <w:rFonts w:ascii="Times New Roman" w:hAnsi="Times New Roman" w:cs="Times New Roman"/>
            <w:sz w:val="24"/>
            <w:szCs w:val="24"/>
          </w:rPr>
          <w:t>t</w:t>
        </w:r>
        <w:r w:rsidR="00763E0F" w:rsidRPr="00CD3AC5">
          <w:rPr>
            <w:rFonts w:ascii="Times New Roman" w:hAnsi="Times New Roman" w:cs="Times New Roman"/>
            <w:sz w:val="24"/>
            <w:szCs w:val="24"/>
          </w:rPr>
          <w:t xml:space="preserve">he </w:t>
        </w:r>
      </w:ins>
      <w:r w:rsidR="005B6EFF" w:rsidRPr="00CD3AC5">
        <w:rPr>
          <w:rFonts w:ascii="Times New Roman" w:hAnsi="Times New Roman" w:cs="Times New Roman"/>
          <w:sz w:val="24"/>
          <w:szCs w:val="24"/>
        </w:rPr>
        <w:t xml:space="preserve">maximum federal benefit rate is </w:t>
      </w:r>
      <w:commentRangeStart w:id="25"/>
      <w:r w:rsidR="005B6EFF" w:rsidRPr="00CD3AC5">
        <w:rPr>
          <w:rFonts w:ascii="Times New Roman" w:hAnsi="Times New Roman" w:cs="Times New Roman"/>
          <w:sz w:val="24"/>
          <w:szCs w:val="24"/>
        </w:rPr>
        <w:t>$841 per month for an individual.</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{"citationID":"CSUFengx","properties":{"formattedCitation":"\\super 3\\nosupersub{}","plainCitation":"3","noteIndex":0},"citationItems":[{"id":945,"uris":["http://zotero.org/users/6239254/items/NW5Z23SQ"],"itemData":{"id":945,"type":"webpage","abstract":"This page provides information on the maximum Federal benefit which changes yearly.","language":"eng","title":"Understanding SSI - SSI Benefits","URL":"https://www.ssa.gov/ssi/text-benefits-ussi.htm","accessed":{"date-parts":[["2022",6,21]]}}}],"schema":"https://github.com/citation-style-language/schema/raw/master/csl-citation.json"}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3</w:t>
      </w:r>
      <w:r w:rsidR="003A1B03" w:rsidRPr="00CD3AC5">
        <w:rPr>
          <w:rFonts w:ascii="Times New Roman" w:hAnsi="Times New Roman" w:cs="Times New Roman"/>
          <w:sz w:val="24"/>
          <w:szCs w:val="24"/>
        </w:rPr>
        <w:fldChar w:fldCharType="end"/>
      </w:r>
      <w:commentRangeEnd w:id="25"/>
      <w:r w:rsidR="00763E0F">
        <w:rPr>
          <w:rStyle w:val="CommentReference"/>
        </w:rPr>
        <w:commentReference w:id="25"/>
      </w:r>
      <w:r w:rsidR="005B6EFF" w:rsidRPr="00CD3AC5">
        <w:rPr>
          <w:rFonts w:ascii="Times New Roman" w:hAnsi="Times New Roman" w:cs="Times New Roman"/>
          <w:sz w:val="24"/>
          <w:szCs w:val="24"/>
        </w:rPr>
        <w:t xml:space="preserve"> </w:t>
      </w:r>
      <w:r w:rsidR="00942ECE" w:rsidRPr="00CD3AC5">
        <w:rPr>
          <w:rFonts w:ascii="Times New Roman" w:hAnsi="Times New Roman" w:cs="Times New Roman"/>
          <w:sz w:val="24"/>
          <w:szCs w:val="24"/>
        </w:rPr>
        <w:t>By</w:t>
      </w:r>
      <w:r w:rsidR="005B6EFF" w:rsidRPr="00CD3AC5">
        <w:rPr>
          <w:rFonts w:ascii="Times New Roman" w:hAnsi="Times New Roman" w:cs="Times New Roman"/>
          <w:sz w:val="24"/>
          <w:szCs w:val="24"/>
        </w:rPr>
        <w:t xml:space="preserve"> 2018, 23 s</w:t>
      </w:r>
      <w:r w:rsidR="007F2A96" w:rsidRPr="00CD3AC5">
        <w:rPr>
          <w:rFonts w:ascii="Times New Roman" w:hAnsi="Times New Roman" w:cs="Times New Roman"/>
          <w:sz w:val="24"/>
          <w:szCs w:val="24"/>
        </w:rPr>
        <w:t xml:space="preserve">tates </w:t>
      </w:r>
      <w:ins w:id="26" w:author="Jennifer Wyatt Kaminski [2]" w:date="2022-08-03T16:29:00Z">
        <w:r>
          <w:rPr>
            <w:rFonts w:ascii="Times New Roman" w:hAnsi="Times New Roman" w:cs="Times New Roman"/>
            <w:sz w:val="24"/>
            <w:szCs w:val="24"/>
          </w:rPr>
          <w:t xml:space="preserve">had </w:t>
        </w:r>
      </w:ins>
      <w:r w:rsidR="005B6EFF" w:rsidRPr="00CD3AC5">
        <w:rPr>
          <w:rFonts w:ascii="Times New Roman" w:hAnsi="Times New Roman" w:cs="Times New Roman"/>
          <w:sz w:val="24"/>
          <w:szCs w:val="24"/>
        </w:rPr>
        <w:t>opted</w:t>
      </w:r>
      <w:r w:rsidR="007F2A96" w:rsidRPr="00CD3AC5">
        <w:rPr>
          <w:rFonts w:ascii="Times New Roman" w:hAnsi="Times New Roman" w:cs="Times New Roman"/>
          <w:sz w:val="24"/>
          <w:szCs w:val="24"/>
        </w:rPr>
        <w:t xml:space="preserve"> to supplement these benefits with </w:t>
      </w:r>
      <w:r w:rsidR="005B6EFF" w:rsidRPr="00CD3AC5">
        <w:rPr>
          <w:rFonts w:ascii="Times New Roman" w:hAnsi="Times New Roman" w:cs="Times New Roman"/>
          <w:sz w:val="24"/>
          <w:szCs w:val="24"/>
        </w:rPr>
        <w:t>State Supplementary Payments</w:t>
      </w:r>
      <w:r w:rsidR="007F2A96" w:rsidRPr="00CD3AC5">
        <w:rPr>
          <w:rFonts w:ascii="Times New Roman" w:hAnsi="Times New Roman" w:cs="Times New Roman"/>
          <w:sz w:val="24"/>
          <w:szCs w:val="24"/>
        </w:rPr>
        <w:t xml:space="preserve"> (SSP)</w:t>
      </w:r>
      <w:r w:rsidR="005B6EFF" w:rsidRPr="00CD3AC5">
        <w:rPr>
          <w:rFonts w:ascii="Times New Roman" w:hAnsi="Times New Roman" w:cs="Times New Roman"/>
          <w:sz w:val="24"/>
          <w:szCs w:val="24"/>
        </w:rPr>
        <w:t xml:space="preserve">, with a maximum benefit amount of </w:t>
      </w:r>
      <w:r w:rsidR="00A84BBC" w:rsidRPr="00CD3AC5">
        <w:rPr>
          <w:rFonts w:ascii="Times New Roman" w:hAnsi="Times New Roman" w:cs="Times New Roman"/>
          <w:sz w:val="24"/>
          <w:szCs w:val="24"/>
        </w:rPr>
        <w:t xml:space="preserve">about </w:t>
      </w:r>
      <w:r w:rsidR="005B6EFF" w:rsidRPr="00CD3AC5">
        <w:rPr>
          <w:rFonts w:ascii="Times New Roman" w:hAnsi="Times New Roman" w:cs="Times New Roman"/>
          <w:sz w:val="24"/>
          <w:szCs w:val="24"/>
        </w:rPr>
        <w:t xml:space="preserve">$60 </w:t>
      </w:r>
      <w:ins w:id="27" w:author="Jennifer Wyatt Kaminski [2]" w:date="2022-08-03T16:29:00Z">
        <w:r>
          <w:rPr>
            <w:rFonts w:ascii="Times New Roman" w:hAnsi="Times New Roman" w:cs="Times New Roman"/>
            <w:sz w:val="24"/>
            <w:szCs w:val="24"/>
          </w:rPr>
          <w:t xml:space="preserve">per month </w:t>
        </w:r>
      </w:ins>
      <w:r w:rsidR="005B6EFF" w:rsidRPr="00CD3AC5">
        <w:rPr>
          <w:rFonts w:ascii="Times New Roman" w:hAnsi="Times New Roman" w:cs="Times New Roman"/>
          <w:sz w:val="24"/>
          <w:szCs w:val="24"/>
        </w:rPr>
        <w:t>for children</w:t>
      </w:r>
      <w:r w:rsidR="00A84BBC" w:rsidRPr="00CD3AC5">
        <w:rPr>
          <w:rFonts w:ascii="Times New Roman" w:hAnsi="Times New Roman" w:cs="Times New Roman"/>
          <w:sz w:val="24"/>
          <w:szCs w:val="24"/>
        </w:rPr>
        <w:t>.</w:t>
      </w:r>
      <w:r w:rsidR="003A1B03" w:rsidRPr="00CD3AC5">
        <w:rPr>
          <w:rFonts w:ascii="Times New Roman" w:hAnsi="Times New Roman" w:cs="Times New Roman"/>
          <w:sz w:val="24"/>
          <w:szCs w:val="24"/>
        </w:rPr>
        <w:fldChar w:fldCharType="begin"/>
      </w:r>
      <w:r w:rsidR="00F50113" w:rsidRPr="00CD3AC5">
        <w:rPr>
          <w:rFonts w:ascii="Times New Roman" w:hAnsi="Times New Roman" w:cs="Times New Roman"/>
          <w:sz w:val="24"/>
          <w:szCs w:val="24"/>
        </w:rPr>
        <w:instrText xml:space="preserve"> ADDIN ZOTERO_ITEM CSL_CITATION {"citationID":"1b72Oun4","properties":{"formattedCitation":"\\super 4,5\\nosupersub{}","plainCitation":"4,5","noteIndex":0},"citationItems":[{"id":947,"uris":["http://zotero.org/users/6239254/items/JYF9LBR7"],"itemData":{"id":947,"type":"webpage","title":"State Supplemental Payments for Children with Disabilities","URL":"https://www.lawatlas.org/datasets/supplemental-security-income-for-children-with-disabilities","accessed":{"date-parts":[["2022",6,21]]}}},{"id":936,"uris":["http://zotero.org/users/6239254/items/W26HLKY7"],"itemData":{"id":936,"type":"article-journal","abstract":"CONTEXT: Nearly 1.2 million children with disabilities received federally administered Supplemental Security Income (SSI) payments in 2017. Based on a robust review of research and evaluation evidence and microsimulations, The National Academies of Sciences, Engineering, and Medicine committee identified modifications to SSI (ie, increasing the federal SSI benefit maximum by one-third or two-thirds) as 1 of 10 strategies that could reduce the US child poverty rate, improving child health and well-being on a population level.\nOBJECTIVE: Describing the availability and amount of SSI and State Supplementary Payment (SSP) program benefits to support families of children with disabilities may be a first step toward evaluating The National Academies of Sciences, Engineering, and Medicine-proposed modification to SSI as a potential poverty alleviation and health improvement tool for children with disabilities and their families.\nDESIGN: We used public health law research methods to characterize the laws (statutes and state agency regulations) governing the federal SSI program and SSP programs in the 50 states and District of Columbia from January 1, 1996, through November 1, 2018.\nRESULTS: The number of jurisdictions offering supplementary payments (SSP) was relatively stable between 1996 and 2018. In 2018, 23 US jurisdictions legally mandated that SSP programs were available for children. Among the states with SSP payment amounts in their codified laws, SSP monthly benefit amounts ranged from $8 to $64.35 in 1996 and $3.13 to $60.43 in 2018.\nCONCLUSION: Our initial exploration of SSI-related policies as a tool for improving the economic stability of children with disabilities and their families suggests that current SSPs, in combination with SSI, would not rise to the level of SSI increases proposed by The National Academies of Sciences, Engineering, and Medicine. Understanding more about how SSI and SSP reach children and work in combination with other federal and state income security programs may help identify policies and strategies that better support children with disabilities in low-income households.","container-title":"Journal of public health management and practice: JPHMP","DOI":"10.1097/PHH.0000000000001122","ISSN":"1550-5022","journalAbbreviation":"J Public Health Manag Pract","language":"eng","note":"PMID: 32004222\nPMCID: PMC7268284","page":"S45-S53","source":"PubMed","title":"Trends Over Time and Jurisdiction Variability in Supplemental Security Income and State Supplementary Payment Programs for Children With Disabilities","volume":"26 Suppl 2, Advancing Legal Epidemiology","author":[{"family":"Robinson","given":"Lara R."},{"family":"McCord","given":"Russell F."},{"family":"Cloud","given":"Lindsay K."},{"family":"Kaminski","given":"Jennifer W."},{"family":"Cook","given":"Amy"},{"family":"Amoroso","given":"Jessica"},{"family":"Watts","given":"Maya Hazarika"},{"family":"Kotzky","given":"Kim"},{"family":"Barry","given":"Caroline M."},{"family":"Johnson","given":"Rebecca"},{"family":"Kelleher","given":"Kelly J."}],"issued":{"date-parts":[["2020",4]]}}}],"schema":"https://github.com/citation-style-language/schema/raw/master/csl-citation.json"} </w:instrText>
      </w:r>
      <w:r w:rsidR="003A1B03" w:rsidRPr="00CD3AC5">
        <w:rPr>
          <w:rFonts w:ascii="Times New Roman" w:hAnsi="Times New Roman" w:cs="Times New Roman"/>
          <w:sz w:val="24"/>
          <w:szCs w:val="24"/>
        </w:rPr>
        <w:fldChar w:fldCharType="separate"/>
      </w:r>
      <w:r w:rsidR="003A1B03" w:rsidRPr="00CD3AC5">
        <w:rPr>
          <w:rFonts w:ascii="Times New Roman" w:hAnsi="Times New Roman" w:cs="Times New Roman"/>
          <w:sz w:val="24"/>
          <w:szCs w:val="28"/>
          <w:vertAlign w:val="superscript"/>
        </w:rPr>
        <w:t>4,5</w:t>
      </w:r>
      <w:r w:rsidR="003A1B03" w:rsidRPr="00CD3AC5">
        <w:rPr>
          <w:rFonts w:ascii="Times New Roman" w:hAnsi="Times New Roman" w:cs="Times New Roman"/>
          <w:sz w:val="24"/>
          <w:szCs w:val="24"/>
        </w:rPr>
        <w:fldChar w:fldCharType="end"/>
      </w:r>
      <w:r w:rsidR="007F2A96" w:rsidRPr="00CD3AC5">
        <w:rPr>
          <w:rFonts w:ascii="Times New Roman" w:hAnsi="Times New Roman" w:cs="Times New Roman"/>
          <w:sz w:val="24"/>
          <w:szCs w:val="24"/>
        </w:rPr>
        <w:t xml:space="preserve"> </w:t>
      </w:r>
      <w:ins w:id="28" w:author="Jennifer Wyatt Kaminski [2]" w:date="2022-08-03T16:49:00Z">
        <w:r w:rsidR="000B0CCF" w:rsidRPr="000B0CCF">
          <w:rPr>
            <w:rFonts w:ascii="Times New Roman" w:hAnsi="Times New Roman" w:cs="Times New Roman"/>
            <w:sz w:val="24"/>
            <w:szCs w:val="24"/>
          </w:rPr>
          <w:t>SSI payments have been shown to</w:t>
        </w:r>
        <w:r w:rsidR="000B0CCF">
          <w:rPr>
            <w:rFonts w:ascii="Times New Roman" w:hAnsi="Times New Roman" w:cs="Times New Roman"/>
            <w:sz w:val="24"/>
            <w:szCs w:val="24"/>
          </w:rPr>
          <w:t xml:space="preserve"> </w:t>
        </w:r>
        <w:r w:rsidR="000B0CCF" w:rsidRPr="000B0CCF">
          <w:rPr>
            <w:rFonts w:ascii="Times New Roman" w:hAnsi="Times New Roman" w:cs="Times New Roman"/>
            <w:sz w:val="24"/>
            <w:szCs w:val="24"/>
          </w:rPr>
          <w:t>raise half of child beneficiary households above the</w:t>
        </w:r>
        <w:r w:rsidR="000B0CCF">
          <w:rPr>
            <w:rFonts w:ascii="Times New Roman" w:hAnsi="Times New Roman" w:cs="Times New Roman"/>
            <w:sz w:val="24"/>
            <w:szCs w:val="24"/>
          </w:rPr>
          <w:t xml:space="preserve"> </w:t>
        </w:r>
        <w:r w:rsidR="000B0CCF" w:rsidRPr="000B0CCF">
          <w:rPr>
            <w:rFonts w:ascii="Times New Roman" w:hAnsi="Times New Roman" w:cs="Times New Roman"/>
            <w:sz w:val="24"/>
            <w:szCs w:val="24"/>
          </w:rPr>
          <w:t>poverty line</w:t>
        </w:r>
        <w:r w:rsidR="000B0CCF">
          <w:rPr>
            <w:rFonts w:ascii="Times New Roman" w:hAnsi="Times New Roman" w:cs="Times New Roman"/>
            <w:sz w:val="24"/>
            <w:szCs w:val="24"/>
          </w:rPr>
          <w:t xml:space="preserve"> (</w:t>
        </w:r>
        <w:commentRangeStart w:id="29"/>
        <w:r w:rsidR="000B0CCF">
          <w:rPr>
            <w:rFonts w:ascii="Times New Roman" w:hAnsi="Times New Roman" w:cs="Times New Roman"/>
            <w:sz w:val="24"/>
            <w:szCs w:val="24"/>
          </w:rPr>
          <w:t>cite</w:t>
        </w:r>
        <w:commentRangeEnd w:id="29"/>
        <w:r w:rsidR="000B0CCF">
          <w:rPr>
            <w:rStyle w:val="CommentReference"/>
          </w:rPr>
          <w:commentReference w:id="29"/>
        </w:r>
        <w:r w:rsidR="000B0CCF">
          <w:rPr>
            <w:rFonts w:ascii="Times New Roman" w:hAnsi="Times New Roman" w:cs="Times New Roman"/>
            <w:sz w:val="24"/>
            <w:szCs w:val="24"/>
          </w:rPr>
          <w:t xml:space="preserve">). </w:t>
        </w:r>
      </w:ins>
      <w:del w:id="30" w:author="Jennifer Wyatt Kaminski [2]" w:date="2022-08-03T16:43:00Z">
        <w:r w:rsidR="00942ECE" w:rsidRPr="00CD3AC5" w:rsidDel="000B0CCF">
          <w:rPr>
            <w:rFonts w:ascii="Times New Roman" w:hAnsi="Times New Roman" w:cs="Times New Roman"/>
            <w:sz w:val="24"/>
            <w:szCs w:val="24"/>
          </w:rPr>
          <w:delText>J</w:delText>
        </w:r>
        <w:r w:rsidR="00E00F0C" w:rsidRPr="00CD3AC5" w:rsidDel="000B0CCF">
          <w:rPr>
            <w:rFonts w:ascii="Times New Roman" w:hAnsi="Times New Roman" w:cs="Times New Roman"/>
            <w:sz w:val="24"/>
            <w:szCs w:val="24"/>
          </w:rPr>
          <w:delText xml:space="preserve">ust under 8 million people received SSI payment, </w:delText>
        </w:r>
        <w:r w:rsidR="00AA3AA0" w:rsidRPr="00CD3AC5" w:rsidDel="000B0CCF">
          <w:rPr>
            <w:rFonts w:ascii="Times New Roman" w:hAnsi="Times New Roman" w:cs="Times New Roman"/>
            <w:sz w:val="24"/>
            <w:szCs w:val="24"/>
          </w:rPr>
          <w:delText>85.7% of which qualify through blind/disabled eligibility criteria</w:delText>
        </w:r>
        <w:r w:rsidR="00942ECE" w:rsidRPr="00CD3AC5" w:rsidDel="000B0CCF">
          <w:rPr>
            <w:rFonts w:ascii="Times New Roman" w:hAnsi="Times New Roman" w:cs="Times New Roman"/>
            <w:sz w:val="24"/>
            <w:szCs w:val="24"/>
          </w:rPr>
          <w:delText>, in 2020</w:delText>
        </w:r>
        <w:r w:rsidR="00AA3AA0" w:rsidRPr="00CD3AC5" w:rsidDel="000B0CCF">
          <w:rPr>
            <w:rFonts w:ascii="Times New Roman" w:hAnsi="Times New Roman" w:cs="Times New Roman"/>
            <w:sz w:val="24"/>
            <w:szCs w:val="24"/>
          </w:rPr>
          <w:delText>.</w:delText>
        </w:r>
        <w:r w:rsidR="00F44AAC" w:rsidRPr="00CD3AC5" w:rsidDel="000B0CCF">
          <w:rPr>
            <w:rFonts w:ascii="Times New Roman" w:hAnsi="Times New Roman" w:cs="Times New Roman"/>
            <w:sz w:val="24"/>
            <w:szCs w:val="24"/>
          </w:rPr>
          <w:fldChar w:fldCharType="begin"/>
        </w:r>
        <w:r w:rsidR="00F50113" w:rsidRPr="00CD3AC5" w:rsidDel="000B0CCF">
          <w:rPr>
            <w:rFonts w:ascii="Times New Roman" w:hAnsi="Times New Roman" w:cs="Times New Roman"/>
            <w:sz w:val="24"/>
            <w:szCs w:val="24"/>
          </w:rPr>
          <w:delInstrText xml:space="preserve"> ADDIN ZOTERO_ITEM CSL_CITATION {"citationID":"HyCMumAp","properties":{"formattedCitation":"\\super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delInstrText>
        </w:r>
        <w:r w:rsidR="00F44AAC" w:rsidRPr="00CD3AC5" w:rsidDel="000B0CCF">
          <w:rPr>
            <w:rFonts w:ascii="Times New Roman" w:hAnsi="Times New Roman" w:cs="Times New Roman"/>
            <w:sz w:val="24"/>
            <w:szCs w:val="24"/>
          </w:rPr>
          <w:fldChar w:fldCharType="separate"/>
        </w:r>
        <w:r w:rsidR="00F44AAC" w:rsidRPr="00CD3AC5" w:rsidDel="000B0CCF">
          <w:rPr>
            <w:rFonts w:ascii="Times New Roman" w:hAnsi="Times New Roman" w:cs="Times New Roman"/>
            <w:sz w:val="24"/>
            <w:szCs w:val="28"/>
            <w:vertAlign w:val="superscript"/>
          </w:rPr>
          <w:delText>6</w:delText>
        </w:r>
        <w:r w:rsidR="00F44AAC" w:rsidRPr="00CD3AC5" w:rsidDel="000B0CCF">
          <w:rPr>
            <w:rFonts w:ascii="Times New Roman" w:hAnsi="Times New Roman" w:cs="Times New Roman"/>
            <w:sz w:val="24"/>
            <w:szCs w:val="24"/>
          </w:rPr>
          <w:fldChar w:fldCharType="end"/>
        </w:r>
        <w:r w:rsidR="00AA3AA0" w:rsidRPr="00CD3AC5" w:rsidDel="000B0CCF">
          <w:rPr>
            <w:rFonts w:ascii="Times New Roman" w:hAnsi="Times New Roman" w:cs="Times New Roman"/>
            <w:sz w:val="24"/>
            <w:szCs w:val="24"/>
          </w:rPr>
          <w:delText xml:space="preserve"> </w:delText>
        </w:r>
      </w:del>
      <w:del w:id="31" w:author="Jennifer Wyatt Kaminski [2]" w:date="2022-08-03T16:44:00Z">
        <w:r w:rsidR="00F44AAC" w:rsidRPr="00CD3AC5" w:rsidDel="000B0CCF">
          <w:rPr>
            <w:rFonts w:ascii="Times New Roman" w:hAnsi="Times New Roman" w:cs="Times New Roman"/>
            <w:sz w:val="24"/>
            <w:szCs w:val="24"/>
          </w:rPr>
          <w:delText>Approximately</w:delText>
        </w:r>
        <w:r w:rsidR="00A84BBC" w:rsidRPr="00CD3AC5" w:rsidDel="000B0CCF">
          <w:rPr>
            <w:rFonts w:ascii="Times New Roman" w:hAnsi="Times New Roman" w:cs="Times New Roman"/>
            <w:sz w:val="24"/>
            <w:szCs w:val="24"/>
          </w:rPr>
          <w:delText xml:space="preserve"> 1.</w:delText>
        </w:r>
        <w:r w:rsidR="00DE0521" w:rsidRPr="00CD3AC5" w:rsidDel="000B0CCF">
          <w:rPr>
            <w:rFonts w:ascii="Times New Roman" w:hAnsi="Times New Roman" w:cs="Times New Roman"/>
            <w:sz w:val="24"/>
            <w:szCs w:val="24"/>
          </w:rPr>
          <w:delText>1</w:delText>
        </w:r>
        <w:r w:rsidR="00A84BBC" w:rsidRPr="00CD3AC5" w:rsidDel="000B0CCF">
          <w:rPr>
            <w:rFonts w:ascii="Times New Roman" w:hAnsi="Times New Roman" w:cs="Times New Roman"/>
            <w:sz w:val="24"/>
            <w:szCs w:val="24"/>
          </w:rPr>
          <w:delText xml:space="preserve"> million children (</w:delText>
        </w:r>
        <w:r w:rsidR="00DE0521" w:rsidRPr="00CD3AC5" w:rsidDel="000B0CCF">
          <w:rPr>
            <w:rFonts w:ascii="Times New Roman" w:hAnsi="Times New Roman" w:cs="Times New Roman"/>
            <w:sz w:val="24"/>
            <w:szCs w:val="24"/>
          </w:rPr>
          <w:delText>nearly</w:delText>
        </w:r>
        <w:r w:rsidR="00A84BBC" w:rsidRPr="00CD3AC5" w:rsidDel="000B0CCF">
          <w:rPr>
            <w:rFonts w:ascii="Times New Roman" w:hAnsi="Times New Roman" w:cs="Times New Roman"/>
            <w:sz w:val="24"/>
            <w:szCs w:val="24"/>
          </w:rPr>
          <w:delText xml:space="preserve"> 2%) </w:delText>
        </w:r>
        <w:r w:rsidR="002E6D7C" w:rsidRPr="00CD3AC5" w:rsidDel="000B0CCF">
          <w:rPr>
            <w:rFonts w:ascii="Times New Roman" w:hAnsi="Times New Roman" w:cs="Times New Roman"/>
            <w:sz w:val="24"/>
            <w:szCs w:val="24"/>
          </w:rPr>
          <w:delText>of all children in the United States (US)</w:delText>
        </w:r>
        <w:r w:rsidR="00A84BBC" w:rsidRPr="00CD3AC5" w:rsidDel="000B0CCF">
          <w:rPr>
            <w:rFonts w:ascii="Times New Roman" w:hAnsi="Times New Roman" w:cs="Times New Roman"/>
            <w:sz w:val="24"/>
            <w:szCs w:val="24"/>
          </w:rPr>
          <w:delText xml:space="preserve"> </w:delText>
        </w:r>
        <w:r w:rsidR="002E6D7C" w:rsidRPr="00CD3AC5" w:rsidDel="000B0CCF">
          <w:rPr>
            <w:rFonts w:ascii="Times New Roman" w:hAnsi="Times New Roman" w:cs="Times New Roman"/>
            <w:sz w:val="24"/>
            <w:szCs w:val="24"/>
          </w:rPr>
          <w:delText>receive support from the SSI program</w:delText>
        </w:r>
        <w:r w:rsidR="00DE0521" w:rsidRPr="00CD3AC5" w:rsidDel="000B0CCF">
          <w:rPr>
            <w:rFonts w:ascii="Times New Roman" w:hAnsi="Times New Roman" w:cs="Times New Roman"/>
            <w:sz w:val="24"/>
            <w:szCs w:val="24"/>
          </w:rPr>
          <w:delText xml:space="preserve">, </w:delText>
        </w:r>
        <w:r w:rsidR="00E00F0C" w:rsidRPr="00CD3AC5" w:rsidDel="000B0CCF">
          <w:rPr>
            <w:rFonts w:ascii="Times New Roman" w:hAnsi="Times New Roman" w:cs="Times New Roman"/>
            <w:sz w:val="24"/>
            <w:szCs w:val="24"/>
          </w:rPr>
          <w:delText xml:space="preserve">67.7% of which </w:delText>
        </w:r>
        <w:r w:rsidR="00F44AAC" w:rsidRPr="00CD3AC5" w:rsidDel="000B0CCF">
          <w:rPr>
            <w:rFonts w:ascii="Times New Roman" w:hAnsi="Times New Roman" w:cs="Times New Roman"/>
            <w:sz w:val="24"/>
            <w:szCs w:val="24"/>
          </w:rPr>
          <w:delText>were</w:delText>
        </w:r>
        <w:r w:rsidR="00E00F0C" w:rsidRPr="00CD3AC5" w:rsidDel="000B0CCF">
          <w:rPr>
            <w:rFonts w:ascii="Times New Roman" w:hAnsi="Times New Roman" w:cs="Times New Roman"/>
            <w:sz w:val="24"/>
            <w:szCs w:val="24"/>
          </w:rPr>
          <w:delText xml:space="preserve"> male and </w:delText>
        </w:r>
        <w:r w:rsidR="00DE0521" w:rsidRPr="00CD3AC5" w:rsidDel="000B0CCF">
          <w:rPr>
            <w:rFonts w:ascii="Times New Roman" w:hAnsi="Times New Roman" w:cs="Times New Roman"/>
            <w:sz w:val="24"/>
            <w:szCs w:val="24"/>
          </w:rPr>
          <w:delText>68</w:delText>
        </w:r>
        <w:r w:rsidR="00E00F0C" w:rsidRPr="00CD3AC5" w:rsidDel="000B0CCF">
          <w:rPr>
            <w:rFonts w:ascii="Times New Roman" w:hAnsi="Times New Roman" w:cs="Times New Roman"/>
            <w:sz w:val="24"/>
            <w:szCs w:val="24"/>
          </w:rPr>
          <w:delText>.3</w:delText>
        </w:r>
        <w:r w:rsidR="00DE0521" w:rsidRPr="00CD3AC5" w:rsidDel="000B0CCF">
          <w:rPr>
            <w:rFonts w:ascii="Times New Roman" w:hAnsi="Times New Roman" w:cs="Times New Roman"/>
            <w:sz w:val="24"/>
            <w:szCs w:val="24"/>
          </w:rPr>
          <w:delText>% of which came from single parent households</w:delText>
        </w:r>
        <w:r w:rsidR="00F44AAC" w:rsidRPr="00CD3AC5" w:rsidDel="000B0CCF">
          <w:rPr>
            <w:rFonts w:ascii="Times New Roman" w:hAnsi="Times New Roman" w:cs="Times New Roman"/>
            <w:sz w:val="24"/>
            <w:szCs w:val="24"/>
          </w:rPr>
          <w:delText xml:space="preserve">, </w:delText>
        </w:r>
        <w:r w:rsidR="00E00F0C" w:rsidRPr="00CD3AC5" w:rsidDel="000B0CCF">
          <w:rPr>
            <w:rFonts w:ascii="Times New Roman" w:hAnsi="Times New Roman" w:cs="Times New Roman"/>
            <w:sz w:val="24"/>
            <w:szCs w:val="24"/>
          </w:rPr>
          <w:delText>receiving an average federal payment of $669</w:delText>
        </w:r>
        <w:r w:rsidR="00F44AAC" w:rsidRPr="00CD3AC5" w:rsidDel="000B0CCF">
          <w:rPr>
            <w:rFonts w:ascii="Times New Roman" w:hAnsi="Times New Roman" w:cs="Times New Roman"/>
            <w:sz w:val="24"/>
            <w:szCs w:val="24"/>
          </w:rPr>
          <w:delText>.</w:delText>
        </w:r>
        <w:r w:rsidR="00F44AAC" w:rsidRPr="00CD3AC5" w:rsidDel="000B0CCF">
          <w:rPr>
            <w:rFonts w:ascii="Times New Roman" w:hAnsi="Times New Roman" w:cs="Times New Roman"/>
            <w:sz w:val="24"/>
            <w:szCs w:val="24"/>
          </w:rPr>
          <w:fldChar w:fldCharType="begin"/>
        </w:r>
        <w:r w:rsidR="00F50113" w:rsidRPr="00CD3AC5" w:rsidDel="000B0CCF">
          <w:rPr>
            <w:rFonts w:ascii="Times New Roman" w:hAnsi="Times New Roman" w:cs="Times New Roman"/>
            <w:sz w:val="24"/>
            <w:szCs w:val="24"/>
          </w:rPr>
          <w:delInstrText xml:space="preserve"> ADDIN ZOTERO_ITEM CSL_CITATION {"citationID":"4F5kTHOk","properties":{"formattedCitation":"\\super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delInstrText>
        </w:r>
        <w:r w:rsidR="00F44AAC" w:rsidRPr="00CD3AC5" w:rsidDel="000B0CCF">
          <w:rPr>
            <w:rFonts w:ascii="Times New Roman" w:hAnsi="Times New Roman" w:cs="Times New Roman"/>
            <w:sz w:val="24"/>
            <w:szCs w:val="24"/>
          </w:rPr>
          <w:fldChar w:fldCharType="separate"/>
        </w:r>
        <w:r w:rsidR="00F44AAC" w:rsidRPr="00CD3AC5" w:rsidDel="000B0CCF">
          <w:rPr>
            <w:rFonts w:ascii="Times New Roman" w:hAnsi="Times New Roman" w:cs="Times New Roman"/>
            <w:sz w:val="24"/>
            <w:szCs w:val="28"/>
            <w:vertAlign w:val="superscript"/>
          </w:rPr>
          <w:delText>6</w:delText>
        </w:r>
        <w:r w:rsidR="00F44AAC" w:rsidRPr="00CD3AC5" w:rsidDel="000B0CCF">
          <w:rPr>
            <w:rFonts w:ascii="Times New Roman" w:hAnsi="Times New Roman" w:cs="Times New Roman"/>
            <w:sz w:val="24"/>
            <w:szCs w:val="24"/>
          </w:rPr>
          <w:fldChar w:fldCharType="end"/>
        </w:r>
        <w:r w:rsidR="00F44AAC" w:rsidRPr="00CD3AC5" w:rsidDel="000B0CCF">
          <w:rPr>
            <w:rFonts w:ascii="Times New Roman" w:hAnsi="Times New Roman" w:cs="Times New Roman"/>
            <w:sz w:val="24"/>
            <w:szCs w:val="24"/>
          </w:rPr>
          <w:delText xml:space="preserve"> </w:delText>
        </w:r>
      </w:del>
      <w:del w:id="32" w:author="Jennifer Wyatt Kaminski [2]" w:date="2022-08-03T16:50:00Z">
        <w:r w:rsidR="007F2A96" w:rsidRPr="00CD3AC5" w:rsidDel="000B0CCF">
          <w:rPr>
            <w:rFonts w:ascii="Times New Roman" w:hAnsi="Times New Roman" w:cs="Times New Roman"/>
            <w:sz w:val="24"/>
            <w:szCs w:val="24"/>
          </w:rPr>
          <w:delText>T</w:delText>
        </w:r>
      </w:del>
      <w:ins w:id="33" w:author="Jennifer Wyatt Kaminski [2]" w:date="2022-08-03T16:50:00Z">
        <w:r w:rsidR="005C0F7A">
          <w:rPr>
            <w:rFonts w:ascii="Times New Roman" w:hAnsi="Times New Roman" w:cs="Times New Roman"/>
            <w:sz w:val="24"/>
            <w:szCs w:val="24"/>
          </w:rPr>
          <w:t>At the population level, t</w:t>
        </w:r>
      </w:ins>
      <w:r w:rsidR="007F2A96" w:rsidRPr="00CD3AC5">
        <w:rPr>
          <w:rFonts w:ascii="Times New Roman" w:hAnsi="Times New Roman" w:cs="Times New Roman"/>
          <w:sz w:val="24"/>
          <w:szCs w:val="24"/>
        </w:rPr>
        <w:t xml:space="preserve">he </w:t>
      </w:r>
      <w:r w:rsidR="00A84BBC" w:rsidRPr="00CD3AC5">
        <w:rPr>
          <w:rFonts w:ascii="Times New Roman" w:hAnsi="Times New Roman" w:cs="Times New Roman"/>
          <w:sz w:val="24"/>
          <w:szCs w:val="24"/>
        </w:rPr>
        <w:t>National Academies of Sciences, Engineering, and Medicine (</w:t>
      </w:r>
      <w:r w:rsidR="007F2A96" w:rsidRPr="00CD3AC5">
        <w:rPr>
          <w:rFonts w:ascii="Times New Roman" w:hAnsi="Times New Roman" w:cs="Times New Roman"/>
          <w:sz w:val="24"/>
          <w:szCs w:val="24"/>
        </w:rPr>
        <w:t>NASEM</w:t>
      </w:r>
      <w:r w:rsidR="00A84BBC" w:rsidRPr="00CD3AC5">
        <w:rPr>
          <w:rFonts w:ascii="Times New Roman" w:hAnsi="Times New Roman" w:cs="Times New Roman"/>
          <w:sz w:val="24"/>
          <w:szCs w:val="24"/>
        </w:rPr>
        <w:t>) have</w:t>
      </w:r>
      <w:r w:rsidR="007F2A96" w:rsidRPr="00CD3AC5">
        <w:rPr>
          <w:rFonts w:ascii="Times New Roman" w:hAnsi="Times New Roman" w:cs="Times New Roman"/>
          <w:sz w:val="24"/>
          <w:szCs w:val="24"/>
        </w:rPr>
        <w:t xml:space="preserve"> estimate</w:t>
      </w:r>
      <w:r w:rsidR="00A84BBC" w:rsidRPr="00CD3AC5">
        <w:rPr>
          <w:rFonts w:ascii="Times New Roman" w:hAnsi="Times New Roman" w:cs="Times New Roman"/>
          <w:sz w:val="24"/>
          <w:szCs w:val="24"/>
        </w:rPr>
        <w:t>d</w:t>
      </w:r>
      <w:r w:rsidR="007F2A96" w:rsidRPr="00CD3AC5">
        <w:rPr>
          <w:rFonts w:ascii="Times New Roman" w:hAnsi="Times New Roman" w:cs="Times New Roman"/>
          <w:sz w:val="24"/>
          <w:szCs w:val="24"/>
        </w:rPr>
        <w:t xml:space="preserve"> that </w:t>
      </w:r>
      <w:ins w:id="34" w:author="Jennifer Wyatt Kaminski [2]" w:date="2022-08-03T16:51:00Z">
        <w:r w:rsidR="005C0F7A">
          <w:rPr>
            <w:rFonts w:ascii="Times New Roman" w:hAnsi="Times New Roman" w:cs="Times New Roman"/>
            <w:sz w:val="24"/>
            <w:szCs w:val="24"/>
          </w:rPr>
          <w:t xml:space="preserve">the US </w:t>
        </w:r>
      </w:ins>
      <w:r w:rsidR="007F2A96" w:rsidRPr="00CD3AC5">
        <w:rPr>
          <w:rFonts w:ascii="Times New Roman" w:hAnsi="Times New Roman" w:cs="Times New Roman"/>
          <w:sz w:val="24"/>
          <w:szCs w:val="24"/>
        </w:rPr>
        <w:t>child poverty</w:t>
      </w:r>
      <w:ins w:id="35" w:author="Jennifer Wyatt Kaminski [2]" w:date="2022-08-03T16:51:00Z">
        <w:r w:rsidR="005C0F7A">
          <w:rPr>
            <w:rFonts w:ascii="Times New Roman" w:hAnsi="Times New Roman" w:cs="Times New Roman"/>
            <w:sz w:val="24"/>
            <w:szCs w:val="24"/>
          </w:rPr>
          <w:t xml:space="preserve"> rate</w:t>
        </w:r>
      </w:ins>
      <w:r w:rsidR="007F2A96" w:rsidRPr="00CD3AC5">
        <w:rPr>
          <w:rFonts w:ascii="Times New Roman" w:hAnsi="Times New Roman" w:cs="Times New Roman"/>
          <w:sz w:val="24"/>
          <w:szCs w:val="24"/>
        </w:rPr>
        <w:t xml:space="preserve"> would rise from 13.0 to 14.8% without the SSI program.</w:t>
      </w:r>
      <w:r w:rsidR="00F44AAC" w:rsidRPr="00CD3AC5">
        <w:rPr>
          <w:rFonts w:ascii="Times New Roman" w:hAnsi="Times New Roman" w:cs="Times New Roman"/>
          <w:sz w:val="24"/>
          <w:szCs w:val="24"/>
        </w:rPr>
        <w:fldChar w:fldCharType="begin"/>
      </w:r>
      <w:r w:rsidR="00F44AAC" w:rsidRPr="00CD3AC5">
        <w:rPr>
          <w:rFonts w:ascii="Times New Roman" w:hAnsi="Times New Roman" w:cs="Times New Roman"/>
          <w:sz w:val="24"/>
          <w:szCs w:val="24"/>
        </w:rPr>
        <w:instrText xml:space="preserve"> ADDIN ZOTERO_ITEM CSL_CITATION {"citationID":"LbHw8z6v","properties":{"formattedCitation":"\\super 7\\nosupersub{}","plainCitation":"7","noteIndex":0},"citationItems":[{"id":951,"uris":["http://zotero.org/users/6239254/items/2YERX7Q7"],"itemData":{"id":951,"type":"book","abstract":"Download a PDF of \"A Roadmap to Reducing Child Poverty\" by the National Academies of Sciences, Engineering, and Medicine for free.","ISBN":"978-0-309-48398-8","language":"en","note":"DOI: 10.17226/25246","source":"nap.nationalacademies.org","title":"A Roadmap to Reducing Child Poverty","URL":"https://nap.nationalacademies.org/catalog/25246/a-roadmap-to-reducing-child-poverty","author":[{"family":"National Academies of Sciences","given":"Engineering"}],"accessed":{"date-parts":[["2022",6,25]]},"issued":{"date-parts":[["2019",2,28]]}}}],"schema":"https://github.com/citation-style-language/schema/raw/master/csl-citation.json"} </w:instrText>
      </w:r>
      <w:r w:rsidR="00F44AAC" w:rsidRPr="00CD3AC5">
        <w:rPr>
          <w:rFonts w:ascii="Times New Roman" w:hAnsi="Times New Roman" w:cs="Times New Roman"/>
          <w:sz w:val="24"/>
          <w:szCs w:val="24"/>
        </w:rPr>
        <w:fldChar w:fldCharType="separate"/>
      </w:r>
      <w:r w:rsidR="00F44AAC" w:rsidRPr="00CD3AC5">
        <w:rPr>
          <w:rFonts w:ascii="Times New Roman" w:hAnsi="Times New Roman" w:cs="Times New Roman"/>
          <w:sz w:val="24"/>
          <w:szCs w:val="28"/>
          <w:vertAlign w:val="superscript"/>
        </w:rPr>
        <w:t>7</w:t>
      </w:r>
      <w:r w:rsidR="00F44AAC" w:rsidRPr="00CD3AC5">
        <w:rPr>
          <w:rFonts w:ascii="Times New Roman" w:hAnsi="Times New Roman" w:cs="Times New Roman"/>
          <w:sz w:val="24"/>
          <w:szCs w:val="24"/>
        </w:rPr>
        <w:fldChar w:fldCharType="end"/>
      </w:r>
    </w:p>
    <w:p w14:paraId="1C7F8F40" w14:textId="6D3495FB" w:rsidR="004254BA" w:rsidRPr="00CD3AC5" w:rsidRDefault="000B0CCF" w:rsidP="00315151">
      <w:pPr>
        <w:spacing w:after="0" w:line="360" w:lineRule="auto"/>
        <w:ind w:firstLine="720"/>
        <w:rPr>
          <w:rFonts w:ascii="Times New Roman" w:hAnsi="Times New Roman" w:cs="Times New Roman"/>
          <w:sz w:val="24"/>
          <w:szCs w:val="24"/>
        </w:rPr>
      </w:pPr>
      <w:ins w:id="36" w:author="Jennifer Wyatt Kaminski [2]" w:date="2022-08-03T16:44:00Z">
        <w:r w:rsidRPr="00CD3AC5">
          <w:rPr>
            <w:rFonts w:ascii="Times New Roman" w:hAnsi="Times New Roman" w:cs="Times New Roman"/>
            <w:sz w:val="24"/>
            <w:szCs w:val="24"/>
          </w:rPr>
          <w:t>Approximately 1.1 million children (nearly 2%</w:t>
        </w:r>
        <w:del w:id="37" w:author="Jennifer Wyatt Kaminski [2]" w:date="2022-08-03T16:54:00Z">
          <w:r w:rsidRPr="00CD3AC5" w:rsidDel="005C0F7A">
            <w:rPr>
              <w:rFonts w:ascii="Times New Roman" w:hAnsi="Times New Roman" w:cs="Times New Roman"/>
              <w:sz w:val="24"/>
              <w:szCs w:val="24"/>
            </w:rPr>
            <w:delText>)</w:delText>
          </w:r>
        </w:del>
        <w:r w:rsidRPr="00CD3AC5">
          <w:rPr>
            <w:rFonts w:ascii="Times New Roman" w:hAnsi="Times New Roman" w:cs="Times New Roman"/>
            <w:sz w:val="24"/>
            <w:szCs w:val="24"/>
          </w:rPr>
          <w:t xml:space="preserve"> of all children in the </w:t>
        </w:r>
        <w:del w:id="38" w:author="Jennifer Wyatt Kaminski [2]" w:date="2022-08-03T16:54:00Z">
          <w:r w:rsidRPr="00CD3AC5" w:rsidDel="005C0F7A">
            <w:rPr>
              <w:rFonts w:ascii="Times New Roman" w:hAnsi="Times New Roman" w:cs="Times New Roman"/>
              <w:sz w:val="24"/>
              <w:szCs w:val="24"/>
            </w:rPr>
            <w:delText>United States (</w:delText>
          </w:r>
        </w:del>
        <w:r w:rsidRPr="00CD3AC5">
          <w:rPr>
            <w:rFonts w:ascii="Times New Roman" w:hAnsi="Times New Roman" w:cs="Times New Roman"/>
            <w:sz w:val="24"/>
            <w:szCs w:val="24"/>
          </w:rPr>
          <w:t>US) receive</w:t>
        </w:r>
        <w:r>
          <w:rPr>
            <w:rFonts w:ascii="Times New Roman" w:hAnsi="Times New Roman" w:cs="Times New Roman"/>
            <w:sz w:val="24"/>
            <w:szCs w:val="24"/>
          </w:rPr>
          <w:t>d</w:t>
        </w:r>
        <w:r w:rsidRPr="00CD3AC5">
          <w:rPr>
            <w:rFonts w:ascii="Times New Roman" w:hAnsi="Times New Roman" w:cs="Times New Roman"/>
            <w:sz w:val="24"/>
            <w:szCs w:val="24"/>
          </w:rPr>
          <w:t xml:space="preserve"> support from the SSI program</w:t>
        </w:r>
        <w:r>
          <w:rPr>
            <w:rFonts w:ascii="Times New Roman" w:hAnsi="Times New Roman" w:cs="Times New Roman"/>
            <w:sz w:val="24"/>
            <w:szCs w:val="24"/>
          </w:rPr>
          <w:t xml:space="preserve"> in 20XX</w:t>
        </w:r>
        <w:r w:rsidRPr="00CD3AC5">
          <w:rPr>
            <w:rFonts w:ascii="Times New Roman" w:hAnsi="Times New Roman" w:cs="Times New Roman"/>
            <w:sz w:val="24"/>
            <w:szCs w:val="24"/>
          </w:rPr>
          <w:t xml:space="preserve">, </w:t>
        </w:r>
        <w:del w:id="39" w:author="Jennifer Wyatt Kaminski [2]" w:date="2022-08-03T16:54:00Z">
          <w:r w:rsidRPr="00CD3AC5" w:rsidDel="005C0F7A">
            <w:rPr>
              <w:rFonts w:ascii="Times New Roman" w:hAnsi="Times New Roman" w:cs="Times New Roman"/>
              <w:sz w:val="24"/>
              <w:szCs w:val="24"/>
            </w:rPr>
            <w:delText xml:space="preserve">67.7% of which were male and 68.3% of which came from single parent households, </w:delText>
          </w:r>
        </w:del>
        <w:r w:rsidRPr="00CD3AC5">
          <w:rPr>
            <w:rFonts w:ascii="Times New Roman" w:hAnsi="Times New Roman" w:cs="Times New Roman"/>
            <w:sz w:val="24"/>
            <w:szCs w:val="24"/>
          </w:rPr>
          <w:t>receiving an average federal payment of $669.</w:t>
        </w:r>
        <w:r w:rsidRPr="00CD3AC5">
          <w:rPr>
            <w:rFonts w:ascii="Times New Roman" w:hAnsi="Times New Roman" w:cs="Times New Roman"/>
            <w:sz w:val="24"/>
            <w:szCs w:val="24"/>
          </w:rPr>
          <w:fldChar w:fldCharType="begin"/>
        </w:r>
        <w:r w:rsidRPr="00CD3AC5">
          <w:rPr>
            <w:rFonts w:ascii="Times New Roman" w:hAnsi="Times New Roman" w:cs="Times New Roman"/>
            <w:sz w:val="24"/>
            <w:szCs w:val="24"/>
          </w:rPr>
          <w:instrText xml:space="preserve"> ADDIN ZOTERO_ITEM CSL_CITATION {"citationID":"4F5kTHOk","properties":{"formattedCitation":"\\super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instrText>
        </w:r>
        <w:r w:rsidRPr="00CD3AC5">
          <w:rPr>
            <w:rFonts w:ascii="Times New Roman" w:hAnsi="Times New Roman" w:cs="Times New Roman"/>
            <w:sz w:val="24"/>
            <w:szCs w:val="24"/>
          </w:rPr>
          <w:fldChar w:fldCharType="separate"/>
        </w:r>
        <w:r w:rsidRPr="00CD3AC5">
          <w:rPr>
            <w:rFonts w:ascii="Times New Roman" w:hAnsi="Times New Roman" w:cs="Times New Roman"/>
            <w:sz w:val="24"/>
            <w:szCs w:val="28"/>
            <w:vertAlign w:val="superscript"/>
          </w:rPr>
          <w:t>6</w:t>
        </w:r>
        <w:r w:rsidRPr="00CD3AC5">
          <w:rPr>
            <w:rFonts w:ascii="Times New Roman" w:hAnsi="Times New Roman" w:cs="Times New Roman"/>
            <w:sz w:val="24"/>
            <w:szCs w:val="24"/>
          </w:rPr>
          <w:fldChar w:fldCharType="end"/>
        </w:r>
        <w:r w:rsidRPr="00CD3AC5">
          <w:rPr>
            <w:rFonts w:ascii="Times New Roman" w:hAnsi="Times New Roman" w:cs="Times New Roman"/>
            <w:sz w:val="24"/>
            <w:szCs w:val="24"/>
          </w:rPr>
          <w:t xml:space="preserve"> </w:t>
        </w:r>
      </w:ins>
      <w:r w:rsidR="0076237C" w:rsidRPr="00CD3AC5">
        <w:rPr>
          <w:rFonts w:ascii="Times New Roman" w:hAnsi="Times New Roman" w:cs="Times New Roman"/>
          <w:sz w:val="24"/>
          <w:szCs w:val="24"/>
        </w:rPr>
        <w:t>Whe</w:t>
      </w:r>
      <w:r w:rsidR="00A84BBC" w:rsidRPr="00CD3AC5">
        <w:rPr>
          <w:rFonts w:ascii="Times New Roman" w:hAnsi="Times New Roman" w:cs="Times New Roman"/>
          <w:sz w:val="24"/>
          <w:szCs w:val="24"/>
        </w:rPr>
        <w:t>ther the SSI program has reached its full potential</w:t>
      </w:r>
      <w:r w:rsidR="003614D4" w:rsidRPr="00CD3AC5">
        <w:rPr>
          <w:rFonts w:ascii="Times New Roman" w:hAnsi="Times New Roman" w:cs="Times New Roman"/>
          <w:sz w:val="24"/>
          <w:szCs w:val="24"/>
        </w:rPr>
        <w:t xml:space="preserve"> by assisting all children </w:t>
      </w:r>
      <w:del w:id="40" w:author="Melissa Danielson" w:date="2022-06-30T13:59:00Z">
        <w:r w:rsidR="003614D4" w:rsidRPr="00CD3AC5" w:rsidDel="00AD413F">
          <w:rPr>
            <w:rFonts w:ascii="Times New Roman" w:hAnsi="Times New Roman" w:cs="Times New Roman"/>
            <w:sz w:val="24"/>
            <w:szCs w:val="24"/>
          </w:rPr>
          <w:delText xml:space="preserve">that </w:delText>
        </w:r>
      </w:del>
      <w:ins w:id="41" w:author="Melissa Danielson" w:date="2022-06-30T13:59:00Z">
        <w:r w:rsidR="00AD413F">
          <w:rPr>
            <w:rFonts w:ascii="Times New Roman" w:hAnsi="Times New Roman" w:cs="Times New Roman"/>
            <w:sz w:val="24"/>
            <w:szCs w:val="24"/>
          </w:rPr>
          <w:t>who</w:t>
        </w:r>
        <w:r w:rsidR="00AD413F" w:rsidRPr="00CD3AC5">
          <w:rPr>
            <w:rFonts w:ascii="Times New Roman" w:hAnsi="Times New Roman" w:cs="Times New Roman"/>
            <w:sz w:val="24"/>
            <w:szCs w:val="24"/>
          </w:rPr>
          <w:t xml:space="preserve"> </w:t>
        </w:r>
      </w:ins>
      <w:r w:rsidR="003614D4" w:rsidRPr="00CD3AC5">
        <w:rPr>
          <w:rFonts w:ascii="Times New Roman" w:hAnsi="Times New Roman" w:cs="Times New Roman"/>
          <w:sz w:val="24"/>
          <w:szCs w:val="24"/>
        </w:rPr>
        <w:t>are potentially eligible for its benefits</w:t>
      </w:r>
      <w:r w:rsidR="0076237C" w:rsidRPr="00CD3AC5">
        <w:rPr>
          <w:rFonts w:ascii="Times New Roman" w:hAnsi="Times New Roman" w:cs="Times New Roman"/>
          <w:sz w:val="24"/>
          <w:szCs w:val="24"/>
        </w:rPr>
        <w:t xml:space="preserve"> remains an open question</w:t>
      </w:r>
      <w:r w:rsidR="003614D4" w:rsidRPr="00CD3AC5">
        <w:rPr>
          <w:rFonts w:ascii="Times New Roman" w:hAnsi="Times New Roman" w:cs="Times New Roman"/>
          <w:sz w:val="24"/>
          <w:szCs w:val="24"/>
        </w:rPr>
        <w:t>.</w:t>
      </w:r>
      <w:r w:rsidR="009F37A5" w:rsidRPr="00CD3AC5">
        <w:rPr>
          <w:rFonts w:ascii="Times New Roman" w:hAnsi="Times New Roman" w:cs="Times New Roman"/>
          <w:sz w:val="24"/>
          <w:szCs w:val="24"/>
        </w:rPr>
        <w:t xml:space="preserve"> </w:t>
      </w:r>
      <w:ins w:id="42" w:author="Jennifer Wyatt Kaminski [2]" w:date="2022-08-03T16:57:00Z">
        <w:r w:rsidR="005C0F7A">
          <w:rPr>
            <w:rFonts w:ascii="Times New Roman" w:hAnsi="Times New Roman" w:cs="Times New Roman"/>
            <w:sz w:val="24"/>
            <w:szCs w:val="24"/>
          </w:rPr>
          <w:t>Estima</w:t>
        </w:r>
      </w:ins>
      <w:ins w:id="43" w:author="Jennifer Wyatt Kaminski [2]" w:date="2022-08-03T16:58:00Z">
        <w:r w:rsidR="005C0F7A">
          <w:rPr>
            <w:rFonts w:ascii="Times New Roman" w:hAnsi="Times New Roman" w:cs="Times New Roman"/>
            <w:sz w:val="24"/>
            <w:szCs w:val="24"/>
          </w:rPr>
          <w:t>tes of SSI program reach</w:t>
        </w:r>
      </w:ins>
      <w:ins w:id="44" w:author="Jennifer Wyatt Kaminski [2]" w:date="2022-08-03T16:59:00Z">
        <w:r w:rsidR="005C0F7A">
          <w:rPr>
            <w:rFonts w:ascii="Times New Roman" w:hAnsi="Times New Roman" w:cs="Times New Roman"/>
            <w:sz w:val="24"/>
            <w:szCs w:val="24"/>
          </w:rPr>
          <w:t xml:space="preserve"> for children </w:t>
        </w:r>
      </w:ins>
      <w:ins w:id="45" w:author="Jennifer Wyatt Kaminski [2]" w:date="2022-08-03T16:58:00Z">
        <w:r w:rsidR="005C0F7A">
          <w:rPr>
            <w:rFonts w:ascii="Times New Roman" w:hAnsi="Times New Roman" w:cs="Times New Roman"/>
            <w:sz w:val="24"/>
            <w:szCs w:val="24"/>
          </w:rPr>
          <w:t xml:space="preserve">could </w:t>
        </w:r>
      </w:ins>
      <w:ins w:id="46" w:author="Jennifer Wyatt Kaminski [2]" w:date="2022-08-05T16:51:00Z">
        <w:r w:rsidR="00A252D8">
          <w:rPr>
            <w:rFonts w:ascii="Times New Roman" w:hAnsi="Times New Roman" w:cs="Times New Roman"/>
            <w:sz w:val="24"/>
            <w:szCs w:val="24"/>
          </w:rPr>
          <w:t xml:space="preserve">theoretically </w:t>
        </w:r>
      </w:ins>
      <w:ins w:id="47" w:author="Jennifer Wyatt Kaminski [2]" w:date="2022-08-03T16:58:00Z">
        <w:r w:rsidR="005C0F7A">
          <w:rPr>
            <w:rFonts w:ascii="Times New Roman" w:hAnsi="Times New Roman" w:cs="Times New Roman"/>
            <w:sz w:val="24"/>
            <w:szCs w:val="24"/>
          </w:rPr>
          <w:t xml:space="preserve">be calculated </w:t>
        </w:r>
      </w:ins>
      <w:ins w:id="48" w:author="Jennifer Wyatt Kaminski [2]" w:date="2022-08-03T16:59:00Z">
        <w:r w:rsidR="005C0F7A">
          <w:rPr>
            <w:rFonts w:ascii="Times New Roman" w:hAnsi="Times New Roman" w:cs="Times New Roman"/>
            <w:sz w:val="24"/>
            <w:szCs w:val="24"/>
          </w:rPr>
          <w:t>using the</w:t>
        </w:r>
      </w:ins>
      <w:ins w:id="49" w:author="Jennifer Wyatt Kaminski [2]" w:date="2022-08-03T16:58:00Z">
        <w:r w:rsidR="005C0F7A">
          <w:rPr>
            <w:rFonts w:ascii="Times New Roman" w:hAnsi="Times New Roman" w:cs="Times New Roman"/>
            <w:sz w:val="24"/>
            <w:szCs w:val="24"/>
          </w:rPr>
          <w:t xml:space="preserve"> number of SSI </w:t>
        </w:r>
      </w:ins>
      <w:ins w:id="50" w:author="Jennifer Wyatt Kaminski [2]" w:date="2022-08-03T17:00:00Z">
        <w:r w:rsidR="005C0F7A">
          <w:rPr>
            <w:rFonts w:ascii="Times New Roman" w:hAnsi="Times New Roman" w:cs="Times New Roman"/>
            <w:sz w:val="24"/>
            <w:szCs w:val="24"/>
          </w:rPr>
          <w:t xml:space="preserve">child </w:t>
        </w:r>
      </w:ins>
      <w:ins w:id="51" w:author="Jennifer Wyatt Kaminski [2]" w:date="2022-08-03T16:58:00Z">
        <w:r w:rsidR="005C0F7A">
          <w:rPr>
            <w:rFonts w:ascii="Times New Roman" w:hAnsi="Times New Roman" w:cs="Times New Roman"/>
            <w:sz w:val="24"/>
            <w:szCs w:val="24"/>
          </w:rPr>
          <w:t xml:space="preserve">participants </w:t>
        </w:r>
      </w:ins>
      <w:ins w:id="52" w:author="Jennifer Wyatt Kaminski [2]" w:date="2022-08-03T16:59:00Z">
        <w:r w:rsidR="005C0F7A">
          <w:rPr>
            <w:rFonts w:ascii="Times New Roman" w:hAnsi="Times New Roman" w:cs="Times New Roman"/>
            <w:sz w:val="24"/>
            <w:szCs w:val="24"/>
          </w:rPr>
          <w:t>as the numerator and the number of potentially eligible child</w:t>
        </w:r>
      </w:ins>
      <w:ins w:id="53" w:author="Jennifer Wyatt Kaminski [2]" w:date="2022-08-03T17:00:00Z">
        <w:r w:rsidR="005C0F7A">
          <w:rPr>
            <w:rFonts w:ascii="Times New Roman" w:hAnsi="Times New Roman" w:cs="Times New Roman"/>
            <w:sz w:val="24"/>
            <w:szCs w:val="24"/>
          </w:rPr>
          <w:t xml:space="preserve">ren (i.e., those who meet the disability and financial eligibility criteria) as the denominator. However, </w:t>
        </w:r>
      </w:ins>
      <w:ins w:id="54" w:author="Jennifer Wyatt Kaminski [2]" w:date="2022-08-05T16:52:00Z">
        <w:r w:rsidR="004C3451">
          <w:rPr>
            <w:rFonts w:ascii="Times New Roman" w:hAnsi="Times New Roman" w:cs="Times New Roman"/>
            <w:sz w:val="24"/>
            <w:szCs w:val="24"/>
          </w:rPr>
          <w:t xml:space="preserve">disability eligibility is </w:t>
        </w:r>
      </w:ins>
      <w:ins w:id="55" w:author="Jennifer Wyatt Kaminski [2]" w:date="2022-08-05T16:53:00Z">
        <w:r w:rsidR="004C3451">
          <w:rPr>
            <w:rFonts w:ascii="Times New Roman" w:hAnsi="Times New Roman" w:cs="Times New Roman"/>
            <w:sz w:val="24"/>
            <w:szCs w:val="24"/>
          </w:rPr>
          <w:t xml:space="preserve">determined through in-person review and assessment of impairment, and </w:t>
        </w:r>
      </w:ins>
      <w:ins w:id="56" w:author="Jennifer Wyatt Kaminski [2]" w:date="2022-08-03T17:01:00Z">
        <w:r w:rsidR="00827086">
          <w:rPr>
            <w:rFonts w:ascii="Times New Roman" w:hAnsi="Times New Roman" w:cs="Times New Roman"/>
            <w:sz w:val="24"/>
            <w:szCs w:val="24"/>
          </w:rPr>
          <w:t>financial eligibility</w:t>
        </w:r>
      </w:ins>
      <w:ins w:id="57" w:author="Jennifer Wyatt Kaminski [2]" w:date="2022-08-05T16:53:00Z">
        <w:r w:rsidR="004C3451">
          <w:rPr>
            <w:rFonts w:ascii="Times New Roman" w:hAnsi="Times New Roman" w:cs="Times New Roman"/>
            <w:sz w:val="24"/>
            <w:szCs w:val="24"/>
          </w:rPr>
          <w:t xml:space="preserve"> is determine</w:t>
        </w:r>
      </w:ins>
      <w:ins w:id="58" w:author="Jennifer Wyatt Kaminski [2]" w:date="2022-08-05T16:54:00Z">
        <w:r w:rsidR="004C3451">
          <w:rPr>
            <w:rFonts w:ascii="Times New Roman" w:hAnsi="Times New Roman" w:cs="Times New Roman"/>
            <w:sz w:val="24"/>
            <w:szCs w:val="24"/>
          </w:rPr>
          <w:t>d through review of the family’s income and reportable assets. Thus, data on the number of children who would meet both sets of</w:t>
        </w:r>
      </w:ins>
      <w:ins w:id="59" w:author="Jennifer Wyatt Kaminski [2]" w:date="2022-08-03T17:01:00Z">
        <w:r w:rsidR="00827086">
          <w:rPr>
            <w:rFonts w:ascii="Times New Roman" w:hAnsi="Times New Roman" w:cs="Times New Roman"/>
            <w:sz w:val="24"/>
            <w:szCs w:val="24"/>
          </w:rPr>
          <w:t xml:space="preserve"> criteria </w:t>
        </w:r>
      </w:ins>
      <w:ins w:id="60" w:author="Jennifer Wyatt Kaminski [2]" w:date="2022-08-05T16:55:00Z">
        <w:r w:rsidR="004C3451">
          <w:rPr>
            <w:rFonts w:ascii="Times New Roman" w:hAnsi="Times New Roman" w:cs="Times New Roman"/>
            <w:sz w:val="24"/>
            <w:szCs w:val="24"/>
          </w:rPr>
          <w:t>are not as readily available as data on program participation</w:t>
        </w:r>
      </w:ins>
      <w:ins w:id="61" w:author="Jennifer Wyatt Kaminski [2]" w:date="2022-08-03T17:02:00Z">
        <w:r w:rsidR="00827086">
          <w:rPr>
            <w:rFonts w:ascii="Times New Roman" w:hAnsi="Times New Roman" w:cs="Times New Roman"/>
            <w:sz w:val="24"/>
            <w:szCs w:val="24"/>
          </w:rPr>
          <w:t xml:space="preserve">. To estimate SSI participation among the </w:t>
        </w:r>
      </w:ins>
      <w:ins w:id="62" w:author="Jennifer Wyatt Kaminski [2]" w:date="2022-08-05T16:59:00Z">
        <w:r w:rsidR="004C3451">
          <w:rPr>
            <w:rFonts w:ascii="Times New Roman" w:hAnsi="Times New Roman" w:cs="Times New Roman"/>
            <w:sz w:val="24"/>
            <w:szCs w:val="24"/>
          </w:rPr>
          <w:t>working-age</w:t>
        </w:r>
        <w:del w:id="63" w:author="Jennifer Wyatt Kaminski [2]" w:date="2022-08-08T13:38:00Z">
          <w:r w:rsidR="004C3451" w:rsidDel="002E5578">
            <w:rPr>
              <w:rFonts w:ascii="Times New Roman" w:hAnsi="Times New Roman" w:cs="Times New Roman"/>
              <w:sz w:val="24"/>
              <w:szCs w:val="24"/>
            </w:rPr>
            <w:delText xml:space="preserve"> </w:delText>
          </w:r>
        </w:del>
      </w:ins>
      <w:ins w:id="64" w:author="Jennifer Wyatt Kaminski [2]" w:date="2022-08-03T17:02:00Z">
        <w:del w:id="65" w:author="Jennifer Wyatt Kaminski [2]" w:date="2022-08-05T16:59:00Z">
          <w:r w:rsidR="00827086" w:rsidDel="004C3451">
            <w:rPr>
              <w:rFonts w:ascii="Times New Roman" w:hAnsi="Times New Roman" w:cs="Times New Roman"/>
              <w:sz w:val="24"/>
              <w:szCs w:val="24"/>
            </w:rPr>
            <w:delText>adult</w:delText>
          </w:r>
        </w:del>
        <w:r w:rsidR="00827086">
          <w:rPr>
            <w:rFonts w:ascii="Times New Roman" w:hAnsi="Times New Roman" w:cs="Times New Roman"/>
            <w:sz w:val="24"/>
            <w:szCs w:val="24"/>
          </w:rPr>
          <w:t xml:space="preserve"> population, </w:t>
        </w:r>
        <w:proofErr w:type="spellStart"/>
        <w:r w:rsidR="00827086">
          <w:rPr>
            <w:rFonts w:ascii="Times New Roman" w:hAnsi="Times New Roman" w:cs="Times New Roman"/>
            <w:sz w:val="24"/>
            <w:szCs w:val="24"/>
          </w:rPr>
          <w:t>Gettens</w:t>
        </w:r>
        <w:proofErr w:type="spellEnd"/>
        <w:r w:rsidR="00827086">
          <w:rPr>
            <w:rFonts w:ascii="Times New Roman" w:hAnsi="Times New Roman" w:cs="Times New Roman"/>
            <w:sz w:val="24"/>
            <w:szCs w:val="24"/>
          </w:rPr>
          <w:t xml:space="preserve"> et al. </w:t>
        </w:r>
      </w:ins>
      <w:ins w:id="66" w:author="Jennifer Wyatt Kaminski [2]" w:date="2022-08-05T17:00:00Z">
        <w:r w:rsidR="004C3451">
          <w:rPr>
            <w:rFonts w:ascii="Times New Roman" w:hAnsi="Times New Roman" w:cs="Times New Roman"/>
            <w:sz w:val="24"/>
            <w:szCs w:val="24"/>
          </w:rPr>
          <w:t xml:space="preserve">used SSA participation data as the numerator and </w:t>
        </w:r>
      </w:ins>
      <w:ins w:id="67" w:author="Jennifer Wyatt Kaminski [2]" w:date="2022-08-05T16:59:00Z">
        <w:r w:rsidR="004C3451">
          <w:rPr>
            <w:rFonts w:ascii="Times New Roman" w:hAnsi="Times New Roman" w:cs="Times New Roman"/>
            <w:sz w:val="24"/>
            <w:szCs w:val="24"/>
          </w:rPr>
          <w:t>estimated disability prevalence using the</w:t>
        </w:r>
      </w:ins>
      <w:ins w:id="68" w:author="Jennifer Wyatt Kaminski [2]" w:date="2022-08-05T17:00:00Z">
        <w:r w:rsidR="004C3451">
          <w:rPr>
            <w:rFonts w:ascii="Times New Roman" w:hAnsi="Times New Roman" w:cs="Times New Roman"/>
            <w:sz w:val="24"/>
            <w:szCs w:val="24"/>
          </w:rPr>
          <w:t xml:space="preserve"> </w:t>
        </w:r>
        <w:r w:rsidR="004C3451">
          <w:rPr>
            <w:rFonts w:ascii="Times New Roman" w:hAnsi="Times New Roman" w:cs="Times New Roman"/>
            <w:sz w:val="24"/>
            <w:szCs w:val="24"/>
          </w:rPr>
          <w:lastRenderedPageBreak/>
          <w:t>American Community Survey as the denominator</w:t>
        </w:r>
      </w:ins>
      <w:ins w:id="69" w:author="Jennifer Wyatt Kaminski [2]" w:date="2022-08-05T17:02:00Z">
        <w:r w:rsidR="004C3451">
          <w:rPr>
            <w:rFonts w:ascii="Times New Roman" w:hAnsi="Times New Roman" w:cs="Times New Roman"/>
            <w:sz w:val="24"/>
            <w:szCs w:val="24"/>
          </w:rPr>
          <w:t>. Their estimates suggest that</w:t>
        </w:r>
        <w:del w:id="70" w:author="Jennifer Wyatt Kaminski [2]" w:date="2022-08-08T13:38:00Z">
          <w:r w:rsidR="004C3451" w:rsidDel="002E5578">
            <w:rPr>
              <w:rFonts w:ascii="Times New Roman" w:hAnsi="Times New Roman" w:cs="Times New Roman"/>
              <w:sz w:val="24"/>
              <w:szCs w:val="24"/>
            </w:rPr>
            <w:delText xml:space="preserve"> </w:delText>
          </w:r>
        </w:del>
      </w:ins>
      <w:ins w:id="71" w:author="Jennifer Wyatt Kaminski [2]" w:date="2022-08-05T17:01:00Z">
        <w:r w:rsidR="004C3451">
          <w:rPr>
            <w:rFonts w:ascii="Times New Roman" w:hAnsi="Times New Roman" w:cs="Times New Roman"/>
            <w:sz w:val="24"/>
            <w:szCs w:val="24"/>
          </w:rPr>
          <w:t xml:space="preserve"> 22.7% of the potentially eligible US </w:t>
        </w:r>
      </w:ins>
      <w:ins w:id="72" w:author="Jennifer Wyatt Kaminski [2]" w:date="2022-08-05T17:02:00Z">
        <w:r w:rsidR="004C3451">
          <w:rPr>
            <w:rFonts w:ascii="Times New Roman" w:hAnsi="Times New Roman" w:cs="Times New Roman"/>
            <w:sz w:val="24"/>
            <w:szCs w:val="24"/>
          </w:rPr>
          <w:t xml:space="preserve">working-age </w:t>
        </w:r>
      </w:ins>
      <w:ins w:id="73" w:author="Jennifer Wyatt Kaminski [2]" w:date="2022-08-05T17:01:00Z">
        <w:r w:rsidR="004C3451">
          <w:rPr>
            <w:rFonts w:ascii="Times New Roman" w:hAnsi="Times New Roman" w:cs="Times New Roman"/>
            <w:sz w:val="24"/>
            <w:szCs w:val="24"/>
          </w:rPr>
          <w:t>population</w:t>
        </w:r>
      </w:ins>
      <w:ins w:id="74" w:author="Jennifer Wyatt Kaminski [2]" w:date="2022-08-05T17:02:00Z">
        <w:r w:rsidR="004C3451">
          <w:rPr>
            <w:rFonts w:ascii="Times New Roman" w:hAnsi="Times New Roman" w:cs="Times New Roman"/>
            <w:sz w:val="24"/>
            <w:szCs w:val="24"/>
          </w:rPr>
          <w:t xml:space="preserve"> received SSI benefits in 2009–2011</w:t>
        </w:r>
      </w:ins>
      <w:ins w:id="75" w:author="Jennifer Wyatt Kaminski [2]" w:date="2022-08-05T17:00:00Z">
        <w:r w:rsidR="004C3451">
          <w:rPr>
            <w:rFonts w:ascii="Times New Roman" w:hAnsi="Times New Roman" w:cs="Times New Roman"/>
            <w:sz w:val="24"/>
            <w:szCs w:val="24"/>
          </w:rPr>
          <w:t xml:space="preserve"> (cite).</w:t>
        </w:r>
        <w:del w:id="76" w:author="Jennifer Wyatt Kaminski [2]" w:date="2022-08-08T13:38:00Z">
          <w:r w:rsidR="004C3451" w:rsidDel="002E5578">
            <w:rPr>
              <w:rFonts w:ascii="Times New Roman" w:hAnsi="Times New Roman" w:cs="Times New Roman"/>
              <w:sz w:val="24"/>
              <w:szCs w:val="24"/>
            </w:rPr>
            <w:delText xml:space="preserve"> </w:delText>
          </w:r>
        </w:del>
      </w:ins>
      <w:ins w:id="77" w:author="Jennifer Wyatt Kaminski [2]" w:date="2022-08-03T16:59:00Z">
        <w:r w:rsidR="005C0F7A">
          <w:rPr>
            <w:rFonts w:ascii="Times New Roman" w:hAnsi="Times New Roman" w:cs="Times New Roman"/>
            <w:sz w:val="24"/>
            <w:szCs w:val="24"/>
          </w:rPr>
          <w:t xml:space="preserve"> </w:t>
        </w:r>
      </w:ins>
      <w:del w:id="78" w:author="Jennifer Wyatt Kaminski [2]" w:date="2022-07-11T16:51:00Z">
        <w:r w:rsidR="009F37A5" w:rsidRPr="00CD3AC5" w:rsidDel="003770EF">
          <w:rPr>
            <w:rFonts w:ascii="Times New Roman" w:hAnsi="Times New Roman" w:cs="Times New Roman"/>
            <w:sz w:val="24"/>
            <w:szCs w:val="24"/>
          </w:rPr>
          <w:delText>Only a few specific SSI participation estimates have been published.</w:delText>
        </w:r>
      </w:del>
      <w:del w:id="79" w:author="Jennifer Wyatt Kaminski [2]" w:date="2022-08-03T17:12:00Z">
        <w:r w:rsidR="003614D4" w:rsidRPr="00CD3AC5" w:rsidDel="008B61D5">
          <w:rPr>
            <w:rFonts w:ascii="Times New Roman" w:hAnsi="Times New Roman" w:cs="Times New Roman"/>
            <w:sz w:val="24"/>
            <w:szCs w:val="24"/>
          </w:rPr>
          <w:delText xml:space="preserve"> </w:delText>
        </w:r>
        <w:r w:rsidR="0076237C" w:rsidRPr="00CD3AC5" w:rsidDel="008B61D5">
          <w:rPr>
            <w:rFonts w:ascii="Times New Roman" w:hAnsi="Times New Roman" w:cs="Times New Roman"/>
            <w:sz w:val="24"/>
            <w:szCs w:val="24"/>
          </w:rPr>
          <w:delText xml:space="preserve">Not considering financial eligibility, only </w:delText>
        </w:r>
        <w:r w:rsidR="000815A9" w:rsidRPr="00CD3AC5" w:rsidDel="008B61D5">
          <w:rPr>
            <w:rFonts w:ascii="Times New Roman" w:hAnsi="Times New Roman" w:cs="Times New Roman"/>
            <w:sz w:val="24"/>
            <w:szCs w:val="24"/>
          </w:rPr>
          <w:delText>22.</w:delText>
        </w:r>
        <w:r w:rsidR="009F37A5" w:rsidRPr="00CD3AC5" w:rsidDel="008B61D5">
          <w:rPr>
            <w:rFonts w:ascii="Times New Roman" w:hAnsi="Times New Roman" w:cs="Times New Roman"/>
            <w:sz w:val="24"/>
            <w:szCs w:val="24"/>
          </w:rPr>
          <w:delText>7</w:delText>
        </w:r>
        <w:r w:rsidR="000815A9" w:rsidRPr="00CD3AC5" w:rsidDel="008B61D5">
          <w:rPr>
            <w:rFonts w:ascii="Times New Roman" w:hAnsi="Times New Roman" w:cs="Times New Roman"/>
            <w:sz w:val="24"/>
            <w:szCs w:val="24"/>
          </w:rPr>
          <w:delText xml:space="preserve">% of those with disabilities </w:delText>
        </w:r>
        <w:r w:rsidR="0076237C" w:rsidRPr="00CD3AC5" w:rsidDel="008B61D5">
          <w:rPr>
            <w:rFonts w:ascii="Times New Roman" w:hAnsi="Times New Roman" w:cs="Times New Roman"/>
            <w:sz w:val="24"/>
            <w:szCs w:val="24"/>
          </w:rPr>
          <w:delText>in the working age population</w:delText>
        </w:r>
        <w:r w:rsidR="00942ECE" w:rsidRPr="00CD3AC5" w:rsidDel="008B61D5">
          <w:rPr>
            <w:rFonts w:ascii="Times New Roman" w:hAnsi="Times New Roman" w:cs="Times New Roman"/>
            <w:sz w:val="24"/>
            <w:szCs w:val="24"/>
          </w:rPr>
          <w:delText xml:space="preserve"> receive SSI</w:delText>
        </w:r>
        <w:r w:rsidR="00F44AAC" w:rsidRPr="00CD3AC5" w:rsidDel="008B61D5">
          <w:rPr>
            <w:rFonts w:ascii="Times New Roman" w:hAnsi="Times New Roman" w:cs="Times New Roman"/>
            <w:sz w:val="24"/>
            <w:szCs w:val="24"/>
          </w:rPr>
          <w:delText>.</w:delText>
        </w:r>
        <w:r w:rsidR="00F44AAC" w:rsidRPr="00CD3AC5" w:rsidDel="008B61D5">
          <w:rPr>
            <w:rFonts w:ascii="Times New Roman" w:hAnsi="Times New Roman" w:cs="Times New Roman"/>
            <w:sz w:val="24"/>
            <w:szCs w:val="24"/>
          </w:rPr>
          <w:fldChar w:fldCharType="begin"/>
        </w:r>
        <w:r w:rsidR="00616174" w:rsidRPr="00CD3AC5" w:rsidDel="008B61D5">
          <w:rPr>
            <w:rFonts w:ascii="Times New Roman" w:hAnsi="Times New Roman" w:cs="Times New Roman"/>
            <w:sz w:val="24"/>
            <w:szCs w:val="24"/>
          </w:rPr>
          <w:delInstrText xml:space="preserve"> ADDIN ZOTERO_ITEM CSL_CITATION {"citationID":"aAqdBP7v","properties":{"formattedCitation":"\\super 8\\nosupersub{}","plainCitation":"8","noteIndex":0},"citationItems":[{"id":954,"uris":["http://zotero.org/users/6239254/items/CP82BHJP"],"itemData":{"id":954,"type":"article-journal","container-title":"Social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Prog","volume":"78","author":[{"family":"Gettens","given":"John"},{"family":"Lei","given":"Pei-Pei"},{"family":"Henry","given":"Alex"}]}}],"schema":"https://github.com/citation-style-language/schema/raw/master/csl-citation.json"} </w:delInstrText>
        </w:r>
        <w:r w:rsidR="00F44AAC" w:rsidRPr="00CD3AC5" w:rsidDel="008B61D5">
          <w:rPr>
            <w:rFonts w:ascii="Times New Roman" w:hAnsi="Times New Roman" w:cs="Times New Roman"/>
            <w:sz w:val="24"/>
            <w:szCs w:val="24"/>
          </w:rPr>
          <w:fldChar w:fldCharType="separate"/>
        </w:r>
        <w:r w:rsidR="00616174" w:rsidRPr="00CD3AC5" w:rsidDel="008B61D5">
          <w:rPr>
            <w:rFonts w:ascii="Times New Roman" w:hAnsi="Times New Roman" w:cs="Times New Roman"/>
            <w:sz w:val="24"/>
            <w:szCs w:val="28"/>
            <w:vertAlign w:val="superscript"/>
          </w:rPr>
          <w:delText>8</w:delText>
        </w:r>
        <w:r w:rsidR="00F44AAC" w:rsidRPr="00CD3AC5" w:rsidDel="008B61D5">
          <w:rPr>
            <w:rFonts w:ascii="Times New Roman" w:hAnsi="Times New Roman" w:cs="Times New Roman"/>
            <w:sz w:val="24"/>
            <w:szCs w:val="24"/>
          </w:rPr>
          <w:fldChar w:fldCharType="end"/>
        </w:r>
        <w:r w:rsidR="00C44499" w:rsidRPr="00CD3AC5" w:rsidDel="008B61D5">
          <w:rPr>
            <w:rFonts w:ascii="Times New Roman" w:hAnsi="Times New Roman" w:cs="Times New Roman"/>
            <w:sz w:val="24"/>
            <w:szCs w:val="24"/>
          </w:rPr>
          <w:delText xml:space="preserve"> Because the disability eligibility criteria for the working age population </w:delText>
        </w:r>
        <w:r w:rsidR="006854BC" w:rsidRPr="00CD3AC5" w:rsidDel="008B61D5">
          <w:rPr>
            <w:rFonts w:ascii="Times New Roman" w:hAnsi="Times New Roman" w:cs="Times New Roman"/>
            <w:sz w:val="24"/>
            <w:szCs w:val="24"/>
          </w:rPr>
          <w:delText xml:space="preserve">includes the ability to perform substantial gainful activity in place of impairment </w:delText>
        </w:r>
        <w:r w:rsidR="00942ECE" w:rsidRPr="00CD3AC5" w:rsidDel="008B61D5">
          <w:rPr>
            <w:rFonts w:ascii="Times New Roman" w:hAnsi="Times New Roman" w:cs="Times New Roman"/>
            <w:sz w:val="24"/>
            <w:szCs w:val="24"/>
          </w:rPr>
          <w:delText xml:space="preserve">that severely </w:delText>
        </w:r>
        <w:r w:rsidR="006854BC" w:rsidRPr="00CD3AC5" w:rsidDel="008B61D5">
          <w:rPr>
            <w:rFonts w:ascii="Times New Roman" w:hAnsi="Times New Roman" w:cs="Times New Roman"/>
            <w:sz w:val="24"/>
            <w:szCs w:val="24"/>
          </w:rPr>
          <w:delText>limit</w:delText>
        </w:r>
        <w:r w:rsidR="00942ECE" w:rsidRPr="00CD3AC5" w:rsidDel="008B61D5">
          <w:rPr>
            <w:rFonts w:ascii="Times New Roman" w:hAnsi="Times New Roman" w:cs="Times New Roman"/>
            <w:sz w:val="24"/>
            <w:szCs w:val="24"/>
          </w:rPr>
          <w:delText>s</w:delText>
        </w:r>
        <w:r w:rsidR="006854BC" w:rsidRPr="00CD3AC5" w:rsidDel="008B61D5">
          <w:rPr>
            <w:rFonts w:ascii="Times New Roman" w:hAnsi="Times New Roman" w:cs="Times New Roman"/>
            <w:sz w:val="24"/>
            <w:szCs w:val="24"/>
          </w:rPr>
          <w:delText xml:space="preserve"> functional ability and many newly turned 18-year </w:delText>
        </w:r>
        <w:r w:rsidR="007D49C6" w:rsidRPr="00CD3AC5" w:rsidDel="008B61D5">
          <w:rPr>
            <w:rFonts w:ascii="Times New Roman" w:hAnsi="Times New Roman" w:cs="Times New Roman"/>
            <w:sz w:val="24"/>
            <w:szCs w:val="24"/>
          </w:rPr>
          <w:delText>old</w:delText>
        </w:r>
        <w:r w:rsidR="006854BC" w:rsidRPr="00CD3AC5" w:rsidDel="008B61D5">
          <w:rPr>
            <w:rFonts w:ascii="Times New Roman" w:hAnsi="Times New Roman" w:cs="Times New Roman"/>
            <w:sz w:val="24"/>
            <w:szCs w:val="24"/>
          </w:rPr>
          <w:delText xml:space="preserve"> were ineligible for SSI previously because their parental income was too high, it is difficult to assess how well this 22.7% translates to the child population.</w:delText>
        </w:r>
        <w:r w:rsidR="00F44AAC" w:rsidRPr="00CD3AC5" w:rsidDel="008B61D5">
          <w:rPr>
            <w:rFonts w:ascii="Times New Roman" w:hAnsi="Times New Roman" w:cs="Times New Roman"/>
            <w:sz w:val="24"/>
            <w:szCs w:val="24"/>
          </w:rPr>
          <w:fldChar w:fldCharType="begin"/>
        </w:r>
        <w:r w:rsidR="00F84864" w:rsidRPr="00CD3AC5" w:rsidDel="008B61D5">
          <w:rPr>
            <w:rFonts w:ascii="Times New Roman" w:hAnsi="Times New Roman" w:cs="Times New Roman"/>
            <w:sz w:val="24"/>
            <w:szCs w:val="24"/>
          </w:rPr>
          <w:delInstrText xml:space="preserve"> ADDIN ZOTERO_ITEM CSL_CITATION {"citationID":"8st0DWuO","properties":{"formattedCitation":"\\super 2,9\\nosupersub{}","plainCitation":"2,9","noteIndex":0},"citationItems":[{"id":943,"uris":["http://zotero.org/users/6239254/items/HCLG4FYJ"],"itemData":{"id":943,"type":"webpage","abstract":"To be eligible for SSI benefits, a child must be either blind or disabled.","language":"eng","title":"Understanding SSI - SSI for Children","URL":"https://www.ssa.gov/ssi/text-child-ussi.htm","accessed":{"date-parts":[["2022",6,21]]}}},{"id":1015,"uris":["http://zotero.org/users/6239254/items/NXDKJASQ"],"itemData":{"id":1015,"type":"article-journal","abstract":"In determining Supplemental Security Income (SSI) eligibility and payment levels for child applicants and recipients, the Social Security Administration attributes part of parental income to the child using a process called deeming. Parental-income deeming ends at age 18, relaxing a key SSI eligibility criterion for youths at that point.  Using Social Security administrative records, this article presents data on the number and characteristics of youths who apply for SSI shortly before and after they turn 18. The author finds that the number of applications spikes at age 18 and that 18-year-old applicants are more likely than 17-year-olds to be allowed into the program. The author also compares the relative likelihood of subsequent employment for allowed and denied youth applicants.","container-title":"Social Security Bulletin","issue":"3","language":"en","page":"35-53","source":"Social Science Research Network","title":"Supplemental Security Income Program Entry at Age 18 and Entrants’ Subsequent Earnings","volume":"75","author":[{"family":"Hemmeter","given":"Jeffrey"}],"issued":{"date-parts":[["2015",8,3]]}}}],"schema":"https://github.com/citation-style-language/schema/raw/master/csl-citation.json"} </w:delInstrText>
        </w:r>
        <w:r w:rsidR="00F44AAC" w:rsidRPr="00CD3AC5" w:rsidDel="008B61D5">
          <w:rPr>
            <w:rFonts w:ascii="Times New Roman" w:hAnsi="Times New Roman" w:cs="Times New Roman"/>
            <w:sz w:val="24"/>
            <w:szCs w:val="24"/>
          </w:rPr>
          <w:fldChar w:fldCharType="separate"/>
        </w:r>
        <w:r w:rsidR="00F84864" w:rsidRPr="00CD3AC5" w:rsidDel="008B61D5">
          <w:rPr>
            <w:rFonts w:ascii="Times New Roman" w:hAnsi="Times New Roman" w:cs="Times New Roman"/>
            <w:sz w:val="24"/>
            <w:szCs w:val="28"/>
            <w:vertAlign w:val="superscript"/>
          </w:rPr>
          <w:delText>2,9</w:delText>
        </w:r>
        <w:r w:rsidR="00F44AAC" w:rsidRPr="00CD3AC5" w:rsidDel="008B61D5">
          <w:rPr>
            <w:rFonts w:ascii="Times New Roman" w:hAnsi="Times New Roman" w:cs="Times New Roman"/>
            <w:sz w:val="24"/>
            <w:szCs w:val="24"/>
          </w:rPr>
          <w:fldChar w:fldCharType="end"/>
        </w:r>
      </w:del>
      <w:r w:rsidR="00F44AAC" w:rsidRPr="00CD3AC5">
        <w:rPr>
          <w:rFonts w:ascii="Times New Roman" w:hAnsi="Times New Roman" w:cs="Times New Roman"/>
          <w:sz w:val="24"/>
          <w:szCs w:val="24"/>
        </w:rPr>
        <w:t xml:space="preserve"> </w:t>
      </w:r>
      <w:commentRangeStart w:id="80"/>
      <w:r w:rsidR="006854BC" w:rsidRPr="00CD3AC5">
        <w:rPr>
          <w:rFonts w:ascii="Times New Roman" w:hAnsi="Times New Roman" w:cs="Times New Roman"/>
          <w:sz w:val="24"/>
          <w:szCs w:val="24"/>
        </w:rPr>
        <w:t>F</w:t>
      </w:r>
      <w:r w:rsidR="001317A0" w:rsidRPr="00CD3AC5">
        <w:rPr>
          <w:rFonts w:ascii="Times New Roman" w:hAnsi="Times New Roman" w:cs="Times New Roman"/>
          <w:sz w:val="24"/>
          <w:szCs w:val="24"/>
        </w:rPr>
        <w:t xml:space="preserve">or </w:t>
      </w:r>
      <w:r w:rsidR="009F37A5" w:rsidRPr="00CD3AC5">
        <w:rPr>
          <w:rFonts w:ascii="Times New Roman" w:hAnsi="Times New Roman" w:cs="Times New Roman"/>
          <w:sz w:val="24"/>
          <w:szCs w:val="24"/>
        </w:rPr>
        <w:t xml:space="preserve">financially eligible children with </w:t>
      </w:r>
      <w:ins w:id="81" w:author="Jennifer Wyatt Kaminski [2]" w:date="2022-08-08T13:23:00Z">
        <w:r w:rsidR="006164CA">
          <w:rPr>
            <w:rFonts w:ascii="Times New Roman" w:hAnsi="Times New Roman" w:cs="Times New Roman"/>
            <w:sz w:val="24"/>
            <w:szCs w:val="24"/>
          </w:rPr>
          <w:t>A</w:t>
        </w:r>
      </w:ins>
      <w:del w:id="82" w:author="Jennifer Wyatt Kaminski [2]" w:date="2022-08-08T13:23:00Z">
        <w:r w:rsidR="009F37A5" w:rsidRPr="00CD3AC5" w:rsidDel="006164CA">
          <w:rPr>
            <w:rFonts w:ascii="Times New Roman" w:hAnsi="Times New Roman" w:cs="Times New Roman"/>
            <w:sz w:val="24"/>
            <w:szCs w:val="24"/>
          </w:rPr>
          <w:delText>a</w:delText>
        </w:r>
      </w:del>
      <w:r w:rsidR="009F37A5" w:rsidRPr="00CD3AC5">
        <w:rPr>
          <w:rFonts w:ascii="Times New Roman" w:hAnsi="Times New Roman" w:cs="Times New Roman"/>
          <w:sz w:val="24"/>
          <w:szCs w:val="24"/>
        </w:rPr>
        <w:t>ttention</w:t>
      </w:r>
      <w:ins w:id="83" w:author="Jennifer Wyatt Kaminski [2]" w:date="2022-08-08T13:23:00Z">
        <w:r w:rsidR="006164CA">
          <w:rPr>
            <w:rFonts w:ascii="Times New Roman" w:hAnsi="Times New Roman" w:cs="Times New Roman"/>
            <w:sz w:val="24"/>
            <w:szCs w:val="24"/>
          </w:rPr>
          <w:t>-</w:t>
        </w:r>
      </w:ins>
      <w:del w:id="84" w:author="Jennifer Wyatt Kaminski [2]" w:date="2022-08-08T13:23:00Z">
        <w:r w:rsidR="009F37A5" w:rsidRPr="00CD3AC5" w:rsidDel="006164CA">
          <w:rPr>
            <w:rFonts w:ascii="Times New Roman" w:hAnsi="Times New Roman" w:cs="Times New Roman"/>
            <w:sz w:val="24"/>
            <w:szCs w:val="24"/>
          </w:rPr>
          <w:delText xml:space="preserve"> d</w:delText>
        </w:r>
      </w:del>
      <w:ins w:id="85" w:author="Jennifer Wyatt Kaminski [2]" w:date="2022-08-08T13:23:00Z">
        <w:r w:rsidR="006164CA">
          <w:rPr>
            <w:rFonts w:ascii="Times New Roman" w:hAnsi="Times New Roman" w:cs="Times New Roman"/>
            <w:sz w:val="24"/>
            <w:szCs w:val="24"/>
          </w:rPr>
          <w:t>D</w:t>
        </w:r>
      </w:ins>
      <w:r w:rsidR="009F37A5" w:rsidRPr="00CD3AC5">
        <w:rPr>
          <w:rFonts w:ascii="Times New Roman" w:hAnsi="Times New Roman" w:cs="Times New Roman"/>
          <w:sz w:val="24"/>
          <w:szCs w:val="24"/>
        </w:rPr>
        <w:t>eficit</w:t>
      </w:r>
      <w:ins w:id="86" w:author="Jennifer Wyatt Kaminski [2]" w:date="2022-08-08T13:23:00Z">
        <w:r w:rsidR="006164CA">
          <w:rPr>
            <w:rFonts w:ascii="Times New Roman" w:hAnsi="Times New Roman" w:cs="Times New Roman"/>
            <w:sz w:val="24"/>
            <w:szCs w:val="24"/>
          </w:rPr>
          <w:t>/</w:t>
        </w:r>
      </w:ins>
      <w:del w:id="87" w:author="Jennifer Wyatt Kaminski [2]" w:date="2022-08-08T13:23:00Z">
        <w:r w:rsidR="009F37A5" w:rsidRPr="00CD3AC5" w:rsidDel="006164CA">
          <w:rPr>
            <w:rFonts w:ascii="Times New Roman" w:hAnsi="Times New Roman" w:cs="Times New Roman"/>
            <w:sz w:val="24"/>
            <w:szCs w:val="24"/>
          </w:rPr>
          <w:delText xml:space="preserve"> </w:delText>
        </w:r>
      </w:del>
      <w:ins w:id="88" w:author="Jennifer Wyatt Kaminski [2]" w:date="2022-08-08T13:23:00Z">
        <w:r w:rsidR="006164CA">
          <w:rPr>
            <w:rFonts w:ascii="Times New Roman" w:hAnsi="Times New Roman" w:cs="Times New Roman"/>
            <w:sz w:val="24"/>
            <w:szCs w:val="24"/>
          </w:rPr>
          <w:t>H</w:t>
        </w:r>
      </w:ins>
      <w:del w:id="89" w:author="Jennifer Wyatt Kaminski [2]" w:date="2022-08-08T13:23:00Z">
        <w:r w:rsidR="009F37A5" w:rsidRPr="00CD3AC5" w:rsidDel="006164CA">
          <w:rPr>
            <w:rFonts w:ascii="Times New Roman" w:hAnsi="Times New Roman" w:cs="Times New Roman"/>
            <w:sz w:val="24"/>
            <w:szCs w:val="24"/>
          </w:rPr>
          <w:delText>h</w:delText>
        </w:r>
      </w:del>
      <w:r w:rsidR="009F37A5" w:rsidRPr="00CD3AC5">
        <w:rPr>
          <w:rFonts w:ascii="Times New Roman" w:hAnsi="Times New Roman" w:cs="Times New Roman"/>
          <w:sz w:val="24"/>
          <w:szCs w:val="24"/>
        </w:rPr>
        <w:t xml:space="preserve">yperactivity </w:t>
      </w:r>
      <w:del w:id="90" w:author="Jennifer Wyatt Kaminski [2]" w:date="2022-08-08T13:23:00Z">
        <w:r w:rsidR="009F37A5" w:rsidRPr="00CD3AC5" w:rsidDel="006164CA">
          <w:rPr>
            <w:rFonts w:ascii="Times New Roman" w:hAnsi="Times New Roman" w:cs="Times New Roman"/>
            <w:sz w:val="24"/>
            <w:szCs w:val="24"/>
          </w:rPr>
          <w:delText>d</w:delText>
        </w:r>
      </w:del>
      <w:ins w:id="91" w:author="Jennifer Wyatt Kaminski [2]" w:date="2022-08-08T13:23:00Z">
        <w:r w:rsidR="006164CA">
          <w:rPr>
            <w:rFonts w:ascii="Times New Roman" w:hAnsi="Times New Roman" w:cs="Times New Roman"/>
            <w:sz w:val="24"/>
            <w:szCs w:val="24"/>
          </w:rPr>
          <w:t>D</w:t>
        </w:r>
      </w:ins>
      <w:r w:rsidR="009F37A5" w:rsidRPr="00CD3AC5">
        <w:rPr>
          <w:rFonts w:ascii="Times New Roman" w:hAnsi="Times New Roman" w:cs="Times New Roman"/>
          <w:sz w:val="24"/>
          <w:szCs w:val="24"/>
        </w:rPr>
        <w:t>isorder, the most common mental health diagnosis for SSI determinations and recipients</w:t>
      </w:r>
      <w:r w:rsidR="001317A0" w:rsidRPr="00CD3AC5">
        <w:rPr>
          <w:rFonts w:ascii="Times New Roman" w:hAnsi="Times New Roman" w:cs="Times New Roman"/>
          <w:sz w:val="24"/>
          <w:szCs w:val="24"/>
        </w:rPr>
        <w:t>, only 15.2% receive SSI</w:t>
      </w:r>
      <w:ins w:id="92" w:author="Jennifer Wyatt Kaminski [2]" w:date="2022-08-03T17:28:00Z">
        <w:r w:rsidR="00DD1925">
          <w:rPr>
            <w:rFonts w:ascii="Times New Roman" w:hAnsi="Times New Roman" w:cs="Times New Roman"/>
            <w:sz w:val="24"/>
            <w:szCs w:val="24"/>
          </w:rPr>
          <w:t xml:space="preserve"> in 20XX</w:t>
        </w:r>
      </w:ins>
      <w:r w:rsidR="006030F1" w:rsidRPr="00CD3AC5">
        <w:rPr>
          <w:rFonts w:ascii="Times New Roman" w:hAnsi="Times New Roman" w:cs="Times New Roman"/>
          <w:sz w:val="24"/>
          <w:szCs w:val="24"/>
        </w:rPr>
        <w:t>.</w:t>
      </w:r>
      <w:r w:rsidR="006030F1" w:rsidRPr="00CD3AC5">
        <w:rPr>
          <w:rFonts w:ascii="Times New Roman" w:hAnsi="Times New Roman" w:cs="Times New Roman"/>
          <w:sz w:val="24"/>
          <w:szCs w:val="24"/>
        </w:rPr>
        <w:fldChar w:fldCharType="begin"/>
      </w:r>
      <w:r w:rsidR="006030F1" w:rsidRPr="00CD3AC5">
        <w:rPr>
          <w:rFonts w:ascii="Times New Roman" w:hAnsi="Times New Roman" w:cs="Times New Roman"/>
          <w:sz w:val="24"/>
          <w:szCs w:val="24"/>
        </w:rPr>
        <w:instrText xml:space="preserve"> ADDIN ZOTERO_ITEM CSL_CITATION {"citationID":"Kdg1Ox6L","properties":{"formattedCitation":"\\super 10\\nosupersub{}","plainCitation":"10","noteIndex":0},"citationItems":[{"id":957,"uris":["http://zotero.org/users/6239254/items/4QKCYD6K"],"itemData":{"id":957,"type":"book","abstract":"Download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Sciences","given":"Engineering"}],"accessed":{"date-parts":[["2022",6,25]]},"issued":{"date-parts":[["2015",9,9]]}}}],"schema":"https://github.com/citation-style-language/schema/raw/master/csl-citation.json"} </w:instrText>
      </w:r>
      <w:r w:rsidR="006030F1" w:rsidRPr="00CD3AC5">
        <w:rPr>
          <w:rFonts w:ascii="Times New Roman" w:hAnsi="Times New Roman" w:cs="Times New Roman"/>
          <w:sz w:val="24"/>
          <w:szCs w:val="24"/>
        </w:rPr>
        <w:fldChar w:fldCharType="separate"/>
      </w:r>
      <w:r w:rsidR="006030F1" w:rsidRPr="00CD3AC5">
        <w:rPr>
          <w:rFonts w:ascii="Times New Roman" w:hAnsi="Times New Roman" w:cs="Times New Roman"/>
          <w:sz w:val="24"/>
          <w:szCs w:val="28"/>
          <w:vertAlign w:val="superscript"/>
        </w:rPr>
        <w:t>10</w:t>
      </w:r>
      <w:r w:rsidR="006030F1" w:rsidRPr="00CD3AC5">
        <w:rPr>
          <w:rFonts w:ascii="Times New Roman" w:hAnsi="Times New Roman" w:cs="Times New Roman"/>
          <w:sz w:val="24"/>
          <w:szCs w:val="24"/>
        </w:rPr>
        <w:fldChar w:fldCharType="end"/>
      </w:r>
      <w:r w:rsidR="004254BA" w:rsidRPr="00CD3AC5">
        <w:rPr>
          <w:rFonts w:ascii="Times New Roman" w:hAnsi="Times New Roman" w:cs="Times New Roman"/>
          <w:sz w:val="24"/>
          <w:szCs w:val="24"/>
        </w:rPr>
        <w:t xml:space="preserve"> </w:t>
      </w:r>
      <w:commentRangeEnd w:id="80"/>
      <w:r w:rsidR="002E5578">
        <w:rPr>
          <w:rStyle w:val="CommentReference"/>
        </w:rPr>
        <w:commentReference w:id="80"/>
      </w:r>
      <w:del w:id="93" w:author="Jennifer Wyatt Kaminski [2]" w:date="2022-08-03T17:12:00Z">
        <w:r w:rsidR="00C44499" w:rsidRPr="00CD3AC5" w:rsidDel="008B61D5">
          <w:rPr>
            <w:rFonts w:ascii="Times New Roman" w:hAnsi="Times New Roman" w:cs="Times New Roman"/>
            <w:sz w:val="24"/>
            <w:szCs w:val="24"/>
          </w:rPr>
          <w:delText xml:space="preserve">Because </w:delText>
        </w:r>
        <w:r w:rsidR="00D72F25" w:rsidRPr="00CD3AC5" w:rsidDel="008B61D5">
          <w:rPr>
            <w:rFonts w:ascii="Times New Roman" w:hAnsi="Times New Roman" w:cs="Times New Roman"/>
            <w:sz w:val="24"/>
            <w:szCs w:val="24"/>
          </w:rPr>
          <w:delText>developmental disorders make up no more than 20% of diagnoses for child SSI recipients, this 15.2% estimate can only serve as a</w:delText>
        </w:r>
        <w:r w:rsidR="006854BC" w:rsidRPr="00CD3AC5" w:rsidDel="008B61D5">
          <w:rPr>
            <w:rFonts w:ascii="Times New Roman" w:hAnsi="Times New Roman" w:cs="Times New Roman"/>
            <w:sz w:val="24"/>
            <w:szCs w:val="24"/>
          </w:rPr>
          <w:delText xml:space="preserve"> rough</w:delText>
        </w:r>
        <w:r w:rsidR="00D72F25" w:rsidRPr="00CD3AC5" w:rsidDel="008B61D5">
          <w:rPr>
            <w:rFonts w:ascii="Times New Roman" w:hAnsi="Times New Roman" w:cs="Times New Roman"/>
            <w:sz w:val="24"/>
            <w:szCs w:val="24"/>
          </w:rPr>
          <w:delText xml:space="preserve"> </w:delText>
        </w:r>
        <w:r w:rsidR="006854BC" w:rsidRPr="00CD3AC5" w:rsidDel="008B61D5">
          <w:rPr>
            <w:rFonts w:ascii="Times New Roman" w:hAnsi="Times New Roman" w:cs="Times New Roman"/>
            <w:sz w:val="24"/>
            <w:szCs w:val="24"/>
          </w:rPr>
          <w:delText>basis</w:delText>
        </w:r>
        <w:r w:rsidR="00D72F25" w:rsidRPr="00CD3AC5" w:rsidDel="008B61D5">
          <w:rPr>
            <w:rFonts w:ascii="Times New Roman" w:hAnsi="Times New Roman" w:cs="Times New Roman"/>
            <w:sz w:val="24"/>
            <w:szCs w:val="24"/>
          </w:rPr>
          <w:delText xml:space="preserve"> for the whole child population.</w:delText>
        </w:r>
        <w:r w:rsidR="006030F1" w:rsidRPr="00CD3AC5" w:rsidDel="008B61D5">
          <w:rPr>
            <w:rFonts w:ascii="Times New Roman" w:hAnsi="Times New Roman" w:cs="Times New Roman"/>
            <w:sz w:val="24"/>
            <w:szCs w:val="24"/>
          </w:rPr>
          <w:fldChar w:fldCharType="begin"/>
        </w:r>
        <w:r w:rsidR="00F50113" w:rsidRPr="00CD3AC5" w:rsidDel="008B61D5">
          <w:rPr>
            <w:rFonts w:ascii="Times New Roman" w:hAnsi="Times New Roman" w:cs="Times New Roman"/>
            <w:sz w:val="24"/>
            <w:szCs w:val="24"/>
          </w:rPr>
          <w:delInstrText xml:space="preserve"> ADDIN ZOTERO_ITEM CSL_CITATION {"citationID":"3Ca4iREq","properties":{"formattedCitation":"\\super 6\\nosupersub{}","plainCitation":"6","noteIndex":0},"citationItems":[{"id":949,"uris":["http://zotero.org/users/6239254/items/ETTY5JYE"],"itemData":{"id":949,"type":"webpage","abstract":"Social Security Administration Research, Statistics, and Policy Analysis","language":"en","title":"SSI Annual Statistical Report, 2020","URL":"https://www.ssa.gov/policy/docs/statcomps/ssi_asr/2020/index.html","accessed":{"date-parts":[["2022",6,21]]}}}],"schema":"https://github.com/citation-style-language/schema/raw/master/csl-citation.json"} </w:delInstrText>
        </w:r>
        <w:r w:rsidR="006030F1" w:rsidRPr="00CD3AC5" w:rsidDel="008B61D5">
          <w:rPr>
            <w:rFonts w:ascii="Times New Roman" w:hAnsi="Times New Roman" w:cs="Times New Roman"/>
            <w:sz w:val="24"/>
            <w:szCs w:val="24"/>
          </w:rPr>
          <w:fldChar w:fldCharType="separate"/>
        </w:r>
        <w:r w:rsidR="006030F1" w:rsidRPr="00CD3AC5" w:rsidDel="008B61D5">
          <w:rPr>
            <w:rFonts w:ascii="Times New Roman" w:hAnsi="Times New Roman" w:cs="Times New Roman"/>
            <w:sz w:val="24"/>
            <w:szCs w:val="28"/>
            <w:vertAlign w:val="superscript"/>
          </w:rPr>
          <w:delText>6</w:delText>
        </w:r>
        <w:r w:rsidR="006030F1" w:rsidRPr="00CD3AC5" w:rsidDel="008B61D5">
          <w:rPr>
            <w:rFonts w:ascii="Times New Roman" w:hAnsi="Times New Roman" w:cs="Times New Roman"/>
            <w:sz w:val="24"/>
            <w:szCs w:val="24"/>
          </w:rPr>
          <w:fldChar w:fldCharType="end"/>
        </w:r>
      </w:del>
    </w:p>
    <w:p w14:paraId="73B16433" w14:textId="06651179" w:rsidR="00D92AC0" w:rsidRPr="00CD3AC5" w:rsidDel="00AF302F" w:rsidRDefault="009F37A5" w:rsidP="00315151">
      <w:pPr>
        <w:spacing w:after="0" w:line="360" w:lineRule="auto"/>
        <w:ind w:firstLine="720"/>
        <w:rPr>
          <w:del w:id="94" w:author="Jennifer Wyatt Kaminski [2]" w:date="2022-08-03T17:56:00Z"/>
          <w:rFonts w:ascii="Times New Roman" w:hAnsi="Times New Roman" w:cs="Times New Roman"/>
          <w:sz w:val="24"/>
          <w:szCs w:val="24"/>
        </w:rPr>
      </w:pPr>
      <w:del w:id="95" w:author="Jennifer Wyatt Kaminski [2]" w:date="2022-08-03T18:00:00Z">
        <w:r w:rsidRPr="00CD3AC5" w:rsidDel="00AF302F">
          <w:rPr>
            <w:rFonts w:ascii="Times New Roman" w:hAnsi="Times New Roman" w:cs="Times New Roman"/>
            <w:sz w:val="24"/>
            <w:szCs w:val="24"/>
          </w:rPr>
          <w:delText xml:space="preserve"> </w:delText>
        </w:r>
        <w:r w:rsidR="00942ECE" w:rsidRPr="00CD3AC5" w:rsidDel="00AF302F">
          <w:rPr>
            <w:rFonts w:ascii="Times New Roman" w:hAnsi="Times New Roman" w:cs="Times New Roman"/>
            <w:sz w:val="24"/>
            <w:szCs w:val="24"/>
          </w:rPr>
          <w:delText>In</w:delText>
        </w:r>
        <w:r w:rsidR="007F2A96" w:rsidRPr="00CD3AC5" w:rsidDel="00AF302F">
          <w:rPr>
            <w:rFonts w:ascii="Times New Roman" w:hAnsi="Times New Roman" w:cs="Times New Roman"/>
            <w:sz w:val="24"/>
            <w:szCs w:val="24"/>
          </w:rPr>
          <w:delText xml:space="preserve"> 202</w:delText>
        </w:r>
        <w:r w:rsidR="00C20E31" w:rsidRPr="00CD3AC5" w:rsidDel="00AF302F">
          <w:rPr>
            <w:rFonts w:ascii="Times New Roman" w:hAnsi="Times New Roman" w:cs="Times New Roman"/>
            <w:sz w:val="24"/>
            <w:szCs w:val="24"/>
          </w:rPr>
          <w:delText>0</w:delText>
        </w:r>
        <w:r w:rsidR="007F2A96" w:rsidRPr="00CD3AC5" w:rsidDel="00AF302F">
          <w:rPr>
            <w:rFonts w:ascii="Times New Roman" w:hAnsi="Times New Roman" w:cs="Times New Roman"/>
            <w:sz w:val="24"/>
            <w:szCs w:val="24"/>
          </w:rPr>
          <w:delText>, 63</w:delText>
        </w:r>
        <w:r w:rsidR="006030F1" w:rsidRPr="00CD3AC5" w:rsidDel="00AF302F">
          <w:rPr>
            <w:rFonts w:ascii="Times New Roman" w:hAnsi="Times New Roman" w:cs="Times New Roman"/>
            <w:sz w:val="24"/>
            <w:szCs w:val="24"/>
          </w:rPr>
          <w:delText>.8</w:delText>
        </w:r>
        <w:r w:rsidR="007F2A96" w:rsidRPr="00CD3AC5" w:rsidDel="00AF302F">
          <w:rPr>
            <w:rFonts w:ascii="Times New Roman" w:hAnsi="Times New Roman" w:cs="Times New Roman"/>
            <w:sz w:val="24"/>
            <w:szCs w:val="24"/>
          </w:rPr>
          <w:delText xml:space="preserve">% of the </w:delText>
        </w:r>
        <w:r w:rsidR="003614D4" w:rsidRPr="00CD3AC5" w:rsidDel="00AF302F">
          <w:rPr>
            <w:rFonts w:ascii="Times New Roman" w:hAnsi="Times New Roman" w:cs="Times New Roman"/>
            <w:sz w:val="24"/>
            <w:szCs w:val="24"/>
          </w:rPr>
          <w:delText>27.4 million</w:delText>
        </w:r>
        <w:r w:rsidR="007F2A96" w:rsidRPr="00CD3AC5" w:rsidDel="00AF302F">
          <w:rPr>
            <w:rFonts w:ascii="Times New Roman" w:hAnsi="Times New Roman" w:cs="Times New Roman"/>
            <w:sz w:val="24"/>
            <w:szCs w:val="24"/>
          </w:rPr>
          <w:delText xml:space="preserve"> uninsured </w:delText>
        </w:r>
        <w:r w:rsidR="003614D4" w:rsidRPr="00CD3AC5" w:rsidDel="00AF302F">
          <w:rPr>
            <w:rFonts w:ascii="Times New Roman" w:hAnsi="Times New Roman" w:cs="Times New Roman"/>
            <w:sz w:val="24"/>
            <w:szCs w:val="24"/>
          </w:rPr>
          <w:delText xml:space="preserve">in US </w:delText>
        </w:r>
        <w:r w:rsidR="00942ECE" w:rsidRPr="00CD3AC5" w:rsidDel="00AF302F">
          <w:rPr>
            <w:rFonts w:ascii="Times New Roman" w:hAnsi="Times New Roman" w:cs="Times New Roman"/>
            <w:sz w:val="24"/>
            <w:szCs w:val="24"/>
          </w:rPr>
          <w:delText xml:space="preserve">that </w:delText>
        </w:r>
      </w:del>
      <w:ins w:id="96" w:author="Melissa Danielson" w:date="2022-06-30T15:03:00Z">
        <w:del w:id="97" w:author="Jennifer Wyatt Kaminski [2]" w:date="2022-08-03T18:00:00Z">
          <w:r w:rsidR="001F32A0" w:rsidDel="00AF302F">
            <w:rPr>
              <w:rFonts w:ascii="Times New Roman" w:hAnsi="Times New Roman" w:cs="Times New Roman"/>
              <w:sz w:val="24"/>
              <w:szCs w:val="24"/>
            </w:rPr>
            <w:delText>who</w:delText>
          </w:r>
          <w:r w:rsidR="001F32A0" w:rsidRPr="00CD3AC5" w:rsidDel="00AF302F">
            <w:rPr>
              <w:rFonts w:ascii="Times New Roman" w:hAnsi="Times New Roman" w:cs="Times New Roman"/>
              <w:sz w:val="24"/>
              <w:szCs w:val="24"/>
            </w:rPr>
            <w:delText xml:space="preserve"> </w:delText>
          </w:r>
        </w:del>
      </w:ins>
      <w:del w:id="98" w:author="Jennifer Wyatt Kaminski [2]" w:date="2022-08-03T18:00:00Z">
        <w:r w:rsidR="00942ECE" w:rsidRPr="00CD3AC5" w:rsidDel="00AF302F">
          <w:rPr>
            <w:rFonts w:ascii="Times New Roman" w:hAnsi="Times New Roman" w:cs="Times New Roman"/>
            <w:sz w:val="24"/>
            <w:szCs w:val="24"/>
          </w:rPr>
          <w:delText>were</w:delText>
        </w:r>
        <w:r w:rsidR="000F4621" w:rsidRPr="00CD3AC5" w:rsidDel="00AF302F">
          <w:rPr>
            <w:rFonts w:ascii="Times New Roman" w:hAnsi="Times New Roman" w:cs="Times New Roman"/>
            <w:sz w:val="24"/>
            <w:szCs w:val="24"/>
          </w:rPr>
          <w:delText xml:space="preserve"> eligible for Medicaid</w:delText>
        </w:r>
        <w:r w:rsidR="003614D4" w:rsidRPr="00CD3AC5" w:rsidDel="00AF302F">
          <w:rPr>
            <w:rFonts w:ascii="Times New Roman" w:hAnsi="Times New Roman" w:cs="Times New Roman"/>
            <w:sz w:val="24"/>
            <w:szCs w:val="24"/>
          </w:rPr>
          <w:delText>, the Children’s Health Insurance Program</w:delText>
        </w:r>
        <w:r w:rsidR="00C20E31" w:rsidRPr="00CD3AC5" w:rsidDel="00AF302F">
          <w:rPr>
            <w:rFonts w:ascii="Times New Roman" w:hAnsi="Times New Roman" w:cs="Times New Roman"/>
            <w:sz w:val="24"/>
            <w:szCs w:val="24"/>
          </w:rPr>
          <w:delText>,</w:delText>
        </w:r>
        <w:r w:rsidR="000F4621" w:rsidRPr="00CD3AC5" w:rsidDel="00AF302F">
          <w:rPr>
            <w:rFonts w:ascii="Times New Roman" w:hAnsi="Times New Roman" w:cs="Times New Roman"/>
            <w:sz w:val="24"/>
            <w:szCs w:val="24"/>
          </w:rPr>
          <w:delText xml:space="preserve"> or </w:delText>
        </w:r>
        <w:r w:rsidR="00C20E31" w:rsidRPr="00CD3AC5" w:rsidDel="00AF302F">
          <w:rPr>
            <w:rFonts w:ascii="Times New Roman" w:hAnsi="Times New Roman" w:cs="Times New Roman"/>
            <w:sz w:val="24"/>
            <w:szCs w:val="24"/>
          </w:rPr>
          <w:delText xml:space="preserve">Affordable Care Act </w:delText>
        </w:r>
        <w:r w:rsidR="000F4621" w:rsidRPr="00CD3AC5" w:rsidDel="00AF302F">
          <w:rPr>
            <w:rFonts w:ascii="Times New Roman" w:hAnsi="Times New Roman" w:cs="Times New Roman"/>
            <w:sz w:val="24"/>
            <w:szCs w:val="24"/>
          </w:rPr>
          <w:delText xml:space="preserve">subsidies </w:delText>
        </w:r>
        <w:r w:rsidR="007F2A96" w:rsidRPr="00CD3AC5" w:rsidDel="00AF302F">
          <w:rPr>
            <w:rFonts w:ascii="Times New Roman" w:hAnsi="Times New Roman" w:cs="Times New Roman"/>
            <w:sz w:val="24"/>
            <w:szCs w:val="24"/>
          </w:rPr>
          <w:delText>d</w:delText>
        </w:r>
        <w:r w:rsidR="00C20E31" w:rsidRPr="00CD3AC5" w:rsidDel="00AF302F">
          <w:rPr>
            <w:rFonts w:ascii="Times New Roman" w:hAnsi="Times New Roman" w:cs="Times New Roman"/>
            <w:sz w:val="24"/>
            <w:szCs w:val="24"/>
          </w:rPr>
          <w:delText>id</w:delText>
        </w:r>
        <w:r w:rsidR="007F2A96" w:rsidRPr="00CD3AC5" w:rsidDel="00AF302F">
          <w:rPr>
            <w:rFonts w:ascii="Times New Roman" w:hAnsi="Times New Roman" w:cs="Times New Roman"/>
            <w:sz w:val="24"/>
            <w:szCs w:val="24"/>
          </w:rPr>
          <w:delText xml:space="preserve"> not</w:delText>
        </w:r>
        <w:r w:rsidR="000F4621" w:rsidRPr="00CD3AC5" w:rsidDel="00AF302F">
          <w:rPr>
            <w:rFonts w:ascii="Times New Roman" w:hAnsi="Times New Roman" w:cs="Times New Roman"/>
            <w:sz w:val="24"/>
            <w:szCs w:val="24"/>
          </w:rPr>
          <w:delText xml:space="preserve"> sign up</w:delText>
        </w:r>
        <w:r w:rsidR="00C20E31" w:rsidRPr="00CD3AC5" w:rsidDel="00AF302F">
          <w:rPr>
            <w:rFonts w:ascii="Times New Roman" w:hAnsi="Times New Roman" w:cs="Times New Roman"/>
            <w:sz w:val="24"/>
            <w:szCs w:val="24"/>
          </w:rPr>
          <w:delText>, with lack of awareness of programs, uncertainty about eligibility, and administrative hurdles</w:delText>
        </w:r>
        <w:r w:rsidR="00687B7E" w:rsidRPr="00CD3AC5" w:rsidDel="00AF302F">
          <w:rPr>
            <w:rFonts w:ascii="Times New Roman" w:hAnsi="Times New Roman" w:cs="Times New Roman"/>
            <w:sz w:val="24"/>
            <w:szCs w:val="24"/>
          </w:rPr>
          <w:delText xml:space="preserve"> cited as reasons for not enrolling</w:delText>
        </w:r>
        <w:r w:rsidR="000F4621" w:rsidRPr="00CD3AC5" w:rsidDel="00AF302F">
          <w:rPr>
            <w:rFonts w:ascii="Times New Roman" w:hAnsi="Times New Roman" w:cs="Times New Roman"/>
            <w:sz w:val="24"/>
            <w:szCs w:val="24"/>
          </w:rPr>
          <w:delText>.</w:delText>
        </w:r>
        <w:r w:rsidR="006030F1" w:rsidRPr="00CD3AC5" w:rsidDel="00AF302F">
          <w:rPr>
            <w:rFonts w:ascii="Times New Roman" w:hAnsi="Times New Roman" w:cs="Times New Roman"/>
            <w:sz w:val="24"/>
            <w:szCs w:val="24"/>
          </w:rPr>
          <w:fldChar w:fldCharType="begin"/>
        </w:r>
        <w:r w:rsidR="00F84864" w:rsidRPr="00CD3AC5" w:rsidDel="00AF302F">
          <w:rPr>
            <w:rFonts w:ascii="Times New Roman" w:hAnsi="Times New Roman" w:cs="Times New Roman"/>
            <w:sz w:val="24"/>
            <w:szCs w:val="24"/>
          </w:rPr>
          <w:delInstrText xml:space="preserve"> ADDIN ZOTERO_ITEM CSL_CITATION {"citationID":"8z72PAxq","properties":{"formattedCitation":"\\super 11\\nosupersub{}","plainCitation":"11","noteIndex":0},"citationItems":[{"id":959,"uris":["http://zotero.org/users/6239254/items/CHJ3UAI4"],"itemData":{"id":959,"type":"post-weblog","abstract":"This issue brief examines the characteristics of the remaining uninsured population who are eligible for Medicaid or CHIP.","container-title":"KFF","language":"en-US","title":"A Closer Look at the Remaining Uninsured Population Eligible for Medicaid and CHIP","URL":"https://www.kff.org/uninsured/issue-brief/a-closer-look-at-the-remaining-uninsured-population-eligible-for-medicaid-and-chip/","author":[{"family":"Damico","given":"Anthony"}],"accessed":{"date-parts":[["2022",6,21]]},"issued":{"date-parts":[["2021",11,18]]}}}],"schema":"https://github.com/citation-style-language/schema/raw/master/csl-citation.json"} </w:delInstrText>
        </w:r>
        <w:r w:rsidR="006030F1" w:rsidRPr="00CD3AC5" w:rsidDel="00AF302F">
          <w:rPr>
            <w:rFonts w:ascii="Times New Roman" w:hAnsi="Times New Roman" w:cs="Times New Roman"/>
            <w:sz w:val="24"/>
            <w:szCs w:val="24"/>
          </w:rPr>
          <w:fldChar w:fldCharType="separate"/>
        </w:r>
        <w:r w:rsidR="006030F1" w:rsidRPr="00CD3AC5" w:rsidDel="00AF302F">
          <w:rPr>
            <w:rFonts w:ascii="Times New Roman" w:hAnsi="Times New Roman" w:cs="Times New Roman"/>
            <w:sz w:val="24"/>
            <w:szCs w:val="28"/>
            <w:vertAlign w:val="superscript"/>
          </w:rPr>
          <w:delText>11</w:delText>
        </w:r>
        <w:r w:rsidR="006030F1" w:rsidRPr="00CD3AC5" w:rsidDel="00AF302F">
          <w:rPr>
            <w:rFonts w:ascii="Times New Roman" w:hAnsi="Times New Roman" w:cs="Times New Roman"/>
            <w:sz w:val="24"/>
            <w:szCs w:val="24"/>
          </w:rPr>
          <w:fldChar w:fldCharType="end"/>
        </w:r>
        <w:r w:rsidR="006030F1" w:rsidRPr="00CD3AC5" w:rsidDel="00AF302F">
          <w:rPr>
            <w:rFonts w:ascii="Times New Roman" w:hAnsi="Times New Roman" w:cs="Times New Roman"/>
            <w:sz w:val="24"/>
            <w:szCs w:val="24"/>
          </w:rPr>
          <w:delText xml:space="preserve"> </w:delText>
        </w:r>
        <w:r w:rsidR="00C20E31" w:rsidRPr="00CD3AC5" w:rsidDel="00AF302F">
          <w:rPr>
            <w:rFonts w:ascii="Times New Roman" w:hAnsi="Times New Roman" w:cs="Times New Roman"/>
            <w:sz w:val="24"/>
            <w:szCs w:val="24"/>
          </w:rPr>
          <w:delText xml:space="preserve">Similar concerns exists for </w:delText>
        </w:r>
      </w:del>
      <w:ins w:id="99" w:author="Jennifer Wyatt Kaminski [2]" w:date="2022-07-11T16:59:00Z">
        <w:del w:id="100" w:author="Jennifer Wyatt Kaminski [2]" w:date="2022-08-03T18:00:00Z">
          <w:r w:rsidR="00032DCE" w:rsidDel="00AF302F">
            <w:rPr>
              <w:rFonts w:ascii="Times New Roman" w:hAnsi="Times New Roman" w:cs="Times New Roman"/>
              <w:sz w:val="24"/>
              <w:szCs w:val="24"/>
            </w:rPr>
            <w:delText xml:space="preserve">non-participation in </w:delText>
          </w:r>
        </w:del>
      </w:ins>
      <w:del w:id="101" w:author="Jennifer Wyatt Kaminski [2]" w:date="2022-08-03T18:00:00Z">
        <w:r w:rsidR="00C20E31" w:rsidRPr="00CD3AC5" w:rsidDel="00AF302F">
          <w:rPr>
            <w:rFonts w:ascii="Times New Roman" w:hAnsi="Times New Roman" w:cs="Times New Roman"/>
            <w:sz w:val="24"/>
            <w:szCs w:val="24"/>
          </w:rPr>
          <w:delText>the SSI program.</w:delText>
        </w:r>
        <w:r w:rsidR="00E376CD" w:rsidRPr="00CD3AC5" w:rsidDel="00AF302F">
          <w:rPr>
            <w:rFonts w:ascii="Times New Roman" w:hAnsi="Times New Roman" w:cs="Times New Roman"/>
            <w:sz w:val="24"/>
            <w:szCs w:val="24"/>
          </w:rPr>
          <w:fldChar w:fldCharType="begin"/>
        </w:r>
        <w:r w:rsidR="00E376CD" w:rsidRPr="00CD3AC5" w:rsidDel="00AF302F">
          <w:rPr>
            <w:rFonts w:ascii="Times New Roman" w:hAnsi="Times New Roman" w:cs="Times New Roman"/>
            <w:sz w:val="24"/>
            <w:szCs w:val="24"/>
          </w:rPr>
          <w:delInstrText xml:space="preserve"> ADDIN ZOTERO_ITEM CSL_CITATION {"citationID":"WAHAKudU","properties":{"formattedCitation":"\\super 12\\nosupersub{}","plainCitation":"12","noteIndex":0},"citationItems":[{"id":1010,"uris":["http://zotero.org/users/6239254/items/KPX5Y368"],"itemData":{"id":1010,"type":"article-journal","abstract":"We study the effect of application costs on the targeting of disability programs. We identify these effects using the closings of Social Security Administration field offices, which provide assistance with filing disability applications. Closings lead to a persistent 16 percent decline in the number of disability recipients in surrounding areas, with the largest effects for applicants with moderately severe conditions and low education levels. Disability applications fall by only 10 percent, implying that the closings reduce targeting efficiency based on current eligibility standards. Increased congestion at neighboring offices appears more important as a channel than higher travel or information costs.","container-title":"American Economic Journal: Economic Policy","DOI":"10.1257/pol.20180076","ISSN":"1945-7731","issue":"4","language":"en","page":"213-248","source":"www.aeaweb.org","title":"Who Is Screened Out? Application Costs and the Targeting of Disability Programs","title-short":"Who Is Screened Out?","volume":"11","author":[{"family":"Deshpande","given":"Manasi"},{"family":"Li","given":"Yue"}],"issued":{"date-parts":[["2019",11]]}}}],"schema":"https://github.com/citation-style-language/schema/raw/master/csl-citation.json"} </w:delInstrText>
        </w:r>
        <w:r w:rsidR="00E376CD" w:rsidRPr="00CD3AC5" w:rsidDel="00AF302F">
          <w:rPr>
            <w:rFonts w:ascii="Times New Roman" w:hAnsi="Times New Roman" w:cs="Times New Roman"/>
            <w:sz w:val="24"/>
            <w:szCs w:val="24"/>
          </w:rPr>
          <w:fldChar w:fldCharType="separate"/>
        </w:r>
        <w:r w:rsidR="00E376CD" w:rsidRPr="00CD3AC5" w:rsidDel="00AF302F">
          <w:rPr>
            <w:rFonts w:ascii="Times New Roman" w:hAnsi="Times New Roman" w:cs="Times New Roman"/>
            <w:sz w:val="24"/>
            <w:szCs w:val="28"/>
            <w:vertAlign w:val="superscript"/>
          </w:rPr>
          <w:delText>12</w:delText>
        </w:r>
        <w:r w:rsidR="00E376CD" w:rsidRPr="00CD3AC5" w:rsidDel="00AF302F">
          <w:rPr>
            <w:rFonts w:ascii="Times New Roman" w:hAnsi="Times New Roman" w:cs="Times New Roman"/>
            <w:sz w:val="24"/>
            <w:szCs w:val="24"/>
          </w:rPr>
          <w:fldChar w:fldCharType="end"/>
        </w:r>
        <w:r w:rsidR="004254BA" w:rsidRPr="00CD3AC5" w:rsidDel="00AF302F">
          <w:rPr>
            <w:rFonts w:ascii="Times New Roman" w:hAnsi="Times New Roman" w:cs="Times New Roman"/>
            <w:sz w:val="24"/>
            <w:szCs w:val="24"/>
          </w:rPr>
          <w:delText xml:space="preserve"> S</w:delText>
        </w:r>
        <w:r w:rsidR="006F3F4C" w:rsidRPr="00CD3AC5" w:rsidDel="00AF302F">
          <w:rPr>
            <w:rFonts w:ascii="Times New Roman" w:hAnsi="Times New Roman" w:cs="Times New Roman"/>
            <w:sz w:val="24"/>
            <w:szCs w:val="24"/>
          </w:rPr>
          <w:delText xml:space="preserve">ince most SSI recipients are categorically </w:delText>
        </w:r>
      </w:del>
      <w:ins w:id="102" w:author="Jennifer Wyatt Kaminski [2]" w:date="2022-07-11T16:59:00Z">
        <w:del w:id="103" w:author="Jennifer Wyatt Kaminski [2]" w:date="2022-08-03T18:00:00Z">
          <w:r w:rsidR="00032DCE" w:rsidDel="00AF302F">
            <w:rPr>
              <w:rFonts w:ascii="Times New Roman" w:hAnsi="Times New Roman" w:cs="Times New Roman"/>
              <w:sz w:val="24"/>
              <w:szCs w:val="24"/>
            </w:rPr>
            <w:delText>automatically</w:delText>
          </w:r>
          <w:r w:rsidR="00032DCE" w:rsidRPr="00CD3AC5" w:rsidDel="00AF302F">
            <w:rPr>
              <w:rFonts w:ascii="Times New Roman" w:hAnsi="Times New Roman" w:cs="Times New Roman"/>
              <w:sz w:val="24"/>
              <w:szCs w:val="24"/>
            </w:rPr>
            <w:delText xml:space="preserve"> </w:delText>
          </w:r>
        </w:del>
      </w:ins>
      <w:del w:id="104" w:author="Jennifer Wyatt Kaminski [2]" w:date="2022-08-03T18:00:00Z">
        <w:r w:rsidR="006F3F4C" w:rsidRPr="00CD3AC5" w:rsidDel="00AF302F">
          <w:rPr>
            <w:rFonts w:ascii="Times New Roman" w:hAnsi="Times New Roman" w:cs="Times New Roman"/>
            <w:sz w:val="24"/>
            <w:szCs w:val="24"/>
          </w:rPr>
          <w:delText xml:space="preserve">eligible for Medicaid, the two programs are </w:delText>
        </w:r>
        <w:r w:rsidR="001317A0" w:rsidRPr="00CD3AC5" w:rsidDel="00AF302F">
          <w:rPr>
            <w:rFonts w:ascii="Times New Roman" w:hAnsi="Times New Roman" w:cs="Times New Roman"/>
            <w:sz w:val="24"/>
            <w:szCs w:val="24"/>
          </w:rPr>
          <w:delText xml:space="preserve">inevitably </w:delText>
        </w:r>
        <w:r w:rsidR="006F3F4C" w:rsidRPr="00CD3AC5" w:rsidDel="00AF302F">
          <w:rPr>
            <w:rFonts w:ascii="Times New Roman" w:hAnsi="Times New Roman" w:cs="Times New Roman"/>
            <w:sz w:val="24"/>
            <w:szCs w:val="24"/>
          </w:rPr>
          <w:delText>intertwined.</w:delText>
        </w:r>
        <w:r w:rsidR="009819F8" w:rsidRPr="00CD3AC5" w:rsidDel="00AF302F">
          <w:rPr>
            <w:rFonts w:ascii="Times New Roman" w:hAnsi="Times New Roman" w:cs="Times New Roman"/>
            <w:sz w:val="24"/>
            <w:szCs w:val="24"/>
          </w:rPr>
          <w:fldChar w:fldCharType="begin"/>
        </w:r>
        <w:r w:rsidR="00E376CD" w:rsidRPr="00CD3AC5" w:rsidDel="00AF302F">
          <w:rPr>
            <w:rFonts w:ascii="Times New Roman" w:hAnsi="Times New Roman" w:cs="Times New Roman"/>
            <w:sz w:val="24"/>
            <w:szCs w:val="24"/>
          </w:rPr>
          <w:delInstrText xml:space="preserve"> ADDIN ZOTERO_ITEM CSL_CITATION {"citationID":"PAjlMWyF","properties":{"formattedCitation":"\\super 13\\nosupersub{}","plainCitation":"13","noteIndex":0},"citationItems":[{"id":1004,"uris":["http://zotero.org/users/6239254/items/BE2FLMZT"],"itemData":{"id":1004,"type":"article-journal","abstract":"This study explores the interplay between two important public programs for vulnerable children: Medicaid and the Supplemental Security Income (SSI) program. Children's public health insurance eligibility increased dramatically during the late 1990s with the launch of the Children's Health Insurance Program along with concurrent Medicaid expansions. We use a measure of simulated eligibility as an exogenous source of variation in Medicaid generosity to identify the effects of the eligibility expansions on SSI outcomes. Though increases in eligibility for public health insurance did not affect contemporaneous youth SSI applications or awards on average, expansions in coverage significantly decreased both applications and awards in states where SSI recipients did not automatically receive Medicaid. We attribute the difference in findings to the higher transactions costs associated with entering Medicaid via SSI in such states. In the long-term, increased public insurance eligibility during childhood reduces young adult SSI applications to some extent, consistent with recent findings that Medicaid coverage in youth improves adult health and economic outcomes.","container-title":"Journal of Health Economics","DOI":"10.1016/j.jhealeco.2019.02.003","ISSN":"1879-1646","journalAbbreviation":"J Health Econ","language":"eng","note":"PMID: 30822747","page":"80-92","source":"PubMed","title":"Contemporaneous and long-term effects of children's public health insurance expansions on Supplemental Security Income participation","volume":"64","author":[{"family":"Levere","given":"Michael"},{"family":"Orzol","given":"Sean"},{"family":"Leininger","given":"Lindsey"},{"family":"Early","given":"Nancy"}],"issued":{"date-parts":[["2019",3]]}}}],"schema":"https://github.com/citation-style-language/schema/raw/master/csl-citation.json"} </w:delInstrText>
        </w:r>
        <w:r w:rsidR="009819F8" w:rsidRPr="00CD3AC5" w:rsidDel="00AF302F">
          <w:rPr>
            <w:rFonts w:ascii="Times New Roman" w:hAnsi="Times New Roman" w:cs="Times New Roman"/>
            <w:sz w:val="24"/>
            <w:szCs w:val="24"/>
          </w:rPr>
          <w:fldChar w:fldCharType="separate"/>
        </w:r>
        <w:r w:rsidR="00E376CD" w:rsidRPr="00CD3AC5" w:rsidDel="00AF302F">
          <w:rPr>
            <w:rFonts w:ascii="Times New Roman" w:hAnsi="Times New Roman" w:cs="Times New Roman"/>
            <w:sz w:val="24"/>
            <w:szCs w:val="28"/>
            <w:vertAlign w:val="superscript"/>
          </w:rPr>
          <w:delText>13</w:delText>
        </w:r>
        <w:r w:rsidR="009819F8" w:rsidRPr="00CD3AC5" w:rsidDel="00AF302F">
          <w:rPr>
            <w:rFonts w:ascii="Times New Roman" w:hAnsi="Times New Roman" w:cs="Times New Roman"/>
            <w:sz w:val="24"/>
            <w:szCs w:val="24"/>
          </w:rPr>
          <w:fldChar w:fldCharType="end"/>
        </w:r>
        <w:r w:rsidR="00687B7E" w:rsidRPr="00CD3AC5" w:rsidDel="00AF302F">
          <w:rPr>
            <w:rFonts w:ascii="Times New Roman" w:hAnsi="Times New Roman" w:cs="Times New Roman"/>
            <w:sz w:val="24"/>
            <w:szCs w:val="24"/>
          </w:rPr>
          <w:delText xml:space="preserve"> </w:delText>
        </w:r>
        <w:r w:rsidR="006F3F4C" w:rsidRPr="00CD3AC5" w:rsidDel="00AF302F">
          <w:rPr>
            <w:rFonts w:ascii="Times New Roman" w:hAnsi="Times New Roman" w:cs="Times New Roman"/>
            <w:sz w:val="24"/>
            <w:szCs w:val="24"/>
          </w:rPr>
          <w:delText xml:space="preserve">The </w:delText>
        </w:r>
        <w:r w:rsidR="004F5D89" w:rsidRPr="00CD3AC5" w:rsidDel="00AF302F">
          <w:rPr>
            <w:rFonts w:ascii="Times New Roman" w:hAnsi="Times New Roman" w:cs="Times New Roman"/>
            <w:sz w:val="24"/>
            <w:szCs w:val="24"/>
          </w:rPr>
          <w:delText>16</w:delText>
        </w:r>
        <w:r w:rsidR="006F3F4C" w:rsidRPr="00CD3AC5" w:rsidDel="00AF302F">
          <w:rPr>
            <w:rFonts w:ascii="Times New Roman" w:hAnsi="Times New Roman" w:cs="Times New Roman"/>
            <w:sz w:val="24"/>
            <w:szCs w:val="24"/>
          </w:rPr>
          <w:delText xml:space="preserve"> </w:delText>
        </w:r>
        <w:r w:rsidR="001376CE" w:rsidRPr="00CD3AC5" w:rsidDel="00AF302F">
          <w:rPr>
            <w:rFonts w:ascii="Times New Roman" w:hAnsi="Times New Roman" w:cs="Times New Roman"/>
            <w:sz w:val="24"/>
            <w:szCs w:val="24"/>
          </w:rPr>
          <w:delText xml:space="preserve">and </w:delText>
        </w:r>
        <w:r w:rsidR="004254BA" w:rsidRPr="00CD3AC5" w:rsidDel="00AF302F">
          <w:rPr>
            <w:rFonts w:ascii="Times New Roman" w:hAnsi="Times New Roman" w:cs="Times New Roman"/>
            <w:sz w:val="24"/>
            <w:szCs w:val="24"/>
          </w:rPr>
          <w:delText>17</w:delText>
        </w:r>
        <w:r w:rsidR="001376CE" w:rsidRPr="00CD3AC5" w:rsidDel="00AF302F">
          <w:rPr>
            <w:rFonts w:ascii="Times New Roman" w:hAnsi="Times New Roman" w:cs="Times New Roman"/>
            <w:sz w:val="24"/>
            <w:szCs w:val="24"/>
          </w:rPr>
          <w:delText xml:space="preserve"> </w:delText>
        </w:r>
        <w:r w:rsidR="006F3F4C" w:rsidRPr="00CD3AC5" w:rsidDel="00AF302F">
          <w:rPr>
            <w:rFonts w:ascii="Times New Roman" w:hAnsi="Times New Roman" w:cs="Times New Roman"/>
            <w:sz w:val="24"/>
            <w:szCs w:val="24"/>
          </w:rPr>
          <w:delText>states that opt</w:delText>
        </w:r>
        <w:r w:rsidR="001376CE" w:rsidRPr="00CD3AC5" w:rsidDel="00AF302F">
          <w:rPr>
            <w:rFonts w:ascii="Times New Roman" w:hAnsi="Times New Roman" w:cs="Times New Roman"/>
            <w:sz w:val="24"/>
            <w:szCs w:val="24"/>
          </w:rPr>
          <w:delText>ed</w:delText>
        </w:r>
        <w:r w:rsidR="006F3F4C" w:rsidRPr="00CD3AC5" w:rsidDel="00AF302F">
          <w:rPr>
            <w:rFonts w:ascii="Times New Roman" w:hAnsi="Times New Roman" w:cs="Times New Roman"/>
            <w:sz w:val="24"/>
            <w:szCs w:val="24"/>
          </w:rPr>
          <w:delText xml:space="preserve"> to use more restrictive eligibility criteria for Medicaid than their SSI program</w:delText>
        </w:r>
        <w:r w:rsidR="001376CE" w:rsidRPr="00CD3AC5" w:rsidDel="00AF302F">
          <w:rPr>
            <w:rFonts w:ascii="Times New Roman" w:hAnsi="Times New Roman" w:cs="Times New Roman"/>
            <w:sz w:val="24"/>
            <w:szCs w:val="24"/>
          </w:rPr>
          <w:delText xml:space="preserve"> and </w:delText>
        </w:r>
        <w:r w:rsidR="004254BA" w:rsidRPr="00CD3AC5" w:rsidDel="00AF302F">
          <w:rPr>
            <w:rFonts w:ascii="Times New Roman" w:hAnsi="Times New Roman" w:cs="Times New Roman"/>
            <w:sz w:val="24"/>
            <w:szCs w:val="24"/>
          </w:rPr>
          <w:delText>had not expanded</w:delText>
        </w:r>
        <w:r w:rsidR="001376CE" w:rsidRPr="00CD3AC5" w:rsidDel="00AF302F">
          <w:rPr>
            <w:rFonts w:ascii="Times New Roman" w:hAnsi="Times New Roman" w:cs="Times New Roman"/>
            <w:sz w:val="24"/>
            <w:szCs w:val="24"/>
          </w:rPr>
          <w:delText xml:space="preserve"> Medicaid eligibility by 2019, respectively,</w:delText>
        </w:r>
        <w:r w:rsidR="006F3F4C" w:rsidRPr="00CD3AC5" w:rsidDel="00AF302F">
          <w:rPr>
            <w:rFonts w:ascii="Times New Roman" w:hAnsi="Times New Roman" w:cs="Times New Roman"/>
            <w:sz w:val="24"/>
            <w:szCs w:val="24"/>
          </w:rPr>
          <w:delText xml:space="preserve"> may </w:delText>
        </w:r>
      </w:del>
      <w:ins w:id="105" w:author="Jennifer Wyatt Kaminski [2]" w:date="2022-07-11T16:59:00Z">
        <w:del w:id="106" w:author="Jennifer Wyatt Kaminski [2]" w:date="2022-08-03T18:00:00Z">
          <w:r w:rsidR="00032DCE" w:rsidDel="00AF302F">
            <w:rPr>
              <w:rFonts w:ascii="Times New Roman" w:hAnsi="Times New Roman" w:cs="Times New Roman"/>
              <w:sz w:val="24"/>
              <w:szCs w:val="24"/>
            </w:rPr>
            <w:delText>could</w:delText>
          </w:r>
          <w:r w:rsidR="00032DCE" w:rsidRPr="00CD3AC5" w:rsidDel="00AF302F">
            <w:rPr>
              <w:rFonts w:ascii="Times New Roman" w:hAnsi="Times New Roman" w:cs="Times New Roman"/>
              <w:sz w:val="24"/>
              <w:szCs w:val="24"/>
            </w:rPr>
            <w:delText xml:space="preserve"> </w:delText>
          </w:r>
        </w:del>
      </w:ins>
      <w:del w:id="107" w:author="Jennifer Wyatt Kaminski [2]" w:date="2022-08-03T18:00:00Z">
        <w:r w:rsidR="006F3F4C" w:rsidRPr="00CD3AC5" w:rsidDel="00AF302F">
          <w:rPr>
            <w:rFonts w:ascii="Times New Roman" w:hAnsi="Times New Roman" w:cs="Times New Roman"/>
            <w:sz w:val="24"/>
            <w:szCs w:val="24"/>
          </w:rPr>
          <w:delText>see this effect reflected in their child SSI participation rates.</w:delText>
        </w:r>
        <w:r w:rsidR="006030F1" w:rsidRPr="00CD3AC5" w:rsidDel="00AF302F">
          <w:rPr>
            <w:rFonts w:ascii="Times New Roman" w:hAnsi="Times New Roman" w:cs="Times New Roman"/>
            <w:sz w:val="24"/>
            <w:szCs w:val="24"/>
          </w:rPr>
          <w:fldChar w:fldCharType="begin"/>
        </w:r>
        <w:r w:rsidR="00F84864" w:rsidRPr="00CD3AC5" w:rsidDel="00AF302F">
          <w:rPr>
            <w:rFonts w:ascii="Times New Roman" w:hAnsi="Times New Roman" w:cs="Times New Roman"/>
            <w:sz w:val="24"/>
            <w:szCs w:val="24"/>
          </w:rPr>
          <w:delInstrText xml:space="preserve"> ADDIN ZOTERO_ITEM CSL_CITATION {"citationID":"a2TGeCnJ","properties":{"formattedCitation":"\\super 14,15\\nosupersub{}","plainCitation":"14,15","noteIndex":0},"citationItems":[{"id":963,"uris":["http://zotero.org/users/6239254/items/AXVXUK8J"],"itemData":{"id":963,"type":"webpage","title":"III. The Supplemental Security Income Program","URL":"https://www.ssa.gov/OACT/ssir/SSI19/III_ProgramDescription.html#98370","accessed":{"date-parts":[["2022",6,21]]}}},{"id":965,"uris":["http://zotero.org/users/6239254/items/S85QPY9F"],"itemData":{"id":965,"type":"post-weblog","abstract":"This page displays an interactive map of the current status of state decisions on the Affordable Care Act’s Medicaid expansion. Additional Medicaid expansion resources are listed (with links)…","container-title":"KFF","language":"en-US","title":"Status of State Medicaid Expansion Decisions: Interactive Map","title-short":"Status of State Medicaid Expansion Decisions","URL":"https://www.kff.org/medicaid/issue-brief/status-of-state-medicaid-expansion-decisions-interactive-map/","author":[{"literal":"2022"}],"accessed":{"date-parts":[["2022",6,21]]},"issued":{"date-parts":[["2022",6,15]]}}}],"schema":"https://github.com/citation-style-language/schema/raw/master/csl-citation.json"} </w:delInstrText>
        </w:r>
        <w:r w:rsidR="006030F1" w:rsidRPr="00CD3AC5" w:rsidDel="00AF302F">
          <w:rPr>
            <w:rFonts w:ascii="Times New Roman" w:hAnsi="Times New Roman" w:cs="Times New Roman"/>
            <w:sz w:val="24"/>
            <w:szCs w:val="24"/>
          </w:rPr>
          <w:fldChar w:fldCharType="separate"/>
        </w:r>
        <w:r w:rsidR="00E376CD" w:rsidRPr="00CD3AC5" w:rsidDel="00AF302F">
          <w:rPr>
            <w:rFonts w:ascii="Times New Roman" w:hAnsi="Times New Roman" w:cs="Times New Roman"/>
            <w:sz w:val="24"/>
            <w:szCs w:val="28"/>
            <w:vertAlign w:val="superscript"/>
          </w:rPr>
          <w:delText>14,15</w:delText>
        </w:r>
        <w:r w:rsidR="006030F1" w:rsidRPr="00CD3AC5" w:rsidDel="00AF302F">
          <w:rPr>
            <w:rFonts w:ascii="Times New Roman" w:hAnsi="Times New Roman" w:cs="Times New Roman"/>
            <w:sz w:val="24"/>
            <w:szCs w:val="24"/>
          </w:rPr>
          <w:fldChar w:fldCharType="end"/>
        </w:r>
        <w:r w:rsidR="006030F1" w:rsidRPr="00CD3AC5" w:rsidDel="00AF302F">
          <w:rPr>
            <w:rFonts w:ascii="Times New Roman" w:hAnsi="Times New Roman" w:cs="Times New Roman"/>
            <w:sz w:val="24"/>
            <w:szCs w:val="24"/>
          </w:rPr>
          <w:delText xml:space="preserve"> </w:delText>
        </w:r>
        <w:r w:rsidR="00240E3F" w:rsidRPr="00CD3AC5" w:rsidDel="00AF302F">
          <w:rPr>
            <w:rFonts w:ascii="Times New Roman" w:hAnsi="Times New Roman" w:cs="Times New Roman"/>
            <w:sz w:val="24"/>
            <w:szCs w:val="24"/>
          </w:rPr>
          <w:delText>Beyond these potential policy impacts, e</w:delText>
        </w:r>
        <w:r w:rsidR="00D10CCF" w:rsidRPr="00CD3AC5" w:rsidDel="00AF302F">
          <w:rPr>
            <w:rFonts w:ascii="Times New Roman" w:hAnsi="Times New Roman" w:cs="Times New Roman"/>
            <w:sz w:val="24"/>
            <w:szCs w:val="24"/>
          </w:rPr>
          <w:delText xml:space="preserve">vidence of </w:delText>
        </w:r>
        <w:r w:rsidR="00240E3F" w:rsidRPr="00CD3AC5" w:rsidDel="00AF302F">
          <w:rPr>
            <w:rFonts w:ascii="Times New Roman" w:hAnsi="Times New Roman" w:cs="Times New Roman"/>
            <w:sz w:val="24"/>
            <w:szCs w:val="24"/>
          </w:rPr>
          <w:delText>general</w:delText>
        </w:r>
        <w:r w:rsidR="00D10CCF" w:rsidRPr="00CD3AC5" w:rsidDel="00AF302F">
          <w:rPr>
            <w:rFonts w:ascii="Times New Roman" w:hAnsi="Times New Roman" w:cs="Times New Roman"/>
            <w:sz w:val="24"/>
            <w:szCs w:val="24"/>
          </w:rPr>
          <w:delText xml:space="preserve"> </w:delText>
        </w:r>
      </w:del>
      <w:del w:id="108" w:author="Jennifer Wyatt Kaminski [2]" w:date="2022-08-03T17:34:00Z">
        <w:r w:rsidR="00D10CCF" w:rsidRPr="00CD3AC5" w:rsidDel="00DD1925">
          <w:rPr>
            <w:rFonts w:ascii="Times New Roman" w:hAnsi="Times New Roman" w:cs="Times New Roman"/>
            <w:sz w:val="24"/>
            <w:szCs w:val="24"/>
          </w:rPr>
          <w:delText xml:space="preserve">geographic </w:delText>
        </w:r>
      </w:del>
      <w:ins w:id="109" w:author="Jennifer Wyatt Kaminski [2]" w:date="2022-08-03T17:34:00Z">
        <w:r w:rsidR="00DD1925">
          <w:rPr>
            <w:rFonts w:ascii="Times New Roman" w:hAnsi="Times New Roman" w:cs="Times New Roman"/>
            <w:sz w:val="24"/>
            <w:szCs w:val="24"/>
          </w:rPr>
          <w:t>Demographic and geographic</w:t>
        </w:r>
        <w:r w:rsidR="00DD1925" w:rsidRPr="00CD3AC5">
          <w:rPr>
            <w:rFonts w:ascii="Times New Roman" w:hAnsi="Times New Roman" w:cs="Times New Roman"/>
            <w:sz w:val="24"/>
            <w:szCs w:val="24"/>
          </w:rPr>
          <w:t xml:space="preserve"> </w:t>
        </w:r>
      </w:ins>
      <w:r w:rsidR="00D10CCF" w:rsidRPr="00CD3AC5">
        <w:rPr>
          <w:rFonts w:ascii="Times New Roman" w:hAnsi="Times New Roman" w:cs="Times New Roman"/>
          <w:sz w:val="24"/>
          <w:szCs w:val="24"/>
        </w:rPr>
        <w:t xml:space="preserve">variation in </w:t>
      </w:r>
      <w:ins w:id="110" w:author="Jennifer Wyatt Kaminski [2]" w:date="2022-08-03T17:34:00Z">
        <w:r w:rsidR="00DD1925">
          <w:rPr>
            <w:rFonts w:ascii="Times New Roman" w:hAnsi="Times New Roman" w:cs="Times New Roman"/>
            <w:sz w:val="24"/>
            <w:szCs w:val="24"/>
          </w:rPr>
          <w:t xml:space="preserve">numbers of </w:t>
        </w:r>
      </w:ins>
      <w:r w:rsidR="00D10CCF" w:rsidRPr="00CD3AC5">
        <w:rPr>
          <w:rFonts w:ascii="Times New Roman" w:hAnsi="Times New Roman" w:cs="Times New Roman"/>
          <w:sz w:val="24"/>
          <w:szCs w:val="24"/>
        </w:rPr>
        <w:t>SSI participa</w:t>
      </w:r>
      <w:ins w:id="111" w:author="Jennifer Wyatt Kaminski [2]" w:date="2022-08-03T17:34:00Z">
        <w:r w:rsidR="00DD1925">
          <w:rPr>
            <w:rFonts w:ascii="Times New Roman" w:hAnsi="Times New Roman" w:cs="Times New Roman"/>
            <w:sz w:val="24"/>
            <w:szCs w:val="24"/>
          </w:rPr>
          <w:t>nts</w:t>
        </w:r>
      </w:ins>
      <w:del w:id="112" w:author="Jennifer Wyatt Kaminski [2]" w:date="2022-08-03T17:34:00Z">
        <w:r w:rsidR="00D10CCF" w:rsidRPr="00CD3AC5" w:rsidDel="00DD1925">
          <w:rPr>
            <w:rFonts w:ascii="Times New Roman" w:hAnsi="Times New Roman" w:cs="Times New Roman"/>
            <w:sz w:val="24"/>
            <w:szCs w:val="24"/>
          </w:rPr>
          <w:delText>tion</w:delText>
        </w:r>
      </w:del>
      <w:r w:rsidR="00240E3F" w:rsidRPr="00CD3AC5">
        <w:rPr>
          <w:rFonts w:ascii="Times New Roman" w:hAnsi="Times New Roman" w:cs="Times New Roman"/>
          <w:sz w:val="24"/>
          <w:szCs w:val="24"/>
        </w:rPr>
        <w:t xml:space="preserve"> has been </w:t>
      </w:r>
      <w:del w:id="113" w:author="Jennifer Wyatt Kaminski [2]" w:date="2022-07-11T17:00:00Z">
        <w:r w:rsidR="00240E3F" w:rsidRPr="00CD3AC5" w:rsidDel="00032DCE">
          <w:rPr>
            <w:rFonts w:ascii="Times New Roman" w:hAnsi="Times New Roman" w:cs="Times New Roman"/>
            <w:sz w:val="24"/>
            <w:szCs w:val="24"/>
          </w:rPr>
          <w:delText xml:space="preserve">shown to </w:delText>
        </w:r>
        <w:commentRangeStart w:id="114"/>
        <w:r w:rsidR="00240E3F" w:rsidRPr="00CD3AC5" w:rsidDel="00032DCE">
          <w:rPr>
            <w:rFonts w:ascii="Times New Roman" w:hAnsi="Times New Roman" w:cs="Times New Roman"/>
            <w:sz w:val="24"/>
            <w:szCs w:val="24"/>
          </w:rPr>
          <w:delText>exist</w:delText>
        </w:r>
      </w:del>
      <w:ins w:id="115" w:author="Jennifer Wyatt Kaminski [2]" w:date="2022-07-11T17:00:00Z">
        <w:r w:rsidR="00032DCE">
          <w:rPr>
            <w:rFonts w:ascii="Times New Roman" w:hAnsi="Times New Roman" w:cs="Times New Roman"/>
            <w:sz w:val="24"/>
            <w:szCs w:val="24"/>
          </w:rPr>
          <w:t>documented</w:t>
        </w:r>
      </w:ins>
      <w:commentRangeEnd w:id="114"/>
      <w:r w:rsidR="000F75C3">
        <w:rPr>
          <w:rStyle w:val="CommentReference"/>
        </w:rPr>
        <w:commentReference w:id="114"/>
      </w:r>
      <w:ins w:id="116" w:author="Jennifer Wyatt Kaminski [2]" w:date="2022-08-08T13:39:00Z">
        <w:r w:rsidR="002E5578">
          <w:rPr>
            <w:rFonts w:ascii="Times New Roman" w:hAnsi="Times New Roman" w:cs="Times New Roman"/>
            <w:sz w:val="24"/>
            <w:szCs w:val="24"/>
          </w:rPr>
          <w:t>,</w:t>
        </w:r>
      </w:ins>
      <w:del w:id="117" w:author="Jennifer Wyatt Kaminski [2]" w:date="2022-08-08T13:39:00Z">
        <w:r w:rsidR="00D10CCF" w:rsidRPr="00CD3AC5" w:rsidDel="002E5578">
          <w:rPr>
            <w:rFonts w:ascii="Times New Roman" w:hAnsi="Times New Roman" w:cs="Times New Roman"/>
            <w:sz w:val="24"/>
            <w:szCs w:val="24"/>
          </w:rPr>
          <w:delText>.</w:delText>
        </w:r>
      </w:del>
      <w:r w:rsidR="00A233CC" w:rsidRPr="00CD3AC5">
        <w:rPr>
          <w:rFonts w:ascii="Times New Roman" w:hAnsi="Times New Roman" w:cs="Times New Roman"/>
          <w:sz w:val="24"/>
          <w:szCs w:val="24"/>
        </w:rPr>
        <w:fldChar w:fldCharType="begin"/>
      </w:r>
      <w:r w:rsidR="00346EFA" w:rsidRPr="00CD3AC5">
        <w:rPr>
          <w:rFonts w:ascii="Times New Roman" w:hAnsi="Times New Roman" w:cs="Times New Roman"/>
          <w:sz w:val="24"/>
          <w:szCs w:val="24"/>
        </w:rPr>
        <w:instrText xml:space="preserve"> ADDIN ZOTERO_ITEM CSL_CITATION {"citationID":"nNrVgwe6","properties":{"formattedCitation":"\\super 8,10,16\\uc0\\u8211{}18\\nosupersub{}","plainCitation":"8,10,16–18","noteIndex":0},"citationItems":[{"id":954,"uris":["http://zotero.org/users/6239254/items/CP82BHJP"],"itemData":{"id":954,"type":"article-journal","container-title":"Social Security Bulletin","issue":"2","page":"29-47","title":"Accounting for Geographic Variation in Social Security Disability Prog","volume":"78","author":[{"family":"Gettens","given":"John"},{"family":"Lei","given":"Pei-Pei"},{"family":"Henry","given":"Alex"}]}},{"id":957,"uris":["http://zotero.org/users/6239254/items/4QKCYD6K"],"itemData":{"id":957,"type":"book","abstract":"Download a PDF of \"Mental Disorders and Disabilities Among Low-Income Children\" by the National Academies of Sciences, Engineering, and Medicine for free.","ISBN":"978-0-309-37685-3","language":"en","note":"DOI: 10.17226/21780","source":"nap.nationalacademies.org","title":"Mental Disorders and Disabilities Among Low-Income Children","URL":"https://nap.nationalacademies.org/catalog/21780/mental-disorders-and-disabilities-among-low-income-children","author":[{"family":"National Academies of Sciences","given":"Engineering"}],"accessed":{"date-parts":[["2022",6,25]]},"issued":{"date-parts":[["2015",9,9]]}}},{"id":998,"uris":["http://zotero.org/users/6239254/items/XX2QVMFZ"],"itemData":{"id":998,"type":"article-journal","container-title":"Journal of Disability Policy Studies","DOI":"10.1177/1044207317714746","issue":"3","title":"Child Participation in Supplemental Security Income: Cross- and Within-State Determinants of Caseload Growth","volume":"28","author":[{"family":"Schmidt","given":"Lucie"},{"family":"Sevak","given":"Purvi"}],"accessed":{"date-parts":[["2022",6,21]]},"issued":{"date-parts":[["2017",6,28]]}}},{"id":996,"uris":["http://zotero.org/users/6239254/items/M5CDNCJP"],"itemData":{"id":996,"type":"report","abstract":"The Supplemental Security Income (SSI) program, a federal income support program administered by the Social Security Administration (SSA), which includes children under age 18 with disabilities in low-income households, has grown in recent years.","collection-title":"Mathematica Policy Research Reports","language":"en","note":"container-title: Mathematica Policy Research Reports","number":"4e80b206b0664d938e35325220c9bfd4","publisher":"Mathematica Policy Research","source":"ideas.repec.org","title":"The Child SSI Program and the Changing Safety Net","URL":"https://ideas.repec.org/p/mpr/mprres/4e80b206b0664d938e35325220c9bfd4.html","author":[{"family":"Wittenburg","given":"David"},{"family":"Tambornino","given":"John"},{"family":"Brown","given":"Elizabeth"},{"family":"Rowe","given":"Gretchen"},{"family":"DeCamillis","given":"Mason"},{"family":"Crouse","given":"Gilbert"}],"accessed":{"date-parts":[["2022",6,21]]},"issued":{"date-parts":[["2015",4,14]]}}},{"id":967,"uris":["http://zotero.org/users/6239254/items/73NLUKRI"],"itemData":{"id":967,"type":"article-journal","abstract":"OBJECTIVE: The study examined state variation in rates of Supplemental Security Income (SSI) determinations, allowances, and receipt of benefits for ten selected child mental disabilities in 2013.\nMETHODS: SSI administrative and U.S. Census Bureau data collected by a multidisciplinary consensus committee convened by the National Academies of Science, Engineering, and Medicine in 2015 were examined.\nRESULTS: Less than 1% of children in 2013 were recipients of SSI for mental disabilities. Determination rates ranged from 1,441 to 251 per 100,000 low-income children, an almost sixfold difference. Allowance rates varied from 16% to 78%, a fivefold difference. Receipt of benefits ranged from .7% to 5.3%, a sevenfold difference.\nCONCLUSIONS: Large unexplained discrepancies across states were found in review and receipt of SSI benefits for low-income children with mental disabilities. Inequities that cannot be explained by disability severity or financial need violate the ethos of equitable access to federally entitled services.","container-title":"Psychiatric Services (Washington, D.C.)","DOI":"10.1176/appi.ps.201600118","ISSN":"1557-9700","issue":"2","journalAbbreviation":"Psychiatr Serv","language":"eng","note":"PMID: 27691374\nPMCID: PMC5538568","page":"195-198","source":"PubMed","title":"State-to-State Variation in SSI Enrollment for Children With Mental Disabilities: An Administrative and Ethical Challenge","title-short":"State-to-State Variation in SSI Enrollment for Children With Mental Disabilities","volume":"68","author":[{"family":"Hoagwood","given":"Kimberly E."},{"family":"Zima","given":"Bonnie T."},{"family":"Buka","given":"Stephen L."},{"family":"Houtrow","given":"Amy"},{"family":"Kelleher","given":"Kelly J."}],"issued":{"date-parts":[["2017",2,1]]}}}],"schema":"https://github.com/citation-style-language/schema/raw/master/csl-citation.json"} </w:instrText>
      </w:r>
      <w:r w:rsidR="00A233CC" w:rsidRPr="00CD3AC5">
        <w:rPr>
          <w:rFonts w:ascii="Times New Roman" w:hAnsi="Times New Roman" w:cs="Times New Roman"/>
          <w:sz w:val="24"/>
          <w:szCs w:val="24"/>
        </w:rPr>
        <w:fldChar w:fldCharType="separate"/>
      </w:r>
      <w:r w:rsidR="00F043AE" w:rsidRPr="00CD3AC5">
        <w:rPr>
          <w:rFonts w:ascii="Times New Roman" w:hAnsi="Times New Roman" w:cs="Times New Roman"/>
          <w:sz w:val="24"/>
          <w:szCs w:val="28"/>
          <w:vertAlign w:val="superscript"/>
        </w:rPr>
        <w:t>8,10,16–18</w:t>
      </w:r>
      <w:r w:rsidR="00A233CC" w:rsidRPr="00CD3AC5">
        <w:rPr>
          <w:rFonts w:ascii="Times New Roman" w:hAnsi="Times New Roman" w:cs="Times New Roman"/>
          <w:sz w:val="24"/>
          <w:szCs w:val="24"/>
        </w:rPr>
        <w:fldChar w:fldCharType="end"/>
      </w:r>
      <w:r w:rsidR="00D10EE5" w:rsidRPr="00CD3AC5">
        <w:rPr>
          <w:rFonts w:ascii="Times New Roman" w:hAnsi="Times New Roman" w:cs="Times New Roman"/>
          <w:color w:val="ED7D31" w:themeColor="accent2"/>
          <w:sz w:val="24"/>
          <w:szCs w:val="24"/>
        </w:rPr>
        <w:t xml:space="preserve"> </w:t>
      </w:r>
      <w:ins w:id="118" w:author="Jennifer Wyatt Kaminski [2]" w:date="2022-08-08T13:39:00Z">
        <w:r w:rsidR="002E5578" w:rsidRPr="00763E0F">
          <w:rPr>
            <w:rFonts w:ascii="Times New Roman" w:hAnsi="Times New Roman" w:cs="Times New Roman"/>
            <w:sz w:val="24"/>
            <w:szCs w:val="24"/>
          </w:rPr>
          <w:t xml:space="preserve">as has variation across states in </w:t>
        </w:r>
      </w:ins>
      <w:ins w:id="119" w:author="Jennifer Wyatt Kaminski [2]" w:date="2022-08-08T13:40:00Z">
        <w:r w:rsidR="002E5578" w:rsidRPr="00763E0F">
          <w:rPr>
            <w:rFonts w:ascii="Times New Roman" w:hAnsi="Times New Roman" w:cs="Times New Roman"/>
            <w:sz w:val="24"/>
            <w:szCs w:val="24"/>
          </w:rPr>
          <w:t>SSI and SSP policies (</w:t>
        </w:r>
        <w:commentRangeStart w:id="120"/>
        <w:r w:rsidR="002E5578" w:rsidRPr="00763E0F">
          <w:rPr>
            <w:rFonts w:ascii="Times New Roman" w:hAnsi="Times New Roman" w:cs="Times New Roman"/>
            <w:sz w:val="24"/>
            <w:szCs w:val="24"/>
          </w:rPr>
          <w:t>cite</w:t>
        </w:r>
        <w:commentRangeEnd w:id="120"/>
        <w:r w:rsidR="002E5578" w:rsidRPr="00763E0F">
          <w:rPr>
            <w:rFonts w:ascii="Times New Roman" w:hAnsi="Times New Roman" w:cs="Times New Roman"/>
            <w:sz w:val="24"/>
            <w:szCs w:val="24"/>
          </w:rPr>
          <w:commentReference w:id="120"/>
        </w:r>
        <w:r w:rsidR="002E5578" w:rsidRPr="00763E0F">
          <w:rPr>
            <w:rFonts w:ascii="Times New Roman" w:hAnsi="Times New Roman" w:cs="Times New Roman"/>
            <w:sz w:val="24"/>
            <w:szCs w:val="24"/>
          </w:rPr>
          <w:t>).</w:t>
        </w:r>
        <w:r w:rsidR="002E5578">
          <w:rPr>
            <w:rFonts w:ascii="Times New Roman" w:hAnsi="Times New Roman" w:cs="Times New Roman"/>
            <w:color w:val="ED7D31" w:themeColor="accent2"/>
            <w:sz w:val="24"/>
            <w:szCs w:val="24"/>
          </w:rPr>
          <w:t xml:space="preserve"> </w:t>
        </w:r>
      </w:ins>
      <w:ins w:id="121" w:author="Jennifer Wyatt Kaminski [2]" w:date="2022-08-03T17:46:00Z">
        <w:r w:rsidR="004F3F6A" w:rsidRPr="00CD3AC5">
          <w:rPr>
            <w:rFonts w:ascii="Times New Roman" w:hAnsi="Times New Roman" w:cs="Times New Roman"/>
            <w:sz w:val="24"/>
            <w:szCs w:val="24"/>
          </w:rPr>
          <w:t xml:space="preserve">Estimates of child SSI participation </w:t>
        </w:r>
      </w:ins>
      <w:ins w:id="122" w:author="Jennifer Wyatt Kaminski [2]" w:date="2022-08-03T17:50:00Z">
        <w:r w:rsidR="004F3F6A">
          <w:rPr>
            <w:rFonts w:ascii="Times New Roman" w:hAnsi="Times New Roman" w:cs="Times New Roman"/>
            <w:sz w:val="24"/>
            <w:szCs w:val="24"/>
          </w:rPr>
          <w:t xml:space="preserve">rates </w:t>
        </w:r>
      </w:ins>
      <w:ins w:id="123" w:author="Jennifer Wyatt Kaminski [2]" w:date="2022-08-03T17:46:00Z">
        <w:r w:rsidR="004F3F6A" w:rsidRPr="00CD3AC5">
          <w:rPr>
            <w:rFonts w:ascii="Times New Roman" w:hAnsi="Times New Roman" w:cs="Times New Roman"/>
            <w:sz w:val="24"/>
            <w:szCs w:val="24"/>
          </w:rPr>
          <w:t xml:space="preserve">could inform federal and state efforts to reach more eligible families, provide a basis on which to monitor effects of </w:t>
        </w:r>
        <w:r w:rsidR="004F3F6A">
          <w:rPr>
            <w:rFonts w:ascii="Times New Roman" w:hAnsi="Times New Roman" w:cs="Times New Roman"/>
            <w:sz w:val="24"/>
            <w:szCs w:val="24"/>
          </w:rPr>
          <w:t>policies and procedures on program reach</w:t>
        </w:r>
        <w:r w:rsidR="004F3F6A" w:rsidRPr="00CD3AC5">
          <w:rPr>
            <w:rFonts w:ascii="Times New Roman" w:hAnsi="Times New Roman" w:cs="Times New Roman"/>
            <w:sz w:val="24"/>
            <w:szCs w:val="24"/>
          </w:rPr>
          <w:t>, and provide the foundation for estimating potential population</w:t>
        </w:r>
        <w:r w:rsidR="004F3F6A">
          <w:rPr>
            <w:rFonts w:ascii="Times New Roman" w:hAnsi="Times New Roman" w:cs="Times New Roman"/>
            <w:sz w:val="24"/>
            <w:szCs w:val="24"/>
          </w:rPr>
          <w:t>-</w:t>
        </w:r>
        <w:r w:rsidR="004F3F6A" w:rsidRPr="00CD3AC5">
          <w:rPr>
            <w:rFonts w:ascii="Times New Roman" w:hAnsi="Times New Roman" w:cs="Times New Roman"/>
            <w:sz w:val="24"/>
            <w:szCs w:val="24"/>
          </w:rPr>
          <w:t>level impact of federal and state policies.</w:t>
        </w:r>
      </w:ins>
      <w:ins w:id="124" w:author="Jennifer Wyatt Kaminski [2]" w:date="2022-08-03T17:56:00Z">
        <w:r w:rsidR="00AF302F">
          <w:rPr>
            <w:rFonts w:ascii="Times New Roman" w:hAnsi="Times New Roman" w:cs="Times New Roman"/>
            <w:sz w:val="24"/>
            <w:szCs w:val="24"/>
          </w:rPr>
          <w:t xml:space="preserve"> </w:t>
        </w:r>
      </w:ins>
    </w:p>
    <w:p w14:paraId="5A6B2A1B" w14:textId="35D93FD9" w:rsidR="003614D4" w:rsidRPr="00CD3AC5" w:rsidRDefault="004254BA" w:rsidP="00315151">
      <w:pPr>
        <w:spacing w:after="0" w:line="360" w:lineRule="auto"/>
        <w:ind w:firstLine="720"/>
        <w:rPr>
          <w:rFonts w:ascii="Times New Roman" w:hAnsi="Times New Roman" w:cs="Times New Roman"/>
          <w:sz w:val="24"/>
          <w:szCs w:val="24"/>
        </w:rPr>
      </w:pPr>
      <w:r w:rsidRPr="00CD3AC5">
        <w:rPr>
          <w:rFonts w:ascii="Times New Roman" w:hAnsi="Times New Roman" w:cs="Times New Roman"/>
          <w:sz w:val="24"/>
          <w:szCs w:val="24"/>
        </w:rPr>
        <w:t xml:space="preserve">The </w:t>
      </w:r>
      <w:del w:id="125" w:author="Jennifer Wyatt Kaminski [2]" w:date="2022-08-03T18:02:00Z">
        <w:r w:rsidRPr="00CD3AC5" w:rsidDel="00AF302F">
          <w:rPr>
            <w:rFonts w:ascii="Times New Roman" w:hAnsi="Times New Roman" w:cs="Times New Roman"/>
            <w:sz w:val="24"/>
            <w:szCs w:val="24"/>
          </w:rPr>
          <w:delText xml:space="preserve">primary </w:delText>
        </w:r>
      </w:del>
      <w:r w:rsidRPr="00CD3AC5">
        <w:rPr>
          <w:rFonts w:ascii="Times New Roman" w:hAnsi="Times New Roman" w:cs="Times New Roman"/>
          <w:sz w:val="24"/>
          <w:szCs w:val="24"/>
        </w:rPr>
        <w:t>purpose</w:t>
      </w:r>
      <w:ins w:id="126" w:author="Jennifer Wyatt Kaminski [2]" w:date="2022-08-03T18:02:00Z">
        <w:r w:rsidR="00AF302F">
          <w:rPr>
            <w:rFonts w:ascii="Times New Roman" w:hAnsi="Times New Roman" w:cs="Times New Roman"/>
            <w:sz w:val="24"/>
            <w:szCs w:val="24"/>
          </w:rPr>
          <w:t>s</w:t>
        </w:r>
      </w:ins>
      <w:r w:rsidRPr="00CD3AC5">
        <w:rPr>
          <w:rFonts w:ascii="Times New Roman" w:hAnsi="Times New Roman" w:cs="Times New Roman"/>
          <w:sz w:val="24"/>
          <w:szCs w:val="24"/>
        </w:rPr>
        <w:t xml:space="preserve"> </w:t>
      </w:r>
      <w:r w:rsidR="00D72F25" w:rsidRPr="00CD3AC5">
        <w:rPr>
          <w:rFonts w:ascii="Times New Roman" w:hAnsi="Times New Roman" w:cs="Times New Roman"/>
          <w:sz w:val="24"/>
          <w:szCs w:val="24"/>
        </w:rPr>
        <w:t xml:space="preserve">of this study </w:t>
      </w:r>
      <w:del w:id="127" w:author="Jennifer Wyatt Kaminski [2]" w:date="2022-08-03T17:56:00Z">
        <w:r w:rsidR="00D72F25" w:rsidRPr="00CD3AC5" w:rsidDel="00AF302F">
          <w:rPr>
            <w:rFonts w:ascii="Times New Roman" w:hAnsi="Times New Roman" w:cs="Times New Roman"/>
            <w:sz w:val="24"/>
            <w:szCs w:val="24"/>
          </w:rPr>
          <w:delText xml:space="preserve">is </w:delText>
        </w:r>
      </w:del>
      <w:ins w:id="128" w:author="Jennifer Wyatt Kaminski [2]" w:date="2022-08-03T17:56:00Z">
        <w:r w:rsidR="00AF302F">
          <w:rPr>
            <w:rFonts w:ascii="Times New Roman" w:hAnsi="Times New Roman" w:cs="Times New Roman"/>
            <w:sz w:val="24"/>
            <w:szCs w:val="24"/>
          </w:rPr>
          <w:t>w</w:t>
        </w:r>
      </w:ins>
      <w:ins w:id="129" w:author="Jennifer Wyatt Kaminski [2]" w:date="2022-08-03T18:02:00Z">
        <w:r w:rsidR="00AF302F">
          <w:rPr>
            <w:rFonts w:ascii="Times New Roman" w:hAnsi="Times New Roman" w:cs="Times New Roman"/>
            <w:sz w:val="24"/>
            <w:szCs w:val="24"/>
          </w:rPr>
          <w:t>ere</w:t>
        </w:r>
      </w:ins>
      <w:ins w:id="130" w:author="Jennifer Wyatt Kaminski [2]" w:date="2022-08-03T17:56:00Z">
        <w:r w:rsidR="00AF302F" w:rsidRPr="00CD3AC5">
          <w:rPr>
            <w:rFonts w:ascii="Times New Roman" w:hAnsi="Times New Roman" w:cs="Times New Roman"/>
            <w:sz w:val="24"/>
            <w:szCs w:val="24"/>
          </w:rPr>
          <w:t xml:space="preserve"> </w:t>
        </w:r>
      </w:ins>
      <w:r w:rsidR="00D72F25" w:rsidRPr="00CD3AC5">
        <w:rPr>
          <w:rFonts w:ascii="Times New Roman" w:hAnsi="Times New Roman" w:cs="Times New Roman"/>
          <w:sz w:val="24"/>
          <w:szCs w:val="24"/>
        </w:rPr>
        <w:t>to</w:t>
      </w:r>
      <w:r w:rsidRPr="00CD3AC5">
        <w:rPr>
          <w:rFonts w:ascii="Times New Roman" w:hAnsi="Times New Roman" w:cs="Times New Roman"/>
          <w:sz w:val="24"/>
          <w:szCs w:val="24"/>
        </w:rPr>
        <w:t xml:space="preserve"> </w:t>
      </w:r>
      <w:del w:id="131" w:author="Jennifer Wyatt Kaminski [2]" w:date="2022-08-03T17:05:00Z">
        <w:r w:rsidR="00C85C86" w:rsidRPr="00CD3AC5" w:rsidDel="00827086">
          <w:rPr>
            <w:rFonts w:ascii="Times New Roman" w:hAnsi="Times New Roman" w:cs="Times New Roman"/>
            <w:sz w:val="24"/>
            <w:szCs w:val="24"/>
          </w:rPr>
          <w:delText xml:space="preserve">develop </w:delText>
        </w:r>
      </w:del>
      <w:ins w:id="132" w:author="Jennifer Wyatt Kaminski [2]" w:date="2022-08-03T17:05:00Z">
        <w:r w:rsidR="00827086">
          <w:rPr>
            <w:rFonts w:ascii="Times New Roman" w:hAnsi="Times New Roman" w:cs="Times New Roman"/>
            <w:sz w:val="24"/>
            <w:szCs w:val="24"/>
          </w:rPr>
          <w:t xml:space="preserve">offer a method of calculating </w:t>
        </w:r>
      </w:ins>
      <w:del w:id="133" w:author="Melissa Danielson" w:date="2022-06-30T15:09:00Z">
        <w:r w:rsidR="00D72F25" w:rsidRPr="00CD3AC5" w:rsidDel="001F32A0">
          <w:rPr>
            <w:rFonts w:ascii="Times New Roman" w:hAnsi="Times New Roman" w:cs="Times New Roman"/>
            <w:sz w:val="24"/>
            <w:szCs w:val="24"/>
          </w:rPr>
          <w:delText xml:space="preserve">base </w:delText>
        </w:r>
      </w:del>
      <w:r w:rsidR="008D2AA8" w:rsidRPr="00CD3AC5">
        <w:rPr>
          <w:rFonts w:ascii="Times New Roman" w:hAnsi="Times New Roman" w:cs="Times New Roman"/>
          <w:sz w:val="24"/>
          <w:szCs w:val="24"/>
        </w:rPr>
        <w:t xml:space="preserve">national and state </w:t>
      </w:r>
      <w:r w:rsidR="00D72F25" w:rsidRPr="00CD3AC5">
        <w:rPr>
          <w:rFonts w:ascii="Times New Roman" w:hAnsi="Times New Roman" w:cs="Times New Roman"/>
          <w:sz w:val="24"/>
          <w:szCs w:val="24"/>
        </w:rPr>
        <w:t>estimate</w:t>
      </w:r>
      <w:r w:rsidR="00C85C86" w:rsidRPr="00CD3AC5">
        <w:rPr>
          <w:rFonts w:ascii="Times New Roman" w:hAnsi="Times New Roman" w:cs="Times New Roman"/>
          <w:sz w:val="24"/>
          <w:szCs w:val="24"/>
        </w:rPr>
        <w:t xml:space="preserve">s of </w:t>
      </w:r>
      <w:r w:rsidRPr="00CD3AC5">
        <w:rPr>
          <w:rFonts w:ascii="Times New Roman" w:hAnsi="Times New Roman" w:cs="Times New Roman"/>
          <w:sz w:val="24"/>
          <w:szCs w:val="24"/>
        </w:rPr>
        <w:t>child SSI participation rate</w:t>
      </w:r>
      <w:r w:rsidR="00456983" w:rsidRPr="00CD3AC5">
        <w:rPr>
          <w:rFonts w:ascii="Times New Roman" w:hAnsi="Times New Roman" w:cs="Times New Roman"/>
          <w:sz w:val="24"/>
          <w:szCs w:val="24"/>
        </w:rPr>
        <w:t xml:space="preserve"> among those who are program eligible</w:t>
      </w:r>
      <w:ins w:id="134" w:author="Jennifer Wyatt Kaminski [2]" w:date="2022-08-03T17:54:00Z">
        <w:r w:rsidR="004F3F6A">
          <w:rPr>
            <w:rFonts w:ascii="Times New Roman" w:hAnsi="Times New Roman" w:cs="Times New Roman"/>
            <w:sz w:val="24"/>
            <w:szCs w:val="24"/>
          </w:rPr>
          <w:t xml:space="preserve"> and illustrate how such estimates could be </w:t>
        </w:r>
        <w:r w:rsidR="00AF302F">
          <w:rPr>
            <w:rFonts w:ascii="Times New Roman" w:hAnsi="Times New Roman" w:cs="Times New Roman"/>
            <w:sz w:val="24"/>
            <w:szCs w:val="24"/>
          </w:rPr>
          <w:t xml:space="preserve">analyzed in conjunction with </w:t>
        </w:r>
      </w:ins>
      <w:ins w:id="135" w:author="Jennifer Wyatt Kaminski [2]" w:date="2022-08-03T18:01:00Z">
        <w:r w:rsidR="00AF302F">
          <w:rPr>
            <w:rFonts w:ascii="Times New Roman" w:hAnsi="Times New Roman" w:cs="Times New Roman"/>
            <w:sz w:val="24"/>
            <w:szCs w:val="24"/>
          </w:rPr>
          <w:t xml:space="preserve">data on </w:t>
        </w:r>
      </w:ins>
      <w:ins w:id="136" w:author="Jennifer Wyatt Kaminski [2]" w:date="2022-08-03T18:00:00Z">
        <w:r w:rsidR="00AF302F">
          <w:rPr>
            <w:rFonts w:ascii="Times New Roman" w:hAnsi="Times New Roman" w:cs="Times New Roman"/>
            <w:sz w:val="24"/>
            <w:szCs w:val="24"/>
          </w:rPr>
          <w:t xml:space="preserve">state characteristics and </w:t>
        </w:r>
      </w:ins>
      <w:ins w:id="137" w:author="Jennifer Wyatt Kaminski [2]" w:date="2022-08-03T17:55:00Z">
        <w:r w:rsidR="00AF302F">
          <w:rPr>
            <w:rFonts w:ascii="Times New Roman" w:hAnsi="Times New Roman" w:cs="Times New Roman"/>
            <w:sz w:val="24"/>
            <w:szCs w:val="24"/>
          </w:rPr>
          <w:t xml:space="preserve">policies that </w:t>
        </w:r>
        <w:del w:id="138" w:author="Jennifer Wyatt Kaminski [2]" w:date="2022-08-04T08:57:00Z">
          <w:r w:rsidR="00AF302F" w:rsidDel="000F75C3">
            <w:rPr>
              <w:rFonts w:ascii="Times New Roman" w:hAnsi="Times New Roman" w:cs="Times New Roman"/>
              <w:sz w:val="24"/>
              <w:szCs w:val="24"/>
            </w:rPr>
            <w:delText>could</w:delText>
          </w:r>
        </w:del>
      </w:ins>
      <w:ins w:id="139" w:author="Jennifer Wyatt Kaminski [2]" w:date="2022-08-04T08:57:00Z">
        <w:r w:rsidR="000F75C3">
          <w:rPr>
            <w:rFonts w:ascii="Times New Roman" w:hAnsi="Times New Roman" w:cs="Times New Roman"/>
            <w:sz w:val="24"/>
            <w:szCs w:val="24"/>
          </w:rPr>
          <w:t>might</w:t>
        </w:r>
      </w:ins>
      <w:ins w:id="140" w:author="Jennifer Wyatt Kaminski [2]" w:date="2022-08-03T17:55:00Z">
        <w:r w:rsidR="00AF302F">
          <w:rPr>
            <w:rFonts w:ascii="Times New Roman" w:hAnsi="Times New Roman" w:cs="Times New Roman"/>
            <w:sz w:val="24"/>
            <w:szCs w:val="24"/>
          </w:rPr>
          <w:t xml:space="preserve"> influence program reach</w:t>
        </w:r>
      </w:ins>
      <w:r w:rsidRPr="00CD3AC5">
        <w:rPr>
          <w:rFonts w:ascii="Times New Roman" w:hAnsi="Times New Roman" w:cs="Times New Roman"/>
          <w:sz w:val="24"/>
          <w:szCs w:val="24"/>
        </w:rPr>
        <w:t xml:space="preserve">. </w:t>
      </w:r>
      <w:del w:id="141" w:author="Jennifer Wyatt Kaminski [2]" w:date="2022-08-03T17:46:00Z">
        <w:r w:rsidR="005D5150" w:rsidRPr="00CD3AC5" w:rsidDel="004F3F6A">
          <w:rPr>
            <w:rFonts w:ascii="Times New Roman" w:hAnsi="Times New Roman" w:cs="Times New Roman"/>
            <w:sz w:val="24"/>
            <w:szCs w:val="24"/>
          </w:rPr>
          <w:delText xml:space="preserve">Estimates of </w:delText>
        </w:r>
        <w:r w:rsidR="008D2AA8" w:rsidRPr="00CD3AC5" w:rsidDel="004F3F6A">
          <w:rPr>
            <w:rFonts w:ascii="Times New Roman" w:hAnsi="Times New Roman" w:cs="Times New Roman"/>
            <w:sz w:val="24"/>
            <w:szCs w:val="24"/>
          </w:rPr>
          <w:delText>child</w:delText>
        </w:r>
        <w:r w:rsidR="005D5150" w:rsidRPr="00CD3AC5" w:rsidDel="004F3F6A">
          <w:rPr>
            <w:rFonts w:ascii="Times New Roman" w:hAnsi="Times New Roman" w:cs="Times New Roman"/>
            <w:sz w:val="24"/>
            <w:szCs w:val="24"/>
          </w:rPr>
          <w:delText xml:space="preserve"> SSI </w:delText>
        </w:r>
        <w:r w:rsidR="00C85C86" w:rsidRPr="00CD3AC5" w:rsidDel="004F3F6A">
          <w:rPr>
            <w:rFonts w:ascii="Times New Roman" w:hAnsi="Times New Roman" w:cs="Times New Roman"/>
            <w:sz w:val="24"/>
            <w:szCs w:val="24"/>
          </w:rPr>
          <w:delText>participation</w:delText>
        </w:r>
        <w:r w:rsidR="005D5150" w:rsidRPr="00CD3AC5" w:rsidDel="004F3F6A">
          <w:rPr>
            <w:rFonts w:ascii="Times New Roman" w:hAnsi="Times New Roman" w:cs="Times New Roman"/>
            <w:sz w:val="24"/>
            <w:szCs w:val="24"/>
          </w:rPr>
          <w:delText xml:space="preserve"> could inform federal and state efforts to reach more eligible families, provide </w:delText>
        </w:r>
        <w:r w:rsidR="008D2AA8" w:rsidRPr="00CD3AC5" w:rsidDel="004F3F6A">
          <w:rPr>
            <w:rFonts w:ascii="Times New Roman" w:hAnsi="Times New Roman" w:cs="Times New Roman"/>
            <w:sz w:val="24"/>
            <w:szCs w:val="24"/>
          </w:rPr>
          <w:delText>a basis</w:delText>
        </w:r>
        <w:r w:rsidR="005D5150" w:rsidRPr="00CD3AC5" w:rsidDel="004F3F6A">
          <w:rPr>
            <w:rFonts w:ascii="Times New Roman" w:hAnsi="Times New Roman" w:cs="Times New Roman"/>
            <w:sz w:val="24"/>
            <w:szCs w:val="24"/>
          </w:rPr>
          <w:delText xml:space="preserve"> on which to monitor effects of </w:delText>
        </w:r>
      </w:del>
      <w:del w:id="142" w:author="Jennifer Wyatt Kaminski [2]" w:date="2022-08-03T17:45:00Z">
        <w:r w:rsidR="005D5150" w:rsidRPr="00CD3AC5" w:rsidDel="004F3F6A">
          <w:rPr>
            <w:rFonts w:ascii="Times New Roman" w:hAnsi="Times New Roman" w:cs="Times New Roman"/>
            <w:sz w:val="24"/>
            <w:szCs w:val="24"/>
          </w:rPr>
          <w:delText>those efforts</w:delText>
        </w:r>
      </w:del>
      <w:del w:id="143" w:author="Jennifer Wyatt Kaminski [2]" w:date="2022-08-03T17:46:00Z">
        <w:r w:rsidR="005D5150" w:rsidRPr="00CD3AC5" w:rsidDel="004F3F6A">
          <w:rPr>
            <w:rFonts w:ascii="Times New Roman" w:hAnsi="Times New Roman" w:cs="Times New Roman"/>
            <w:sz w:val="24"/>
            <w:szCs w:val="24"/>
          </w:rPr>
          <w:delText xml:space="preserve">, and provide the </w:delText>
        </w:r>
        <w:r w:rsidR="008D2AA8" w:rsidRPr="00CD3AC5" w:rsidDel="004F3F6A">
          <w:rPr>
            <w:rFonts w:ascii="Times New Roman" w:hAnsi="Times New Roman" w:cs="Times New Roman"/>
            <w:sz w:val="24"/>
            <w:szCs w:val="24"/>
          </w:rPr>
          <w:delText>foundation</w:delText>
        </w:r>
        <w:r w:rsidR="005D5150" w:rsidRPr="00CD3AC5" w:rsidDel="004F3F6A">
          <w:rPr>
            <w:rFonts w:ascii="Times New Roman" w:hAnsi="Times New Roman" w:cs="Times New Roman"/>
            <w:sz w:val="24"/>
            <w:szCs w:val="24"/>
          </w:rPr>
          <w:delText xml:space="preserve"> for estimating true potential population</w:delText>
        </w:r>
      </w:del>
      <w:ins w:id="144" w:author="Jennifer Wyatt Kaminski [2]" w:date="2022-07-11T16:58:00Z">
        <w:del w:id="145" w:author="Jennifer Wyatt Kaminski [2]" w:date="2022-08-03T17:46:00Z">
          <w:r w:rsidR="00032DCE" w:rsidDel="004F3F6A">
            <w:rPr>
              <w:rFonts w:ascii="Times New Roman" w:hAnsi="Times New Roman" w:cs="Times New Roman"/>
              <w:sz w:val="24"/>
              <w:szCs w:val="24"/>
            </w:rPr>
            <w:delText>-</w:delText>
          </w:r>
        </w:del>
      </w:ins>
      <w:del w:id="146" w:author="Jennifer Wyatt Kaminski [2]" w:date="2022-08-03T17:46:00Z">
        <w:r w:rsidR="005D5150" w:rsidRPr="00CD3AC5" w:rsidDel="004F3F6A">
          <w:rPr>
            <w:rFonts w:ascii="Times New Roman" w:hAnsi="Times New Roman" w:cs="Times New Roman"/>
            <w:sz w:val="24"/>
            <w:szCs w:val="24"/>
          </w:rPr>
          <w:delText xml:space="preserve"> level impact of fed</w:delText>
        </w:r>
        <w:r w:rsidR="00C85C86" w:rsidRPr="00CD3AC5" w:rsidDel="004F3F6A">
          <w:rPr>
            <w:rFonts w:ascii="Times New Roman" w:hAnsi="Times New Roman" w:cs="Times New Roman"/>
            <w:sz w:val="24"/>
            <w:szCs w:val="24"/>
          </w:rPr>
          <w:delText>eral</w:delText>
        </w:r>
        <w:r w:rsidR="005D5150" w:rsidRPr="00CD3AC5" w:rsidDel="004F3F6A">
          <w:rPr>
            <w:rFonts w:ascii="Times New Roman" w:hAnsi="Times New Roman" w:cs="Times New Roman"/>
            <w:sz w:val="24"/>
            <w:szCs w:val="24"/>
          </w:rPr>
          <w:delText xml:space="preserve"> and state policies if SSI program reach were maximized. </w:delText>
        </w:r>
      </w:del>
      <w:del w:id="147" w:author="Jennifer Wyatt Kaminski [2]" w:date="2022-08-03T18:02:00Z">
        <w:r w:rsidR="00D72F25" w:rsidRPr="00CD3AC5" w:rsidDel="00AF302F">
          <w:rPr>
            <w:rFonts w:ascii="Times New Roman" w:hAnsi="Times New Roman" w:cs="Times New Roman"/>
            <w:sz w:val="24"/>
            <w:szCs w:val="24"/>
          </w:rPr>
          <w:delText xml:space="preserve">A secondary aim is to describe the distribution of uncertainty of </w:delText>
        </w:r>
        <w:r w:rsidR="0076237C" w:rsidRPr="00CD3AC5" w:rsidDel="00AF302F">
          <w:rPr>
            <w:rFonts w:ascii="Times New Roman" w:hAnsi="Times New Roman" w:cs="Times New Roman"/>
            <w:sz w:val="24"/>
            <w:szCs w:val="24"/>
          </w:rPr>
          <w:lastRenderedPageBreak/>
          <w:delText>our</w:delText>
        </w:r>
        <w:r w:rsidR="00D72F25" w:rsidRPr="00CD3AC5" w:rsidDel="00AF302F">
          <w:rPr>
            <w:rFonts w:ascii="Times New Roman" w:hAnsi="Times New Roman" w:cs="Times New Roman"/>
            <w:sz w:val="24"/>
            <w:szCs w:val="24"/>
          </w:rPr>
          <w:delText xml:space="preserve"> child SSI participation rate estimates</w:delText>
        </w:r>
        <w:r w:rsidR="0076237C" w:rsidRPr="00CD3AC5" w:rsidDel="00AF302F">
          <w:rPr>
            <w:rFonts w:ascii="Times New Roman" w:hAnsi="Times New Roman" w:cs="Times New Roman"/>
            <w:sz w:val="24"/>
            <w:szCs w:val="24"/>
          </w:rPr>
          <w:delText xml:space="preserve"> to provide context for future research studies</w:delText>
        </w:r>
        <w:r w:rsidR="008D2AA8" w:rsidRPr="00CD3AC5" w:rsidDel="00AF302F">
          <w:rPr>
            <w:rFonts w:ascii="Times New Roman" w:hAnsi="Times New Roman" w:cs="Times New Roman"/>
            <w:sz w:val="24"/>
            <w:szCs w:val="24"/>
          </w:rPr>
          <w:delText xml:space="preserve"> that may use our estimates</w:delText>
        </w:r>
      </w:del>
      <w:ins w:id="148" w:author="Jennifer Wyatt Kaminski [2]" w:date="2022-07-11T17:13:00Z">
        <w:del w:id="149" w:author="Jennifer Wyatt Kaminski [2]" w:date="2022-08-03T18:02:00Z">
          <w:r w:rsidR="009505E6" w:rsidDel="00AF302F">
            <w:rPr>
              <w:rFonts w:ascii="Times New Roman" w:hAnsi="Times New Roman" w:cs="Times New Roman"/>
              <w:sz w:val="24"/>
              <w:szCs w:val="24"/>
            </w:rPr>
            <w:delText xml:space="preserve"> or adopt our estimation methods</w:delText>
          </w:r>
        </w:del>
      </w:ins>
      <w:del w:id="150" w:author="Jennifer Wyatt Kaminski [2]" w:date="2022-08-03T18:02:00Z">
        <w:r w:rsidR="00D72F25" w:rsidRPr="00CD3AC5" w:rsidDel="00AF302F">
          <w:rPr>
            <w:rFonts w:ascii="Times New Roman" w:hAnsi="Times New Roman" w:cs="Times New Roman"/>
            <w:sz w:val="24"/>
            <w:szCs w:val="24"/>
          </w:rPr>
          <w:delText>.</w:delText>
        </w:r>
        <w:r w:rsidR="005D5150" w:rsidRPr="00CD3AC5" w:rsidDel="00AF302F">
          <w:rPr>
            <w:rFonts w:ascii="Times New Roman" w:hAnsi="Times New Roman" w:cs="Times New Roman"/>
            <w:sz w:val="24"/>
            <w:szCs w:val="24"/>
          </w:rPr>
          <w:delText xml:space="preserve"> </w:delText>
        </w:r>
        <w:r w:rsidR="003614D4" w:rsidRPr="00CD3AC5" w:rsidDel="00AF302F">
          <w:rPr>
            <w:rFonts w:ascii="Times New Roman" w:hAnsi="Times New Roman" w:cs="Times New Roman"/>
            <w:sz w:val="24"/>
            <w:szCs w:val="24"/>
          </w:rPr>
          <w:delText xml:space="preserve"> </w:delText>
        </w:r>
      </w:del>
    </w:p>
    <w:p w14:paraId="3241AAE7" w14:textId="77777777" w:rsidR="007A6400" w:rsidRPr="00CD3AC5" w:rsidRDefault="007A6400" w:rsidP="00315151">
      <w:pPr>
        <w:spacing w:after="0" w:line="360" w:lineRule="auto"/>
        <w:rPr>
          <w:rFonts w:ascii="Times New Roman" w:hAnsi="Times New Roman" w:cs="Times New Roman"/>
          <w:sz w:val="24"/>
          <w:szCs w:val="24"/>
        </w:rPr>
      </w:pPr>
    </w:p>
    <w:p w14:paraId="71C83C74" w14:textId="18D01C39" w:rsidR="00DE661B" w:rsidRPr="00CD3AC5" w:rsidRDefault="00DE661B" w:rsidP="00315151">
      <w:pPr>
        <w:spacing w:line="360" w:lineRule="auto"/>
        <w:rPr>
          <w:rFonts w:ascii="Times New Roman" w:hAnsi="Times New Roman" w:cs="Times New Roman"/>
          <w:sz w:val="24"/>
          <w:szCs w:val="24"/>
        </w:rPr>
      </w:pPr>
      <w:r w:rsidRPr="00CD3AC5">
        <w:rPr>
          <w:rFonts w:ascii="Times New Roman" w:hAnsi="Times New Roman" w:cs="Times New Roman"/>
          <w:sz w:val="24"/>
          <w:szCs w:val="24"/>
        </w:rPr>
        <w:br w:type="page"/>
      </w:r>
    </w:p>
    <w:p w14:paraId="6F12E6F9" w14:textId="0A30EBFF" w:rsidR="00381081" w:rsidRPr="00CD3AC5" w:rsidRDefault="00381081" w:rsidP="00315151">
      <w:pPr>
        <w:spacing w:after="0" w:line="360" w:lineRule="auto"/>
        <w:rPr>
          <w:rFonts w:ascii="Times New Roman" w:hAnsi="Times New Roman" w:cs="Times New Roman"/>
          <w:b/>
          <w:bCs/>
          <w:sz w:val="24"/>
          <w:szCs w:val="24"/>
        </w:rPr>
      </w:pPr>
      <w:commentRangeStart w:id="151"/>
      <w:r w:rsidRPr="00CD3AC5">
        <w:rPr>
          <w:rFonts w:ascii="Times New Roman" w:hAnsi="Times New Roman" w:cs="Times New Roman"/>
          <w:b/>
          <w:bCs/>
          <w:sz w:val="24"/>
          <w:szCs w:val="24"/>
        </w:rPr>
        <w:lastRenderedPageBreak/>
        <w:t>REFERENCES</w:t>
      </w:r>
      <w:commentRangeEnd w:id="151"/>
      <w:r w:rsidR="00BA06C0">
        <w:rPr>
          <w:rStyle w:val="CommentReference"/>
        </w:rPr>
        <w:commentReference w:id="151"/>
      </w:r>
    </w:p>
    <w:p w14:paraId="11DA55A1" w14:textId="0013B99D" w:rsidR="00435A6F" w:rsidRPr="00CD3AC5" w:rsidRDefault="00435A6F" w:rsidP="00435A6F">
      <w:pPr>
        <w:spacing w:after="0" w:line="276" w:lineRule="auto"/>
        <w:rPr>
          <w:rFonts w:ascii="Times New Roman" w:hAnsi="Times New Roman" w:cs="Times New Roman"/>
          <w:b/>
          <w:bCs/>
          <w:sz w:val="24"/>
          <w:szCs w:val="24"/>
        </w:rPr>
      </w:pPr>
    </w:p>
    <w:p w14:paraId="640AC592" w14:textId="77777777" w:rsidR="00CD018A" w:rsidRPr="00CD3AC5" w:rsidRDefault="00773DFD" w:rsidP="00CD018A">
      <w:pPr>
        <w:pStyle w:val="Bibliography"/>
        <w:rPr>
          <w:rFonts w:ascii="Times New Roman" w:hAnsi="Times New Roman" w:cs="Times New Roman"/>
          <w:sz w:val="24"/>
          <w:szCs w:val="24"/>
        </w:rPr>
      </w:pPr>
      <w:r w:rsidRPr="00CD3AC5">
        <w:rPr>
          <w:b/>
          <w:bCs/>
          <w:sz w:val="24"/>
          <w:szCs w:val="24"/>
        </w:rPr>
        <w:fldChar w:fldCharType="begin"/>
      </w:r>
      <w:r w:rsidR="00CD018A" w:rsidRPr="00CD3AC5">
        <w:rPr>
          <w:b/>
          <w:bCs/>
          <w:sz w:val="24"/>
          <w:szCs w:val="24"/>
        </w:rPr>
        <w:instrText xml:space="preserve"> ADDIN ZOTERO_BIBL {"uncited":[],"omitted":[],"custom":[]} CSL_BIBLIOGRAPHY </w:instrText>
      </w:r>
      <w:r w:rsidRPr="00CD3AC5">
        <w:rPr>
          <w:b/>
          <w:bCs/>
          <w:sz w:val="24"/>
          <w:szCs w:val="24"/>
        </w:rPr>
        <w:fldChar w:fldCharType="separate"/>
      </w:r>
      <w:r w:rsidR="00CD018A" w:rsidRPr="00CD3AC5">
        <w:rPr>
          <w:rFonts w:ascii="Times New Roman" w:hAnsi="Times New Roman" w:cs="Times New Roman"/>
          <w:sz w:val="24"/>
          <w:szCs w:val="24"/>
        </w:rPr>
        <w:t>1.</w:t>
      </w:r>
      <w:r w:rsidR="00CD018A" w:rsidRPr="00CD3AC5">
        <w:rPr>
          <w:rFonts w:ascii="Times New Roman" w:hAnsi="Times New Roman" w:cs="Times New Roman"/>
          <w:sz w:val="24"/>
          <w:szCs w:val="24"/>
        </w:rPr>
        <w:tab/>
        <w:t>Supplemental Security Income. Accessed June 21, 2022. https://www.ssa.gov/ssi/</w:t>
      </w:r>
    </w:p>
    <w:p w14:paraId="0C4A6F5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w:t>
      </w:r>
      <w:r w:rsidRPr="00CD3AC5">
        <w:rPr>
          <w:rFonts w:ascii="Times New Roman" w:hAnsi="Times New Roman" w:cs="Times New Roman"/>
          <w:sz w:val="24"/>
          <w:szCs w:val="24"/>
        </w:rPr>
        <w:tab/>
        <w:t>Understanding SSI - SSI for Children. Accessed June 21, 2022. https://www.ssa.gov/ssi/text-child-ussi.htm</w:t>
      </w:r>
    </w:p>
    <w:p w14:paraId="1E9D6B3E"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w:t>
      </w:r>
      <w:r w:rsidRPr="00CD3AC5">
        <w:rPr>
          <w:rFonts w:ascii="Times New Roman" w:hAnsi="Times New Roman" w:cs="Times New Roman"/>
          <w:sz w:val="24"/>
          <w:szCs w:val="24"/>
        </w:rPr>
        <w:tab/>
        <w:t>Understanding SSI - SSI Benefits. Accessed June 21, 2022. https://www.ssa.gov/ssi/text-benefits-ussi.htm</w:t>
      </w:r>
    </w:p>
    <w:p w14:paraId="1827E3D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4.</w:t>
      </w:r>
      <w:r w:rsidRPr="00CD3AC5">
        <w:rPr>
          <w:rFonts w:ascii="Times New Roman" w:hAnsi="Times New Roman" w:cs="Times New Roman"/>
          <w:sz w:val="24"/>
          <w:szCs w:val="24"/>
        </w:rPr>
        <w:tab/>
        <w:t>State Supplemental Payments for Children with Disabilities. Accessed June 21, 2022. https://www.lawatlas.org/datasets/supplemental-security-income-for-children-with-disabilities</w:t>
      </w:r>
    </w:p>
    <w:p w14:paraId="4D5BAEE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5.</w:t>
      </w:r>
      <w:r w:rsidRPr="00CD3AC5">
        <w:rPr>
          <w:rFonts w:ascii="Times New Roman" w:hAnsi="Times New Roman" w:cs="Times New Roman"/>
          <w:sz w:val="24"/>
          <w:szCs w:val="24"/>
        </w:rPr>
        <w:tab/>
        <w:t xml:space="preserve">Robinson LR, McCord RF, Cloud LK, et al. Trends Over Time and Jurisdiction Variability in Supplemental Security Income and State Supplementary Payment Programs for Children With Disabilities. </w:t>
      </w:r>
      <w:r w:rsidRPr="00CD3AC5">
        <w:rPr>
          <w:rFonts w:ascii="Times New Roman" w:hAnsi="Times New Roman" w:cs="Times New Roman"/>
          <w:i/>
          <w:iCs/>
          <w:sz w:val="24"/>
          <w:szCs w:val="24"/>
        </w:rPr>
        <w:t>J Public Health Manag Pract</w:t>
      </w:r>
      <w:r w:rsidRPr="00CD3AC5">
        <w:rPr>
          <w:rFonts w:ascii="Times New Roman" w:hAnsi="Times New Roman" w:cs="Times New Roman"/>
          <w:sz w:val="24"/>
          <w:szCs w:val="24"/>
        </w:rPr>
        <w:t>. 2020;26 Suppl 2, Advancing Legal Epidemiology:S45-S53. doi:10.1097/PHH.0000000000001122</w:t>
      </w:r>
    </w:p>
    <w:p w14:paraId="5151B5E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6.</w:t>
      </w:r>
      <w:r w:rsidRPr="00CD3AC5">
        <w:rPr>
          <w:rFonts w:ascii="Times New Roman" w:hAnsi="Times New Roman" w:cs="Times New Roman"/>
          <w:sz w:val="24"/>
          <w:szCs w:val="24"/>
        </w:rPr>
        <w:tab/>
        <w:t>SSI Annual Statistical Report, 2020. Accessed June 21, 2022. https://www.ssa.gov/policy/docs/statcomps/ssi_asr/2020/index.html</w:t>
      </w:r>
    </w:p>
    <w:p w14:paraId="46BD0F0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7.</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A Roadmap to Reducing Child Poverty</w:t>
      </w:r>
      <w:r w:rsidRPr="00CD3AC5">
        <w:rPr>
          <w:rFonts w:ascii="Times New Roman" w:hAnsi="Times New Roman" w:cs="Times New Roman"/>
          <w:sz w:val="24"/>
          <w:szCs w:val="24"/>
        </w:rPr>
        <w:t>.; 2019. doi:10.17226/25246</w:t>
      </w:r>
    </w:p>
    <w:p w14:paraId="5DF74A4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8.</w:t>
      </w:r>
      <w:r w:rsidRPr="00CD3AC5">
        <w:rPr>
          <w:rFonts w:ascii="Times New Roman" w:hAnsi="Times New Roman" w:cs="Times New Roman"/>
          <w:sz w:val="24"/>
          <w:szCs w:val="24"/>
        </w:rPr>
        <w:tab/>
        <w:t xml:space="preserve">Gettens J, Lei PP, Henry A. Accounting for Geographic Variation in Social Security Disability Prog.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78(2):29-47.</w:t>
      </w:r>
    </w:p>
    <w:p w14:paraId="72E9567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9.</w:t>
      </w:r>
      <w:r w:rsidRPr="00CD3AC5">
        <w:rPr>
          <w:rFonts w:ascii="Times New Roman" w:hAnsi="Times New Roman" w:cs="Times New Roman"/>
          <w:sz w:val="24"/>
          <w:szCs w:val="24"/>
        </w:rPr>
        <w:tab/>
        <w:t xml:space="preserve">Hemmeter J. Supplemental Security Income Program Entry at Age 18 and Entrants’ Subsequent Earnings. </w:t>
      </w:r>
      <w:r w:rsidRPr="00CD3AC5">
        <w:rPr>
          <w:rFonts w:ascii="Times New Roman" w:hAnsi="Times New Roman" w:cs="Times New Roman"/>
          <w:i/>
          <w:iCs/>
          <w:sz w:val="24"/>
          <w:szCs w:val="24"/>
        </w:rPr>
        <w:t>Social Security Bulletin</w:t>
      </w:r>
      <w:r w:rsidRPr="00CD3AC5">
        <w:rPr>
          <w:rFonts w:ascii="Times New Roman" w:hAnsi="Times New Roman" w:cs="Times New Roman"/>
          <w:sz w:val="24"/>
          <w:szCs w:val="24"/>
        </w:rPr>
        <w:t>. 2015;75(3):35-53.</w:t>
      </w:r>
    </w:p>
    <w:p w14:paraId="7CA7EB4C"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10.</w:t>
      </w:r>
      <w:r w:rsidRPr="00CD3AC5">
        <w:rPr>
          <w:rFonts w:ascii="Times New Roman" w:hAnsi="Times New Roman" w:cs="Times New Roman"/>
          <w:sz w:val="24"/>
          <w:szCs w:val="24"/>
        </w:rPr>
        <w:tab/>
        <w:t xml:space="preserve">National Academies of Sciences E. </w:t>
      </w:r>
      <w:r w:rsidRPr="00CD3AC5">
        <w:rPr>
          <w:rFonts w:ascii="Times New Roman" w:hAnsi="Times New Roman" w:cs="Times New Roman"/>
          <w:i/>
          <w:iCs/>
          <w:sz w:val="24"/>
          <w:szCs w:val="24"/>
        </w:rPr>
        <w:t>Mental Disorders and Disabilities Among Low-Income Children</w:t>
      </w:r>
      <w:r w:rsidRPr="00CD3AC5">
        <w:rPr>
          <w:rFonts w:ascii="Times New Roman" w:hAnsi="Times New Roman" w:cs="Times New Roman"/>
          <w:sz w:val="24"/>
          <w:szCs w:val="24"/>
        </w:rPr>
        <w:t>.; 2015. doi:10.17226/21780</w:t>
      </w:r>
    </w:p>
    <w:p w14:paraId="50FAC668"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11.</w:t>
      </w:r>
      <w:r w:rsidRPr="00CD3AC5">
        <w:rPr>
          <w:rFonts w:ascii="Times New Roman" w:hAnsi="Times New Roman" w:cs="Times New Roman"/>
          <w:sz w:val="24"/>
          <w:szCs w:val="24"/>
        </w:rPr>
        <w:tab/>
        <w:t>Damico A. A Closer Look at the Remaining Uninsured Population Eligible for Medicaid and CHIP. KFF. Published November 18, 2021. Accessed June 21, 2022. https://www.kff.org/uninsured/issue-brief/a-closer-look-at-the-remaining-uninsured-population-eligible-for-medicaid-and-chip/</w:t>
      </w:r>
    </w:p>
    <w:p w14:paraId="3F9A711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12.</w:t>
      </w:r>
      <w:r w:rsidRPr="00CD3AC5">
        <w:rPr>
          <w:rFonts w:ascii="Times New Roman" w:hAnsi="Times New Roman" w:cs="Times New Roman"/>
          <w:sz w:val="24"/>
          <w:szCs w:val="24"/>
        </w:rPr>
        <w:tab/>
        <w:t xml:space="preserve">Deshpande M, Li Y. Who Is Screened Out? Application Costs and the Targeting of Disability Programs. </w:t>
      </w:r>
      <w:r w:rsidRPr="00CD3AC5">
        <w:rPr>
          <w:rFonts w:ascii="Times New Roman" w:hAnsi="Times New Roman" w:cs="Times New Roman"/>
          <w:i/>
          <w:iCs/>
          <w:sz w:val="24"/>
          <w:szCs w:val="24"/>
        </w:rPr>
        <w:t>American Economic Journal: Economic Policy</w:t>
      </w:r>
      <w:r w:rsidRPr="00CD3AC5">
        <w:rPr>
          <w:rFonts w:ascii="Times New Roman" w:hAnsi="Times New Roman" w:cs="Times New Roman"/>
          <w:sz w:val="24"/>
          <w:szCs w:val="24"/>
        </w:rPr>
        <w:t>. 2019;11(4):213-248. doi:10.1257/pol.20180076</w:t>
      </w:r>
    </w:p>
    <w:p w14:paraId="22F1CCD0"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13.</w:t>
      </w:r>
      <w:r w:rsidRPr="00CD3AC5">
        <w:rPr>
          <w:rFonts w:ascii="Times New Roman" w:hAnsi="Times New Roman" w:cs="Times New Roman"/>
          <w:sz w:val="24"/>
          <w:szCs w:val="24"/>
        </w:rPr>
        <w:tab/>
        <w:t xml:space="preserve">Levere M, Orzol S, Leininger L, Early N. Contemporaneous and long-term effects of children’s public health insurance expansions on Supplemental Security Income participation. </w:t>
      </w:r>
      <w:r w:rsidRPr="00CD3AC5">
        <w:rPr>
          <w:rFonts w:ascii="Times New Roman" w:hAnsi="Times New Roman" w:cs="Times New Roman"/>
          <w:i/>
          <w:iCs/>
          <w:sz w:val="24"/>
          <w:szCs w:val="24"/>
        </w:rPr>
        <w:t>J Health Econ</w:t>
      </w:r>
      <w:r w:rsidRPr="00CD3AC5">
        <w:rPr>
          <w:rFonts w:ascii="Times New Roman" w:hAnsi="Times New Roman" w:cs="Times New Roman"/>
          <w:sz w:val="24"/>
          <w:szCs w:val="24"/>
        </w:rPr>
        <w:t>. 2019;64:80-92. doi:10.1016/j.jhealeco.2019.02.003</w:t>
      </w:r>
    </w:p>
    <w:p w14:paraId="314AFD4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14.</w:t>
      </w:r>
      <w:r w:rsidRPr="00CD3AC5">
        <w:rPr>
          <w:rFonts w:ascii="Times New Roman" w:hAnsi="Times New Roman" w:cs="Times New Roman"/>
          <w:sz w:val="24"/>
          <w:szCs w:val="24"/>
        </w:rPr>
        <w:tab/>
        <w:t>III. The Supplemental Security Income Program. Accessed June 21, 2022. https://www.ssa.gov/OACT/ssir/SSI19/III_ProgramDescription.html#98370</w:t>
      </w:r>
    </w:p>
    <w:p w14:paraId="24E3BC6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15.</w:t>
      </w:r>
      <w:r w:rsidRPr="00CD3AC5">
        <w:rPr>
          <w:rFonts w:ascii="Times New Roman" w:hAnsi="Times New Roman" w:cs="Times New Roman"/>
          <w:sz w:val="24"/>
          <w:szCs w:val="24"/>
        </w:rPr>
        <w:tab/>
        <w:t>2022. Status of State Medicaid Expansion Decisions: Interactive Map. KFF. Published June 15, 2022. Accessed June 21, 2022. https://www.kff.org/medicaid/issue-brief/status-of-state-medicaid-expansion-decisions-interactive-map/</w:t>
      </w:r>
    </w:p>
    <w:p w14:paraId="4FC07272"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16.</w:t>
      </w:r>
      <w:r w:rsidRPr="00CD3AC5">
        <w:rPr>
          <w:rFonts w:ascii="Times New Roman" w:hAnsi="Times New Roman" w:cs="Times New Roman"/>
          <w:sz w:val="24"/>
          <w:szCs w:val="24"/>
        </w:rPr>
        <w:tab/>
        <w:t xml:space="preserve">Schmidt L, Sevak P. Child Participation in Supplemental Security Income: Cross- and Within-State Determinants of Caseload Growth. </w:t>
      </w:r>
      <w:r w:rsidRPr="00CD3AC5">
        <w:rPr>
          <w:rFonts w:ascii="Times New Roman" w:hAnsi="Times New Roman" w:cs="Times New Roman"/>
          <w:i/>
          <w:iCs/>
          <w:sz w:val="24"/>
          <w:szCs w:val="24"/>
        </w:rPr>
        <w:t>Journal of Disability Policy Studies</w:t>
      </w:r>
      <w:r w:rsidRPr="00CD3AC5">
        <w:rPr>
          <w:rFonts w:ascii="Times New Roman" w:hAnsi="Times New Roman" w:cs="Times New Roman"/>
          <w:sz w:val="24"/>
          <w:szCs w:val="24"/>
        </w:rPr>
        <w:t>. 2017;28(3). doi:10.1177/1044207317714746</w:t>
      </w:r>
    </w:p>
    <w:p w14:paraId="24F358E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17.</w:t>
      </w:r>
      <w:r w:rsidRPr="00CD3AC5">
        <w:rPr>
          <w:rFonts w:ascii="Times New Roman" w:hAnsi="Times New Roman" w:cs="Times New Roman"/>
          <w:sz w:val="24"/>
          <w:szCs w:val="24"/>
        </w:rPr>
        <w:tab/>
        <w:t xml:space="preserve">Wittenburg D, Tambornino J, Brown E, Rowe G, DeCamillis M, Crouse G. </w:t>
      </w:r>
      <w:r w:rsidRPr="00CD3AC5">
        <w:rPr>
          <w:rFonts w:ascii="Times New Roman" w:hAnsi="Times New Roman" w:cs="Times New Roman"/>
          <w:i/>
          <w:iCs/>
          <w:sz w:val="24"/>
          <w:szCs w:val="24"/>
        </w:rPr>
        <w:t>The Child SSI Program and the Changing Safety Net</w:t>
      </w:r>
      <w:r w:rsidRPr="00CD3AC5">
        <w:rPr>
          <w:rFonts w:ascii="Times New Roman" w:hAnsi="Times New Roman" w:cs="Times New Roman"/>
          <w:sz w:val="24"/>
          <w:szCs w:val="24"/>
        </w:rPr>
        <w:t>. Mathematica Policy Research; 2015. Accessed June 21, 2022. https://ideas.repec.org/p/mpr/mprres/4e80b206b0664d938e35325220c9bfd4.html</w:t>
      </w:r>
    </w:p>
    <w:p w14:paraId="26A584E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18.</w:t>
      </w:r>
      <w:r w:rsidRPr="00CD3AC5">
        <w:rPr>
          <w:rFonts w:ascii="Times New Roman" w:hAnsi="Times New Roman" w:cs="Times New Roman"/>
          <w:sz w:val="24"/>
          <w:szCs w:val="24"/>
        </w:rPr>
        <w:tab/>
        <w:t xml:space="preserve">Hoagwood KE, Zima BT, Buka SL, Houtrow A, Kelleher KJ. State-to-State Variation in SSI Enrollment for Children With Mental Disabilities: An Administrative and Ethical Challenge. </w:t>
      </w:r>
      <w:r w:rsidRPr="00CD3AC5">
        <w:rPr>
          <w:rFonts w:ascii="Times New Roman" w:hAnsi="Times New Roman" w:cs="Times New Roman"/>
          <w:i/>
          <w:iCs/>
          <w:sz w:val="24"/>
          <w:szCs w:val="24"/>
        </w:rPr>
        <w:t>Psychiatr Serv</w:t>
      </w:r>
      <w:r w:rsidRPr="00CD3AC5">
        <w:rPr>
          <w:rFonts w:ascii="Times New Roman" w:hAnsi="Times New Roman" w:cs="Times New Roman"/>
          <w:sz w:val="24"/>
          <w:szCs w:val="24"/>
        </w:rPr>
        <w:t>. 2017;68(2):195-198. doi:10.1176/appi.ps.201600118</w:t>
      </w:r>
    </w:p>
    <w:p w14:paraId="36E98C7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19.</w:t>
      </w:r>
      <w:r w:rsidRPr="00CD3AC5">
        <w:rPr>
          <w:rFonts w:ascii="Times New Roman" w:hAnsi="Times New Roman" w:cs="Times New Roman"/>
          <w:sz w:val="24"/>
          <w:szCs w:val="24"/>
        </w:rPr>
        <w:tab/>
        <w:t>Bailey M, Hemmeter J. Characteristics of Noninstitutionalized DI and SSI Program Participants, 2013 Update. Social Security Administration Research, Statistics, and Policy Analysis. Accessed June 21, 2022. https://www.ssa.gov/policy/docs/rsnotes/rsn2015-02.html</w:t>
      </w:r>
    </w:p>
    <w:p w14:paraId="38BE30D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20.</w:t>
      </w:r>
      <w:r w:rsidRPr="00CD3AC5">
        <w:rPr>
          <w:rFonts w:ascii="Times New Roman" w:hAnsi="Times New Roman" w:cs="Times New Roman"/>
          <w:sz w:val="24"/>
          <w:szCs w:val="24"/>
        </w:rPr>
        <w:tab/>
        <w:t>Romig K. SSI: A Lifeline for Children with Disabilities. Center on Budget and Policy Priorities. Published May 11, 2017. Accessed June 21, 2022. https://www.cbpp.org/research/social-security/ssi-a-lifeline-for-children-with-disabilities</w:t>
      </w:r>
    </w:p>
    <w:p w14:paraId="73651EE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21.</w:t>
      </w:r>
      <w:r w:rsidRPr="00CD3AC5">
        <w:rPr>
          <w:rFonts w:ascii="Times New Roman" w:hAnsi="Times New Roman" w:cs="Times New Roman"/>
          <w:sz w:val="24"/>
          <w:szCs w:val="24"/>
        </w:rPr>
        <w:tab/>
        <w:t xml:space="preserve">Duggan M, Kearney MS, Rennane S. The Supplemental Security Income Program. In: </w:t>
      </w:r>
      <w:r w:rsidRPr="00CD3AC5">
        <w:rPr>
          <w:rFonts w:ascii="Times New Roman" w:hAnsi="Times New Roman" w:cs="Times New Roman"/>
          <w:i/>
          <w:iCs/>
          <w:sz w:val="24"/>
          <w:szCs w:val="24"/>
        </w:rPr>
        <w:t>Economics of Means-Tested Transfer Programs in the United States, Volume 2</w:t>
      </w:r>
      <w:r w:rsidRPr="00CD3AC5">
        <w:rPr>
          <w:rFonts w:ascii="Times New Roman" w:hAnsi="Times New Roman" w:cs="Times New Roman"/>
          <w:sz w:val="24"/>
          <w:szCs w:val="24"/>
        </w:rPr>
        <w:t>. University of Chicago Press; 2015:1-58. Accessed June 26, 2022. https://www.nber.org/books-and-chapters/economics-means-tested-transfer-programs-united-states-volume-2/supplemental-security-income-program</w:t>
      </w:r>
    </w:p>
    <w:p w14:paraId="096003A7"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22.</w:t>
      </w:r>
      <w:r w:rsidRPr="00CD3AC5">
        <w:rPr>
          <w:rFonts w:ascii="Times New Roman" w:hAnsi="Times New Roman" w:cs="Times New Roman"/>
          <w:sz w:val="24"/>
          <w:szCs w:val="24"/>
        </w:rPr>
        <w:tab/>
        <w:t>Burkhauser RV, Houtenville AJ, Tennant JR. Capturing the Elusive Working-Age Population With Disabilities: Reconciling Conflicting Social Success Estimates From the Current Population Survey and American Community Survey. 2014;24(4). doi:10.1177/1044207312446226</w:t>
      </w:r>
    </w:p>
    <w:p w14:paraId="4378CEE5"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23.</w:t>
      </w:r>
      <w:r w:rsidRPr="00CD3AC5">
        <w:rPr>
          <w:rFonts w:ascii="Times New Roman" w:hAnsi="Times New Roman" w:cs="Times New Roman"/>
          <w:sz w:val="24"/>
          <w:szCs w:val="24"/>
        </w:rPr>
        <w:tab/>
        <w:t>NSCH Interactive Data Query (2016 – present) - Data Resource Center for Child and Adolescent Health. Accessed June 21, 2022. https://www.childhealthdata.org/browse/survey</w:t>
      </w:r>
    </w:p>
    <w:p w14:paraId="0CA60DF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24.</w:t>
      </w:r>
      <w:r w:rsidRPr="00CD3AC5">
        <w:rPr>
          <w:rFonts w:ascii="Times New Roman" w:hAnsi="Times New Roman" w:cs="Times New Roman"/>
          <w:sz w:val="24"/>
          <w:szCs w:val="24"/>
        </w:rPr>
        <w:tab/>
        <w:t>American Community Survey 2019 1-year data release. Census.gov. Accessed June 21, 2022. https://www.census.gov/programs-surveys/acs</w:t>
      </w:r>
    </w:p>
    <w:p w14:paraId="5973AB34"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25.</w:t>
      </w:r>
      <w:r w:rsidRPr="00CD3AC5">
        <w:rPr>
          <w:rFonts w:ascii="Times New Roman" w:hAnsi="Times New Roman" w:cs="Times New Roman"/>
          <w:sz w:val="24"/>
          <w:szCs w:val="24"/>
        </w:rPr>
        <w:tab/>
        <w:t xml:space="preserve">Levy J, Rosenberg M, Vanness D. A Transparent and Consistent Approach to Assess US Outpatient Drug Costs for Use in Cost-Effectiveness Analyses. </w:t>
      </w:r>
      <w:r w:rsidRPr="00CD3AC5">
        <w:rPr>
          <w:rFonts w:ascii="Times New Roman" w:hAnsi="Times New Roman" w:cs="Times New Roman"/>
          <w:i/>
          <w:iCs/>
          <w:sz w:val="24"/>
          <w:szCs w:val="24"/>
        </w:rPr>
        <w:t>Value in Health</w:t>
      </w:r>
      <w:r w:rsidRPr="00CD3AC5">
        <w:rPr>
          <w:rFonts w:ascii="Times New Roman" w:hAnsi="Times New Roman" w:cs="Times New Roman"/>
          <w:sz w:val="24"/>
          <w:szCs w:val="24"/>
        </w:rPr>
        <w:t>. 2018;21(6):677-684. doi:10.1016/j.jval.2017.06.013</w:t>
      </w:r>
    </w:p>
    <w:p w14:paraId="457BD33D"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26.</w:t>
      </w:r>
      <w:r w:rsidRPr="00CD3AC5">
        <w:rPr>
          <w:rFonts w:ascii="Times New Roman" w:hAnsi="Times New Roman" w:cs="Times New Roman"/>
          <w:sz w:val="24"/>
          <w:szCs w:val="24"/>
        </w:rPr>
        <w:tab/>
        <w:t xml:space="preserve">Silver EJ, Stein RE. Access to care, unmet health needs, and poverty status among children with and without chronic conditions. </w:t>
      </w:r>
      <w:r w:rsidRPr="00CD3AC5">
        <w:rPr>
          <w:rFonts w:ascii="Times New Roman" w:hAnsi="Times New Roman" w:cs="Times New Roman"/>
          <w:i/>
          <w:iCs/>
          <w:sz w:val="24"/>
          <w:szCs w:val="24"/>
        </w:rPr>
        <w:t>Ambul Pediatr</w:t>
      </w:r>
      <w:r w:rsidRPr="00CD3AC5">
        <w:rPr>
          <w:rFonts w:ascii="Times New Roman" w:hAnsi="Times New Roman" w:cs="Times New Roman"/>
          <w:sz w:val="24"/>
          <w:szCs w:val="24"/>
        </w:rPr>
        <w:t>. 2001;1(6):314-320. doi:10.1367/1539-4409(2001)001&lt;0314:atcuhn&gt;2.0.co;2</w:t>
      </w:r>
    </w:p>
    <w:p w14:paraId="3A63B3D6"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27.</w:t>
      </w:r>
      <w:r w:rsidRPr="00CD3AC5">
        <w:rPr>
          <w:rFonts w:ascii="Times New Roman" w:hAnsi="Times New Roman" w:cs="Times New Roman"/>
          <w:sz w:val="24"/>
          <w:szCs w:val="24"/>
        </w:rPr>
        <w:tab/>
        <w:t xml:space="preserve">Lustig DC, Strauser DR. Causal Relationships Between Poverty and Disability. </w:t>
      </w:r>
      <w:r w:rsidRPr="00CD3AC5">
        <w:rPr>
          <w:rFonts w:ascii="Times New Roman" w:hAnsi="Times New Roman" w:cs="Times New Roman"/>
          <w:i/>
          <w:iCs/>
          <w:sz w:val="24"/>
          <w:szCs w:val="24"/>
        </w:rPr>
        <w:t>Rehabilitation Counseling Bulletin</w:t>
      </w:r>
      <w:r w:rsidRPr="00CD3AC5">
        <w:rPr>
          <w:rFonts w:ascii="Times New Roman" w:hAnsi="Times New Roman" w:cs="Times New Roman"/>
          <w:sz w:val="24"/>
          <w:szCs w:val="24"/>
        </w:rPr>
        <w:t>. 2007;50(4):194-202. doi:10.1177/00343552070500040101</w:t>
      </w:r>
    </w:p>
    <w:p w14:paraId="1DF6E911"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lastRenderedPageBreak/>
        <w:t>28.</w:t>
      </w:r>
      <w:r w:rsidRPr="00CD3AC5">
        <w:rPr>
          <w:rFonts w:ascii="Times New Roman" w:hAnsi="Times New Roman" w:cs="Times New Roman"/>
          <w:sz w:val="24"/>
          <w:szCs w:val="24"/>
        </w:rPr>
        <w:tab/>
        <w:t>US Census Bureau. 2010 Census Urban and Rural Classification and Urban Area Criteria. Census.gov. Accessed June 25, 2022. https://www.census.gov/programs-surveys/geography/guidance/geo-areas/urban-rural/2010-urban-rural.html</w:t>
      </w:r>
    </w:p>
    <w:p w14:paraId="2458003A"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29.</w:t>
      </w:r>
      <w:r w:rsidRPr="00CD3AC5">
        <w:rPr>
          <w:rFonts w:ascii="Times New Roman" w:hAnsi="Times New Roman" w:cs="Times New Roman"/>
          <w:sz w:val="24"/>
          <w:szCs w:val="24"/>
        </w:rPr>
        <w:tab/>
        <w:t>Health Insurance Coverage of Low Income Children 0-18 (under 200% FPL). KFF. Published October 23, 2020. Accessed June 21, 2022. https://www.kff.org/other/state-indicator/health-insurance-coverage-of-low-income-children-0-18-under-200-fpl/</w:t>
      </w:r>
    </w:p>
    <w:p w14:paraId="5F0D7CBF"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30.</w:t>
      </w:r>
      <w:r w:rsidRPr="00CD3AC5">
        <w:rPr>
          <w:rFonts w:ascii="Times New Roman" w:hAnsi="Times New Roman" w:cs="Times New Roman"/>
          <w:sz w:val="24"/>
          <w:szCs w:val="24"/>
        </w:rPr>
        <w:tab/>
        <w:t>Levere M, Wittenburg D, Hemmeter J, Center for Retirement Research BC. What Is the Relationship Between Deprivation and Child SSI Participation? Published online May 23, 2022. Accessed June 26, 2022. https://papers.ssrn.com/abstract=4117810</w:t>
      </w:r>
    </w:p>
    <w:p w14:paraId="237796C3"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31.</w:t>
      </w:r>
      <w:r w:rsidRPr="00CD3AC5">
        <w:rPr>
          <w:rFonts w:ascii="Times New Roman" w:hAnsi="Times New Roman" w:cs="Times New Roman"/>
          <w:sz w:val="24"/>
          <w:szCs w:val="24"/>
        </w:rPr>
        <w:tab/>
        <w:t xml:space="preserve">Hu J, Lahiri K, Vaughan DR, Wixon B. A Structural Model of Social Security’s Disability Determination Process. </w:t>
      </w:r>
      <w:r w:rsidRPr="00CD3AC5">
        <w:rPr>
          <w:rFonts w:ascii="Times New Roman" w:hAnsi="Times New Roman" w:cs="Times New Roman"/>
          <w:i/>
          <w:iCs/>
          <w:sz w:val="24"/>
          <w:szCs w:val="24"/>
        </w:rPr>
        <w:t>The Review of Economics and Statistics</w:t>
      </w:r>
      <w:r w:rsidRPr="00CD3AC5">
        <w:rPr>
          <w:rFonts w:ascii="Times New Roman" w:hAnsi="Times New Roman" w:cs="Times New Roman"/>
          <w:sz w:val="24"/>
          <w:szCs w:val="24"/>
        </w:rPr>
        <w:t>. 2001;83(2):348-361.</w:t>
      </w:r>
    </w:p>
    <w:p w14:paraId="3DDF757B" w14:textId="77777777" w:rsidR="00CD018A" w:rsidRPr="00CD3AC5" w:rsidRDefault="00CD018A" w:rsidP="00CD018A">
      <w:pPr>
        <w:pStyle w:val="Bibliography"/>
        <w:rPr>
          <w:rFonts w:ascii="Times New Roman" w:hAnsi="Times New Roman" w:cs="Times New Roman"/>
          <w:sz w:val="24"/>
          <w:szCs w:val="24"/>
        </w:rPr>
      </w:pPr>
      <w:r w:rsidRPr="00CD3AC5">
        <w:rPr>
          <w:rFonts w:ascii="Times New Roman" w:hAnsi="Times New Roman" w:cs="Times New Roman"/>
          <w:sz w:val="24"/>
          <w:szCs w:val="24"/>
        </w:rPr>
        <w:t>32.</w:t>
      </w:r>
      <w:r w:rsidRPr="00CD3AC5">
        <w:rPr>
          <w:rFonts w:ascii="Times New Roman" w:hAnsi="Times New Roman" w:cs="Times New Roman"/>
          <w:sz w:val="24"/>
          <w:szCs w:val="24"/>
        </w:rPr>
        <w:tab/>
        <w:t xml:space="preserve">Davies PS, Huynh M, Newcomb C, O’Leary P, Rupp K, Sears J. Modeling SSI financial eligibility and simulating the effect of policy options. </w:t>
      </w:r>
      <w:r w:rsidRPr="00CD3AC5">
        <w:rPr>
          <w:rFonts w:ascii="Times New Roman" w:hAnsi="Times New Roman" w:cs="Times New Roman"/>
          <w:i/>
          <w:iCs/>
          <w:sz w:val="24"/>
          <w:szCs w:val="24"/>
        </w:rPr>
        <w:t>Soc Secur Bull</w:t>
      </w:r>
      <w:r w:rsidRPr="00CD3AC5">
        <w:rPr>
          <w:rFonts w:ascii="Times New Roman" w:hAnsi="Times New Roman" w:cs="Times New Roman"/>
          <w:sz w:val="24"/>
          <w:szCs w:val="24"/>
        </w:rPr>
        <w:t>. 2001;64(2):16-45.</w:t>
      </w:r>
    </w:p>
    <w:p w14:paraId="018C0E0D" w14:textId="7227752D" w:rsidR="00381081" w:rsidRPr="00CD3AC5" w:rsidRDefault="00773DFD" w:rsidP="00D04409">
      <w:pPr>
        <w:spacing w:after="0" w:line="480" w:lineRule="auto"/>
        <w:rPr>
          <w:rFonts w:ascii="Times New Roman" w:hAnsi="Times New Roman" w:cs="Times New Roman"/>
          <w:b/>
          <w:bCs/>
          <w:sz w:val="24"/>
          <w:szCs w:val="24"/>
        </w:rPr>
      </w:pPr>
      <w:r w:rsidRPr="00CD3AC5">
        <w:rPr>
          <w:rFonts w:ascii="Times New Roman" w:hAnsi="Times New Roman" w:cs="Times New Roman"/>
          <w:b/>
          <w:bCs/>
          <w:sz w:val="24"/>
          <w:szCs w:val="24"/>
        </w:rPr>
        <w:fldChar w:fldCharType="end"/>
      </w:r>
    </w:p>
    <w:p w14:paraId="64640EDD" w14:textId="6D9B0F8C" w:rsidR="00665824" w:rsidRDefault="00665824">
      <w:pPr>
        <w:rPr>
          <w:rFonts w:ascii="Times New Roman" w:hAnsi="Times New Roman" w:cs="Times New Roman"/>
          <w:b/>
          <w:bCs/>
        </w:rPr>
      </w:pPr>
      <w:r>
        <w:rPr>
          <w:rFonts w:ascii="Times New Roman" w:hAnsi="Times New Roman" w:cs="Times New Roman"/>
          <w:b/>
          <w:bCs/>
        </w:rPr>
        <w:br w:type="page"/>
      </w:r>
    </w:p>
    <w:p w14:paraId="334F62A8" w14:textId="2242CD4D" w:rsidR="00665824" w:rsidRPr="00CD3AC5" w:rsidRDefault="00665824" w:rsidP="00665824">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TABLE</w:t>
      </w:r>
      <w:r w:rsidR="00C256D2" w:rsidRPr="00CD3AC5">
        <w:rPr>
          <w:rFonts w:ascii="Times New Roman" w:hAnsi="Times New Roman" w:cs="Times New Roman"/>
          <w:b/>
          <w:bCs/>
          <w:sz w:val="24"/>
          <w:szCs w:val="24"/>
        </w:rPr>
        <w:t>S</w:t>
      </w:r>
    </w:p>
    <w:p w14:paraId="07889FE6" w14:textId="77777777" w:rsidR="00665824" w:rsidRPr="00CD3AC5" w:rsidRDefault="00665824" w:rsidP="00665824">
      <w:pPr>
        <w:spacing w:after="0"/>
        <w:rPr>
          <w:rFonts w:ascii="Times New Roman" w:hAnsi="Times New Roman" w:cs="Times New Roman"/>
          <w:b/>
          <w:bCs/>
          <w:sz w:val="24"/>
          <w:szCs w:val="24"/>
        </w:rPr>
      </w:pPr>
    </w:p>
    <w:p w14:paraId="1F6AFE5E" w14:textId="67F7A35B" w:rsidR="00665824" w:rsidRPr="00CD3AC5" w:rsidRDefault="00665824" w:rsidP="00665824">
      <w:pPr>
        <w:spacing w:after="0"/>
        <w:rPr>
          <w:rFonts w:ascii="Times New Roman" w:hAnsi="Times New Roman" w:cs="Times New Roman"/>
          <w:sz w:val="24"/>
          <w:szCs w:val="24"/>
        </w:rPr>
      </w:pPr>
      <w:r w:rsidRPr="00CD3AC5">
        <w:rPr>
          <w:rFonts w:ascii="Times New Roman" w:hAnsi="Times New Roman" w:cs="Times New Roman"/>
          <w:sz w:val="24"/>
          <w:szCs w:val="24"/>
        </w:rPr>
        <w:t>Table</w:t>
      </w:r>
      <w:r w:rsidR="00C256D2" w:rsidRPr="00CD3AC5">
        <w:rPr>
          <w:rFonts w:ascii="Times New Roman" w:hAnsi="Times New Roman" w:cs="Times New Roman"/>
          <w:sz w:val="24"/>
          <w:szCs w:val="24"/>
        </w:rPr>
        <w:t xml:space="preserve"> 1.</w:t>
      </w:r>
      <w:r w:rsidRPr="00CD3AC5">
        <w:rPr>
          <w:rFonts w:ascii="Times New Roman" w:hAnsi="Times New Roman" w:cs="Times New Roman"/>
          <w:sz w:val="24"/>
          <w:szCs w:val="24"/>
        </w:rPr>
        <w:t xml:space="preserve"> Estimated Supplemented Security Income child participation rates by state, </w:t>
      </w:r>
      <w:commentRangeStart w:id="152"/>
      <w:commentRangeStart w:id="153"/>
      <w:r w:rsidRPr="00CD3AC5">
        <w:rPr>
          <w:rFonts w:ascii="Times New Roman" w:hAnsi="Times New Roman" w:cs="Times New Roman"/>
          <w:sz w:val="24"/>
          <w:szCs w:val="24"/>
        </w:rPr>
        <w:t>year</w:t>
      </w:r>
      <w:commentRangeEnd w:id="152"/>
      <w:r w:rsidR="001711CA">
        <w:rPr>
          <w:rStyle w:val="CommentReference"/>
        </w:rPr>
        <w:commentReference w:id="152"/>
      </w:r>
      <w:commentRangeEnd w:id="153"/>
      <w:r w:rsidR="002A3744">
        <w:rPr>
          <w:rStyle w:val="CommentReference"/>
        </w:rPr>
        <w:commentReference w:id="153"/>
      </w:r>
      <w:r w:rsidRPr="00CD3AC5">
        <w:rPr>
          <w:rFonts w:ascii="Times New Roman" w:hAnsi="Times New Roman" w:cs="Times New Roman"/>
          <w:sz w:val="24"/>
          <w:szCs w:val="24"/>
        </w:rPr>
        <w:t>,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665824" w:rsidRPr="00022248" w14:paraId="787E68B2" w14:textId="77777777" w:rsidTr="000829A5">
        <w:tc>
          <w:tcPr>
            <w:tcW w:w="1481" w:type="dxa"/>
            <w:vMerge w:val="restart"/>
            <w:vAlign w:val="center"/>
          </w:tcPr>
          <w:p w14:paraId="66AD1E6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1A738552"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5CCE6DF5"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765D41AB" w14:textId="77777777" w:rsidR="00665824" w:rsidRPr="00022248" w:rsidRDefault="00665824" w:rsidP="000829A5">
            <w:pPr>
              <w:jc w:val="center"/>
              <w:rPr>
                <w:rFonts w:ascii="Times New Roman" w:hAnsi="Times New Roman" w:cs="Times New Roman"/>
                <w:b/>
                <w:bCs/>
                <w:sz w:val="18"/>
                <w:szCs w:val="18"/>
              </w:rPr>
            </w:pPr>
            <w:commentRangeStart w:id="154"/>
            <w:r w:rsidRPr="00022248">
              <w:rPr>
                <w:rFonts w:ascii="Times New Roman" w:hAnsi="Times New Roman" w:cs="Times New Roman"/>
                <w:b/>
                <w:bCs/>
                <w:sz w:val="18"/>
                <w:szCs w:val="18"/>
              </w:rPr>
              <w:t>Overall</w:t>
            </w:r>
          </w:p>
          <w:p w14:paraId="72AD2C03" w14:textId="77777777" w:rsidR="00665824" w:rsidRPr="00022248" w:rsidRDefault="00665824" w:rsidP="000829A5">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commentRangeEnd w:id="154"/>
            <w:r w:rsidR="002E51FB">
              <w:rPr>
                <w:rStyle w:val="CommentReference"/>
              </w:rPr>
              <w:commentReference w:id="154"/>
            </w:r>
          </w:p>
        </w:tc>
      </w:tr>
      <w:tr w:rsidR="00665824" w:rsidRPr="00022248" w14:paraId="7DFB3E46" w14:textId="77777777" w:rsidTr="000829A5">
        <w:tc>
          <w:tcPr>
            <w:tcW w:w="1481" w:type="dxa"/>
            <w:vMerge/>
          </w:tcPr>
          <w:p w14:paraId="24836D60" w14:textId="77777777" w:rsidR="00665824" w:rsidRPr="00022248" w:rsidRDefault="00665824" w:rsidP="000829A5">
            <w:pPr>
              <w:rPr>
                <w:rFonts w:ascii="Times New Roman" w:hAnsi="Times New Roman" w:cs="Times New Roman"/>
                <w:sz w:val="18"/>
                <w:szCs w:val="18"/>
              </w:rPr>
            </w:pPr>
          </w:p>
        </w:tc>
        <w:tc>
          <w:tcPr>
            <w:tcW w:w="589" w:type="dxa"/>
          </w:tcPr>
          <w:p w14:paraId="6107C753"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276B7F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1F7D098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1AE43940"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4074FA42"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62B17DAE"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4E2F75E5"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0DCAAB6F"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331F819D"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5ABC3807" w14:textId="77777777" w:rsidR="00665824" w:rsidRPr="00022248" w:rsidRDefault="00665824" w:rsidP="000829A5">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01BE5623" w14:textId="77777777" w:rsidR="00665824" w:rsidRPr="00022248" w:rsidRDefault="00665824" w:rsidP="000829A5">
            <w:pPr>
              <w:rPr>
                <w:rFonts w:ascii="Times New Roman" w:hAnsi="Times New Roman" w:cs="Times New Roman"/>
                <w:sz w:val="18"/>
                <w:szCs w:val="18"/>
              </w:rPr>
            </w:pPr>
          </w:p>
        </w:tc>
      </w:tr>
      <w:tr w:rsidR="00B21282" w:rsidRPr="00B21282" w14:paraId="2761EA0E" w14:textId="77777777" w:rsidTr="000829A5">
        <w:tc>
          <w:tcPr>
            <w:tcW w:w="1481" w:type="dxa"/>
          </w:tcPr>
          <w:p w14:paraId="74835D7B" w14:textId="69CE4E9A" w:rsidR="00B21282" w:rsidRPr="00B21282" w:rsidRDefault="00B21282" w:rsidP="00B21282">
            <w:pPr>
              <w:rPr>
                <w:rFonts w:ascii="Times New Roman" w:hAnsi="Times New Roman" w:cs="Times New Roman"/>
                <w:b/>
                <w:bCs/>
                <w:sz w:val="18"/>
                <w:szCs w:val="18"/>
              </w:rPr>
            </w:pPr>
            <w:r w:rsidRPr="00B21282">
              <w:rPr>
                <w:rFonts w:ascii="Times New Roman" w:hAnsi="Times New Roman" w:cs="Times New Roman"/>
                <w:b/>
                <w:bCs/>
                <w:sz w:val="18"/>
                <w:szCs w:val="18"/>
              </w:rPr>
              <w:t>United States</w:t>
            </w:r>
          </w:p>
        </w:tc>
        <w:tc>
          <w:tcPr>
            <w:tcW w:w="589" w:type="dxa"/>
            <w:vAlign w:val="center"/>
          </w:tcPr>
          <w:p w14:paraId="6EA63DF4" w14:textId="2AAA4AD4"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26.3</w:t>
            </w:r>
          </w:p>
        </w:tc>
        <w:tc>
          <w:tcPr>
            <w:tcW w:w="677" w:type="dxa"/>
            <w:vAlign w:val="center"/>
          </w:tcPr>
          <w:p w14:paraId="7AA3A6A8" w14:textId="62057B88"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26.1</w:t>
            </w:r>
          </w:p>
        </w:tc>
        <w:tc>
          <w:tcPr>
            <w:tcW w:w="677" w:type="dxa"/>
            <w:vAlign w:val="center"/>
          </w:tcPr>
          <w:p w14:paraId="733D8652" w14:textId="07610C6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25.7</w:t>
            </w:r>
          </w:p>
        </w:tc>
        <w:tc>
          <w:tcPr>
            <w:tcW w:w="676" w:type="dxa"/>
            <w:vAlign w:val="center"/>
          </w:tcPr>
          <w:p w14:paraId="1A56EB68" w14:textId="31260996"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27.6</w:t>
            </w:r>
          </w:p>
        </w:tc>
        <w:tc>
          <w:tcPr>
            <w:tcW w:w="893" w:type="dxa"/>
            <w:vAlign w:val="center"/>
          </w:tcPr>
          <w:p w14:paraId="1391B2C0" w14:textId="1B4A997C"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26.4</w:t>
            </w:r>
          </w:p>
        </w:tc>
        <w:tc>
          <w:tcPr>
            <w:tcW w:w="676" w:type="dxa"/>
            <w:vAlign w:val="center"/>
          </w:tcPr>
          <w:p w14:paraId="57832B8B" w14:textId="17EEE34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72.0</w:t>
            </w:r>
          </w:p>
        </w:tc>
        <w:tc>
          <w:tcPr>
            <w:tcW w:w="676" w:type="dxa"/>
            <w:vAlign w:val="center"/>
          </w:tcPr>
          <w:p w14:paraId="5E2A4B63" w14:textId="4292856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72.1</w:t>
            </w:r>
          </w:p>
        </w:tc>
        <w:tc>
          <w:tcPr>
            <w:tcW w:w="676" w:type="dxa"/>
            <w:vAlign w:val="center"/>
          </w:tcPr>
          <w:p w14:paraId="179AF147" w14:textId="0A1442A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71.1</w:t>
            </w:r>
          </w:p>
        </w:tc>
        <w:tc>
          <w:tcPr>
            <w:tcW w:w="676" w:type="dxa"/>
            <w:vAlign w:val="center"/>
          </w:tcPr>
          <w:p w14:paraId="2E27023E" w14:textId="464E5ED5"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72.2</w:t>
            </w:r>
          </w:p>
        </w:tc>
        <w:tc>
          <w:tcPr>
            <w:tcW w:w="893" w:type="dxa"/>
            <w:vAlign w:val="center"/>
          </w:tcPr>
          <w:p w14:paraId="298DC902" w14:textId="4798DA82"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71.8</w:t>
            </w:r>
          </w:p>
        </w:tc>
        <w:tc>
          <w:tcPr>
            <w:tcW w:w="896" w:type="dxa"/>
            <w:vAlign w:val="center"/>
          </w:tcPr>
          <w:p w14:paraId="3F652C51" w14:textId="4E0391DB" w:rsidR="00B21282" w:rsidRPr="00B21282" w:rsidRDefault="00B21282" w:rsidP="00B21282">
            <w:pPr>
              <w:jc w:val="center"/>
              <w:rPr>
                <w:rFonts w:ascii="Times New Roman" w:hAnsi="Times New Roman" w:cs="Times New Roman"/>
                <w:b/>
                <w:bCs/>
                <w:sz w:val="18"/>
                <w:szCs w:val="18"/>
              </w:rPr>
            </w:pPr>
            <w:r w:rsidRPr="00B21282">
              <w:rPr>
                <w:rFonts w:ascii="Times New Roman" w:hAnsi="Times New Roman" w:cs="Times New Roman"/>
                <w:b/>
                <w:bCs/>
                <w:sz w:val="18"/>
                <w:szCs w:val="18"/>
              </w:rPr>
              <w:t>38.6</w:t>
            </w:r>
          </w:p>
        </w:tc>
      </w:tr>
      <w:tr w:rsidR="00665824" w:rsidRPr="00022248" w14:paraId="29A52B28" w14:textId="77777777" w:rsidTr="000829A5">
        <w:tc>
          <w:tcPr>
            <w:tcW w:w="1481" w:type="dxa"/>
          </w:tcPr>
          <w:p w14:paraId="2A91012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17E66A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7D9EB2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4C3FED6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6" w:type="dxa"/>
            <w:vAlign w:val="center"/>
          </w:tcPr>
          <w:p w14:paraId="4B832F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20.6</w:t>
            </w:r>
          </w:p>
        </w:tc>
        <w:tc>
          <w:tcPr>
            <w:tcW w:w="893" w:type="dxa"/>
            <w:vAlign w:val="center"/>
          </w:tcPr>
          <w:p w14:paraId="02BAA7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4DBC270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70.6</w:t>
            </w:r>
          </w:p>
        </w:tc>
        <w:tc>
          <w:tcPr>
            <w:tcW w:w="676" w:type="dxa"/>
            <w:vAlign w:val="center"/>
          </w:tcPr>
          <w:p w14:paraId="4632AD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79.8</w:t>
            </w:r>
          </w:p>
        </w:tc>
        <w:tc>
          <w:tcPr>
            <w:tcW w:w="676" w:type="dxa"/>
            <w:vAlign w:val="center"/>
          </w:tcPr>
          <w:p w14:paraId="212418A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70.7</w:t>
            </w:r>
          </w:p>
        </w:tc>
        <w:tc>
          <w:tcPr>
            <w:tcW w:w="676" w:type="dxa"/>
            <w:vAlign w:val="center"/>
          </w:tcPr>
          <w:p w14:paraId="00D324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97.4</w:t>
            </w:r>
          </w:p>
        </w:tc>
        <w:tc>
          <w:tcPr>
            <w:tcW w:w="893" w:type="dxa"/>
            <w:vAlign w:val="center"/>
          </w:tcPr>
          <w:p w14:paraId="3F19D41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77.9</w:t>
            </w:r>
          </w:p>
        </w:tc>
        <w:tc>
          <w:tcPr>
            <w:tcW w:w="896" w:type="dxa"/>
            <w:vAlign w:val="center"/>
          </w:tcPr>
          <w:p w14:paraId="5CEA75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r>
      <w:tr w:rsidR="00665824" w:rsidRPr="00022248" w14:paraId="05BCA6C5" w14:textId="77777777" w:rsidTr="000829A5">
        <w:tc>
          <w:tcPr>
            <w:tcW w:w="1481" w:type="dxa"/>
          </w:tcPr>
          <w:p w14:paraId="4075641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728E8A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16.2</w:t>
            </w:r>
          </w:p>
        </w:tc>
        <w:tc>
          <w:tcPr>
            <w:tcW w:w="677" w:type="dxa"/>
            <w:vAlign w:val="center"/>
          </w:tcPr>
          <w:p w14:paraId="61611B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677" w:type="dxa"/>
            <w:vAlign w:val="center"/>
          </w:tcPr>
          <w:p w14:paraId="656B44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F29C6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0AE10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10CEF8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c>
          <w:tcPr>
            <w:tcW w:w="676" w:type="dxa"/>
            <w:vAlign w:val="center"/>
          </w:tcPr>
          <w:p w14:paraId="6F2CAF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65.1</w:t>
            </w:r>
          </w:p>
        </w:tc>
        <w:tc>
          <w:tcPr>
            <w:tcW w:w="676" w:type="dxa"/>
            <w:vAlign w:val="center"/>
          </w:tcPr>
          <w:p w14:paraId="20674D2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58.7</w:t>
            </w:r>
          </w:p>
        </w:tc>
        <w:tc>
          <w:tcPr>
            <w:tcW w:w="676" w:type="dxa"/>
            <w:vAlign w:val="center"/>
          </w:tcPr>
          <w:p w14:paraId="3606C0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40.1</w:t>
            </w:r>
          </w:p>
        </w:tc>
        <w:tc>
          <w:tcPr>
            <w:tcW w:w="893" w:type="dxa"/>
            <w:vAlign w:val="center"/>
          </w:tcPr>
          <w:p w14:paraId="3C01D2F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896" w:type="dxa"/>
            <w:vAlign w:val="center"/>
          </w:tcPr>
          <w:p w14:paraId="2D07225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r>
      <w:tr w:rsidR="00665824" w:rsidRPr="00022248" w14:paraId="629DB2BD" w14:textId="77777777" w:rsidTr="000829A5">
        <w:tc>
          <w:tcPr>
            <w:tcW w:w="1481" w:type="dxa"/>
          </w:tcPr>
          <w:p w14:paraId="3156742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5CB3234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5F5C77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79508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20D9FA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11.4</w:t>
            </w:r>
          </w:p>
        </w:tc>
        <w:tc>
          <w:tcPr>
            <w:tcW w:w="893" w:type="dxa"/>
            <w:vAlign w:val="center"/>
          </w:tcPr>
          <w:p w14:paraId="657331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0F4BE14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48.7</w:t>
            </w:r>
          </w:p>
        </w:tc>
        <w:tc>
          <w:tcPr>
            <w:tcW w:w="676" w:type="dxa"/>
            <w:vAlign w:val="center"/>
          </w:tcPr>
          <w:p w14:paraId="6D0DD7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676" w:type="dxa"/>
            <w:vAlign w:val="center"/>
          </w:tcPr>
          <w:p w14:paraId="471415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68895C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46.6</w:t>
            </w:r>
          </w:p>
        </w:tc>
        <w:tc>
          <w:tcPr>
            <w:tcW w:w="893" w:type="dxa"/>
            <w:vAlign w:val="center"/>
          </w:tcPr>
          <w:p w14:paraId="78B2C4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896" w:type="dxa"/>
            <w:vAlign w:val="center"/>
          </w:tcPr>
          <w:p w14:paraId="7D312D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24.1</w:t>
            </w:r>
          </w:p>
        </w:tc>
      </w:tr>
      <w:tr w:rsidR="00665824" w:rsidRPr="00022248" w14:paraId="0FB45527" w14:textId="77777777" w:rsidTr="000829A5">
        <w:tc>
          <w:tcPr>
            <w:tcW w:w="1481" w:type="dxa"/>
          </w:tcPr>
          <w:p w14:paraId="56DEF5D1"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428948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41.4</w:t>
            </w:r>
          </w:p>
        </w:tc>
        <w:tc>
          <w:tcPr>
            <w:tcW w:w="677" w:type="dxa"/>
            <w:vAlign w:val="center"/>
          </w:tcPr>
          <w:p w14:paraId="27A05D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4E3660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34.6</w:t>
            </w:r>
          </w:p>
        </w:tc>
        <w:tc>
          <w:tcPr>
            <w:tcW w:w="676" w:type="dxa"/>
            <w:vAlign w:val="center"/>
          </w:tcPr>
          <w:p w14:paraId="172E95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43.1</w:t>
            </w:r>
          </w:p>
        </w:tc>
        <w:tc>
          <w:tcPr>
            <w:tcW w:w="893" w:type="dxa"/>
            <w:vAlign w:val="center"/>
          </w:tcPr>
          <w:p w14:paraId="7127C8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1E3FBB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E019F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94.9</w:t>
            </w:r>
          </w:p>
        </w:tc>
        <w:tc>
          <w:tcPr>
            <w:tcW w:w="676" w:type="dxa"/>
            <w:vAlign w:val="center"/>
          </w:tcPr>
          <w:p w14:paraId="6F5DC2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676" w:type="dxa"/>
            <w:vAlign w:val="center"/>
          </w:tcPr>
          <w:p w14:paraId="7AF359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97.5</w:t>
            </w:r>
          </w:p>
        </w:tc>
        <w:tc>
          <w:tcPr>
            <w:tcW w:w="893" w:type="dxa"/>
            <w:vAlign w:val="center"/>
          </w:tcPr>
          <w:p w14:paraId="64C86A2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98.6</w:t>
            </w:r>
          </w:p>
        </w:tc>
        <w:tc>
          <w:tcPr>
            <w:tcW w:w="896" w:type="dxa"/>
            <w:vAlign w:val="center"/>
          </w:tcPr>
          <w:p w14:paraId="779E51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r>
      <w:tr w:rsidR="00665824" w:rsidRPr="00022248" w14:paraId="75DF2826" w14:textId="77777777" w:rsidTr="000829A5">
        <w:tc>
          <w:tcPr>
            <w:tcW w:w="1481" w:type="dxa"/>
          </w:tcPr>
          <w:p w14:paraId="1433777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1579B4F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9213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25.5</w:t>
            </w:r>
          </w:p>
        </w:tc>
        <w:tc>
          <w:tcPr>
            <w:tcW w:w="677" w:type="dxa"/>
            <w:vAlign w:val="center"/>
          </w:tcPr>
          <w:p w14:paraId="0AFB60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6" w:type="dxa"/>
            <w:vAlign w:val="center"/>
          </w:tcPr>
          <w:p w14:paraId="689F89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47.7</w:t>
            </w:r>
          </w:p>
        </w:tc>
        <w:tc>
          <w:tcPr>
            <w:tcW w:w="893" w:type="dxa"/>
            <w:vAlign w:val="center"/>
          </w:tcPr>
          <w:p w14:paraId="4B6C58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676" w:type="dxa"/>
            <w:vAlign w:val="center"/>
          </w:tcPr>
          <w:p w14:paraId="1683CA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66.6</w:t>
            </w:r>
          </w:p>
        </w:tc>
        <w:tc>
          <w:tcPr>
            <w:tcW w:w="676" w:type="dxa"/>
            <w:vAlign w:val="center"/>
          </w:tcPr>
          <w:p w14:paraId="590046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74.5</w:t>
            </w:r>
          </w:p>
        </w:tc>
        <w:tc>
          <w:tcPr>
            <w:tcW w:w="676" w:type="dxa"/>
            <w:vAlign w:val="center"/>
          </w:tcPr>
          <w:p w14:paraId="7AAB93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23365D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75.0</w:t>
            </w:r>
          </w:p>
        </w:tc>
        <w:tc>
          <w:tcPr>
            <w:tcW w:w="893" w:type="dxa"/>
            <w:vAlign w:val="center"/>
          </w:tcPr>
          <w:p w14:paraId="77B58A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896" w:type="dxa"/>
            <w:vAlign w:val="center"/>
          </w:tcPr>
          <w:p w14:paraId="0A90F3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38.6</w:t>
            </w:r>
          </w:p>
        </w:tc>
      </w:tr>
      <w:tr w:rsidR="00665824" w:rsidRPr="00022248" w14:paraId="7988D26D" w14:textId="77777777" w:rsidTr="000829A5">
        <w:tc>
          <w:tcPr>
            <w:tcW w:w="1481" w:type="dxa"/>
          </w:tcPr>
          <w:p w14:paraId="0D1430A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5A9AE0B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7" w:type="dxa"/>
            <w:vAlign w:val="center"/>
          </w:tcPr>
          <w:p w14:paraId="02AB9D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0CD398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676" w:type="dxa"/>
            <w:vAlign w:val="center"/>
          </w:tcPr>
          <w:p w14:paraId="2C7DEF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893" w:type="dxa"/>
            <w:vAlign w:val="center"/>
          </w:tcPr>
          <w:p w14:paraId="765E3B4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181521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55.8</w:t>
            </w:r>
          </w:p>
        </w:tc>
        <w:tc>
          <w:tcPr>
            <w:tcW w:w="676" w:type="dxa"/>
            <w:vAlign w:val="center"/>
          </w:tcPr>
          <w:p w14:paraId="7DAA29B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45.5</w:t>
            </w:r>
          </w:p>
        </w:tc>
        <w:tc>
          <w:tcPr>
            <w:tcW w:w="676" w:type="dxa"/>
            <w:vAlign w:val="center"/>
          </w:tcPr>
          <w:p w14:paraId="040EF6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D07B6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c>
          <w:tcPr>
            <w:tcW w:w="893" w:type="dxa"/>
            <w:vAlign w:val="center"/>
          </w:tcPr>
          <w:p w14:paraId="3BE995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46.8</w:t>
            </w:r>
          </w:p>
        </w:tc>
        <w:tc>
          <w:tcPr>
            <w:tcW w:w="896" w:type="dxa"/>
            <w:vAlign w:val="center"/>
          </w:tcPr>
          <w:p w14:paraId="0B19D83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r>
      <w:tr w:rsidR="00665824" w:rsidRPr="00022248" w14:paraId="50F9735F" w14:textId="77777777" w:rsidTr="000829A5">
        <w:tc>
          <w:tcPr>
            <w:tcW w:w="1481" w:type="dxa"/>
          </w:tcPr>
          <w:p w14:paraId="10FDA9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6E6F3BA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23.8</w:t>
            </w:r>
          </w:p>
        </w:tc>
        <w:tc>
          <w:tcPr>
            <w:tcW w:w="677" w:type="dxa"/>
            <w:vAlign w:val="center"/>
          </w:tcPr>
          <w:p w14:paraId="3C4F7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50C1883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2B93BA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23.5</w:t>
            </w:r>
          </w:p>
        </w:tc>
        <w:tc>
          <w:tcPr>
            <w:tcW w:w="893" w:type="dxa"/>
            <w:vAlign w:val="center"/>
          </w:tcPr>
          <w:p w14:paraId="5D5AA8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6" w:type="dxa"/>
            <w:vAlign w:val="center"/>
          </w:tcPr>
          <w:p w14:paraId="79F42B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72.6</w:t>
            </w:r>
          </w:p>
        </w:tc>
        <w:tc>
          <w:tcPr>
            <w:tcW w:w="676" w:type="dxa"/>
            <w:vAlign w:val="center"/>
          </w:tcPr>
          <w:p w14:paraId="2738D8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4ADC83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676" w:type="dxa"/>
            <w:vAlign w:val="center"/>
          </w:tcPr>
          <w:p w14:paraId="08B3FA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3" w:type="dxa"/>
            <w:vAlign w:val="center"/>
          </w:tcPr>
          <w:p w14:paraId="7B9A45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896" w:type="dxa"/>
            <w:vAlign w:val="center"/>
          </w:tcPr>
          <w:p w14:paraId="687AFA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32.5</w:t>
            </w:r>
          </w:p>
        </w:tc>
      </w:tr>
      <w:tr w:rsidR="00665824" w:rsidRPr="00022248" w14:paraId="76133414" w14:textId="77777777" w:rsidTr="000829A5">
        <w:tc>
          <w:tcPr>
            <w:tcW w:w="1481" w:type="dxa"/>
          </w:tcPr>
          <w:p w14:paraId="0CCBE7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057BA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7398A1C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418329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5FE4CE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893" w:type="dxa"/>
            <w:vAlign w:val="center"/>
          </w:tcPr>
          <w:p w14:paraId="67C221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6" w:type="dxa"/>
            <w:vAlign w:val="center"/>
          </w:tcPr>
          <w:p w14:paraId="1D8E84C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79.9</w:t>
            </w:r>
          </w:p>
        </w:tc>
        <w:tc>
          <w:tcPr>
            <w:tcW w:w="676" w:type="dxa"/>
            <w:vAlign w:val="center"/>
          </w:tcPr>
          <w:p w14:paraId="7F889C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36ECF0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71.8</w:t>
            </w:r>
          </w:p>
        </w:tc>
        <w:tc>
          <w:tcPr>
            <w:tcW w:w="676" w:type="dxa"/>
            <w:vAlign w:val="center"/>
          </w:tcPr>
          <w:p w14:paraId="3AC3F0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09F912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82.8</w:t>
            </w:r>
          </w:p>
        </w:tc>
        <w:tc>
          <w:tcPr>
            <w:tcW w:w="896" w:type="dxa"/>
            <w:vAlign w:val="center"/>
          </w:tcPr>
          <w:p w14:paraId="334B9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r>
      <w:tr w:rsidR="00665824" w:rsidRPr="00022248" w14:paraId="72A75A3D" w14:textId="77777777" w:rsidTr="000829A5">
        <w:tc>
          <w:tcPr>
            <w:tcW w:w="1481" w:type="dxa"/>
          </w:tcPr>
          <w:p w14:paraId="59C1DBA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7D1551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7" w:type="dxa"/>
            <w:vAlign w:val="center"/>
          </w:tcPr>
          <w:p w14:paraId="35EF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28.0</w:t>
            </w:r>
          </w:p>
        </w:tc>
        <w:tc>
          <w:tcPr>
            <w:tcW w:w="677" w:type="dxa"/>
            <w:vAlign w:val="center"/>
          </w:tcPr>
          <w:p w14:paraId="43DA41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38.9</w:t>
            </w:r>
          </w:p>
        </w:tc>
        <w:tc>
          <w:tcPr>
            <w:tcW w:w="676" w:type="dxa"/>
            <w:vAlign w:val="center"/>
          </w:tcPr>
          <w:p w14:paraId="271EDD3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40.3</w:t>
            </w:r>
          </w:p>
        </w:tc>
        <w:tc>
          <w:tcPr>
            <w:tcW w:w="893" w:type="dxa"/>
            <w:vAlign w:val="center"/>
          </w:tcPr>
          <w:p w14:paraId="661A27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33.5</w:t>
            </w:r>
          </w:p>
        </w:tc>
        <w:tc>
          <w:tcPr>
            <w:tcW w:w="676" w:type="dxa"/>
            <w:vAlign w:val="center"/>
          </w:tcPr>
          <w:p w14:paraId="147C923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98.5</w:t>
            </w:r>
          </w:p>
        </w:tc>
        <w:tc>
          <w:tcPr>
            <w:tcW w:w="676" w:type="dxa"/>
            <w:vAlign w:val="center"/>
          </w:tcPr>
          <w:p w14:paraId="0A020D2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89.8</w:t>
            </w:r>
          </w:p>
        </w:tc>
        <w:tc>
          <w:tcPr>
            <w:tcW w:w="676" w:type="dxa"/>
            <w:vAlign w:val="center"/>
          </w:tcPr>
          <w:p w14:paraId="0BBEEA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96.2</w:t>
            </w:r>
          </w:p>
        </w:tc>
        <w:tc>
          <w:tcPr>
            <w:tcW w:w="676" w:type="dxa"/>
            <w:vAlign w:val="center"/>
          </w:tcPr>
          <w:p w14:paraId="363CFAE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96.7</w:t>
            </w:r>
          </w:p>
        </w:tc>
        <w:tc>
          <w:tcPr>
            <w:tcW w:w="893" w:type="dxa"/>
            <w:vAlign w:val="center"/>
          </w:tcPr>
          <w:p w14:paraId="5C737C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95.2</w:t>
            </w:r>
          </w:p>
        </w:tc>
        <w:tc>
          <w:tcPr>
            <w:tcW w:w="896" w:type="dxa"/>
            <w:vAlign w:val="center"/>
          </w:tcPr>
          <w:p w14:paraId="558537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r>
      <w:tr w:rsidR="00665824" w:rsidRPr="00022248" w14:paraId="02B3FE28" w14:textId="77777777" w:rsidTr="000829A5">
        <w:tc>
          <w:tcPr>
            <w:tcW w:w="1481" w:type="dxa"/>
          </w:tcPr>
          <w:p w14:paraId="193DCB20"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72A652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24.6</w:t>
            </w:r>
          </w:p>
        </w:tc>
        <w:tc>
          <w:tcPr>
            <w:tcW w:w="677" w:type="dxa"/>
            <w:vAlign w:val="center"/>
          </w:tcPr>
          <w:p w14:paraId="71C85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19.3</w:t>
            </w:r>
          </w:p>
        </w:tc>
        <w:tc>
          <w:tcPr>
            <w:tcW w:w="677" w:type="dxa"/>
            <w:vAlign w:val="center"/>
          </w:tcPr>
          <w:p w14:paraId="2E117E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31.0</w:t>
            </w:r>
          </w:p>
        </w:tc>
        <w:tc>
          <w:tcPr>
            <w:tcW w:w="676" w:type="dxa"/>
            <w:vAlign w:val="center"/>
          </w:tcPr>
          <w:p w14:paraId="703DDA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893" w:type="dxa"/>
            <w:vAlign w:val="center"/>
          </w:tcPr>
          <w:p w14:paraId="0FF638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3DD9D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65.9</w:t>
            </w:r>
          </w:p>
        </w:tc>
        <w:tc>
          <w:tcPr>
            <w:tcW w:w="676" w:type="dxa"/>
            <w:vAlign w:val="center"/>
          </w:tcPr>
          <w:p w14:paraId="17E0F3A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79.0</w:t>
            </w:r>
          </w:p>
        </w:tc>
        <w:tc>
          <w:tcPr>
            <w:tcW w:w="676" w:type="dxa"/>
            <w:vAlign w:val="center"/>
          </w:tcPr>
          <w:p w14:paraId="2BF0BF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74.3</w:t>
            </w:r>
          </w:p>
        </w:tc>
        <w:tc>
          <w:tcPr>
            <w:tcW w:w="676" w:type="dxa"/>
            <w:vAlign w:val="center"/>
          </w:tcPr>
          <w:p w14:paraId="4DEDF1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79.6</w:t>
            </w:r>
          </w:p>
        </w:tc>
        <w:tc>
          <w:tcPr>
            <w:tcW w:w="893" w:type="dxa"/>
            <w:vAlign w:val="center"/>
          </w:tcPr>
          <w:p w14:paraId="3C5B66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74.2</w:t>
            </w:r>
          </w:p>
        </w:tc>
        <w:tc>
          <w:tcPr>
            <w:tcW w:w="896" w:type="dxa"/>
            <w:vAlign w:val="center"/>
          </w:tcPr>
          <w:p w14:paraId="196CEC5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0A6CA4B0" w14:textId="77777777" w:rsidTr="000829A5">
        <w:tc>
          <w:tcPr>
            <w:tcW w:w="1481" w:type="dxa"/>
          </w:tcPr>
          <w:p w14:paraId="4E2A069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D4CBD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40280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2EFA33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6" w:type="dxa"/>
            <w:vAlign w:val="center"/>
          </w:tcPr>
          <w:p w14:paraId="4F959F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10.7</w:t>
            </w:r>
          </w:p>
        </w:tc>
        <w:tc>
          <w:tcPr>
            <w:tcW w:w="893" w:type="dxa"/>
            <w:vAlign w:val="center"/>
          </w:tcPr>
          <w:p w14:paraId="3A1D2B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0C2884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58.0</w:t>
            </w:r>
          </w:p>
        </w:tc>
        <w:tc>
          <w:tcPr>
            <w:tcW w:w="676" w:type="dxa"/>
            <w:vAlign w:val="center"/>
          </w:tcPr>
          <w:p w14:paraId="097D17D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63.7</w:t>
            </w:r>
          </w:p>
        </w:tc>
        <w:tc>
          <w:tcPr>
            <w:tcW w:w="676" w:type="dxa"/>
            <w:vAlign w:val="center"/>
          </w:tcPr>
          <w:p w14:paraId="1F08E7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38.1</w:t>
            </w:r>
          </w:p>
        </w:tc>
        <w:tc>
          <w:tcPr>
            <w:tcW w:w="676" w:type="dxa"/>
            <w:vAlign w:val="center"/>
          </w:tcPr>
          <w:p w14:paraId="33ACBD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893" w:type="dxa"/>
            <w:vAlign w:val="center"/>
          </w:tcPr>
          <w:p w14:paraId="04F84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42.5</w:t>
            </w:r>
          </w:p>
        </w:tc>
        <w:tc>
          <w:tcPr>
            <w:tcW w:w="896" w:type="dxa"/>
            <w:vAlign w:val="center"/>
          </w:tcPr>
          <w:p w14:paraId="4433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r>
      <w:tr w:rsidR="00665824" w:rsidRPr="00022248" w14:paraId="7E22D66D" w14:textId="77777777" w:rsidTr="000829A5">
        <w:tc>
          <w:tcPr>
            <w:tcW w:w="1481" w:type="dxa"/>
          </w:tcPr>
          <w:p w14:paraId="04F6A1C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04A9C8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008C3B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1ECBD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676" w:type="dxa"/>
            <w:vAlign w:val="center"/>
          </w:tcPr>
          <w:p w14:paraId="0C2F89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893" w:type="dxa"/>
            <w:vAlign w:val="center"/>
          </w:tcPr>
          <w:p w14:paraId="16BD3B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74A672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48.5</w:t>
            </w:r>
          </w:p>
        </w:tc>
        <w:tc>
          <w:tcPr>
            <w:tcW w:w="676" w:type="dxa"/>
            <w:vAlign w:val="center"/>
          </w:tcPr>
          <w:p w14:paraId="3076741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c>
          <w:tcPr>
            <w:tcW w:w="676" w:type="dxa"/>
            <w:vAlign w:val="center"/>
          </w:tcPr>
          <w:p w14:paraId="4B504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52.2</w:t>
            </w:r>
          </w:p>
        </w:tc>
        <w:tc>
          <w:tcPr>
            <w:tcW w:w="676" w:type="dxa"/>
            <w:vAlign w:val="center"/>
          </w:tcPr>
          <w:p w14:paraId="61138EB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49.7</w:t>
            </w:r>
          </w:p>
        </w:tc>
        <w:tc>
          <w:tcPr>
            <w:tcW w:w="893" w:type="dxa"/>
            <w:vAlign w:val="center"/>
          </w:tcPr>
          <w:p w14:paraId="46573CD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48.0</w:t>
            </w:r>
          </w:p>
        </w:tc>
        <w:tc>
          <w:tcPr>
            <w:tcW w:w="896" w:type="dxa"/>
            <w:vAlign w:val="center"/>
          </w:tcPr>
          <w:p w14:paraId="1BC560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r>
      <w:tr w:rsidR="00665824" w:rsidRPr="00022248" w14:paraId="39A9B991" w14:textId="77777777" w:rsidTr="000829A5">
        <w:tc>
          <w:tcPr>
            <w:tcW w:w="1481" w:type="dxa"/>
          </w:tcPr>
          <w:p w14:paraId="19891E5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3C5EB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26.0</w:t>
            </w:r>
          </w:p>
        </w:tc>
        <w:tc>
          <w:tcPr>
            <w:tcW w:w="677" w:type="dxa"/>
            <w:vAlign w:val="center"/>
          </w:tcPr>
          <w:p w14:paraId="19CEC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2C51F3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5EEB93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893" w:type="dxa"/>
            <w:vAlign w:val="center"/>
          </w:tcPr>
          <w:p w14:paraId="0E76AF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24.7</w:t>
            </w:r>
          </w:p>
        </w:tc>
        <w:tc>
          <w:tcPr>
            <w:tcW w:w="676" w:type="dxa"/>
            <w:vAlign w:val="center"/>
          </w:tcPr>
          <w:p w14:paraId="7A3B5D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526D4E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79.2</w:t>
            </w:r>
          </w:p>
        </w:tc>
        <w:tc>
          <w:tcPr>
            <w:tcW w:w="676" w:type="dxa"/>
            <w:vAlign w:val="center"/>
          </w:tcPr>
          <w:p w14:paraId="4664C1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676" w:type="dxa"/>
            <w:vAlign w:val="center"/>
          </w:tcPr>
          <w:p w14:paraId="227036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70.8</w:t>
            </w:r>
          </w:p>
        </w:tc>
        <w:tc>
          <w:tcPr>
            <w:tcW w:w="893" w:type="dxa"/>
            <w:vAlign w:val="center"/>
          </w:tcPr>
          <w:p w14:paraId="45EE70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6" w:type="dxa"/>
            <w:vAlign w:val="center"/>
          </w:tcPr>
          <w:p w14:paraId="676570E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37.0</w:t>
            </w:r>
          </w:p>
        </w:tc>
      </w:tr>
      <w:tr w:rsidR="00665824" w:rsidRPr="00022248" w14:paraId="68ED1ED5" w14:textId="77777777" w:rsidTr="000829A5">
        <w:tc>
          <w:tcPr>
            <w:tcW w:w="1481" w:type="dxa"/>
          </w:tcPr>
          <w:p w14:paraId="3F40D37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4FDED6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0C8A3C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2E51F6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23.6</w:t>
            </w:r>
          </w:p>
        </w:tc>
        <w:tc>
          <w:tcPr>
            <w:tcW w:w="676" w:type="dxa"/>
            <w:vAlign w:val="center"/>
          </w:tcPr>
          <w:p w14:paraId="195CD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192C36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03DCA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58.9</w:t>
            </w:r>
          </w:p>
        </w:tc>
        <w:tc>
          <w:tcPr>
            <w:tcW w:w="676" w:type="dxa"/>
            <w:vAlign w:val="center"/>
          </w:tcPr>
          <w:p w14:paraId="6D9548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12F843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594455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59.4</w:t>
            </w:r>
          </w:p>
        </w:tc>
        <w:tc>
          <w:tcPr>
            <w:tcW w:w="893" w:type="dxa"/>
            <w:vAlign w:val="center"/>
          </w:tcPr>
          <w:p w14:paraId="2D8B7B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56.3</w:t>
            </w:r>
          </w:p>
        </w:tc>
        <w:tc>
          <w:tcPr>
            <w:tcW w:w="896" w:type="dxa"/>
            <w:vAlign w:val="center"/>
          </w:tcPr>
          <w:p w14:paraId="5B18FE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F14EC38" w14:textId="77777777" w:rsidTr="000829A5">
        <w:tc>
          <w:tcPr>
            <w:tcW w:w="1481" w:type="dxa"/>
          </w:tcPr>
          <w:p w14:paraId="6BC4C1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76532D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21.9</w:t>
            </w:r>
          </w:p>
        </w:tc>
        <w:tc>
          <w:tcPr>
            <w:tcW w:w="677" w:type="dxa"/>
            <w:vAlign w:val="center"/>
          </w:tcPr>
          <w:p w14:paraId="700D12C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40955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3B5713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34.7</w:t>
            </w:r>
          </w:p>
        </w:tc>
        <w:tc>
          <w:tcPr>
            <w:tcW w:w="893" w:type="dxa"/>
            <w:vAlign w:val="center"/>
          </w:tcPr>
          <w:p w14:paraId="168CF5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8B5D8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51.4</w:t>
            </w:r>
          </w:p>
        </w:tc>
        <w:tc>
          <w:tcPr>
            <w:tcW w:w="676" w:type="dxa"/>
            <w:vAlign w:val="center"/>
          </w:tcPr>
          <w:p w14:paraId="333F87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56.7</w:t>
            </w:r>
          </w:p>
        </w:tc>
        <w:tc>
          <w:tcPr>
            <w:tcW w:w="676" w:type="dxa"/>
            <w:vAlign w:val="center"/>
          </w:tcPr>
          <w:p w14:paraId="272B2F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676" w:type="dxa"/>
            <w:vAlign w:val="center"/>
          </w:tcPr>
          <w:p w14:paraId="3ED45C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65.3</w:t>
            </w:r>
          </w:p>
        </w:tc>
        <w:tc>
          <w:tcPr>
            <w:tcW w:w="893" w:type="dxa"/>
            <w:vAlign w:val="center"/>
          </w:tcPr>
          <w:p w14:paraId="73EB9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3019F69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r>
      <w:tr w:rsidR="00665824" w:rsidRPr="00022248" w14:paraId="0AE69DE2" w14:textId="77777777" w:rsidTr="000829A5">
        <w:tc>
          <w:tcPr>
            <w:tcW w:w="1481" w:type="dxa"/>
          </w:tcPr>
          <w:p w14:paraId="10B70E7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9B3ABD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5CD486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7" w:type="dxa"/>
            <w:vAlign w:val="center"/>
          </w:tcPr>
          <w:p w14:paraId="604791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18.2</w:t>
            </w:r>
          </w:p>
        </w:tc>
        <w:tc>
          <w:tcPr>
            <w:tcW w:w="676" w:type="dxa"/>
            <w:vAlign w:val="center"/>
          </w:tcPr>
          <w:p w14:paraId="349C1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893" w:type="dxa"/>
            <w:vAlign w:val="center"/>
          </w:tcPr>
          <w:p w14:paraId="62F098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432696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676" w:type="dxa"/>
            <w:vAlign w:val="center"/>
          </w:tcPr>
          <w:p w14:paraId="3A68C2B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6003610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49.5</w:t>
            </w:r>
          </w:p>
        </w:tc>
        <w:tc>
          <w:tcPr>
            <w:tcW w:w="676" w:type="dxa"/>
            <w:vAlign w:val="center"/>
          </w:tcPr>
          <w:p w14:paraId="7CAEA6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49.8</w:t>
            </w:r>
          </w:p>
        </w:tc>
        <w:tc>
          <w:tcPr>
            <w:tcW w:w="893" w:type="dxa"/>
            <w:vAlign w:val="center"/>
          </w:tcPr>
          <w:p w14:paraId="532556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896" w:type="dxa"/>
            <w:vAlign w:val="center"/>
          </w:tcPr>
          <w:p w14:paraId="5A7D10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27.0</w:t>
            </w:r>
          </w:p>
        </w:tc>
      </w:tr>
      <w:tr w:rsidR="00665824" w:rsidRPr="00022248" w14:paraId="05A27C5C" w14:textId="77777777" w:rsidTr="000829A5">
        <w:tc>
          <w:tcPr>
            <w:tcW w:w="1481" w:type="dxa"/>
          </w:tcPr>
          <w:p w14:paraId="4C43A70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5A6B1BF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677" w:type="dxa"/>
            <w:vAlign w:val="center"/>
          </w:tcPr>
          <w:p w14:paraId="5A1CD8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33.9</w:t>
            </w:r>
          </w:p>
        </w:tc>
        <w:tc>
          <w:tcPr>
            <w:tcW w:w="677" w:type="dxa"/>
            <w:vAlign w:val="center"/>
          </w:tcPr>
          <w:p w14:paraId="1FBAE2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6" w:type="dxa"/>
            <w:vAlign w:val="center"/>
          </w:tcPr>
          <w:p w14:paraId="5F82B4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893" w:type="dxa"/>
            <w:vAlign w:val="center"/>
          </w:tcPr>
          <w:p w14:paraId="345E22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30.1</w:t>
            </w:r>
          </w:p>
        </w:tc>
        <w:tc>
          <w:tcPr>
            <w:tcW w:w="676" w:type="dxa"/>
            <w:vAlign w:val="center"/>
          </w:tcPr>
          <w:p w14:paraId="1A5DFA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72.5</w:t>
            </w:r>
          </w:p>
        </w:tc>
        <w:tc>
          <w:tcPr>
            <w:tcW w:w="676" w:type="dxa"/>
            <w:vAlign w:val="center"/>
          </w:tcPr>
          <w:p w14:paraId="2259A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73.2</w:t>
            </w:r>
          </w:p>
        </w:tc>
        <w:tc>
          <w:tcPr>
            <w:tcW w:w="676" w:type="dxa"/>
            <w:vAlign w:val="center"/>
          </w:tcPr>
          <w:p w14:paraId="64ACDDF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56CB45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69.1</w:t>
            </w:r>
          </w:p>
        </w:tc>
        <w:tc>
          <w:tcPr>
            <w:tcW w:w="893" w:type="dxa"/>
            <w:vAlign w:val="center"/>
          </w:tcPr>
          <w:p w14:paraId="4F43E48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68.6</w:t>
            </w:r>
          </w:p>
        </w:tc>
        <w:tc>
          <w:tcPr>
            <w:tcW w:w="896" w:type="dxa"/>
            <w:vAlign w:val="center"/>
          </w:tcPr>
          <w:p w14:paraId="7AA421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41.8</w:t>
            </w:r>
          </w:p>
        </w:tc>
      </w:tr>
      <w:tr w:rsidR="00665824" w:rsidRPr="00022248" w14:paraId="75B66C11" w14:textId="77777777" w:rsidTr="000829A5">
        <w:tc>
          <w:tcPr>
            <w:tcW w:w="1481" w:type="dxa"/>
          </w:tcPr>
          <w:p w14:paraId="4589865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47F3F5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7" w:type="dxa"/>
            <w:vAlign w:val="center"/>
          </w:tcPr>
          <w:p w14:paraId="7522C7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51.3</w:t>
            </w:r>
          </w:p>
        </w:tc>
        <w:tc>
          <w:tcPr>
            <w:tcW w:w="677" w:type="dxa"/>
            <w:vAlign w:val="center"/>
          </w:tcPr>
          <w:p w14:paraId="523FF1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32.0</w:t>
            </w:r>
          </w:p>
        </w:tc>
        <w:tc>
          <w:tcPr>
            <w:tcW w:w="676" w:type="dxa"/>
            <w:vAlign w:val="center"/>
          </w:tcPr>
          <w:p w14:paraId="7A15021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893" w:type="dxa"/>
            <w:vAlign w:val="center"/>
          </w:tcPr>
          <w:p w14:paraId="12FD76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35.9</w:t>
            </w:r>
          </w:p>
        </w:tc>
        <w:tc>
          <w:tcPr>
            <w:tcW w:w="676" w:type="dxa"/>
            <w:vAlign w:val="center"/>
          </w:tcPr>
          <w:p w14:paraId="20C5956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86.4</w:t>
            </w:r>
          </w:p>
        </w:tc>
        <w:tc>
          <w:tcPr>
            <w:tcW w:w="676" w:type="dxa"/>
            <w:vAlign w:val="center"/>
          </w:tcPr>
          <w:p w14:paraId="5700CB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90.2</w:t>
            </w:r>
          </w:p>
        </w:tc>
        <w:tc>
          <w:tcPr>
            <w:tcW w:w="676" w:type="dxa"/>
            <w:vAlign w:val="center"/>
          </w:tcPr>
          <w:p w14:paraId="5479EA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89.3</w:t>
            </w:r>
          </w:p>
        </w:tc>
        <w:tc>
          <w:tcPr>
            <w:tcW w:w="676" w:type="dxa"/>
            <w:vAlign w:val="center"/>
          </w:tcPr>
          <w:p w14:paraId="6424BB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91.3</w:t>
            </w:r>
          </w:p>
        </w:tc>
        <w:tc>
          <w:tcPr>
            <w:tcW w:w="893" w:type="dxa"/>
            <w:vAlign w:val="center"/>
          </w:tcPr>
          <w:p w14:paraId="7028200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89.2</w:t>
            </w:r>
          </w:p>
        </w:tc>
        <w:tc>
          <w:tcPr>
            <w:tcW w:w="896" w:type="dxa"/>
            <w:vAlign w:val="center"/>
          </w:tcPr>
          <w:p w14:paraId="4E60E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51.2</w:t>
            </w:r>
          </w:p>
        </w:tc>
      </w:tr>
      <w:tr w:rsidR="00665824" w:rsidRPr="00022248" w14:paraId="2DB9B87A" w14:textId="77777777" w:rsidTr="000829A5">
        <w:tc>
          <w:tcPr>
            <w:tcW w:w="1481" w:type="dxa"/>
          </w:tcPr>
          <w:p w14:paraId="725CC03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6B46B12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20727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35.1</w:t>
            </w:r>
          </w:p>
        </w:tc>
        <w:tc>
          <w:tcPr>
            <w:tcW w:w="677" w:type="dxa"/>
            <w:vAlign w:val="center"/>
          </w:tcPr>
          <w:p w14:paraId="378D7B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6" w:type="dxa"/>
            <w:vAlign w:val="center"/>
          </w:tcPr>
          <w:p w14:paraId="49B923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c>
          <w:tcPr>
            <w:tcW w:w="893" w:type="dxa"/>
            <w:vAlign w:val="center"/>
          </w:tcPr>
          <w:p w14:paraId="5EA09E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6" w:type="dxa"/>
            <w:vAlign w:val="center"/>
          </w:tcPr>
          <w:p w14:paraId="52FA46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43.3</w:t>
            </w:r>
          </w:p>
        </w:tc>
        <w:tc>
          <w:tcPr>
            <w:tcW w:w="676" w:type="dxa"/>
            <w:vAlign w:val="center"/>
          </w:tcPr>
          <w:p w14:paraId="666686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53.4</w:t>
            </w:r>
          </w:p>
        </w:tc>
        <w:tc>
          <w:tcPr>
            <w:tcW w:w="676" w:type="dxa"/>
            <w:vAlign w:val="center"/>
          </w:tcPr>
          <w:p w14:paraId="063C26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4C98EC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53.0</w:t>
            </w:r>
          </w:p>
        </w:tc>
        <w:tc>
          <w:tcPr>
            <w:tcW w:w="893" w:type="dxa"/>
            <w:vAlign w:val="center"/>
          </w:tcPr>
          <w:p w14:paraId="21C4D3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50.7</w:t>
            </w:r>
          </w:p>
        </w:tc>
        <w:tc>
          <w:tcPr>
            <w:tcW w:w="896" w:type="dxa"/>
            <w:vAlign w:val="center"/>
          </w:tcPr>
          <w:p w14:paraId="16F771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33.8</w:t>
            </w:r>
          </w:p>
        </w:tc>
      </w:tr>
      <w:tr w:rsidR="00665824" w:rsidRPr="00022248" w14:paraId="18C6A992" w14:textId="77777777" w:rsidTr="000829A5">
        <w:tc>
          <w:tcPr>
            <w:tcW w:w="1481" w:type="dxa"/>
          </w:tcPr>
          <w:p w14:paraId="48E6DA3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5B4F3F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27.5</w:t>
            </w:r>
          </w:p>
        </w:tc>
        <w:tc>
          <w:tcPr>
            <w:tcW w:w="677" w:type="dxa"/>
            <w:vAlign w:val="center"/>
          </w:tcPr>
          <w:p w14:paraId="0A4A06A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52.8</w:t>
            </w:r>
          </w:p>
        </w:tc>
        <w:tc>
          <w:tcPr>
            <w:tcW w:w="677" w:type="dxa"/>
            <w:vAlign w:val="center"/>
          </w:tcPr>
          <w:p w14:paraId="54EDB00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c>
          <w:tcPr>
            <w:tcW w:w="676" w:type="dxa"/>
            <w:vAlign w:val="center"/>
          </w:tcPr>
          <w:p w14:paraId="3D86A5F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43.0</w:t>
            </w:r>
          </w:p>
        </w:tc>
        <w:tc>
          <w:tcPr>
            <w:tcW w:w="893" w:type="dxa"/>
            <w:vAlign w:val="center"/>
          </w:tcPr>
          <w:p w14:paraId="719A52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6" w:type="dxa"/>
            <w:vAlign w:val="center"/>
          </w:tcPr>
          <w:p w14:paraId="486804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81.2</w:t>
            </w:r>
          </w:p>
        </w:tc>
        <w:tc>
          <w:tcPr>
            <w:tcW w:w="676" w:type="dxa"/>
            <w:vAlign w:val="center"/>
          </w:tcPr>
          <w:p w14:paraId="597F98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87.5</w:t>
            </w:r>
          </w:p>
        </w:tc>
        <w:tc>
          <w:tcPr>
            <w:tcW w:w="676" w:type="dxa"/>
            <w:vAlign w:val="center"/>
          </w:tcPr>
          <w:p w14:paraId="0F0E2A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676" w:type="dxa"/>
            <w:vAlign w:val="center"/>
          </w:tcPr>
          <w:p w14:paraId="2D75FA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88.8</w:t>
            </w:r>
          </w:p>
        </w:tc>
        <w:tc>
          <w:tcPr>
            <w:tcW w:w="893" w:type="dxa"/>
            <w:vAlign w:val="center"/>
          </w:tcPr>
          <w:p w14:paraId="2207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83.5</w:t>
            </w:r>
          </w:p>
        </w:tc>
        <w:tc>
          <w:tcPr>
            <w:tcW w:w="896" w:type="dxa"/>
            <w:vAlign w:val="center"/>
          </w:tcPr>
          <w:p w14:paraId="023A7C7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51.1</w:t>
            </w:r>
          </w:p>
        </w:tc>
      </w:tr>
      <w:tr w:rsidR="00665824" w:rsidRPr="00022248" w14:paraId="6053B4AB" w14:textId="77777777" w:rsidTr="000829A5">
        <w:tc>
          <w:tcPr>
            <w:tcW w:w="1481" w:type="dxa"/>
          </w:tcPr>
          <w:p w14:paraId="1863F79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4E1D68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31.4</w:t>
            </w:r>
          </w:p>
        </w:tc>
        <w:tc>
          <w:tcPr>
            <w:tcW w:w="677" w:type="dxa"/>
            <w:vAlign w:val="center"/>
          </w:tcPr>
          <w:p w14:paraId="5951A0A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2B8D12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27.1</w:t>
            </w:r>
          </w:p>
        </w:tc>
        <w:tc>
          <w:tcPr>
            <w:tcW w:w="676" w:type="dxa"/>
            <w:vAlign w:val="center"/>
          </w:tcPr>
          <w:p w14:paraId="5E056E1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38.4</w:t>
            </w:r>
          </w:p>
        </w:tc>
        <w:tc>
          <w:tcPr>
            <w:tcW w:w="893" w:type="dxa"/>
            <w:vAlign w:val="center"/>
          </w:tcPr>
          <w:p w14:paraId="115E5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6" w:type="dxa"/>
            <w:vAlign w:val="center"/>
          </w:tcPr>
          <w:p w14:paraId="6C6C5E6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74.7</w:t>
            </w:r>
          </w:p>
        </w:tc>
        <w:tc>
          <w:tcPr>
            <w:tcW w:w="676" w:type="dxa"/>
            <w:vAlign w:val="center"/>
          </w:tcPr>
          <w:p w14:paraId="146E40A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87.2</w:t>
            </w:r>
          </w:p>
        </w:tc>
        <w:tc>
          <w:tcPr>
            <w:tcW w:w="676" w:type="dxa"/>
            <w:vAlign w:val="center"/>
          </w:tcPr>
          <w:p w14:paraId="64B319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676" w:type="dxa"/>
            <w:vAlign w:val="center"/>
          </w:tcPr>
          <w:p w14:paraId="45D939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80.4</w:t>
            </w:r>
          </w:p>
        </w:tc>
        <w:tc>
          <w:tcPr>
            <w:tcW w:w="893" w:type="dxa"/>
            <w:vAlign w:val="center"/>
          </w:tcPr>
          <w:p w14:paraId="39828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79.5</w:t>
            </w:r>
          </w:p>
        </w:tc>
        <w:tc>
          <w:tcPr>
            <w:tcW w:w="896" w:type="dxa"/>
            <w:vAlign w:val="center"/>
          </w:tcPr>
          <w:p w14:paraId="5F01BA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r>
      <w:tr w:rsidR="00665824" w:rsidRPr="00022248" w14:paraId="2337BD1E" w14:textId="77777777" w:rsidTr="000829A5">
        <w:tc>
          <w:tcPr>
            <w:tcW w:w="1481" w:type="dxa"/>
          </w:tcPr>
          <w:p w14:paraId="0646E88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695345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3AA9C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7" w:type="dxa"/>
            <w:vAlign w:val="center"/>
          </w:tcPr>
          <w:p w14:paraId="1DC1ED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3D41D9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25.6</w:t>
            </w:r>
          </w:p>
        </w:tc>
        <w:tc>
          <w:tcPr>
            <w:tcW w:w="893" w:type="dxa"/>
            <w:vAlign w:val="center"/>
          </w:tcPr>
          <w:p w14:paraId="6B7EF3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24.3</w:t>
            </w:r>
          </w:p>
        </w:tc>
        <w:tc>
          <w:tcPr>
            <w:tcW w:w="676" w:type="dxa"/>
            <w:vAlign w:val="center"/>
          </w:tcPr>
          <w:p w14:paraId="00526B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60.2</w:t>
            </w:r>
          </w:p>
        </w:tc>
        <w:tc>
          <w:tcPr>
            <w:tcW w:w="676" w:type="dxa"/>
            <w:vAlign w:val="center"/>
          </w:tcPr>
          <w:p w14:paraId="74E18A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64.3</w:t>
            </w:r>
          </w:p>
        </w:tc>
        <w:tc>
          <w:tcPr>
            <w:tcW w:w="676" w:type="dxa"/>
            <w:vAlign w:val="center"/>
          </w:tcPr>
          <w:p w14:paraId="0B9A3D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676" w:type="dxa"/>
            <w:vAlign w:val="center"/>
          </w:tcPr>
          <w:p w14:paraId="373146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64.1</w:t>
            </w:r>
          </w:p>
        </w:tc>
        <w:tc>
          <w:tcPr>
            <w:tcW w:w="893" w:type="dxa"/>
            <w:vAlign w:val="center"/>
          </w:tcPr>
          <w:p w14:paraId="787D64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62.7</w:t>
            </w:r>
          </w:p>
        </w:tc>
        <w:tc>
          <w:tcPr>
            <w:tcW w:w="896" w:type="dxa"/>
            <w:vAlign w:val="center"/>
          </w:tcPr>
          <w:p w14:paraId="7D78ED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r>
      <w:tr w:rsidR="00665824" w:rsidRPr="00022248" w14:paraId="13DBF932" w14:textId="77777777" w:rsidTr="000829A5">
        <w:tc>
          <w:tcPr>
            <w:tcW w:w="1481" w:type="dxa"/>
          </w:tcPr>
          <w:p w14:paraId="2C5EECC2" w14:textId="77777777" w:rsidR="00665824" w:rsidRPr="00022248" w:rsidRDefault="00665824" w:rsidP="000829A5">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50ADA5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19.5</w:t>
            </w:r>
          </w:p>
        </w:tc>
        <w:tc>
          <w:tcPr>
            <w:tcW w:w="677" w:type="dxa"/>
            <w:vAlign w:val="center"/>
          </w:tcPr>
          <w:p w14:paraId="30B4A1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7" w:type="dxa"/>
            <w:vAlign w:val="center"/>
          </w:tcPr>
          <w:p w14:paraId="1CB333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21CC35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893" w:type="dxa"/>
            <w:vAlign w:val="center"/>
          </w:tcPr>
          <w:p w14:paraId="32342F2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170298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55.9</w:t>
            </w:r>
          </w:p>
        </w:tc>
        <w:tc>
          <w:tcPr>
            <w:tcW w:w="676" w:type="dxa"/>
            <w:vAlign w:val="center"/>
          </w:tcPr>
          <w:p w14:paraId="599F82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50.6</w:t>
            </w:r>
          </w:p>
        </w:tc>
        <w:tc>
          <w:tcPr>
            <w:tcW w:w="676" w:type="dxa"/>
            <w:vAlign w:val="center"/>
          </w:tcPr>
          <w:p w14:paraId="575BFC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62.9</w:t>
            </w:r>
          </w:p>
        </w:tc>
        <w:tc>
          <w:tcPr>
            <w:tcW w:w="676" w:type="dxa"/>
            <w:vAlign w:val="center"/>
          </w:tcPr>
          <w:p w14:paraId="7F01C0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61.6</w:t>
            </w:r>
          </w:p>
        </w:tc>
        <w:tc>
          <w:tcPr>
            <w:tcW w:w="893" w:type="dxa"/>
            <w:vAlign w:val="center"/>
          </w:tcPr>
          <w:p w14:paraId="01500E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774E59E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29.4</w:t>
            </w:r>
          </w:p>
        </w:tc>
      </w:tr>
      <w:tr w:rsidR="00665824" w:rsidRPr="00022248" w14:paraId="6082E02E" w14:textId="77777777" w:rsidTr="000829A5">
        <w:tc>
          <w:tcPr>
            <w:tcW w:w="1481" w:type="dxa"/>
          </w:tcPr>
          <w:p w14:paraId="78F39EF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3527807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77746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7" w:type="dxa"/>
            <w:vAlign w:val="center"/>
          </w:tcPr>
          <w:p w14:paraId="45E3A8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30.9</w:t>
            </w:r>
          </w:p>
        </w:tc>
        <w:tc>
          <w:tcPr>
            <w:tcW w:w="676" w:type="dxa"/>
            <w:vAlign w:val="center"/>
          </w:tcPr>
          <w:p w14:paraId="49B586F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32.4</w:t>
            </w:r>
          </w:p>
        </w:tc>
        <w:tc>
          <w:tcPr>
            <w:tcW w:w="893" w:type="dxa"/>
            <w:vAlign w:val="center"/>
          </w:tcPr>
          <w:p w14:paraId="540702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28.3</w:t>
            </w:r>
          </w:p>
        </w:tc>
        <w:tc>
          <w:tcPr>
            <w:tcW w:w="676" w:type="dxa"/>
            <w:vAlign w:val="center"/>
          </w:tcPr>
          <w:p w14:paraId="2BF2FE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676" w:type="dxa"/>
            <w:vAlign w:val="center"/>
          </w:tcPr>
          <w:p w14:paraId="241A8EB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92.7</w:t>
            </w:r>
          </w:p>
        </w:tc>
        <w:tc>
          <w:tcPr>
            <w:tcW w:w="676" w:type="dxa"/>
            <w:vAlign w:val="center"/>
          </w:tcPr>
          <w:p w14:paraId="29E162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82.1</w:t>
            </w:r>
          </w:p>
        </w:tc>
        <w:tc>
          <w:tcPr>
            <w:tcW w:w="676" w:type="dxa"/>
            <w:vAlign w:val="center"/>
          </w:tcPr>
          <w:p w14:paraId="46809A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80.7</w:t>
            </w:r>
          </w:p>
        </w:tc>
        <w:tc>
          <w:tcPr>
            <w:tcW w:w="893" w:type="dxa"/>
            <w:vAlign w:val="center"/>
          </w:tcPr>
          <w:p w14:paraId="4EAAD9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84.4</w:t>
            </w:r>
          </w:p>
        </w:tc>
        <w:tc>
          <w:tcPr>
            <w:tcW w:w="896" w:type="dxa"/>
            <w:vAlign w:val="center"/>
          </w:tcPr>
          <w:p w14:paraId="0B65EE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42.4</w:t>
            </w:r>
          </w:p>
        </w:tc>
      </w:tr>
      <w:tr w:rsidR="00665824" w:rsidRPr="00022248" w14:paraId="129CBD1C" w14:textId="77777777" w:rsidTr="000829A5">
        <w:tc>
          <w:tcPr>
            <w:tcW w:w="1481" w:type="dxa"/>
          </w:tcPr>
          <w:p w14:paraId="17DF236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665EB07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9A585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25.3</w:t>
            </w:r>
          </w:p>
        </w:tc>
        <w:tc>
          <w:tcPr>
            <w:tcW w:w="677" w:type="dxa"/>
            <w:vAlign w:val="center"/>
          </w:tcPr>
          <w:p w14:paraId="3DFE598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17.8</w:t>
            </w:r>
          </w:p>
        </w:tc>
        <w:tc>
          <w:tcPr>
            <w:tcW w:w="676" w:type="dxa"/>
            <w:vAlign w:val="center"/>
          </w:tcPr>
          <w:p w14:paraId="61BDA9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19.8</w:t>
            </w:r>
          </w:p>
        </w:tc>
        <w:tc>
          <w:tcPr>
            <w:tcW w:w="893" w:type="dxa"/>
            <w:vAlign w:val="center"/>
          </w:tcPr>
          <w:p w14:paraId="4427C6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44F55E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57.8</w:t>
            </w:r>
          </w:p>
        </w:tc>
        <w:tc>
          <w:tcPr>
            <w:tcW w:w="676" w:type="dxa"/>
            <w:vAlign w:val="center"/>
          </w:tcPr>
          <w:p w14:paraId="142619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54.6</w:t>
            </w:r>
          </w:p>
        </w:tc>
        <w:tc>
          <w:tcPr>
            <w:tcW w:w="676" w:type="dxa"/>
            <w:vAlign w:val="center"/>
          </w:tcPr>
          <w:p w14:paraId="14BF4B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54.1</w:t>
            </w:r>
          </w:p>
        </w:tc>
        <w:tc>
          <w:tcPr>
            <w:tcW w:w="676" w:type="dxa"/>
            <w:vAlign w:val="center"/>
          </w:tcPr>
          <w:p w14:paraId="09D1E2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893" w:type="dxa"/>
            <w:vAlign w:val="center"/>
          </w:tcPr>
          <w:p w14:paraId="53E8431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56.6</w:t>
            </w:r>
          </w:p>
        </w:tc>
        <w:tc>
          <w:tcPr>
            <w:tcW w:w="896" w:type="dxa"/>
            <w:vAlign w:val="center"/>
          </w:tcPr>
          <w:p w14:paraId="1061CA5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r>
      <w:tr w:rsidR="00665824" w:rsidRPr="00022248" w14:paraId="3A50AB9E" w14:textId="77777777" w:rsidTr="000829A5">
        <w:tc>
          <w:tcPr>
            <w:tcW w:w="1481" w:type="dxa"/>
          </w:tcPr>
          <w:p w14:paraId="220F898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491CD0C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7181FA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227967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2673592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12.2</w:t>
            </w:r>
          </w:p>
        </w:tc>
        <w:tc>
          <w:tcPr>
            <w:tcW w:w="893" w:type="dxa"/>
            <w:vAlign w:val="center"/>
          </w:tcPr>
          <w:p w14:paraId="322F27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12.5</w:t>
            </w:r>
          </w:p>
        </w:tc>
        <w:tc>
          <w:tcPr>
            <w:tcW w:w="676" w:type="dxa"/>
            <w:vAlign w:val="center"/>
          </w:tcPr>
          <w:p w14:paraId="55F9CB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6B122C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56.1</w:t>
            </w:r>
          </w:p>
        </w:tc>
        <w:tc>
          <w:tcPr>
            <w:tcW w:w="676" w:type="dxa"/>
            <w:vAlign w:val="center"/>
          </w:tcPr>
          <w:p w14:paraId="333880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6" w:type="dxa"/>
            <w:vAlign w:val="center"/>
          </w:tcPr>
          <w:p w14:paraId="19A93B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893" w:type="dxa"/>
            <w:vAlign w:val="center"/>
          </w:tcPr>
          <w:p w14:paraId="0C5B9A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48.9</w:t>
            </w:r>
          </w:p>
        </w:tc>
        <w:tc>
          <w:tcPr>
            <w:tcW w:w="896" w:type="dxa"/>
            <w:vAlign w:val="center"/>
          </w:tcPr>
          <w:p w14:paraId="313E33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r>
      <w:tr w:rsidR="00665824" w:rsidRPr="00022248" w14:paraId="130C8E46" w14:textId="77777777" w:rsidTr="000829A5">
        <w:tc>
          <w:tcPr>
            <w:tcW w:w="1481" w:type="dxa"/>
          </w:tcPr>
          <w:p w14:paraId="43D4A25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4F64CA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14.2</w:t>
            </w:r>
          </w:p>
        </w:tc>
        <w:tc>
          <w:tcPr>
            <w:tcW w:w="677" w:type="dxa"/>
            <w:vAlign w:val="center"/>
          </w:tcPr>
          <w:p w14:paraId="68BB997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7FFAD8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5546D24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15.6</w:t>
            </w:r>
          </w:p>
        </w:tc>
        <w:tc>
          <w:tcPr>
            <w:tcW w:w="893" w:type="dxa"/>
            <w:vAlign w:val="center"/>
          </w:tcPr>
          <w:p w14:paraId="18FF10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C25AC0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54.7</w:t>
            </w:r>
          </w:p>
        </w:tc>
        <w:tc>
          <w:tcPr>
            <w:tcW w:w="676" w:type="dxa"/>
            <w:vAlign w:val="center"/>
          </w:tcPr>
          <w:p w14:paraId="1C45ED4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676" w:type="dxa"/>
            <w:vAlign w:val="center"/>
          </w:tcPr>
          <w:p w14:paraId="41AD6B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50.0</w:t>
            </w:r>
          </w:p>
        </w:tc>
        <w:tc>
          <w:tcPr>
            <w:tcW w:w="676" w:type="dxa"/>
            <w:vAlign w:val="center"/>
          </w:tcPr>
          <w:p w14:paraId="3502071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3" w:type="dxa"/>
            <w:vAlign w:val="center"/>
          </w:tcPr>
          <w:p w14:paraId="29D78F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49.9</w:t>
            </w:r>
          </w:p>
        </w:tc>
        <w:tc>
          <w:tcPr>
            <w:tcW w:w="896" w:type="dxa"/>
            <w:vAlign w:val="center"/>
          </w:tcPr>
          <w:p w14:paraId="4DA6CC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r>
      <w:tr w:rsidR="00665824" w:rsidRPr="00022248" w14:paraId="1524F29F" w14:textId="77777777" w:rsidTr="000829A5">
        <w:tc>
          <w:tcPr>
            <w:tcW w:w="1481" w:type="dxa"/>
          </w:tcPr>
          <w:p w14:paraId="63BAE22D"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83D4E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29.6</w:t>
            </w:r>
          </w:p>
        </w:tc>
        <w:tc>
          <w:tcPr>
            <w:tcW w:w="677" w:type="dxa"/>
            <w:vAlign w:val="center"/>
          </w:tcPr>
          <w:p w14:paraId="438A91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7" w:type="dxa"/>
            <w:vAlign w:val="center"/>
          </w:tcPr>
          <w:p w14:paraId="35F267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25.1</w:t>
            </w:r>
          </w:p>
        </w:tc>
        <w:tc>
          <w:tcPr>
            <w:tcW w:w="676" w:type="dxa"/>
            <w:vAlign w:val="center"/>
          </w:tcPr>
          <w:p w14:paraId="2F8A44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27.7</w:t>
            </w:r>
          </w:p>
        </w:tc>
        <w:tc>
          <w:tcPr>
            <w:tcW w:w="893" w:type="dxa"/>
            <w:vAlign w:val="center"/>
          </w:tcPr>
          <w:p w14:paraId="666F9B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25.8</w:t>
            </w:r>
          </w:p>
        </w:tc>
        <w:tc>
          <w:tcPr>
            <w:tcW w:w="676" w:type="dxa"/>
            <w:vAlign w:val="center"/>
          </w:tcPr>
          <w:p w14:paraId="62B62D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66.2</w:t>
            </w:r>
          </w:p>
        </w:tc>
        <w:tc>
          <w:tcPr>
            <w:tcW w:w="676" w:type="dxa"/>
            <w:vAlign w:val="center"/>
          </w:tcPr>
          <w:p w14:paraId="01EDF6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86.6</w:t>
            </w:r>
          </w:p>
        </w:tc>
        <w:tc>
          <w:tcPr>
            <w:tcW w:w="676" w:type="dxa"/>
            <w:vAlign w:val="center"/>
          </w:tcPr>
          <w:p w14:paraId="21145AB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60.7</w:t>
            </w:r>
          </w:p>
        </w:tc>
        <w:tc>
          <w:tcPr>
            <w:tcW w:w="676" w:type="dxa"/>
            <w:vAlign w:val="center"/>
          </w:tcPr>
          <w:p w14:paraId="24E9F1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69.8</w:t>
            </w:r>
          </w:p>
        </w:tc>
        <w:tc>
          <w:tcPr>
            <w:tcW w:w="893" w:type="dxa"/>
            <w:vAlign w:val="center"/>
          </w:tcPr>
          <w:p w14:paraId="3DCFBD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69.6</w:t>
            </w:r>
          </w:p>
        </w:tc>
        <w:tc>
          <w:tcPr>
            <w:tcW w:w="896" w:type="dxa"/>
            <w:vAlign w:val="center"/>
          </w:tcPr>
          <w:p w14:paraId="659B62A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37.6</w:t>
            </w:r>
          </w:p>
        </w:tc>
      </w:tr>
      <w:tr w:rsidR="00665824" w:rsidRPr="00022248" w14:paraId="1D650301" w14:textId="77777777" w:rsidTr="000829A5">
        <w:tc>
          <w:tcPr>
            <w:tcW w:w="1481" w:type="dxa"/>
          </w:tcPr>
          <w:p w14:paraId="457C6F97"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51D1C5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779965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52CB35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58C9CA8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506B9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676" w:type="dxa"/>
            <w:vAlign w:val="center"/>
          </w:tcPr>
          <w:p w14:paraId="4A70F79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46.2</w:t>
            </w:r>
          </w:p>
        </w:tc>
        <w:tc>
          <w:tcPr>
            <w:tcW w:w="676" w:type="dxa"/>
            <w:vAlign w:val="center"/>
          </w:tcPr>
          <w:p w14:paraId="6AD70E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6" w:type="dxa"/>
            <w:vAlign w:val="center"/>
          </w:tcPr>
          <w:p w14:paraId="575462F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45.6</w:t>
            </w:r>
          </w:p>
        </w:tc>
        <w:tc>
          <w:tcPr>
            <w:tcW w:w="676" w:type="dxa"/>
            <w:vAlign w:val="center"/>
          </w:tcPr>
          <w:p w14:paraId="5B65CA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45.8</w:t>
            </w:r>
          </w:p>
        </w:tc>
        <w:tc>
          <w:tcPr>
            <w:tcW w:w="893" w:type="dxa"/>
            <w:vAlign w:val="center"/>
          </w:tcPr>
          <w:p w14:paraId="6B255D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41.7</w:t>
            </w:r>
          </w:p>
        </w:tc>
        <w:tc>
          <w:tcPr>
            <w:tcW w:w="896" w:type="dxa"/>
            <w:vAlign w:val="center"/>
          </w:tcPr>
          <w:p w14:paraId="13902E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26.3</w:t>
            </w:r>
          </w:p>
        </w:tc>
      </w:tr>
      <w:tr w:rsidR="00665824" w:rsidRPr="00022248" w14:paraId="4BF1BA5C" w14:textId="77777777" w:rsidTr="000829A5">
        <w:tc>
          <w:tcPr>
            <w:tcW w:w="1481" w:type="dxa"/>
          </w:tcPr>
          <w:p w14:paraId="47310D16"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3FCFE9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27.4</w:t>
            </w:r>
          </w:p>
        </w:tc>
        <w:tc>
          <w:tcPr>
            <w:tcW w:w="677" w:type="dxa"/>
            <w:vAlign w:val="center"/>
          </w:tcPr>
          <w:p w14:paraId="262B51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7" w:type="dxa"/>
            <w:vAlign w:val="center"/>
          </w:tcPr>
          <w:p w14:paraId="66E104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33.3</w:t>
            </w:r>
          </w:p>
        </w:tc>
        <w:tc>
          <w:tcPr>
            <w:tcW w:w="676" w:type="dxa"/>
            <w:vAlign w:val="center"/>
          </w:tcPr>
          <w:p w14:paraId="616C995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29.8</w:t>
            </w:r>
          </w:p>
        </w:tc>
        <w:tc>
          <w:tcPr>
            <w:tcW w:w="893" w:type="dxa"/>
            <w:vAlign w:val="center"/>
          </w:tcPr>
          <w:p w14:paraId="1E4357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30.0</w:t>
            </w:r>
          </w:p>
        </w:tc>
        <w:tc>
          <w:tcPr>
            <w:tcW w:w="676" w:type="dxa"/>
            <w:vAlign w:val="center"/>
          </w:tcPr>
          <w:p w14:paraId="188B37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91.6</w:t>
            </w:r>
          </w:p>
        </w:tc>
        <w:tc>
          <w:tcPr>
            <w:tcW w:w="676" w:type="dxa"/>
            <w:vAlign w:val="center"/>
          </w:tcPr>
          <w:p w14:paraId="2FDBF00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76.0</w:t>
            </w:r>
          </w:p>
        </w:tc>
        <w:tc>
          <w:tcPr>
            <w:tcW w:w="676" w:type="dxa"/>
            <w:vAlign w:val="center"/>
          </w:tcPr>
          <w:p w14:paraId="23950D6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95.5</w:t>
            </w:r>
          </w:p>
        </w:tc>
        <w:tc>
          <w:tcPr>
            <w:tcW w:w="676" w:type="dxa"/>
            <w:vAlign w:val="center"/>
          </w:tcPr>
          <w:p w14:paraId="2830B4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72.1</w:t>
            </w:r>
          </w:p>
        </w:tc>
        <w:tc>
          <w:tcPr>
            <w:tcW w:w="893" w:type="dxa"/>
            <w:vAlign w:val="center"/>
          </w:tcPr>
          <w:p w14:paraId="6F983B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82.7</w:t>
            </w:r>
          </w:p>
        </w:tc>
        <w:tc>
          <w:tcPr>
            <w:tcW w:w="896" w:type="dxa"/>
            <w:vAlign w:val="center"/>
          </w:tcPr>
          <w:p w14:paraId="3E29280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44.0</w:t>
            </w:r>
          </w:p>
        </w:tc>
      </w:tr>
      <w:tr w:rsidR="00665824" w:rsidRPr="00022248" w14:paraId="65AC9211" w14:textId="77777777" w:rsidTr="000829A5">
        <w:tc>
          <w:tcPr>
            <w:tcW w:w="1481" w:type="dxa"/>
          </w:tcPr>
          <w:p w14:paraId="1387342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44E7FE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32CA11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677" w:type="dxa"/>
            <w:vAlign w:val="center"/>
          </w:tcPr>
          <w:p w14:paraId="322DEAD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269820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35318C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c>
          <w:tcPr>
            <w:tcW w:w="676" w:type="dxa"/>
            <w:vAlign w:val="center"/>
          </w:tcPr>
          <w:p w14:paraId="48E5697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68.8</w:t>
            </w:r>
          </w:p>
        </w:tc>
        <w:tc>
          <w:tcPr>
            <w:tcW w:w="676" w:type="dxa"/>
            <w:vAlign w:val="center"/>
          </w:tcPr>
          <w:p w14:paraId="240C170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61.0</w:t>
            </w:r>
          </w:p>
        </w:tc>
        <w:tc>
          <w:tcPr>
            <w:tcW w:w="676" w:type="dxa"/>
            <w:vAlign w:val="center"/>
          </w:tcPr>
          <w:p w14:paraId="7EDD549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50.5</w:t>
            </w:r>
          </w:p>
        </w:tc>
        <w:tc>
          <w:tcPr>
            <w:tcW w:w="676" w:type="dxa"/>
            <w:vAlign w:val="center"/>
          </w:tcPr>
          <w:p w14:paraId="0C0323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50.1</w:t>
            </w:r>
          </w:p>
        </w:tc>
        <w:tc>
          <w:tcPr>
            <w:tcW w:w="893" w:type="dxa"/>
            <w:vAlign w:val="center"/>
          </w:tcPr>
          <w:p w14:paraId="6F6C85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56.9</w:t>
            </w:r>
          </w:p>
        </w:tc>
        <w:tc>
          <w:tcPr>
            <w:tcW w:w="896" w:type="dxa"/>
            <w:vAlign w:val="center"/>
          </w:tcPr>
          <w:p w14:paraId="3142AB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r>
      <w:tr w:rsidR="00665824" w:rsidRPr="00022248" w14:paraId="3E390B84" w14:textId="77777777" w:rsidTr="000829A5">
        <w:tc>
          <w:tcPr>
            <w:tcW w:w="1481" w:type="dxa"/>
          </w:tcPr>
          <w:p w14:paraId="286C780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6445AD4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37.5</w:t>
            </w:r>
          </w:p>
        </w:tc>
        <w:tc>
          <w:tcPr>
            <w:tcW w:w="677" w:type="dxa"/>
            <w:vAlign w:val="center"/>
          </w:tcPr>
          <w:p w14:paraId="6015B6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36.8</w:t>
            </w:r>
          </w:p>
        </w:tc>
        <w:tc>
          <w:tcPr>
            <w:tcW w:w="677" w:type="dxa"/>
            <w:vAlign w:val="center"/>
          </w:tcPr>
          <w:p w14:paraId="3C00116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30.3</w:t>
            </w:r>
          </w:p>
        </w:tc>
        <w:tc>
          <w:tcPr>
            <w:tcW w:w="676" w:type="dxa"/>
            <w:vAlign w:val="center"/>
          </w:tcPr>
          <w:p w14:paraId="69A7627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44.4</w:t>
            </w:r>
          </w:p>
        </w:tc>
        <w:tc>
          <w:tcPr>
            <w:tcW w:w="893" w:type="dxa"/>
            <w:vAlign w:val="center"/>
          </w:tcPr>
          <w:p w14:paraId="55788FB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36.6</w:t>
            </w:r>
          </w:p>
        </w:tc>
        <w:tc>
          <w:tcPr>
            <w:tcW w:w="676" w:type="dxa"/>
            <w:vAlign w:val="center"/>
          </w:tcPr>
          <w:p w14:paraId="0D2D892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98.0</w:t>
            </w:r>
          </w:p>
        </w:tc>
        <w:tc>
          <w:tcPr>
            <w:tcW w:w="676" w:type="dxa"/>
            <w:vAlign w:val="center"/>
          </w:tcPr>
          <w:p w14:paraId="26F3E0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88.6</w:t>
            </w:r>
          </w:p>
        </w:tc>
        <w:tc>
          <w:tcPr>
            <w:tcW w:w="676" w:type="dxa"/>
            <w:vAlign w:val="center"/>
          </w:tcPr>
          <w:p w14:paraId="74F8A3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100.0</w:t>
            </w:r>
          </w:p>
        </w:tc>
        <w:tc>
          <w:tcPr>
            <w:tcW w:w="676" w:type="dxa"/>
            <w:vAlign w:val="center"/>
          </w:tcPr>
          <w:p w14:paraId="019DDD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99.7</w:t>
            </w:r>
          </w:p>
        </w:tc>
        <w:tc>
          <w:tcPr>
            <w:tcW w:w="893" w:type="dxa"/>
            <w:vAlign w:val="center"/>
          </w:tcPr>
          <w:p w14:paraId="20473C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97.2</w:t>
            </w:r>
          </w:p>
        </w:tc>
        <w:tc>
          <w:tcPr>
            <w:tcW w:w="896" w:type="dxa"/>
            <w:vAlign w:val="center"/>
          </w:tcPr>
          <w:p w14:paraId="67DDAC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53.1</w:t>
            </w:r>
          </w:p>
        </w:tc>
      </w:tr>
      <w:tr w:rsidR="00665824" w:rsidRPr="00022248" w14:paraId="1310B929" w14:textId="77777777" w:rsidTr="000829A5">
        <w:tc>
          <w:tcPr>
            <w:tcW w:w="1481" w:type="dxa"/>
          </w:tcPr>
          <w:p w14:paraId="2D7BAD4E"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7CB467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30.2</w:t>
            </w:r>
          </w:p>
        </w:tc>
        <w:tc>
          <w:tcPr>
            <w:tcW w:w="677" w:type="dxa"/>
            <w:vAlign w:val="center"/>
          </w:tcPr>
          <w:p w14:paraId="2FFFBF0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677" w:type="dxa"/>
            <w:vAlign w:val="center"/>
          </w:tcPr>
          <w:p w14:paraId="014F496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59C0C00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26.4</w:t>
            </w:r>
          </w:p>
        </w:tc>
        <w:tc>
          <w:tcPr>
            <w:tcW w:w="893" w:type="dxa"/>
            <w:vAlign w:val="center"/>
          </w:tcPr>
          <w:p w14:paraId="52948A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676" w:type="dxa"/>
            <w:vAlign w:val="center"/>
          </w:tcPr>
          <w:p w14:paraId="278B11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71.7</w:t>
            </w:r>
          </w:p>
        </w:tc>
        <w:tc>
          <w:tcPr>
            <w:tcW w:w="676" w:type="dxa"/>
            <w:vAlign w:val="center"/>
          </w:tcPr>
          <w:p w14:paraId="1D249D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73.9</w:t>
            </w:r>
          </w:p>
        </w:tc>
        <w:tc>
          <w:tcPr>
            <w:tcW w:w="676" w:type="dxa"/>
            <w:vAlign w:val="center"/>
          </w:tcPr>
          <w:p w14:paraId="20B85D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65.2</w:t>
            </w:r>
          </w:p>
        </w:tc>
        <w:tc>
          <w:tcPr>
            <w:tcW w:w="676" w:type="dxa"/>
            <w:vAlign w:val="center"/>
          </w:tcPr>
          <w:p w14:paraId="5BEBB23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64.2</w:t>
            </w:r>
          </w:p>
        </w:tc>
        <w:tc>
          <w:tcPr>
            <w:tcW w:w="893" w:type="dxa"/>
            <w:vAlign w:val="center"/>
          </w:tcPr>
          <w:p w14:paraId="7C20B69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68.7</w:t>
            </w:r>
          </w:p>
        </w:tc>
        <w:tc>
          <w:tcPr>
            <w:tcW w:w="896" w:type="dxa"/>
            <w:vAlign w:val="center"/>
          </w:tcPr>
          <w:p w14:paraId="0E093A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35.8</w:t>
            </w:r>
          </w:p>
        </w:tc>
      </w:tr>
      <w:tr w:rsidR="00665824" w:rsidRPr="00022248" w14:paraId="29BBB1CE" w14:textId="77777777" w:rsidTr="000829A5">
        <w:tc>
          <w:tcPr>
            <w:tcW w:w="1481" w:type="dxa"/>
          </w:tcPr>
          <w:p w14:paraId="039C164A"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160FD7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78D668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29.1</w:t>
            </w:r>
          </w:p>
        </w:tc>
        <w:tc>
          <w:tcPr>
            <w:tcW w:w="677" w:type="dxa"/>
            <w:vAlign w:val="center"/>
          </w:tcPr>
          <w:p w14:paraId="5471FE9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34408F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11.3</w:t>
            </w:r>
          </w:p>
        </w:tc>
        <w:tc>
          <w:tcPr>
            <w:tcW w:w="893" w:type="dxa"/>
            <w:vAlign w:val="center"/>
          </w:tcPr>
          <w:p w14:paraId="2BC4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C3442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41.5</w:t>
            </w:r>
          </w:p>
        </w:tc>
        <w:tc>
          <w:tcPr>
            <w:tcW w:w="676" w:type="dxa"/>
            <w:vAlign w:val="center"/>
          </w:tcPr>
          <w:p w14:paraId="1BF34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60.4</w:t>
            </w:r>
          </w:p>
        </w:tc>
        <w:tc>
          <w:tcPr>
            <w:tcW w:w="676" w:type="dxa"/>
            <w:vAlign w:val="center"/>
          </w:tcPr>
          <w:p w14:paraId="5F4DFE7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56.4</w:t>
            </w:r>
          </w:p>
        </w:tc>
        <w:tc>
          <w:tcPr>
            <w:tcW w:w="676" w:type="dxa"/>
            <w:vAlign w:val="center"/>
          </w:tcPr>
          <w:p w14:paraId="4E2893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53.2</w:t>
            </w:r>
          </w:p>
        </w:tc>
        <w:tc>
          <w:tcPr>
            <w:tcW w:w="893" w:type="dxa"/>
            <w:vAlign w:val="center"/>
          </w:tcPr>
          <w:p w14:paraId="05B113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52.0</w:t>
            </w:r>
          </w:p>
        </w:tc>
        <w:tc>
          <w:tcPr>
            <w:tcW w:w="896" w:type="dxa"/>
            <w:vAlign w:val="center"/>
          </w:tcPr>
          <w:p w14:paraId="754D18C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r>
      <w:tr w:rsidR="00665824" w:rsidRPr="00022248" w14:paraId="2F2E71A6" w14:textId="77777777" w:rsidTr="000829A5">
        <w:tc>
          <w:tcPr>
            <w:tcW w:w="1481" w:type="dxa"/>
          </w:tcPr>
          <w:p w14:paraId="20A0F1E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596CB1A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24.8</w:t>
            </w:r>
          </w:p>
        </w:tc>
        <w:tc>
          <w:tcPr>
            <w:tcW w:w="677" w:type="dxa"/>
            <w:vAlign w:val="center"/>
          </w:tcPr>
          <w:p w14:paraId="39E88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32.9</w:t>
            </w:r>
          </w:p>
        </w:tc>
        <w:tc>
          <w:tcPr>
            <w:tcW w:w="677" w:type="dxa"/>
            <w:vAlign w:val="center"/>
          </w:tcPr>
          <w:p w14:paraId="28A5CA7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6" w:type="dxa"/>
            <w:vAlign w:val="center"/>
          </w:tcPr>
          <w:p w14:paraId="7B54728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19.2</w:t>
            </w:r>
          </w:p>
        </w:tc>
        <w:tc>
          <w:tcPr>
            <w:tcW w:w="893" w:type="dxa"/>
            <w:vAlign w:val="center"/>
          </w:tcPr>
          <w:p w14:paraId="71BA42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23.9</w:t>
            </w:r>
          </w:p>
        </w:tc>
        <w:tc>
          <w:tcPr>
            <w:tcW w:w="676" w:type="dxa"/>
            <w:vAlign w:val="center"/>
          </w:tcPr>
          <w:p w14:paraId="11A3FD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5B4173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58.2</w:t>
            </w:r>
          </w:p>
        </w:tc>
        <w:tc>
          <w:tcPr>
            <w:tcW w:w="676" w:type="dxa"/>
            <w:vAlign w:val="center"/>
          </w:tcPr>
          <w:p w14:paraId="7901073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59.0</w:t>
            </w:r>
          </w:p>
        </w:tc>
        <w:tc>
          <w:tcPr>
            <w:tcW w:w="676" w:type="dxa"/>
            <w:vAlign w:val="center"/>
          </w:tcPr>
          <w:p w14:paraId="377FFE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893" w:type="dxa"/>
            <w:vAlign w:val="center"/>
          </w:tcPr>
          <w:p w14:paraId="44640B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896" w:type="dxa"/>
            <w:vAlign w:val="center"/>
          </w:tcPr>
          <w:p w14:paraId="4D0E0D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34.1</w:t>
            </w:r>
          </w:p>
        </w:tc>
      </w:tr>
      <w:tr w:rsidR="00665824" w:rsidRPr="00022248" w14:paraId="1C0B5172" w14:textId="77777777" w:rsidTr="000829A5">
        <w:tc>
          <w:tcPr>
            <w:tcW w:w="1481" w:type="dxa"/>
          </w:tcPr>
          <w:p w14:paraId="23CAA6B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06A001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6D931F4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40235F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2814803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893" w:type="dxa"/>
            <w:vAlign w:val="center"/>
          </w:tcPr>
          <w:p w14:paraId="358733A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6" w:type="dxa"/>
            <w:vAlign w:val="center"/>
          </w:tcPr>
          <w:p w14:paraId="1ED4F1D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59.5</w:t>
            </w:r>
          </w:p>
        </w:tc>
        <w:tc>
          <w:tcPr>
            <w:tcW w:w="676" w:type="dxa"/>
            <w:vAlign w:val="center"/>
          </w:tcPr>
          <w:p w14:paraId="6A4FC2F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51.9</w:t>
            </w:r>
          </w:p>
        </w:tc>
        <w:tc>
          <w:tcPr>
            <w:tcW w:w="676" w:type="dxa"/>
            <w:vAlign w:val="center"/>
          </w:tcPr>
          <w:p w14:paraId="10F6639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59.8</w:t>
            </w:r>
          </w:p>
        </w:tc>
        <w:tc>
          <w:tcPr>
            <w:tcW w:w="676" w:type="dxa"/>
            <w:vAlign w:val="center"/>
          </w:tcPr>
          <w:p w14:paraId="5757F2C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60.8</w:t>
            </w:r>
          </w:p>
        </w:tc>
        <w:tc>
          <w:tcPr>
            <w:tcW w:w="893" w:type="dxa"/>
            <w:vAlign w:val="center"/>
          </w:tcPr>
          <w:p w14:paraId="640A4C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57.7</w:t>
            </w:r>
          </w:p>
        </w:tc>
        <w:tc>
          <w:tcPr>
            <w:tcW w:w="896" w:type="dxa"/>
            <w:vAlign w:val="center"/>
          </w:tcPr>
          <w:p w14:paraId="7A25ED3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29.7</w:t>
            </w:r>
          </w:p>
        </w:tc>
      </w:tr>
      <w:tr w:rsidR="00665824" w:rsidRPr="00022248" w14:paraId="0FC0DA56" w14:textId="77777777" w:rsidTr="000829A5">
        <w:tc>
          <w:tcPr>
            <w:tcW w:w="1481" w:type="dxa"/>
          </w:tcPr>
          <w:p w14:paraId="794047DF"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32121E7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7C2776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110559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676" w:type="dxa"/>
            <w:vAlign w:val="center"/>
          </w:tcPr>
          <w:p w14:paraId="1545C65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18.3</w:t>
            </w:r>
          </w:p>
        </w:tc>
        <w:tc>
          <w:tcPr>
            <w:tcW w:w="893" w:type="dxa"/>
            <w:vAlign w:val="center"/>
          </w:tcPr>
          <w:p w14:paraId="30D662C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2B98331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08ED38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0FABA75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54.4</w:t>
            </w:r>
          </w:p>
        </w:tc>
        <w:tc>
          <w:tcPr>
            <w:tcW w:w="676" w:type="dxa"/>
            <w:vAlign w:val="center"/>
          </w:tcPr>
          <w:p w14:paraId="473F96C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44.2</w:t>
            </w:r>
          </w:p>
        </w:tc>
        <w:tc>
          <w:tcPr>
            <w:tcW w:w="893" w:type="dxa"/>
            <w:vAlign w:val="center"/>
          </w:tcPr>
          <w:p w14:paraId="6D878EB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896" w:type="dxa"/>
            <w:vAlign w:val="center"/>
          </w:tcPr>
          <w:p w14:paraId="047B784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27.9</w:t>
            </w:r>
          </w:p>
        </w:tc>
      </w:tr>
      <w:tr w:rsidR="00665824" w:rsidRPr="00022248" w14:paraId="447B8BE2" w14:textId="77777777" w:rsidTr="000829A5">
        <w:tc>
          <w:tcPr>
            <w:tcW w:w="1481" w:type="dxa"/>
          </w:tcPr>
          <w:p w14:paraId="7484D9B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27A18F2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677" w:type="dxa"/>
            <w:vAlign w:val="center"/>
          </w:tcPr>
          <w:p w14:paraId="7BFDE29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36.4</w:t>
            </w:r>
          </w:p>
        </w:tc>
        <w:tc>
          <w:tcPr>
            <w:tcW w:w="677" w:type="dxa"/>
            <w:vAlign w:val="center"/>
          </w:tcPr>
          <w:p w14:paraId="55EAE51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32.6</w:t>
            </w:r>
          </w:p>
        </w:tc>
        <w:tc>
          <w:tcPr>
            <w:tcW w:w="676" w:type="dxa"/>
            <w:vAlign w:val="center"/>
          </w:tcPr>
          <w:p w14:paraId="2F63979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24.9</w:t>
            </w:r>
          </w:p>
        </w:tc>
        <w:tc>
          <w:tcPr>
            <w:tcW w:w="893" w:type="dxa"/>
            <w:vAlign w:val="center"/>
          </w:tcPr>
          <w:p w14:paraId="1ABA8B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32.7</w:t>
            </w:r>
          </w:p>
        </w:tc>
        <w:tc>
          <w:tcPr>
            <w:tcW w:w="676" w:type="dxa"/>
            <w:vAlign w:val="center"/>
          </w:tcPr>
          <w:p w14:paraId="017F5CA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82.9</w:t>
            </w:r>
          </w:p>
        </w:tc>
        <w:tc>
          <w:tcPr>
            <w:tcW w:w="676" w:type="dxa"/>
            <w:vAlign w:val="center"/>
          </w:tcPr>
          <w:p w14:paraId="0E1204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83.4</w:t>
            </w:r>
          </w:p>
        </w:tc>
        <w:tc>
          <w:tcPr>
            <w:tcW w:w="676" w:type="dxa"/>
            <w:vAlign w:val="center"/>
          </w:tcPr>
          <w:p w14:paraId="6454C46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77.1</w:t>
            </w:r>
          </w:p>
        </w:tc>
        <w:tc>
          <w:tcPr>
            <w:tcW w:w="676" w:type="dxa"/>
            <w:vAlign w:val="center"/>
          </w:tcPr>
          <w:p w14:paraId="22FF9ED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77.6</w:t>
            </w:r>
          </w:p>
        </w:tc>
        <w:tc>
          <w:tcPr>
            <w:tcW w:w="893" w:type="dxa"/>
            <w:vAlign w:val="center"/>
          </w:tcPr>
          <w:p w14:paraId="437E549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80.2</w:t>
            </w:r>
          </w:p>
        </w:tc>
        <w:tc>
          <w:tcPr>
            <w:tcW w:w="896" w:type="dxa"/>
            <w:vAlign w:val="center"/>
          </w:tcPr>
          <w:p w14:paraId="6080B3B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46.5</w:t>
            </w:r>
          </w:p>
        </w:tc>
      </w:tr>
      <w:tr w:rsidR="00665824" w:rsidRPr="00022248" w14:paraId="05DA3E78" w14:textId="77777777" w:rsidTr="000829A5">
        <w:tc>
          <w:tcPr>
            <w:tcW w:w="1481" w:type="dxa"/>
          </w:tcPr>
          <w:p w14:paraId="52B24879"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1C932EF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26.5</w:t>
            </w:r>
          </w:p>
        </w:tc>
        <w:tc>
          <w:tcPr>
            <w:tcW w:w="677" w:type="dxa"/>
            <w:vAlign w:val="center"/>
          </w:tcPr>
          <w:p w14:paraId="557D67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51.0</w:t>
            </w:r>
          </w:p>
        </w:tc>
        <w:tc>
          <w:tcPr>
            <w:tcW w:w="677" w:type="dxa"/>
            <w:vAlign w:val="center"/>
          </w:tcPr>
          <w:p w14:paraId="46F8E5C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35.0</w:t>
            </w:r>
          </w:p>
        </w:tc>
        <w:tc>
          <w:tcPr>
            <w:tcW w:w="676" w:type="dxa"/>
            <w:vAlign w:val="center"/>
          </w:tcPr>
          <w:p w14:paraId="5592FCC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31.8</w:t>
            </w:r>
          </w:p>
        </w:tc>
        <w:tc>
          <w:tcPr>
            <w:tcW w:w="893" w:type="dxa"/>
            <w:vAlign w:val="center"/>
          </w:tcPr>
          <w:p w14:paraId="02F8F63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34.0</w:t>
            </w:r>
          </w:p>
        </w:tc>
        <w:tc>
          <w:tcPr>
            <w:tcW w:w="676" w:type="dxa"/>
            <w:vAlign w:val="center"/>
          </w:tcPr>
          <w:p w14:paraId="240AD9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59.7</w:t>
            </w:r>
          </w:p>
        </w:tc>
        <w:tc>
          <w:tcPr>
            <w:tcW w:w="676" w:type="dxa"/>
            <w:vAlign w:val="center"/>
          </w:tcPr>
          <w:p w14:paraId="4F571E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676" w:type="dxa"/>
            <w:vAlign w:val="center"/>
          </w:tcPr>
          <w:p w14:paraId="5C2DCD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87.8</w:t>
            </w:r>
          </w:p>
        </w:tc>
        <w:tc>
          <w:tcPr>
            <w:tcW w:w="676" w:type="dxa"/>
            <w:vAlign w:val="center"/>
          </w:tcPr>
          <w:p w14:paraId="64389FE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73.8</w:t>
            </w:r>
          </w:p>
        </w:tc>
        <w:tc>
          <w:tcPr>
            <w:tcW w:w="893" w:type="dxa"/>
            <w:vAlign w:val="center"/>
          </w:tcPr>
          <w:p w14:paraId="6B5AEE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71.5</w:t>
            </w:r>
          </w:p>
        </w:tc>
        <w:tc>
          <w:tcPr>
            <w:tcW w:w="896" w:type="dxa"/>
            <w:vAlign w:val="center"/>
          </w:tcPr>
          <w:p w14:paraId="1A7E99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46.1</w:t>
            </w:r>
          </w:p>
        </w:tc>
      </w:tr>
      <w:tr w:rsidR="00665824" w:rsidRPr="00022248" w14:paraId="7752AFD9" w14:textId="77777777" w:rsidTr="000829A5">
        <w:tc>
          <w:tcPr>
            <w:tcW w:w="1481" w:type="dxa"/>
          </w:tcPr>
          <w:p w14:paraId="209B330C"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7D0228B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56E056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26.8</w:t>
            </w:r>
          </w:p>
        </w:tc>
        <w:tc>
          <w:tcPr>
            <w:tcW w:w="677" w:type="dxa"/>
            <w:vAlign w:val="center"/>
          </w:tcPr>
          <w:p w14:paraId="7774D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21.8</w:t>
            </w:r>
          </w:p>
        </w:tc>
        <w:tc>
          <w:tcPr>
            <w:tcW w:w="676" w:type="dxa"/>
            <w:vAlign w:val="center"/>
          </w:tcPr>
          <w:p w14:paraId="59B3E92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6605142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6BE1F2F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61.3</w:t>
            </w:r>
          </w:p>
        </w:tc>
        <w:tc>
          <w:tcPr>
            <w:tcW w:w="676" w:type="dxa"/>
            <w:vAlign w:val="center"/>
          </w:tcPr>
          <w:p w14:paraId="56335B7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55.3</w:t>
            </w:r>
          </w:p>
        </w:tc>
        <w:tc>
          <w:tcPr>
            <w:tcW w:w="676" w:type="dxa"/>
            <w:vAlign w:val="center"/>
          </w:tcPr>
          <w:p w14:paraId="0B493E8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65.0</w:t>
            </w:r>
          </w:p>
        </w:tc>
        <w:tc>
          <w:tcPr>
            <w:tcW w:w="676" w:type="dxa"/>
            <w:vAlign w:val="center"/>
          </w:tcPr>
          <w:p w14:paraId="13EF6C8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69.3</w:t>
            </w:r>
          </w:p>
        </w:tc>
        <w:tc>
          <w:tcPr>
            <w:tcW w:w="893" w:type="dxa"/>
            <w:vAlign w:val="center"/>
          </w:tcPr>
          <w:p w14:paraId="63240B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62.2</w:t>
            </w:r>
          </w:p>
        </w:tc>
        <w:tc>
          <w:tcPr>
            <w:tcW w:w="896" w:type="dxa"/>
            <w:vAlign w:val="center"/>
          </w:tcPr>
          <w:p w14:paraId="78DDFD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32.2</w:t>
            </w:r>
          </w:p>
        </w:tc>
      </w:tr>
      <w:tr w:rsidR="00665824" w:rsidRPr="00022248" w14:paraId="4FB7746C" w14:textId="77777777" w:rsidTr="000829A5">
        <w:tc>
          <w:tcPr>
            <w:tcW w:w="1481" w:type="dxa"/>
          </w:tcPr>
          <w:p w14:paraId="3A31196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8A7A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28.9</w:t>
            </w:r>
          </w:p>
        </w:tc>
        <w:tc>
          <w:tcPr>
            <w:tcW w:w="677" w:type="dxa"/>
            <w:vAlign w:val="center"/>
          </w:tcPr>
          <w:p w14:paraId="21CC62D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22.4</w:t>
            </w:r>
          </w:p>
        </w:tc>
        <w:tc>
          <w:tcPr>
            <w:tcW w:w="677" w:type="dxa"/>
            <w:vAlign w:val="center"/>
          </w:tcPr>
          <w:p w14:paraId="38F8C95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3B5001E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16.7</w:t>
            </w:r>
          </w:p>
        </w:tc>
        <w:tc>
          <w:tcPr>
            <w:tcW w:w="893" w:type="dxa"/>
            <w:vAlign w:val="center"/>
          </w:tcPr>
          <w:p w14:paraId="07655D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56AE76C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62.1</w:t>
            </w:r>
          </w:p>
        </w:tc>
        <w:tc>
          <w:tcPr>
            <w:tcW w:w="676" w:type="dxa"/>
            <w:vAlign w:val="center"/>
          </w:tcPr>
          <w:p w14:paraId="7E10D5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80.3</w:t>
            </w:r>
          </w:p>
        </w:tc>
        <w:tc>
          <w:tcPr>
            <w:tcW w:w="676" w:type="dxa"/>
            <w:vAlign w:val="center"/>
          </w:tcPr>
          <w:p w14:paraId="66EB4F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70.4</w:t>
            </w:r>
          </w:p>
        </w:tc>
        <w:tc>
          <w:tcPr>
            <w:tcW w:w="676" w:type="dxa"/>
            <w:vAlign w:val="center"/>
          </w:tcPr>
          <w:p w14:paraId="6C50AF9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76.8</w:t>
            </w:r>
          </w:p>
        </w:tc>
        <w:tc>
          <w:tcPr>
            <w:tcW w:w="893" w:type="dxa"/>
            <w:vAlign w:val="center"/>
          </w:tcPr>
          <w:p w14:paraId="6E6C7FD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71.6</w:t>
            </w:r>
          </w:p>
        </w:tc>
        <w:tc>
          <w:tcPr>
            <w:tcW w:w="896" w:type="dxa"/>
            <w:vAlign w:val="center"/>
          </w:tcPr>
          <w:p w14:paraId="5371CC4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33.2</w:t>
            </w:r>
          </w:p>
        </w:tc>
      </w:tr>
      <w:tr w:rsidR="00665824" w:rsidRPr="00022248" w14:paraId="478CBD33" w14:textId="77777777" w:rsidTr="000829A5">
        <w:tc>
          <w:tcPr>
            <w:tcW w:w="1481" w:type="dxa"/>
          </w:tcPr>
          <w:p w14:paraId="4BFA33E4"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8A597C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17.7</w:t>
            </w:r>
          </w:p>
        </w:tc>
        <w:tc>
          <w:tcPr>
            <w:tcW w:w="677" w:type="dxa"/>
            <w:vAlign w:val="center"/>
          </w:tcPr>
          <w:p w14:paraId="63BD9BD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28.4</w:t>
            </w:r>
          </w:p>
        </w:tc>
        <w:tc>
          <w:tcPr>
            <w:tcW w:w="677" w:type="dxa"/>
            <w:vAlign w:val="center"/>
          </w:tcPr>
          <w:p w14:paraId="7C1077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17.1</w:t>
            </w:r>
          </w:p>
        </w:tc>
        <w:tc>
          <w:tcPr>
            <w:tcW w:w="676" w:type="dxa"/>
            <w:vAlign w:val="center"/>
          </w:tcPr>
          <w:p w14:paraId="1EC24E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22.2</w:t>
            </w:r>
          </w:p>
        </w:tc>
        <w:tc>
          <w:tcPr>
            <w:tcW w:w="893" w:type="dxa"/>
            <w:vAlign w:val="center"/>
          </w:tcPr>
          <w:p w14:paraId="1F556C3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5ECE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60.1</w:t>
            </w:r>
          </w:p>
        </w:tc>
        <w:tc>
          <w:tcPr>
            <w:tcW w:w="676" w:type="dxa"/>
            <w:vAlign w:val="center"/>
          </w:tcPr>
          <w:p w14:paraId="68FE08B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46.9</w:t>
            </w:r>
          </w:p>
        </w:tc>
        <w:tc>
          <w:tcPr>
            <w:tcW w:w="676" w:type="dxa"/>
            <w:vAlign w:val="center"/>
          </w:tcPr>
          <w:p w14:paraId="74A2756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51.8</w:t>
            </w:r>
          </w:p>
        </w:tc>
        <w:tc>
          <w:tcPr>
            <w:tcW w:w="676" w:type="dxa"/>
            <w:vAlign w:val="center"/>
          </w:tcPr>
          <w:p w14:paraId="177DFCF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52.7</w:t>
            </w:r>
          </w:p>
        </w:tc>
        <w:tc>
          <w:tcPr>
            <w:tcW w:w="893" w:type="dxa"/>
            <w:vAlign w:val="center"/>
          </w:tcPr>
          <w:p w14:paraId="575DFA1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52.5</w:t>
            </w:r>
          </w:p>
        </w:tc>
        <w:tc>
          <w:tcPr>
            <w:tcW w:w="896" w:type="dxa"/>
            <w:vAlign w:val="center"/>
          </w:tcPr>
          <w:p w14:paraId="4B4F982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29.5</w:t>
            </w:r>
          </w:p>
        </w:tc>
      </w:tr>
      <w:tr w:rsidR="00665824" w:rsidRPr="00022248" w14:paraId="23FDA684" w14:textId="77777777" w:rsidTr="000829A5">
        <w:tc>
          <w:tcPr>
            <w:tcW w:w="1481" w:type="dxa"/>
          </w:tcPr>
          <w:p w14:paraId="7D432DBB"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153E67D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33.1</w:t>
            </w:r>
          </w:p>
        </w:tc>
        <w:tc>
          <w:tcPr>
            <w:tcW w:w="677" w:type="dxa"/>
            <w:vAlign w:val="center"/>
          </w:tcPr>
          <w:p w14:paraId="1622047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24.0</w:t>
            </w:r>
          </w:p>
        </w:tc>
        <w:tc>
          <w:tcPr>
            <w:tcW w:w="677" w:type="dxa"/>
            <w:vAlign w:val="center"/>
          </w:tcPr>
          <w:p w14:paraId="3211F18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35.4</w:t>
            </w:r>
          </w:p>
        </w:tc>
        <w:tc>
          <w:tcPr>
            <w:tcW w:w="676" w:type="dxa"/>
            <w:vAlign w:val="center"/>
          </w:tcPr>
          <w:p w14:paraId="756C30B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893" w:type="dxa"/>
            <w:vAlign w:val="center"/>
          </w:tcPr>
          <w:p w14:paraId="5294F64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37B8E4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79.1</w:t>
            </w:r>
          </w:p>
        </w:tc>
        <w:tc>
          <w:tcPr>
            <w:tcW w:w="676" w:type="dxa"/>
            <w:vAlign w:val="center"/>
          </w:tcPr>
          <w:p w14:paraId="4B3317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82.2</w:t>
            </w:r>
          </w:p>
        </w:tc>
        <w:tc>
          <w:tcPr>
            <w:tcW w:w="676" w:type="dxa"/>
            <w:vAlign w:val="center"/>
          </w:tcPr>
          <w:p w14:paraId="0218E38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76.9</w:t>
            </w:r>
          </w:p>
        </w:tc>
        <w:tc>
          <w:tcPr>
            <w:tcW w:w="676" w:type="dxa"/>
            <w:vAlign w:val="center"/>
          </w:tcPr>
          <w:p w14:paraId="0FDCEEE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77.5</w:t>
            </w:r>
          </w:p>
        </w:tc>
        <w:tc>
          <w:tcPr>
            <w:tcW w:w="893" w:type="dxa"/>
            <w:vAlign w:val="center"/>
          </w:tcPr>
          <w:p w14:paraId="29C61DB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78.9</w:t>
            </w:r>
          </w:p>
        </w:tc>
        <w:tc>
          <w:tcPr>
            <w:tcW w:w="896" w:type="dxa"/>
            <w:vAlign w:val="center"/>
          </w:tcPr>
          <w:p w14:paraId="306EC1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42.6</w:t>
            </w:r>
          </w:p>
        </w:tc>
      </w:tr>
      <w:tr w:rsidR="00665824" w:rsidRPr="00022248" w14:paraId="4C04B52A" w14:textId="77777777" w:rsidTr="000829A5">
        <w:tc>
          <w:tcPr>
            <w:tcW w:w="1481" w:type="dxa"/>
          </w:tcPr>
          <w:p w14:paraId="54E9EE9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2D7312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11.7</w:t>
            </w:r>
          </w:p>
        </w:tc>
        <w:tc>
          <w:tcPr>
            <w:tcW w:w="677" w:type="dxa"/>
            <w:vAlign w:val="center"/>
          </w:tcPr>
          <w:p w14:paraId="3299140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26.9</w:t>
            </w:r>
          </w:p>
        </w:tc>
        <w:tc>
          <w:tcPr>
            <w:tcW w:w="677" w:type="dxa"/>
            <w:vAlign w:val="center"/>
          </w:tcPr>
          <w:p w14:paraId="35A17F5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12.4</w:t>
            </w:r>
          </w:p>
        </w:tc>
        <w:tc>
          <w:tcPr>
            <w:tcW w:w="676" w:type="dxa"/>
            <w:vAlign w:val="center"/>
          </w:tcPr>
          <w:p w14:paraId="0F9E4A8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12.1</w:t>
            </w:r>
          </w:p>
        </w:tc>
        <w:tc>
          <w:tcPr>
            <w:tcW w:w="893" w:type="dxa"/>
            <w:vAlign w:val="center"/>
          </w:tcPr>
          <w:p w14:paraId="469DD9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0AB609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37.9</w:t>
            </w:r>
          </w:p>
        </w:tc>
        <w:tc>
          <w:tcPr>
            <w:tcW w:w="676" w:type="dxa"/>
            <w:vAlign w:val="center"/>
          </w:tcPr>
          <w:p w14:paraId="39A5AF4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33.7</w:t>
            </w:r>
          </w:p>
        </w:tc>
        <w:tc>
          <w:tcPr>
            <w:tcW w:w="676" w:type="dxa"/>
            <w:vAlign w:val="center"/>
          </w:tcPr>
          <w:p w14:paraId="24427E5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50.4</w:t>
            </w:r>
          </w:p>
        </w:tc>
        <w:tc>
          <w:tcPr>
            <w:tcW w:w="676" w:type="dxa"/>
            <w:vAlign w:val="center"/>
          </w:tcPr>
          <w:p w14:paraId="25F52B3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43.7</w:t>
            </w:r>
          </w:p>
        </w:tc>
        <w:tc>
          <w:tcPr>
            <w:tcW w:w="893" w:type="dxa"/>
            <w:vAlign w:val="center"/>
          </w:tcPr>
          <w:p w14:paraId="4986C60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40.5</w:t>
            </w:r>
          </w:p>
        </w:tc>
        <w:tc>
          <w:tcPr>
            <w:tcW w:w="896" w:type="dxa"/>
            <w:vAlign w:val="center"/>
          </w:tcPr>
          <w:p w14:paraId="5266C79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20.8</w:t>
            </w:r>
          </w:p>
        </w:tc>
      </w:tr>
      <w:tr w:rsidR="00665824" w:rsidRPr="00022248" w14:paraId="4F8B334B" w14:textId="77777777" w:rsidTr="000829A5">
        <w:tc>
          <w:tcPr>
            <w:tcW w:w="1481" w:type="dxa"/>
          </w:tcPr>
          <w:p w14:paraId="6BA6F20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E9F2A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3B22703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3336F24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5DF9458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893" w:type="dxa"/>
            <w:vAlign w:val="center"/>
          </w:tcPr>
          <w:p w14:paraId="3EED9E5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19.6</w:t>
            </w:r>
          </w:p>
        </w:tc>
        <w:tc>
          <w:tcPr>
            <w:tcW w:w="676" w:type="dxa"/>
            <w:vAlign w:val="center"/>
          </w:tcPr>
          <w:p w14:paraId="3CE150D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54.0</w:t>
            </w:r>
          </w:p>
        </w:tc>
        <w:tc>
          <w:tcPr>
            <w:tcW w:w="676" w:type="dxa"/>
            <w:vAlign w:val="center"/>
          </w:tcPr>
          <w:p w14:paraId="2AE6458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53.8</w:t>
            </w:r>
          </w:p>
        </w:tc>
        <w:tc>
          <w:tcPr>
            <w:tcW w:w="676" w:type="dxa"/>
            <w:vAlign w:val="center"/>
          </w:tcPr>
          <w:p w14:paraId="5F054F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35.3</w:t>
            </w:r>
          </w:p>
        </w:tc>
        <w:tc>
          <w:tcPr>
            <w:tcW w:w="676" w:type="dxa"/>
            <w:vAlign w:val="center"/>
          </w:tcPr>
          <w:p w14:paraId="69B6F38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40.7</w:t>
            </w:r>
          </w:p>
        </w:tc>
        <w:tc>
          <w:tcPr>
            <w:tcW w:w="893" w:type="dxa"/>
            <w:vAlign w:val="center"/>
          </w:tcPr>
          <w:p w14:paraId="2AAA40CA"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44.6</w:t>
            </w:r>
          </w:p>
        </w:tc>
        <w:tc>
          <w:tcPr>
            <w:tcW w:w="896" w:type="dxa"/>
            <w:vAlign w:val="center"/>
          </w:tcPr>
          <w:p w14:paraId="608453A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27.2</w:t>
            </w:r>
          </w:p>
        </w:tc>
      </w:tr>
      <w:tr w:rsidR="00665824" w:rsidRPr="00022248" w14:paraId="72DA4965" w14:textId="77777777" w:rsidTr="000829A5">
        <w:tc>
          <w:tcPr>
            <w:tcW w:w="1481" w:type="dxa"/>
          </w:tcPr>
          <w:p w14:paraId="2A3BB278"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4F3A607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28.6</w:t>
            </w:r>
          </w:p>
        </w:tc>
        <w:tc>
          <w:tcPr>
            <w:tcW w:w="677" w:type="dxa"/>
            <w:vAlign w:val="center"/>
          </w:tcPr>
          <w:p w14:paraId="0D946C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23.4</w:t>
            </w:r>
          </w:p>
        </w:tc>
        <w:tc>
          <w:tcPr>
            <w:tcW w:w="677" w:type="dxa"/>
            <w:vAlign w:val="center"/>
          </w:tcPr>
          <w:p w14:paraId="120FB92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21.7</w:t>
            </w:r>
          </w:p>
        </w:tc>
        <w:tc>
          <w:tcPr>
            <w:tcW w:w="676" w:type="dxa"/>
            <w:vAlign w:val="center"/>
          </w:tcPr>
          <w:p w14:paraId="00400D0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49.2</w:t>
            </w:r>
          </w:p>
        </w:tc>
        <w:tc>
          <w:tcPr>
            <w:tcW w:w="893" w:type="dxa"/>
            <w:vAlign w:val="center"/>
          </w:tcPr>
          <w:p w14:paraId="34408DE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27.8</w:t>
            </w:r>
          </w:p>
        </w:tc>
        <w:tc>
          <w:tcPr>
            <w:tcW w:w="676" w:type="dxa"/>
            <w:vAlign w:val="center"/>
          </w:tcPr>
          <w:p w14:paraId="2B91826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63.9</w:t>
            </w:r>
          </w:p>
        </w:tc>
        <w:tc>
          <w:tcPr>
            <w:tcW w:w="676" w:type="dxa"/>
            <w:vAlign w:val="center"/>
          </w:tcPr>
          <w:p w14:paraId="0844B8A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69.5</w:t>
            </w:r>
          </w:p>
        </w:tc>
        <w:tc>
          <w:tcPr>
            <w:tcW w:w="676" w:type="dxa"/>
            <w:vAlign w:val="center"/>
          </w:tcPr>
          <w:p w14:paraId="4F6DD07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61.4</w:t>
            </w:r>
          </w:p>
        </w:tc>
        <w:tc>
          <w:tcPr>
            <w:tcW w:w="676" w:type="dxa"/>
            <w:vAlign w:val="center"/>
          </w:tcPr>
          <w:p w14:paraId="42E241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64.4</w:t>
            </w:r>
          </w:p>
        </w:tc>
        <w:tc>
          <w:tcPr>
            <w:tcW w:w="893" w:type="dxa"/>
            <w:vAlign w:val="center"/>
          </w:tcPr>
          <w:p w14:paraId="7D00BC75"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64.7</w:t>
            </w:r>
          </w:p>
        </w:tc>
        <w:tc>
          <w:tcPr>
            <w:tcW w:w="896" w:type="dxa"/>
            <w:vAlign w:val="center"/>
          </w:tcPr>
          <w:p w14:paraId="204ADB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38.8</w:t>
            </w:r>
          </w:p>
        </w:tc>
      </w:tr>
      <w:tr w:rsidR="00665824" w:rsidRPr="00022248" w14:paraId="67BEDD9E" w14:textId="77777777" w:rsidTr="000829A5">
        <w:tc>
          <w:tcPr>
            <w:tcW w:w="1481" w:type="dxa"/>
          </w:tcPr>
          <w:p w14:paraId="3B3EA7D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6DB8EE2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20.0</w:t>
            </w:r>
          </w:p>
        </w:tc>
        <w:tc>
          <w:tcPr>
            <w:tcW w:w="677" w:type="dxa"/>
            <w:vAlign w:val="center"/>
          </w:tcPr>
          <w:p w14:paraId="6A94C68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21.5</w:t>
            </w:r>
          </w:p>
        </w:tc>
        <w:tc>
          <w:tcPr>
            <w:tcW w:w="677" w:type="dxa"/>
            <w:vAlign w:val="center"/>
          </w:tcPr>
          <w:p w14:paraId="6890EE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1B260C6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30.4</w:t>
            </w:r>
          </w:p>
        </w:tc>
        <w:tc>
          <w:tcPr>
            <w:tcW w:w="893" w:type="dxa"/>
            <w:vAlign w:val="center"/>
          </w:tcPr>
          <w:p w14:paraId="1DB7CFA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20.9</w:t>
            </w:r>
          </w:p>
        </w:tc>
        <w:tc>
          <w:tcPr>
            <w:tcW w:w="676" w:type="dxa"/>
            <w:vAlign w:val="center"/>
          </w:tcPr>
          <w:p w14:paraId="2FA4E3A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60.9</w:t>
            </w:r>
          </w:p>
        </w:tc>
        <w:tc>
          <w:tcPr>
            <w:tcW w:w="676" w:type="dxa"/>
            <w:vAlign w:val="center"/>
          </w:tcPr>
          <w:p w14:paraId="63BF205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53.5</w:t>
            </w:r>
          </w:p>
        </w:tc>
        <w:tc>
          <w:tcPr>
            <w:tcW w:w="676" w:type="dxa"/>
            <w:vAlign w:val="center"/>
          </w:tcPr>
          <w:p w14:paraId="36478D4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60.0</w:t>
            </w:r>
          </w:p>
        </w:tc>
        <w:tc>
          <w:tcPr>
            <w:tcW w:w="676" w:type="dxa"/>
            <w:vAlign w:val="center"/>
          </w:tcPr>
          <w:p w14:paraId="7204C6E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55.0</w:t>
            </w:r>
          </w:p>
        </w:tc>
        <w:tc>
          <w:tcPr>
            <w:tcW w:w="893" w:type="dxa"/>
            <w:vAlign w:val="center"/>
          </w:tcPr>
          <w:p w14:paraId="3C50208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57.2</w:t>
            </w:r>
          </w:p>
        </w:tc>
        <w:tc>
          <w:tcPr>
            <w:tcW w:w="896" w:type="dxa"/>
            <w:vAlign w:val="center"/>
          </w:tcPr>
          <w:p w14:paraId="68FDB2B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30.7</w:t>
            </w:r>
          </w:p>
        </w:tc>
      </w:tr>
      <w:tr w:rsidR="00665824" w:rsidRPr="00022248" w14:paraId="6B91EBA6" w14:textId="77777777" w:rsidTr="000829A5">
        <w:tc>
          <w:tcPr>
            <w:tcW w:w="1481" w:type="dxa"/>
          </w:tcPr>
          <w:p w14:paraId="2048D1E3"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24A8C2F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25.7</w:t>
            </w:r>
          </w:p>
        </w:tc>
        <w:tc>
          <w:tcPr>
            <w:tcW w:w="677" w:type="dxa"/>
            <w:vAlign w:val="center"/>
          </w:tcPr>
          <w:p w14:paraId="794D2F5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32.8</w:t>
            </w:r>
          </w:p>
        </w:tc>
        <w:tc>
          <w:tcPr>
            <w:tcW w:w="677" w:type="dxa"/>
            <w:vAlign w:val="center"/>
          </w:tcPr>
          <w:p w14:paraId="211ED94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18.5</w:t>
            </w:r>
          </w:p>
        </w:tc>
        <w:tc>
          <w:tcPr>
            <w:tcW w:w="676" w:type="dxa"/>
            <w:vAlign w:val="center"/>
          </w:tcPr>
          <w:p w14:paraId="37815DC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24.2</w:t>
            </w:r>
          </w:p>
        </w:tc>
        <w:tc>
          <w:tcPr>
            <w:tcW w:w="893" w:type="dxa"/>
            <w:vAlign w:val="center"/>
          </w:tcPr>
          <w:p w14:paraId="78F7092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24.4</w:t>
            </w:r>
          </w:p>
        </w:tc>
        <w:tc>
          <w:tcPr>
            <w:tcW w:w="676" w:type="dxa"/>
            <w:vAlign w:val="center"/>
          </w:tcPr>
          <w:p w14:paraId="38274562"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55.7</w:t>
            </w:r>
          </w:p>
        </w:tc>
        <w:tc>
          <w:tcPr>
            <w:tcW w:w="676" w:type="dxa"/>
            <w:vAlign w:val="center"/>
          </w:tcPr>
          <w:p w14:paraId="559D923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60.5</w:t>
            </w:r>
          </w:p>
        </w:tc>
        <w:tc>
          <w:tcPr>
            <w:tcW w:w="676" w:type="dxa"/>
            <w:vAlign w:val="center"/>
          </w:tcPr>
          <w:p w14:paraId="18FE80F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59.2</w:t>
            </w:r>
          </w:p>
        </w:tc>
        <w:tc>
          <w:tcPr>
            <w:tcW w:w="676" w:type="dxa"/>
            <w:vAlign w:val="center"/>
          </w:tcPr>
          <w:p w14:paraId="76A5BC9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54.2</w:t>
            </w:r>
          </w:p>
        </w:tc>
        <w:tc>
          <w:tcPr>
            <w:tcW w:w="893" w:type="dxa"/>
            <w:vAlign w:val="center"/>
          </w:tcPr>
          <w:p w14:paraId="4F421181"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57.3</w:t>
            </w:r>
          </w:p>
        </w:tc>
        <w:tc>
          <w:tcPr>
            <w:tcW w:w="896" w:type="dxa"/>
            <w:vAlign w:val="center"/>
          </w:tcPr>
          <w:p w14:paraId="34A6518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34.2</w:t>
            </w:r>
          </w:p>
        </w:tc>
      </w:tr>
      <w:tr w:rsidR="00665824" w:rsidRPr="00022248" w14:paraId="574FF5CD" w14:textId="77777777" w:rsidTr="000829A5">
        <w:tc>
          <w:tcPr>
            <w:tcW w:w="1481" w:type="dxa"/>
          </w:tcPr>
          <w:p w14:paraId="580A3012"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9E30A9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28.7</w:t>
            </w:r>
          </w:p>
        </w:tc>
        <w:tc>
          <w:tcPr>
            <w:tcW w:w="677" w:type="dxa"/>
            <w:vAlign w:val="center"/>
          </w:tcPr>
          <w:p w14:paraId="361B0E5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23.0</w:t>
            </w:r>
          </w:p>
        </w:tc>
        <w:tc>
          <w:tcPr>
            <w:tcW w:w="677" w:type="dxa"/>
            <w:vAlign w:val="center"/>
          </w:tcPr>
          <w:p w14:paraId="4701E94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31.2</w:t>
            </w:r>
          </w:p>
        </w:tc>
        <w:tc>
          <w:tcPr>
            <w:tcW w:w="676" w:type="dxa"/>
            <w:vAlign w:val="center"/>
          </w:tcPr>
          <w:p w14:paraId="2F5E780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22.5</w:t>
            </w:r>
          </w:p>
        </w:tc>
        <w:tc>
          <w:tcPr>
            <w:tcW w:w="893" w:type="dxa"/>
            <w:vAlign w:val="center"/>
          </w:tcPr>
          <w:p w14:paraId="562F38FF"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25.9</w:t>
            </w:r>
          </w:p>
        </w:tc>
        <w:tc>
          <w:tcPr>
            <w:tcW w:w="676" w:type="dxa"/>
            <w:vAlign w:val="center"/>
          </w:tcPr>
          <w:p w14:paraId="6CAA7F07"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77.4</w:t>
            </w:r>
          </w:p>
        </w:tc>
        <w:tc>
          <w:tcPr>
            <w:tcW w:w="676" w:type="dxa"/>
            <w:vAlign w:val="center"/>
          </w:tcPr>
          <w:p w14:paraId="63D81B1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76.1</w:t>
            </w:r>
          </w:p>
        </w:tc>
        <w:tc>
          <w:tcPr>
            <w:tcW w:w="676" w:type="dxa"/>
            <w:vAlign w:val="center"/>
          </w:tcPr>
          <w:p w14:paraId="749327D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83.3</w:t>
            </w:r>
          </w:p>
        </w:tc>
        <w:tc>
          <w:tcPr>
            <w:tcW w:w="676" w:type="dxa"/>
            <w:vAlign w:val="center"/>
          </w:tcPr>
          <w:p w14:paraId="4C6BC2E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86.9</w:t>
            </w:r>
          </w:p>
        </w:tc>
        <w:tc>
          <w:tcPr>
            <w:tcW w:w="893" w:type="dxa"/>
            <w:vAlign w:val="center"/>
          </w:tcPr>
          <w:p w14:paraId="5D205468"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80.6</w:t>
            </w:r>
          </w:p>
        </w:tc>
        <w:tc>
          <w:tcPr>
            <w:tcW w:w="896" w:type="dxa"/>
            <w:vAlign w:val="center"/>
          </w:tcPr>
          <w:p w14:paraId="3C5300B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39.2</w:t>
            </w:r>
          </w:p>
        </w:tc>
      </w:tr>
      <w:tr w:rsidR="00665824" w:rsidRPr="00022248" w14:paraId="2C8CFCBF" w14:textId="77777777" w:rsidTr="000829A5">
        <w:tc>
          <w:tcPr>
            <w:tcW w:w="1481" w:type="dxa"/>
          </w:tcPr>
          <w:p w14:paraId="31959A95" w14:textId="77777777" w:rsidR="00665824" w:rsidRPr="00022248" w:rsidRDefault="00665824" w:rsidP="000829A5">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5358093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73656614"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1409FFD6"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676" w:type="dxa"/>
            <w:vAlign w:val="center"/>
          </w:tcPr>
          <w:p w14:paraId="5EA85DE0"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12.0</w:t>
            </w:r>
          </w:p>
        </w:tc>
        <w:tc>
          <w:tcPr>
            <w:tcW w:w="893" w:type="dxa"/>
            <w:vAlign w:val="center"/>
          </w:tcPr>
          <w:p w14:paraId="7C264FDC"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64D2A3EE"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26.2</w:t>
            </w:r>
          </w:p>
        </w:tc>
        <w:tc>
          <w:tcPr>
            <w:tcW w:w="676" w:type="dxa"/>
            <w:vAlign w:val="center"/>
          </w:tcPr>
          <w:p w14:paraId="7FE7C8C9"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29.2</w:t>
            </w:r>
          </w:p>
        </w:tc>
        <w:tc>
          <w:tcPr>
            <w:tcW w:w="676" w:type="dxa"/>
            <w:vAlign w:val="center"/>
          </w:tcPr>
          <w:p w14:paraId="7A0EB35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44.5</w:t>
            </w:r>
          </w:p>
        </w:tc>
        <w:tc>
          <w:tcPr>
            <w:tcW w:w="676" w:type="dxa"/>
            <w:vAlign w:val="center"/>
          </w:tcPr>
          <w:p w14:paraId="2103E9CD"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34.4</w:t>
            </w:r>
          </w:p>
        </w:tc>
        <w:tc>
          <w:tcPr>
            <w:tcW w:w="893" w:type="dxa"/>
            <w:vAlign w:val="center"/>
          </w:tcPr>
          <w:p w14:paraId="2E2D306B"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32.3</w:t>
            </w:r>
          </w:p>
        </w:tc>
        <w:tc>
          <w:tcPr>
            <w:tcW w:w="896" w:type="dxa"/>
            <w:vAlign w:val="center"/>
          </w:tcPr>
          <w:p w14:paraId="16A755A3" w14:textId="77777777" w:rsidR="00665824" w:rsidRPr="00022248" w:rsidRDefault="00665824" w:rsidP="000829A5">
            <w:pPr>
              <w:jc w:val="center"/>
              <w:rPr>
                <w:rFonts w:ascii="Times New Roman" w:hAnsi="Times New Roman" w:cs="Times New Roman"/>
                <w:sz w:val="18"/>
                <w:szCs w:val="18"/>
              </w:rPr>
            </w:pPr>
            <w:r>
              <w:rPr>
                <w:rFonts w:ascii="Times New Roman" w:hAnsi="Times New Roman" w:cs="Times New Roman"/>
                <w:sz w:val="18"/>
                <w:szCs w:val="18"/>
              </w:rPr>
              <w:t>18.1</w:t>
            </w:r>
          </w:p>
        </w:tc>
      </w:tr>
    </w:tbl>
    <w:p w14:paraId="5A34B6A3" w14:textId="4D4AB1EB" w:rsidR="00665824" w:rsidRDefault="00381081" w:rsidP="00665824">
      <w:pPr>
        <w:spacing w:after="0"/>
        <w:rPr>
          <w:rFonts w:ascii="Times New Roman" w:hAnsi="Times New Roman" w:cs="Times New Roman"/>
          <w:b/>
          <w:bCs/>
        </w:rPr>
      </w:pPr>
      <w:r>
        <w:rPr>
          <w:rFonts w:ascii="Times New Roman" w:hAnsi="Times New Roman" w:cs="Times New Roman"/>
          <w:b/>
          <w:bCs/>
        </w:rPr>
        <w:br w:type="page"/>
      </w:r>
    </w:p>
    <w:p w14:paraId="0334BA58" w14:textId="07BE06F7" w:rsidR="00C256D2" w:rsidRPr="00CD3AC5" w:rsidRDefault="00C256D2" w:rsidP="00C256D2">
      <w:pPr>
        <w:spacing w:after="0"/>
        <w:rPr>
          <w:rFonts w:ascii="Times New Roman" w:hAnsi="Times New Roman" w:cs="Times New Roman"/>
          <w:sz w:val="24"/>
          <w:szCs w:val="24"/>
        </w:rPr>
      </w:pPr>
      <w:commentRangeStart w:id="155"/>
      <w:r w:rsidRPr="00CD3AC5">
        <w:rPr>
          <w:rFonts w:ascii="Times New Roman" w:hAnsi="Times New Roman" w:cs="Times New Roman"/>
          <w:sz w:val="24"/>
          <w:szCs w:val="24"/>
        </w:rPr>
        <w:lastRenderedPageBreak/>
        <w:t>Table 2</w:t>
      </w:r>
      <w:commentRangeEnd w:id="155"/>
      <w:r w:rsidR="00537AD5">
        <w:rPr>
          <w:rStyle w:val="CommentReference"/>
        </w:rPr>
        <w:commentReference w:id="155"/>
      </w:r>
      <w:r w:rsidRPr="00CD3AC5">
        <w:rPr>
          <w:rFonts w:ascii="Times New Roman" w:hAnsi="Times New Roman" w:cs="Times New Roman"/>
          <w:sz w:val="24"/>
          <w:szCs w:val="24"/>
        </w:rPr>
        <w:t xml:space="preserve">. Percentage of bootstrapped data sets for which the state-level attribute/policy of interest were positively correlated to estimated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w:t>
      </w:r>
    </w:p>
    <w:tbl>
      <w:tblPr>
        <w:tblStyle w:val="TableGrid"/>
        <w:tblW w:w="0" w:type="auto"/>
        <w:tblLook w:val="04A0" w:firstRow="1" w:lastRow="0" w:firstColumn="1" w:lastColumn="0" w:noHBand="0" w:noVBand="1"/>
      </w:tblPr>
      <w:tblGrid>
        <w:gridCol w:w="6655"/>
        <w:gridCol w:w="2695"/>
      </w:tblGrid>
      <w:tr w:rsidR="00C256D2" w14:paraId="63295390" w14:textId="77777777" w:rsidTr="00CD3AC5">
        <w:tc>
          <w:tcPr>
            <w:tcW w:w="6655" w:type="dxa"/>
            <w:vAlign w:val="center"/>
          </w:tcPr>
          <w:p w14:paraId="18DD6590" w14:textId="54F3BB20" w:rsidR="00C256D2" w:rsidRPr="00CD3AC5" w:rsidRDefault="0068459E"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 xml:space="preserve">State </w:t>
            </w:r>
            <w:r w:rsidR="00C256D2" w:rsidRPr="00CD3AC5">
              <w:rPr>
                <w:rFonts w:ascii="Times New Roman" w:hAnsi="Times New Roman" w:cs="Times New Roman"/>
                <w:b/>
                <w:bCs/>
                <w:sz w:val="24"/>
                <w:szCs w:val="24"/>
              </w:rPr>
              <w:t>Attribute/Policy</w:t>
            </w:r>
          </w:p>
        </w:tc>
        <w:tc>
          <w:tcPr>
            <w:tcW w:w="2695" w:type="dxa"/>
            <w:vAlign w:val="center"/>
          </w:tcPr>
          <w:p w14:paraId="008E0382" w14:textId="77777777" w:rsidR="00C256D2" w:rsidRPr="00CD3AC5" w:rsidRDefault="00C256D2" w:rsidP="000829A5">
            <w:pPr>
              <w:jc w:val="center"/>
              <w:rPr>
                <w:rFonts w:ascii="Times New Roman" w:hAnsi="Times New Roman" w:cs="Times New Roman"/>
                <w:b/>
                <w:bCs/>
                <w:sz w:val="24"/>
                <w:szCs w:val="24"/>
              </w:rPr>
            </w:pPr>
            <w:r w:rsidRPr="00CD3AC5">
              <w:rPr>
                <w:rFonts w:ascii="Times New Roman" w:hAnsi="Times New Roman" w:cs="Times New Roman"/>
                <w:b/>
                <w:bCs/>
                <w:sz w:val="24"/>
                <w:szCs w:val="24"/>
              </w:rPr>
              <w:t>Percent Positively Correlated with Child SSI Participation Rate</w:t>
            </w:r>
          </w:p>
        </w:tc>
      </w:tr>
      <w:tr w:rsidR="00C256D2" w:rsidRPr="006B38C2" w14:paraId="4BA9F9D7" w14:textId="77777777" w:rsidTr="00CD3AC5">
        <w:tc>
          <w:tcPr>
            <w:tcW w:w="6655" w:type="dxa"/>
          </w:tcPr>
          <w:p w14:paraId="4377A423"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state population in urbanized areas</w:t>
            </w:r>
          </w:p>
        </w:tc>
        <w:tc>
          <w:tcPr>
            <w:tcW w:w="2695" w:type="dxa"/>
          </w:tcPr>
          <w:p w14:paraId="5FE0BC70"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99.1%</w:t>
            </w:r>
          </w:p>
        </w:tc>
      </w:tr>
      <w:tr w:rsidR="00C256D2" w:rsidRPr="006B38C2" w14:paraId="7220AADA" w14:textId="77777777" w:rsidTr="00CD3AC5">
        <w:tc>
          <w:tcPr>
            <w:tcW w:w="6655" w:type="dxa"/>
          </w:tcPr>
          <w:p w14:paraId="52E28F30"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Percentage of financially eligible children with health insurance</w:t>
            </w:r>
          </w:p>
        </w:tc>
        <w:tc>
          <w:tcPr>
            <w:tcW w:w="2695" w:type="dxa"/>
          </w:tcPr>
          <w:p w14:paraId="589BF55C"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96.8%</w:t>
            </w:r>
          </w:p>
        </w:tc>
      </w:tr>
      <w:tr w:rsidR="00C256D2" w:rsidRPr="006B38C2" w14:paraId="3A9F1A7F" w14:textId="77777777" w:rsidTr="00CD3AC5">
        <w:tc>
          <w:tcPr>
            <w:tcW w:w="6655" w:type="dxa"/>
          </w:tcPr>
          <w:p w14:paraId="6A4764A1" w14:textId="377DB6FB"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w:t>
            </w:r>
            <w:r w:rsidR="008302E4" w:rsidRPr="00CD3AC5">
              <w:rPr>
                <w:rFonts w:ascii="Times New Roman" w:hAnsi="Times New Roman" w:cs="Times New Roman"/>
                <w:sz w:val="24"/>
                <w:szCs w:val="24"/>
              </w:rPr>
              <w:t xml:space="preserve"> </w:t>
            </w:r>
            <w:r w:rsidR="000459F8" w:rsidRPr="00CD3AC5">
              <w:rPr>
                <w:rFonts w:ascii="Times New Roman" w:hAnsi="Times New Roman" w:cs="Times New Roman"/>
                <w:sz w:val="24"/>
                <w:szCs w:val="24"/>
              </w:rPr>
              <w:t>automatically award if</w:t>
            </w:r>
            <w:r w:rsidR="008302E4" w:rsidRPr="00CD3AC5">
              <w:rPr>
                <w:rFonts w:ascii="Times New Roman" w:hAnsi="Times New Roman" w:cs="Times New Roman"/>
                <w:sz w:val="24"/>
                <w:szCs w:val="24"/>
              </w:rPr>
              <w:t xml:space="preserve"> SSI </w:t>
            </w:r>
            <w:r w:rsidR="000459F8" w:rsidRPr="00CD3AC5">
              <w:rPr>
                <w:rFonts w:ascii="Times New Roman" w:hAnsi="Times New Roman" w:cs="Times New Roman"/>
                <w:sz w:val="24"/>
                <w:szCs w:val="24"/>
              </w:rPr>
              <w:t>awarded</w:t>
            </w:r>
          </w:p>
        </w:tc>
        <w:tc>
          <w:tcPr>
            <w:tcW w:w="2695" w:type="dxa"/>
          </w:tcPr>
          <w:p w14:paraId="4FEC6302" w14:textId="6813A7CC" w:rsidR="00C256D2" w:rsidRPr="00CD3AC5" w:rsidRDefault="00CB24A4" w:rsidP="000829A5">
            <w:pPr>
              <w:jc w:val="center"/>
              <w:rPr>
                <w:rFonts w:ascii="Times New Roman" w:hAnsi="Times New Roman" w:cs="Times New Roman"/>
                <w:sz w:val="24"/>
                <w:szCs w:val="24"/>
              </w:rPr>
            </w:pPr>
            <w:r w:rsidRPr="00CD3AC5">
              <w:rPr>
                <w:rFonts w:ascii="Times New Roman" w:hAnsi="Times New Roman" w:cs="Times New Roman"/>
                <w:sz w:val="24"/>
                <w:szCs w:val="24"/>
              </w:rPr>
              <w:t>99.6%</w:t>
            </w:r>
          </w:p>
        </w:tc>
      </w:tr>
      <w:tr w:rsidR="00C256D2" w:rsidRPr="006B38C2" w14:paraId="6DAC3F1E" w14:textId="77777777" w:rsidTr="00CD3AC5">
        <w:tc>
          <w:tcPr>
            <w:tcW w:w="6655" w:type="dxa"/>
          </w:tcPr>
          <w:p w14:paraId="04C83AA7"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Medicaid expansion</w:t>
            </w:r>
          </w:p>
        </w:tc>
        <w:tc>
          <w:tcPr>
            <w:tcW w:w="2695" w:type="dxa"/>
          </w:tcPr>
          <w:p w14:paraId="107EDB35"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75.6%</w:t>
            </w:r>
          </w:p>
        </w:tc>
      </w:tr>
      <w:tr w:rsidR="00C256D2" w:rsidRPr="006B38C2" w14:paraId="5F6AB4D0" w14:textId="77777777" w:rsidTr="00CD3AC5">
        <w:tc>
          <w:tcPr>
            <w:tcW w:w="6655" w:type="dxa"/>
          </w:tcPr>
          <w:p w14:paraId="03FE4AF4" w14:textId="77777777" w:rsidR="00C256D2" w:rsidRPr="00CD3AC5" w:rsidRDefault="00C256D2" w:rsidP="000829A5">
            <w:pPr>
              <w:rPr>
                <w:rFonts w:ascii="Times New Roman" w:hAnsi="Times New Roman" w:cs="Times New Roman"/>
                <w:sz w:val="24"/>
                <w:szCs w:val="24"/>
              </w:rPr>
            </w:pPr>
            <w:r w:rsidRPr="00CD3AC5">
              <w:rPr>
                <w:rFonts w:ascii="Times New Roman" w:hAnsi="Times New Roman" w:cs="Times New Roman"/>
                <w:sz w:val="24"/>
                <w:szCs w:val="24"/>
              </w:rPr>
              <w:t>State offers child-specific supplemental security payments</w:t>
            </w:r>
          </w:p>
        </w:tc>
        <w:tc>
          <w:tcPr>
            <w:tcW w:w="2695" w:type="dxa"/>
          </w:tcPr>
          <w:p w14:paraId="4D8E193A" w14:textId="77777777" w:rsidR="00C256D2" w:rsidRPr="00CD3AC5" w:rsidRDefault="00C256D2" w:rsidP="000829A5">
            <w:pPr>
              <w:jc w:val="center"/>
              <w:rPr>
                <w:rFonts w:ascii="Times New Roman" w:hAnsi="Times New Roman" w:cs="Times New Roman"/>
                <w:sz w:val="24"/>
                <w:szCs w:val="24"/>
              </w:rPr>
            </w:pPr>
            <w:r w:rsidRPr="00CD3AC5">
              <w:rPr>
                <w:rFonts w:ascii="Times New Roman" w:hAnsi="Times New Roman" w:cs="Times New Roman"/>
                <w:sz w:val="24"/>
                <w:szCs w:val="24"/>
              </w:rPr>
              <w:t>22.3%</w:t>
            </w:r>
          </w:p>
        </w:tc>
      </w:tr>
    </w:tbl>
    <w:p w14:paraId="1BA77B3D" w14:textId="77777777" w:rsidR="00C256D2" w:rsidRDefault="00C256D2" w:rsidP="00C256D2">
      <w:pPr>
        <w:spacing w:after="0"/>
        <w:rPr>
          <w:rFonts w:ascii="Times New Roman" w:hAnsi="Times New Roman" w:cs="Times New Roman"/>
          <w:b/>
          <w:bCs/>
        </w:rPr>
      </w:pPr>
      <w:r>
        <w:rPr>
          <w:rFonts w:ascii="Times New Roman" w:hAnsi="Times New Roman" w:cs="Times New Roman"/>
          <w:b/>
          <w:bCs/>
        </w:rPr>
        <w:br w:type="page"/>
      </w:r>
    </w:p>
    <w:p w14:paraId="4B77D096" w14:textId="21ABE31E" w:rsidR="00381081" w:rsidRPr="00CD3AC5" w:rsidRDefault="00381081" w:rsidP="00435A6F">
      <w:pPr>
        <w:spacing w:after="0"/>
        <w:rPr>
          <w:rFonts w:ascii="Times New Roman" w:hAnsi="Times New Roman" w:cs="Times New Roman"/>
          <w:b/>
          <w:bCs/>
          <w:sz w:val="24"/>
          <w:szCs w:val="24"/>
        </w:rPr>
      </w:pPr>
      <w:r w:rsidRPr="00CD3AC5">
        <w:rPr>
          <w:rFonts w:ascii="Times New Roman" w:hAnsi="Times New Roman" w:cs="Times New Roman"/>
          <w:b/>
          <w:bCs/>
          <w:sz w:val="24"/>
          <w:szCs w:val="24"/>
        </w:rPr>
        <w:lastRenderedPageBreak/>
        <w:t>FIGURE</w:t>
      </w:r>
      <w:r w:rsidR="00DD0CDD" w:rsidRPr="00CD3AC5">
        <w:rPr>
          <w:rFonts w:ascii="Times New Roman" w:hAnsi="Times New Roman" w:cs="Times New Roman"/>
          <w:b/>
          <w:bCs/>
          <w:sz w:val="24"/>
          <w:szCs w:val="24"/>
        </w:rPr>
        <w:t>S</w:t>
      </w:r>
    </w:p>
    <w:p w14:paraId="2DA72ED0" w14:textId="77777777" w:rsidR="00435A6F" w:rsidRPr="00CD3AC5" w:rsidRDefault="00435A6F" w:rsidP="00435A6F">
      <w:pPr>
        <w:spacing w:after="0"/>
        <w:rPr>
          <w:rFonts w:ascii="Times New Roman" w:hAnsi="Times New Roman" w:cs="Times New Roman"/>
          <w:b/>
          <w:bCs/>
          <w:sz w:val="24"/>
          <w:szCs w:val="24"/>
        </w:rPr>
      </w:pPr>
    </w:p>
    <w:p w14:paraId="4FC93584" w14:textId="111D071A" w:rsidR="007A6400" w:rsidRPr="00CD3AC5" w:rsidRDefault="007A6400" w:rsidP="00435A6F">
      <w:pPr>
        <w:spacing w:after="0"/>
        <w:rPr>
          <w:rFonts w:ascii="Times New Roman" w:hAnsi="Times New Roman" w:cs="Times New Roman"/>
          <w:sz w:val="24"/>
          <w:szCs w:val="24"/>
        </w:rPr>
      </w:pPr>
      <w:r w:rsidRPr="00CD3AC5">
        <w:rPr>
          <w:rFonts w:ascii="Times New Roman" w:hAnsi="Times New Roman" w:cs="Times New Roman"/>
          <w:sz w:val="24"/>
          <w:szCs w:val="24"/>
        </w:rPr>
        <w:t>Figure</w:t>
      </w:r>
      <w:r w:rsidR="00DD0CDD" w:rsidRPr="00CD3AC5">
        <w:rPr>
          <w:rFonts w:ascii="Times New Roman" w:hAnsi="Times New Roman" w:cs="Times New Roman"/>
          <w:sz w:val="24"/>
          <w:szCs w:val="24"/>
        </w:rPr>
        <w:t xml:space="preserve"> 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7D5859"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w:t>
      </w:r>
      <w:r w:rsidR="00C07466" w:rsidRPr="00CD3AC5">
        <w:rPr>
          <w:rFonts w:ascii="Times New Roman" w:hAnsi="Times New Roman" w:cs="Times New Roman"/>
          <w:sz w:val="24"/>
          <w:szCs w:val="24"/>
        </w:rPr>
        <w:t xml:space="preserve">child </w:t>
      </w:r>
      <w:r w:rsidRPr="00CD3AC5">
        <w:rPr>
          <w:rFonts w:ascii="Times New Roman" w:hAnsi="Times New Roman" w:cs="Times New Roman"/>
          <w:sz w:val="24"/>
          <w:szCs w:val="24"/>
        </w:rPr>
        <w:t>Supplemented Security Income</w:t>
      </w:r>
      <w:r w:rsidR="0068459E" w:rsidRPr="00CD3AC5">
        <w:rPr>
          <w:rFonts w:ascii="Times New Roman" w:hAnsi="Times New Roman" w:cs="Times New Roman"/>
          <w:sz w:val="24"/>
          <w:szCs w:val="24"/>
        </w:rPr>
        <w:t xml:space="preserve"> (SSI)</w:t>
      </w:r>
      <w:r w:rsidR="00183809" w:rsidRPr="00CD3AC5">
        <w:rPr>
          <w:rFonts w:ascii="Times New Roman" w:hAnsi="Times New Roman" w:cs="Times New Roman"/>
          <w:sz w:val="24"/>
          <w:szCs w:val="24"/>
        </w:rPr>
        <w:t xml:space="preserve"> participation rates from 2016 through 2019.</w:t>
      </w:r>
    </w:p>
    <w:p w14:paraId="6FB0D5F7" w14:textId="4CDC796C" w:rsidR="00DD0CDD" w:rsidRDefault="00544A5D">
      <w:pPr>
        <w:rPr>
          <w:rFonts w:ascii="Times New Roman" w:hAnsi="Times New Roman" w:cs="Times New Roman"/>
          <w:b/>
          <w:bCs/>
        </w:rPr>
      </w:pPr>
      <w:commentRangeStart w:id="156"/>
      <w:r>
        <w:rPr>
          <w:rFonts w:ascii="Times New Roman" w:hAnsi="Times New Roman" w:cs="Times New Roman"/>
          <w:b/>
          <w:bCs/>
          <w:noProof/>
        </w:rPr>
        <w:drawing>
          <wp:inline distT="0" distB="0" distL="0" distR="0" wp14:anchorId="4F94A075" wp14:editId="2A5CB419">
            <wp:extent cx="5943600" cy="413448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commentRangeEnd w:id="156"/>
      <w:r w:rsidR="00537AD5">
        <w:rPr>
          <w:rStyle w:val="CommentReference"/>
        </w:rPr>
        <w:commentReference w:id="156"/>
      </w:r>
      <w:r w:rsidR="00DD0CDD">
        <w:rPr>
          <w:rFonts w:ascii="Times New Roman" w:hAnsi="Times New Roman" w:cs="Times New Roman"/>
          <w:b/>
          <w:bCs/>
        </w:rPr>
        <w:br w:type="page"/>
      </w:r>
    </w:p>
    <w:p w14:paraId="62D941EC" w14:textId="27FDF13C" w:rsidR="00DD0CDD" w:rsidRPr="00CD3AC5" w:rsidRDefault="00DD0CDD" w:rsidP="00DD0CDD">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Figure 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estimated child Supplemented Security Income </w:t>
      </w:r>
      <w:r w:rsidR="0068459E" w:rsidRPr="00CD3AC5">
        <w:rPr>
          <w:rFonts w:ascii="Times New Roman" w:hAnsi="Times New Roman" w:cs="Times New Roman"/>
          <w:sz w:val="24"/>
          <w:szCs w:val="24"/>
        </w:rPr>
        <w:t xml:space="preserve">(SSI) </w:t>
      </w:r>
      <w:r w:rsidRPr="00CD3AC5">
        <w:rPr>
          <w:rFonts w:ascii="Times New Roman" w:hAnsi="Times New Roman" w:cs="Times New Roman"/>
          <w:sz w:val="24"/>
          <w:szCs w:val="24"/>
        </w:rPr>
        <w:t xml:space="preserve">participation rates </w:t>
      </w:r>
      <w:r w:rsidR="00470D3C" w:rsidRPr="00CD3AC5">
        <w:rPr>
          <w:rFonts w:ascii="Times New Roman" w:hAnsi="Times New Roman" w:cs="Times New Roman"/>
          <w:sz w:val="24"/>
          <w:szCs w:val="24"/>
        </w:rPr>
        <w:t xml:space="preserve">in 2019 and the percentage of state population in urbanized areas (A) and the percentage of financially eligible children </w:t>
      </w:r>
      <w:r w:rsidR="00E615C4" w:rsidRPr="00CD3AC5">
        <w:rPr>
          <w:rFonts w:ascii="Times New Roman" w:hAnsi="Times New Roman" w:cs="Times New Roman"/>
          <w:sz w:val="24"/>
          <w:szCs w:val="24"/>
        </w:rPr>
        <w:t>with health insurance</w:t>
      </w:r>
      <w:r w:rsidR="00470D3C" w:rsidRPr="00CD3AC5">
        <w:rPr>
          <w:rFonts w:ascii="Times New Roman" w:hAnsi="Times New Roman" w:cs="Times New Roman"/>
          <w:sz w:val="24"/>
          <w:szCs w:val="24"/>
        </w:rPr>
        <w:t xml:space="preserve"> (B).</w:t>
      </w:r>
    </w:p>
    <w:p w14:paraId="0E796987" w14:textId="0EDEAAAF" w:rsidR="00DD0CDD" w:rsidRPr="002B1DE3" w:rsidRDefault="0007518A" w:rsidP="002B1DE3">
      <w:pPr>
        <w:spacing w:after="0"/>
        <w:rPr>
          <w:rFonts w:ascii="Times New Roman" w:hAnsi="Times New Roman" w:cs="Times New Roman"/>
        </w:rPr>
      </w:pPr>
      <w:r>
        <w:rPr>
          <w:rFonts w:ascii="Times New Roman" w:hAnsi="Times New Roman" w:cs="Times New Roman"/>
          <w:noProof/>
        </w:rPr>
        <w:drawing>
          <wp:inline distT="0" distB="0" distL="0" distR="0" wp14:anchorId="0987DF4C" wp14:editId="0CE3FA86">
            <wp:extent cx="5943600" cy="59436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2A2A6" w14:textId="2BEAF80C" w:rsidR="00C256D2" w:rsidRDefault="00C07466" w:rsidP="00C256D2">
      <w:pPr>
        <w:spacing w:after="0"/>
        <w:rPr>
          <w:rFonts w:ascii="Times New Roman" w:hAnsi="Times New Roman" w:cs="Times New Roman"/>
        </w:rPr>
      </w:pPr>
      <w:r>
        <w:rPr>
          <w:rFonts w:ascii="Times New Roman" w:hAnsi="Times New Roman" w:cs="Times New Roman"/>
          <w:b/>
          <w:bCs/>
        </w:rPr>
        <w:br w:type="page"/>
      </w:r>
      <w:commentRangeStart w:id="157"/>
      <w:r w:rsidR="00C256D2" w:rsidRPr="00CD3AC5">
        <w:rPr>
          <w:rFonts w:ascii="Times New Roman" w:hAnsi="Times New Roman" w:cs="Times New Roman"/>
          <w:sz w:val="24"/>
          <w:szCs w:val="24"/>
        </w:rPr>
        <w:lastRenderedPageBreak/>
        <w:t>Figure</w:t>
      </w:r>
      <w:commentRangeEnd w:id="157"/>
      <w:r w:rsidR="00537AD5">
        <w:rPr>
          <w:rStyle w:val="CommentReference"/>
        </w:rPr>
        <w:commentReference w:id="157"/>
      </w:r>
      <w:r w:rsidR="00C256D2" w:rsidRPr="00CD3AC5">
        <w:rPr>
          <w:rFonts w:ascii="Times New Roman" w:hAnsi="Times New Roman" w:cs="Times New Roman"/>
          <w:sz w:val="24"/>
          <w:szCs w:val="24"/>
        </w:rPr>
        <w:t xml:space="preserve"> </w:t>
      </w:r>
      <w:r w:rsidR="007D49C6" w:rsidRPr="00CD3AC5">
        <w:rPr>
          <w:rFonts w:ascii="Times New Roman" w:hAnsi="Times New Roman" w:cs="Times New Roman"/>
          <w:sz w:val="24"/>
          <w:szCs w:val="24"/>
        </w:rPr>
        <w:t>3. Mean</w:t>
      </w:r>
      <w:r w:rsidR="00C256D2" w:rsidRPr="00CD3AC5">
        <w:rPr>
          <w:rFonts w:ascii="Times New Roman" w:hAnsi="Times New Roman" w:cs="Times New Roman"/>
          <w:sz w:val="24"/>
          <w:szCs w:val="24"/>
        </w:rPr>
        <w:t xml:space="preserve"> and 90% confidence intervals of child </w:t>
      </w:r>
      <w:r w:rsidR="008A7F63" w:rsidRPr="00CD3AC5">
        <w:rPr>
          <w:rFonts w:ascii="Times New Roman" w:hAnsi="Times New Roman" w:cs="Times New Roman"/>
          <w:sz w:val="24"/>
          <w:szCs w:val="24"/>
        </w:rPr>
        <w:t xml:space="preserve">Supplemented Security Income </w:t>
      </w:r>
      <w:r w:rsidR="0068459E" w:rsidRPr="00CD3AC5">
        <w:rPr>
          <w:rFonts w:ascii="Times New Roman" w:hAnsi="Times New Roman" w:cs="Times New Roman"/>
          <w:sz w:val="24"/>
          <w:szCs w:val="24"/>
        </w:rPr>
        <w:t xml:space="preserve">(SSI) </w:t>
      </w:r>
      <w:r w:rsidR="00C256D2" w:rsidRPr="00CD3AC5">
        <w:rPr>
          <w:rFonts w:ascii="Times New Roman" w:hAnsi="Times New Roman" w:cs="Times New Roman"/>
          <w:sz w:val="24"/>
          <w:szCs w:val="24"/>
        </w:rPr>
        <w:t xml:space="preserve">participation rates using bootstraps from </w:t>
      </w:r>
      <w:r w:rsidR="00A53C4A" w:rsidRPr="00CD3AC5">
        <w:rPr>
          <w:rFonts w:ascii="Times New Roman" w:hAnsi="Times New Roman" w:cs="Times New Roman"/>
          <w:sz w:val="24"/>
          <w:szCs w:val="24"/>
        </w:rPr>
        <w:t>the distribution-fitting process of the public data</w:t>
      </w:r>
      <w:r w:rsidR="00CD3AC5">
        <w:rPr>
          <w:rFonts w:ascii="Times New Roman" w:hAnsi="Times New Roman" w:cs="Times New Roman"/>
          <w:sz w:val="24"/>
          <w:szCs w:val="24"/>
        </w:rPr>
        <w:t>.</w:t>
      </w:r>
    </w:p>
    <w:p w14:paraId="4576944B" w14:textId="77777777" w:rsidR="00C256D2" w:rsidRDefault="00C256D2" w:rsidP="00C256D2">
      <w:pPr>
        <w:spacing w:after="0"/>
        <w:rPr>
          <w:rFonts w:ascii="Times New Roman" w:hAnsi="Times New Roman" w:cs="Times New Roman"/>
        </w:rPr>
      </w:pPr>
      <w:r>
        <w:rPr>
          <w:rFonts w:ascii="Times New Roman" w:hAnsi="Times New Roman" w:cs="Times New Roman"/>
          <w:noProof/>
        </w:rPr>
        <w:drawing>
          <wp:inline distT="0" distB="0" distL="0" distR="0" wp14:anchorId="3252A8CE" wp14:editId="2822B284">
            <wp:extent cx="5943600" cy="5943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23E0DA" w14:textId="77777777" w:rsidR="00C256D2" w:rsidRDefault="00C256D2" w:rsidP="00C256D2">
      <w:pPr>
        <w:rPr>
          <w:rFonts w:ascii="Times New Roman" w:hAnsi="Times New Roman" w:cs="Times New Roman"/>
        </w:rPr>
      </w:pPr>
      <w:r>
        <w:rPr>
          <w:rFonts w:ascii="Times New Roman" w:hAnsi="Times New Roman" w:cs="Times New Roman"/>
        </w:rPr>
        <w:br w:type="page"/>
      </w:r>
    </w:p>
    <w:p w14:paraId="453F250D" w14:textId="429678FA" w:rsidR="00381081" w:rsidRPr="00CD3AC5" w:rsidRDefault="00381081" w:rsidP="00CE4E02">
      <w:pPr>
        <w:rPr>
          <w:rFonts w:ascii="Times New Roman" w:hAnsi="Times New Roman" w:cs="Times New Roman"/>
          <w:b/>
          <w:bCs/>
          <w:sz w:val="24"/>
          <w:szCs w:val="24"/>
        </w:rPr>
      </w:pPr>
      <w:r w:rsidRPr="00CD3AC5">
        <w:rPr>
          <w:rFonts w:ascii="Times New Roman" w:hAnsi="Times New Roman" w:cs="Times New Roman"/>
          <w:b/>
          <w:bCs/>
          <w:sz w:val="24"/>
          <w:szCs w:val="24"/>
        </w:rPr>
        <w:lastRenderedPageBreak/>
        <w:t>SUPPLEMENTAL MATERIALS</w:t>
      </w:r>
    </w:p>
    <w:p w14:paraId="387477AB" w14:textId="177CA509" w:rsidR="00D1002D" w:rsidRPr="00CD3AC5" w:rsidRDefault="00442F6C" w:rsidP="00435A6F">
      <w:pPr>
        <w:spacing w:after="0"/>
        <w:rPr>
          <w:rFonts w:ascii="Times New Roman" w:hAnsi="Times New Roman" w:cs="Times New Roman"/>
          <w:sz w:val="24"/>
          <w:szCs w:val="24"/>
        </w:rPr>
      </w:pPr>
      <w:r w:rsidRPr="00CD3AC5">
        <w:rPr>
          <w:rFonts w:ascii="Times New Roman" w:hAnsi="Times New Roman" w:cs="Times New Roman"/>
          <w:sz w:val="24"/>
          <w:szCs w:val="24"/>
        </w:rPr>
        <w:t>Supplementary Table</w:t>
      </w:r>
      <w:r w:rsidR="00DB6705"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1.</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E</w:t>
      </w:r>
      <w:r w:rsidRPr="00CD3AC5">
        <w:rPr>
          <w:rFonts w:ascii="Times New Roman" w:hAnsi="Times New Roman" w:cs="Times New Roman"/>
          <w:sz w:val="24"/>
          <w:szCs w:val="24"/>
        </w:rPr>
        <w:t xml:space="preserve">stimated child disability </w:t>
      </w:r>
      <w:r w:rsidR="00D1002D" w:rsidRPr="00CD3AC5">
        <w:rPr>
          <w:rFonts w:ascii="Times New Roman" w:hAnsi="Times New Roman" w:cs="Times New Roman"/>
          <w:sz w:val="24"/>
          <w:szCs w:val="24"/>
        </w:rPr>
        <w:t xml:space="preserve">prevalence (%) for </w:t>
      </w:r>
      <w:r w:rsidR="00C074D6" w:rsidRPr="00CD3AC5">
        <w:rPr>
          <w:rFonts w:ascii="Times New Roman" w:hAnsi="Times New Roman" w:cs="Times New Roman"/>
          <w:sz w:val="24"/>
          <w:szCs w:val="24"/>
        </w:rPr>
        <w:t xml:space="preserve">financially eligible </w:t>
      </w:r>
      <w:r w:rsidR="00D1002D" w:rsidRPr="00CD3AC5">
        <w:rPr>
          <w:rFonts w:ascii="Times New Roman" w:hAnsi="Times New Roman" w:cs="Times New Roman"/>
          <w:sz w:val="24"/>
          <w:szCs w:val="24"/>
        </w:rPr>
        <w:t xml:space="preserve">children </w:t>
      </w:r>
      <w:r w:rsidRPr="00CD3AC5">
        <w:rPr>
          <w:rFonts w:ascii="Times New Roman" w:hAnsi="Times New Roman" w:cs="Times New Roman"/>
          <w:sz w:val="24"/>
          <w:szCs w:val="24"/>
        </w:rPr>
        <w:t>by state, year, and survey.</w:t>
      </w:r>
    </w:p>
    <w:tbl>
      <w:tblPr>
        <w:tblStyle w:val="TableGrid"/>
        <w:tblW w:w="9486" w:type="dxa"/>
        <w:tblLayout w:type="fixed"/>
        <w:tblLook w:val="04A0" w:firstRow="1" w:lastRow="0" w:firstColumn="1" w:lastColumn="0" w:noHBand="0" w:noVBand="1"/>
      </w:tblPr>
      <w:tblGrid>
        <w:gridCol w:w="1481"/>
        <w:gridCol w:w="589"/>
        <w:gridCol w:w="677"/>
        <w:gridCol w:w="677"/>
        <w:gridCol w:w="676"/>
        <w:gridCol w:w="893"/>
        <w:gridCol w:w="676"/>
        <w:gridCol w:w="676"/>
        <w:gridCol w:w="676"/>
        <w:gridCol w:w="676"/>
        <w:gridCol w:w="893"/>
        <w:gridCol w:w="896"/>
      </w:tblGrid>
      <w:tr w:rsidR="00D1002D" w:rsidRPr="00022248" w14:paraId="0692A77B" w14:textId="77777777" w:rsidTr="00022248">
        <w:tc>
          <w:tcPr>
            <w:tcW w:w="1481" w:type="dxa"/>
            <w:vMerge w:val="restart"/>
            <w:vAlign w:val="center"/>
          </w:tcPr>
          <w:p w14:paraId="671FB9FA"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State</w:t>
            </w:r>
          </w:p>
        </w:tc>
        <w:tc>
          <w:tcPr>
            <w:tcW w:w="3512" w:type="dxa"/>
            <w:gridSpan w:val="5"/>
            <w:vAlign w:val="center"/>
          </w:tcPr>
          <w:p w14:paraId="472EAA60" w14:textId="5714F649" w:rsidR="00D1002D" w:rsidRPr="00022248" w:rsidRDefault="00E27AB1"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National Survey of Children’s Health</w:t>
            </w:r>
          </w:p>
        </w:tc>
        <w:tc>
          <w:tcPr>
            <w:tcW w:w="3597" w:type="dxa"/>
            <w:gridSpan w:val="5"/>
            <w:vAlign w:val="center"/>
          </w:tcPr>
          <w:p w14:paraId="644AF6B2"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American Community Survey</w:t>
            </w:r>
          </w:p>
        </w:tc>
        <w:tc>
          <w:tcPr>
            <w:tcW w:w="896" w:type="dxa"/>
            <w:vMerge w:val="restart"/>
            <w:vAlign w:val="center"/>
          </w:tcPr>
          <w:p w14:paraId="2AE6F1FE"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Overall</w:t>
            </w:r>
          </w:p>
          <w:p w14:paraId="78DE6341" w14:textId="77777777" w:rsidR="00D1002D" w:rsidRPr="00022248" w:rsidRDefault="00D1002D" w:rsidP="00D1195D">
            <w:pPr>
              <w:jc w:val="center"/>
              <w:rPr>
                <w:rFonts w:ascii="Times New Roman" w:hAnsi="Times New Roman" w:cs="Times New Roman"/>
                <w:b/>
                <w:bCs/>
                <w:sz w:val="18"/>
                <w:szCs w:val="18"/>
              </w:rPr>
            </w:pPr>
            <w:r w:rsidRPr="00022248">
              <w:rPr>
                <w:rFonts w:ascii="Times New Roman" w:hAnsi="Times New Roman" w:cs="Times New Roman"/>
                <w:b/>
                <w:bCs/>
                <w:sz w:val="18"/>
                <w:szCs w:val="18"/>
              </w:rPr>
              <w:t>Estimate</w:t>
            </w:r>
          </w:p>
        </w:tc>
      </w:tr>
      <w:tr w:rsidR="00D1002D" w:rsidRPr="00022248" w14:paraId="0EE996B3" w14:textId="77777777" w:rsidTr="00022248">
        <w:tc>
          <w:tcPr>
            <w:tcW w:w="1481" w:type="dxa"/>
            <w:vMerge/>
          </w:tcPr>
          <w:p w14:paraId="432FDEB1" w14:textId="77777777" w:rsidR="00D1002D" w:rsidRPr="00022248" w:rsidRDefault="00D1002D" w:rsidP="00D1195D">
            <w:pPr>
              <w:rPr>
                <w:rFonts w:ascii="Times New Roman" w:hAnsi="Times New Roman" w:cs="Times New Roman"/>
                <w:sz w:val="18"/>
                <w:szCs w:val="18"/>
              </w:rPr>
            </w:pPr>
          </w:p>
        </w:tc>
        <w:tc>
          <w:tcPr>
            <w:tcW w:w="589" w:type="dxa"/>
          </w:tcPr>
          <w:p w14:paraId="1E7F114E"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7" w:type="dxa"/>
          </w:tcPr>
          <w:p w14:paraId="0BC7B17C"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7" w:type="dxa"/>
          </w:tcPr>
          <w:p w14:paraId="06F094DA"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568B288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39E2812"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676" w:type="dxa"/>
          </w:tcPr>
          <w:p w14:paraId="55740564"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2016</w:t>
            </w:r>
          </w:p>
        </w:tc>
        <w:tc>
          <w:tcPr>
            <w:tcW w:w="676" w:type="dxa"/>
          </w:tcPr>
          <w:p w14:paraId="5EFFB8C6"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2017</w:t>
            </w:r>
          </w:p>
        </w:tc>
        <w:tc>
          <w:tcPr>
            <w:tcW w:w="676" w:type="dxa"/>
          </w:tcPr>
          <w:p w14:paraId="13606FE8"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2018</w:t>
            </w:r>
          </w:p>
        </w:tc>
        <w:tc>
          <w:tcPr>
            <w:tcW w:w="676" w:type="dxa"/>
          </w:tcPr>
          <w:p w14:paraId="75B1C0F0"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2019</w:t>
            </w:r>
          </w:p>
        </w:tc>
        <w:tc>
          <w:tcPr>
            <w:tcW w:w="893" w:type="dxa"/>
          </w:tcPr>
          <w:p w14:paraId="3F43B717" w14:textId="77777777" w:rsidR="00D1002D" w:rsidRPr="00022248" w:rsidRDefault="00D1002D" w:rsidP="00D1195D">
            <w:pPr>
              <w:rPr>
                <w:rFonts w:ascii="Times New Roman" w:hAnsi="Times New Roman" w:cs="Times New Roman"/>
                <w:i/>
                <w:iCs/>
                <w:sz w:val="18"/>
                <w:szCs w:val="18"/>
              </w:rPr>
            </w:pPr>
            <w:r w:rsidRPr="00022248">
              <w:rPr>
                <w:rFonts w:ascii="Times New Roman" w:hAnsi="Times New Roman" w:cs="Times New Roman"/>
                <w:i/>
                <w:iCs/>
                <w:sz w:val="18"/>
                <w:szCs w:val="18"/>
              </w:rPr>
              <w:t>Average</w:t>
            </w:r>
          </w:p>
        </w:tc>
        <w:tc>
          <w:tcPr>
            <w:tcW w:w="896" w:type="dxa"/>
            <w:vMerge/>
          </w:tcPr>
          <w:p w14:paraId="23D3C998" w14:textId="77777777" w:rsidR="00D1002D" w:rsidRPr="00022248" w:rsidRDefault="00D1002D" w:rsidP="00D1195D">
            <w:pPr>
              <w:rPr>
                <w:rFonts w:ascii="Times New Roman" w:hAnsi="Times New Roman" w:cs="Times New Roman"/>
                <w:sz w:val="18"/>
                <w:szCs w:val="18"/>
              </w:rPr>
            </w:pPr>
          </w:p>
        </w:tc>
      </w:tr>
      <w:tr w:rsidR="00B21282" w:rsidRPr="00022248" w14:paraId="5D144984" w14:textId="77777777" w:rsidTr="000829A5">
        <w:tc>
          <w:tcPr>
            <w:tcW w:w="1481" w:type="dxa"/>
          </w:tcPr>
          <w:p w14:paraId="6B141EA5"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589" w:type="dxa"/>
            <w:vAlign w:val="center"/>
          </w:tcPr>
          <w:p w14:paraId="7DE88BE9"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7" w:type="dxa"/>
            <w:vAlign w:val="center"/>
          </w:tcPr>
          <w:p w14:paraId="5D4C60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15.6</w:t>
            </w:r>
          </w:p>
        </w:tc>
        <w:tc>
          <w:tcPr>
            <w:tcW w:w="677" w:type="dxa"/>
            <w:vAlign w:val="center"/>
          </w:tcPr>
          <w:p w14:paraId="560FCC6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15.7</w:t>
            </w:r>
          </w:p>
        </w:tc>
        <w:tc>
          <w:tcPr>
            <w:tcW w:w="676" w:type="dxa"/>
            <w:vAlign w:val="center"/>
          </w:tcPr>
          <w:p w14:paraId="3720F757"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15.1</w:t>
            </w:r>
          </w:p>
        </w:tc>
        <w:tc>
          <w:tcPr>
            <w:tcW w:w="893" w:type="dxa"/>
            <w:vAlign w:val="center"/>
          </w:tcPr>
          <w:p w14:paraId="06BD8460"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15.4</w:t>
            </w:r>
          </w:p>
        </w:tc>
        <w:tc>
          <w:tcPr>
            <w:tcW w:w="676" w:type="dxa"/>
            <w:vAlign w:val="center"/>
          </w:tcPr>
          <w:p w14:paraId="2F8BFA18"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5.6</w:t>
            </w:r>
          </w:p>
        </w:tc>
        <w:tc>
          <w:tcPr>
            <w:tcW w:w="676" w:type="dxa"/>
            <w:vAlign w:val="center"/>
          </w:tcPr>
          <w:p w14:paraId="28062C6F"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0FE35D44"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676" w:type="dxa"/>
            <w:vAlign w:val="center"/>
          </w:tcPr>
          <w:p w14:paraId="207DC35C"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5.8</w:t>
            </w:r>
          </w:p>
        </w:tc>
        <w:tc>
          <w:tcPr>
            <w:tcW w:w="893" w:type="dxa"/>
            <w:vAlign w:val="center"/>
          </w:tcPr>
          <w:p w14:paraId="13BC691B"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5.7</w:t>
            </w:r>
          </w:p>
        </w:tc>
        <w:tc>
          <w:tcPr>
            <w:tcW w:w="896" w:type="dxa"/>
            <w:vAlign w:val="center"/>
          </w:tcPr>
          <w:p w14:paraId="3E18EBA1"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10.6</w:t>
            </w:r>
          </w:p>
        </w:tc>
      </w:tr>
      <w:tr w:rsidR="00D1002D" w:rsidRPr="00022248" w14:paraId="0CC50C27" w14:textId="77777777" w:rsidTr="00022248">
        <w:tc>
          <w:tcPr>
            <w:tcW w:w="1481" w:type="dxa"/>
          </w:tcPr>
          <w:p w14:paraId="324719A2" w14:textId="77777777"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589" w:type="dxa"/>
            <w:vAlign w:val="center"/>
          </w:tcPr>
          <w:p w14:paraId="6CAF3610" w14:textId="11B9767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18B9F854" w14:textId="2D52B8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22.1</w:t>
            </w:r>
          </w:p>
        </w:tc>
        <w:tc>
          <w:tcPr>
            <w:tcW w:w="677" w:type="dxa"/>
            <w:vAlign w:val="center"/>
          </w:tcPr>
          <w:p w14:paraId="31787360" w14:textId="4868E8D0"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74EF00F0" w14:textId="5BA3665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20.8</w:t>
            </w:r>
          </w:p>
        </w:tc>
        <w:tc>
          <w:tcPr>
            <w:tcW w:w="893" w:type="dxa"/>
            <w:vAlign w:val="center"/>
          </w:tcPr>
          <w:p w14:paraId="1003F9F1" w14:textId="144D3B6D"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039844AF" w14:textId="73BACC3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6.7</w:t>
            </w:r>
          </w:p>
        </w:tc>
        <w:tc>
          <w:tcPr>
            <w:tcW w:w="676" w:type="dxa"/>
            <w:vAlign w:val="center"/>
          </w:tcPr>
          <w:p w14:paraId="038F8E8C" w14:textId="0816A36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676" w:type="dxa"/>
            <w:vAlign w:val="center"/>
          </w:tcPr>
          <w:p w14:paraId="355C4157" w14:textId="06EFDCB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2F436E17" w14:textId="496A4FF1"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4.4</w:t>
            </w:r>
          </w:p>
        </w:tc>
        <w:tc>
          <w:tcPr>
            <w:tcW w:w="893" w:type="dxa"/>
            <w:vAlign w:val="center"/>
          </w:tcPr>
          <w:p w14:paraId="48E326C5" w14:textId="1349E27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5.7</w:t>
            </w:r>
          </w:p>
        </w:tc>
        <w:tc>
          <w:tcPr>
            <w:tcW w:w="896" w:type="dxa"/>
            <w:vAlign w:val="center"/>
          </w:tcPr>
          <w:p w14:paraId="4D53392B" w14:textId="15A99DBF"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1C0A57EC" w14:textId="77777777" w:rsidTr="00022248">
        <w:tc>
          <w:tcPr>
            <w:tcW w:w="1481" w:type="dxa"/>
          </w:tcPr>
          <w:p w14:paraId="7E6FEC5C" w14:textId="79A2E2DA" w:rsidR="00D1002D" w:rsidRPr="00022248" w:rsidRDefault="00D1002D" w:rsidP="00D1195D">
            <w:pPr>
              <w:rPr>
                <w:rFonts w:ascii="Times New Roman" w:hAnsi="Times New Roman" w:cs="Times New Roman"/>
                <w:sz w:val="18"/>
                <w:szCs w:val="18"/>
              </w:rPr>
            </w:pPr>
            <w:r w:rsidRPr="00022248">
              <w:rPr>
                <w:rFonts w:ascii="Times New Roman" w:hAnsi="Times New Roman" w:cs="Times New Roman"/>
                <w:sz w:val="18"/>
                <w:szCs w:val="18"/>
              </w:rPr>
              <w:t>Alaska</w:t>
            </w:r>
          </w:p>
        </w:tc>
        <w:tc>
          <w:tcPr>
            <w:tcW w:w="589" w:type="dxa"/>
            <w:vAlign w:val="center"/>
          </w:tcPr>
          <w:p w14:paraId="26CB8E78" w14:textId="019CDE19"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6A254D9C" w14:textId="64DD34AC"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16.2</w:t>
            </w:r>
          </w:p>
        </w:tc>
        <w:tc>
          <w:tcPr>
            <w:tcW w:w="677" w:type="dxa"/>
            <w:vAlign w:val="center"/>
          </w:tcPr>
          <w:p w14:paraId="341F4678" w14:textId="37A06C8F"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15.9</w:t>
            </w:r>
          </w:p>
        </w:tc>
        <w:tc>
          <w:tcPr>
            <w:tcW w:w="676" w:type="dxa"/>
            <w:vAlign w:val="center"/>
          </w:tcPr>
          <w:p w14:paraId="2EDF398B" w14:textId="1D3D449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14.2</w:t>
            </w:r>
          </w:p>
        </w:tc>
        <w:tc>
          <w:tcPr>
            <w:tcW w:w="893" w:type="dxa"/>
            <w:vAlign w:val="center"/>
          </w:tcPr>
          <w:p w14:paraId="44AF5C11" w14:textId="5BA0C2E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66BD876" w14:textId="7E9BA5B6"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4.6</w:t>
            </w:r>
          </w:p>
        </w:tc>
        <w:tc>
          <w:tcPr>
            <w:tcW w:w="676" w:type="dxa"/>
            <w:vAlign w:val="center"/>
          </w:tcPr>
          <w:p w14:paraId="425BEA01" w14:textId="0A8D6879"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3.0</w:t>
            </w:r>
          </w:p>
        </w:tc>
        <w:tc>
          <w:tcPr>
            <w:tcW w:w="676" w:type="dxa"/>
            <w:vAlign w:val="center"/>
          </w:tcPr>
          <w:p w14:paraId="5B2CF89C" w14:textId="5EBE12D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3.7</w:t>
            </w:r>
          </w:p>
        </w:tc>
        <w:tc>
          <w:tcPr>
            <w:tcW w:w="676" w:type="dxa"/>
            <w:vAlign w:val="center"/>
          </w:tcPr>
          <w:p w14:paraId="674A671D" w14:textId="3DC9FC0D"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893" w:type="dxa"/>
            <w:vAlign w:val="center"/>
          </w:tcPr>
          <w:p w14:paraId="2C62B9B3" w14:textId="739EFE52" w:rsidR="00D1002D" w:rsidRPr="00022248" w:rsidRDefault="00D1002D"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627ACCA9" w14:textId="606E7F20"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A79D552" w14:textId="77777777" w:rsidTr="00022248">
        <w:tc>
          <w:tcPr>
            <w:tcW w:w="1481" w:type="dxa"/>
          </w:tcPr>
          <w:p w14:paraId="53DBBB1F" w14:textId="046E2396" w:rsidR="00D1002D" w:rsidRPr="00022248" w:rsidRDefault="00E27AB1" w:rsidP="00D1195D">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589" w:type="dxa"/>
            <w:vAlign w:val="center"/>
          </w:tcPr>
          <w:p w14:paraId="2FA66B8E" w14:textId="3B93E50F"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15.2</w:t>
            </w:r>
          </w:p>
        </w:tc>
        <w:tc>
          <w:tcPr>
            <w:tcW w:w="677" w:type="dxa"/>
            <w:vAlign w:val="center"/>
          </w:tcPr>
          <w:p w14:paraId="1E78F184" w14:textId="26B89BD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10.5</w:t>
            </w:r>
          </w:p>
        </w:tc>
        <w:tc>
          <w:tcPr>
            <w:tcW w:w="677" w:type="dxa"/>
            <w:vAlign w:val="center"/>
          </w:tcPr>
          <w:p w14:paraId="20D62102" w14:textId="2A988DE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12.9</w:t>
            </w:r>
          </w:p>
        </w:tc>
        <w:tc>
          <w:tcPr>
            <w:tcW w:w="676" w:type="dxa"/>
            <w:vAlign w:val="center"/>
          </w:tcPr>
          <w:p w14:paraId="51BD0B37" w14:textId="3C6725F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893" w:type="dxa"/>
            <w:vAlign w:val="center"/>
          </w:tcPr>
          <w:p w14:paraId="5C640D61" w14:textId="46D7115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05621843" w14:textId="3EC126A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676" w:type="dxa"/>
            <w:vAlign w:val="center"/>
          </w:tcPr>
          <w:p w14:paraId="1F496389" w14:textId="68BA86F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4.5</w:t>
            </w:r>
          </w:p>
        </w:tc>
        <w:tc>
          <w:tcPr>
            <w:tcW w:w="676" w:type="dxa"/>
            <w:vAlign w:val="center"/>
          </w:tcPr>
          <w:p w14:paraId="5D7C4427" w14:textId="45CFC44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5.1</w:t>
            </w:r>
          </w:p>
        </w:tc>
        <w:tc>
          <w:tcPr>
            <w:tcW w:w="676" w:type="dxa"/>
            <w:vAlign w:val="center"/>
          </w:tcPr>
          <w:p w14:paraId="034F6DA7" w14:textId="473DC70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5.2</w:t>
            </w:r>
          </w:p>
        </w:tc>
        <w:tc>
          <w:tcPr>
            <w:tcW w:w="893" w:type="dxa"/>
            <w:vAlign w:val="center"/>
          </w:tcPr>
          <w:p w14:paraId="192E5F36" w14:textId="2E0F486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4.9</w:t>
            </w:r>
          </w:p>
        </w:tc>
        <w:tc>
          <w:tcPr>
            <w:tcW w:w="896" w:type="dxa"/>
            <w:vAlign w:val="center"/>
          </w:tcPr>
          <w:p w14:paraId="23074F4C" w14:textId="36D1C3F1"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9.9</w:t>
            </w:r>
          </w:p>
        </w:tc>
      </w:tr>
      <w:tr w:rsidR="00D1002D" w:rsidRPr="00022248" w14:paraId="713D9222" w14:textId="77777777" w:rsidTr="00022248">
        <w:tc>
          <w:tcPr>
            <w:tcW w:w="1481" w:type="dxa"/>
          </w:tcPr>
          <w:p w14:paraId="5EF9AC43" w14:textId="1B77067C"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589" w:type="dxa"/>
            <w:vAlign w:val="center"/>
          </w:tcPr>
          <w:p w14:paraId="2B5281C0" w14:textId="3FEC680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17.9</w:t>
            </w:r>
          </w:p>
        </w:tc>
        <w:tc>
          <w:tcPr>
            <w:tcW w:w="677" w:type="dxa"/>
            <w:vAlign w:val="center"/>
          </w:tcPr>
          <w:p w14:paraId="17485C73" w14:textId="75C4C54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24.5</w:t>
            </w:r>
          </w:p>
        </w:tc>
        <w:tc>
          <w:tcPr>
            <w:tcW w:w="677" w:type="dxa"/>
            <w:vAlign w:val="center"/>
          </w:tcPr>
          <w:p w14:paraId="4E0F5602" w14:textId="2027A83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20.5</w:t>
            </w:r>
          </w:p>
        </w:tc>
        <w:tc>
          <w:tcPr>
            <w:tcW w:w="676" w:type="dxa"/>
            <w:vAlign w:val="center"/>
          </w:tcPr>
          <w:p w14:paraId="3D636757" w14:textId="74F740F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16.7</w:t>
            </w:r>
          </w:p>
        </w:tc>
        <w:tc>
          <w:tcPr>
            <w:tcW w:w="893" w:type="dxa"/>
            <w:vAlign w:val="center"/>
          </w:tcPr>
          <w:p w14:paraId="29803B90" w14:textId="53D2618C"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779DDAD" w14:textId="4D3D09F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6.6</w:t>
            </w:r>
          </w:p>
        </w:tc>
        <w:tc>
          <w:tcPr>
            <w:tcW w:w="676" w:type="dxa"/>
            <w:vAlign w:val="center"/>
          </w:tcPr>
          <w:p w14:paraId="593A11EF" w14:textId="0BD50F8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23CEE0BB" w14:textId="69CE55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7.8</w:t>
            </w:r>
          </w:p>
        </w:tc>
        <w:tc>
          <w:tcPr>
            <w:tcW w:w="676" w:type="dxa"/>
            <w:vAlign w:val="center"/>
          </w:tcPr>
          <w:p w14:paraId="529036C8" w14:textId="57C80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3" w:type="dxa"/>
            <w:vAlign w:val="center"/>
          </w:tcPr>
          <w:p w14:paraId="01927020" w14:textId="6B5DEF6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7.4</w:t>
            </w:r>
          </w:p>
        </w:tc>
        <w:tc>
          <w:tcPr>
            <w:tcW w:w="896" w:type="dxa"/>
            <w:vAlign w:val="center"/>
          </w:tcPr>
          <w:p w14:paraId="69E42A74" w14:textId="7EDF6FB2"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13.6</w:t>
            </w:r>
          </w:p>
        </w:tc>
      </w:tr>
      <w:tr w:rsidR="00D1002D" w:rsidRPr="00022248" w14:paraId="793BCA5E" w14:textId="77777777" w:rsidTr="00022248">
        <w:tc>
          <w:tcPr>
            <w:tcW w:w="1481" w:type="dxa"/>
          </w:tcPr>
          <w:p w14:paraId="621C2087" w14:textId="7953F5ED"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589" w:type="dxa"/>
            <w:vAlign w:val="center"/>
          </w:tcPr>
          <w:p w14:paraId="6C18D6BF" w14:textId="0C3A9227"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12.8</w:t>
            </w:r>
          </w:p>
        </w:tc>
        <w:tc>
          <w:tcPr>
            <w:tcW w:w="677" w:type="dxa"/>
            <w:vAlign w:val="center"/>
          </w:tcPr>
          <w:p w14:paraId="0FF35952" w14:textId="6983138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11.4</w:t>
            </w:r>
          </w:p>
        </w:tc>
        <w:tc>
          <w:tcPr>
            <w:tcW w:w="677" w:type="dxa"/>
            <w:vAlign w:val="center"/>
          </w:tcPr>
          <w:p w14:paraId="05B6630D" w14:textId="64F1C5A9"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13.0</w:t>
            </w:r>
          </w:p>
        </w:tc>
        <w:tc>
          <w:tcPr>
            <w:tcW w:w="676" w:type="dxa"/>
            <w:vAlign w:val="center"/>
          </w:tcPr>
          <w:p w14:paraId="4102AF68" w14:textId="7A4F259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6.4</w:t>
            </w:r>
          </w:p>
        </w:tc>
        <w:tc>
          <w:tcPr>
            <w:tcW w:w="893" w:type="dxa"/>
            <w:vAlign w:val="center"/>
          </w:tcPr>
          <w:p w14:paraId="1F0FFFC6" w14:textId="6400AEA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11.1</w:t>
            </w:r>
          </w:p>
        </w:tc>
        <w:tc>
          <w:tcPr>
            <w:tcW w:w="676" w:type="dxa"/>
            <w:vAlign w:val="center"/>
          </w:tcPr>
          <w:p w14:paraId="43D42459" w14:textId="30771A7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4.2</w:t>
            </w:r>
          </w:p>
        </w:tc>
        <w:tc>
          <w:tcPr>
            <w:tcW w:w="676" w:type="dxa"/>
            <w:vAlign w:val="center"/>
          </w:tcPr>
          <w:p w14:paraId="3C8346DE" w14:textId="1424341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3.9</w:t>
            </w:r>
          </w:p>
        </w:tc>
        <w:tc>
          <w:tcPr>
            <w:tcW w:w="676" w:type="dxa"/>
            <w:vAlign w:val="center"/>
          </w:tcPr>
          <w:p w14:paraId="13429901" w14:textId="0D26FFC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7CF4737B" w14:textId="1BCBACA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3" w:type="dxa"/>
            <w:vAlign w:val="center"/>
          </w:tcPr>
          <w:p w14:paraId="48FF37C2" w14:textId="70595C0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896" w:type="dxa"/>
            <w:vAlign w:val="center"/>
          </w:tcPr>
          <w:p w14:paraId="020AF3E8" w14:textId="6B682D13"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7.6</w:t>
            </w:r>
          </w:p>
        </w:tc>
      </w:tr>
      <w:tr w:rsidR="00D1002D" w:rsidRPr="00022248" w14:paraId="6A8A4A0D" w14:textId="77777777" w:rsidTr="00022248">
        <w:tc>
          <w:tcPr>
            <w:tcW w:w="1481" w:type="dxa"/>
          </w:tcPr>
          <w:p w14:paraId="05CF761C" w14:textId="366A34CB"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589" w:type="dxa"/>
            <w:vAlign w:val="center"/>
          </w:tcPr>
          <w:p w14:paraId="02F2C141" w14:textId="6C7EEF74"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16.5</w:t>
            </w:r>
          </w:p>
        </w:tc>
        <w:tc>
          <w:tcPr>
            <w:tcW w:w="677" w:type="dxa"/>
            <w:vAlign w:val="center"/>
          </w:tcPr>
          <w:p w14:paraId="35EC8D1E" w14:textId="72956FA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10.2</w:t>
            </w:r>
          </w:p>
        </w:tc>
        <w:tc>
          <w:tcPr>
            <w:tcW w:w="677" w:type="dxa"/>
            <w:vAlign w:val="center"/>
          </w:tcPr>
          <w:p w14:paraId="4EEE7BB6" w14:textId="682CE64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19.6</w:t>
            </w:r>
          </w:p>
        </w:tc>
        <w:tc>
          <w:tcPr>
            <w:tcW w:w="676" w:type="dxa"/>
            <w:vAlign w:val="center"/>
          </w:tcPr>
          <w:p w14:paraId="2E0CCE5C" w14:textId="52FF11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10.9</w:t>
            </w:r>
          </w:p>
        </w:tc>
        <w:tc>
          <w:tcPr>
            <w:tcW w:w="893" w:type="dxa"/>
            <w:vAlign w:val="center"/>
          </w:tcPr>
          <w:p w14:paraId="3C555FB6" w14:textId="5D56DA9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14.4</w:t>
            </w:r>
          </w:p>
        </w:tc>
        <w:tc>
          <w:tcPr>
            <w:tcW w:w="676" w:type="dxa"/>
            <w:vAlign w:val="center"/>
          </w:tcPr>
          <w:p w14:paraId="32459D1D" w14:textId="53AFE44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4.0</w:t>
            </w:r>
          </w:p>
        </w:tc>
        <w:tc>
          <w:tcPr>
            <w:tcW w:w="676" w:type="dxa"/>
            <w:vAlign w:val="center"/>
          </w:tcPr>
          <w:p w14:paraId="33A92CC4" w14:textId="760E1587"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5.0</w:t>
            </w:r>
          </w:p>
        </w:tc>
        <w:tc>
          <w:tcPr>
            <w:tcW w:w="676" w:type="dxa"/>
            <w:vAlign w:val="center"/>
          </w:tcPr>
          <w:p w14:paraId="7C271CC3" w14:textId="094A1B11"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676" w:type="dxa"/>
            <w:vAlign w:val="center"/>
          </w:tcPr>
          <w:p w14:paraId="03876293" w14:textId="767F8D8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3" w:type="dxa"/>
            <w:vAlign w:val="center"/>
          </w:tcPr>
          <w:p w14:paraId="7BDD4D15" w14:textId="113458B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4.8</w:t>
            </w:r>
          </w:p>
        </w:tc>
        <w:tc>
          <w:tcPr>
            <w:tcW w:w="896" w:type="dxa"/>
            <w:vAlign w:val="center"/>
          </w:tcPr>
          <w:p w14:paraId="73E31ADB" w14:textId="2F0B2E5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9.6</w:t>
            </w:r>
          </w:p>
        </w:tc>
      </w:tr>
      <w:tr w:rsidR="00D1002D" w:rsidRPr="00022248" w14:paraId="187720D4" w14:textId="77777777" w:rsidTr="00022248">
        <w:tc>
          <w:tcPr>
            <w:tcW w:w="1481" w:type="dxa"/>
          </w:tcPr>
          <w:p w14:paraId="5647D6B9" w14:textId="3C132064"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589" w:type="dxa"/>
            <w:vAlign w:val="center"/>
          </w:tcPr>
          <w:p w14:paraId="1D0556AB" w14:textId="05E8229E"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0DAA154" w14:textId="1FC4B81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21.1</w:t>
            </w:r>
          </w:p>
        </w:tc>
        <w:tc>
          <w:tcPr>
            <w:tcW w:w="677" w:type="dxa"/>
            <w:vAlign w:val="center"/>
          </w:tcPr>
          <w:p w14:paraId="0E6C1119" w14:textId="5A8698A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16.6</w:t>
            </w:r>
          </w:p>
        </w:tc>
        <w:tc>
          <w:tcPr>
            <w:tcW w:w="676" w:type="dxa"/>
            <w:vAlign w:val="center"/>
          </w:tcPr>
          <w:p w14:paraId="62D8B00A" w14:textId="0F603AF0"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17.0</w:t>
            </w:r>
          </w:p>
        </w:tc>
        <w:tc>
          <w:tcPr>
            <w:tcW w:w="893" w:type="dxa"/>
            <w:vAlign w:val="center"/>
          </w:tcPr>
          <w:p w14:paraId="2DE6662C" w14:textId="19208DE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AEA6718" w14:textId="4038C93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5.3</w:t>
            </w:r>
          </w:p>
        </w:tc>
        <w:tc>
          <w:tcPr>
            <w:tcW w:w="676" w:type="dxa"/>
            <w:vAlign w:val="center"/>
          </w:tcPr>
          <w:p w14:paraId="0D81FE01" w14:textId="7581871C"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4EFA309F" w14:textId="12F2134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676" w:type="dxa"/>
            <w:vAlign w:val="center"/>
          </w:tcPr>
          <w:p w14:paraId="6F282FCE" w14:textId="69CE2DC6"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7.0</w:t>
            </w:r>
          </w:p>
        </w:tc>
        <w:tc>
          <w:tcPr>
            <w:tcW w:w="893" w:type="dxa"/>
            <w:vAlign w:val="center"/>
          </w:tcPr>
          <w:p w14:paraId="73BEEF30" w14:textId="54B15EF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6.2</w:t>
            </w:r>
          </w:p>
        </w:tc>
        <w:tc>
          <w:tcPr>
            <w:tcW w:w="896" w:type="dxa"/>
            <w:vAlign w:val="center"/>
          </w:tcPr>
          <w:p w14:paraId="7EEB004A" w14:textId="5A487EBC"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0697E83A" w14:textId="77777777" w:rsidTr="00022248">
        <w:tc>
          <w:tcPr>
            <w:tcW w:w="1481" w:type="dxa"/>
          </w:tcPr>
          <w:p w14:paraId="2D3327EE" w14:textId="14B20CEE"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589" w:type="dxa"/>
            <w:vAlign w:val="center"/>
          </w:tcPr>
          <w:p w14:paraId="1E8F90CE" w14:textId="5FA6763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04B30349" w14:textId="0E8216D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20.0</w:t>
            </w:r>
          </w:p>
        </w:tc>
        <w:tc>
          <w:tcPr>
            <w:tcW w:w="677" w:type="dxa"/>
            <w:vAlign w:val="center"/>
          </w:tcPr>
          <w:p w14:paraId="6291AFD4" w14:textId="663CA47A"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17.1</w:t>
            </w:r>
          </w:p>
        </w:tc>
        <w:tc>
          <w:tcPr>
            <w:tcW w:w="676" w:type="dxa"/>
            <w:vAlign w:val="center"/>
          </w:tcPr>
          <w:p w14:paraId="0A134D95" w14:textId="6247A073"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19.8</w:t>
            </w:r>
          </w:p>
        </w:tc>
        <w:tc>
          <w:tcPr>
            <w:tcW w:w="893" w:type="dxa"/>
            <w:vAlign w:val="center"/>
          </w:tcPr>
          <w:p w14:paraId="21940062" w14:textId="6E740114"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5DF6C5E" w14:textId="693B900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274D37E7" w14:textId="48F5B99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4.1</w:t>
            </w:r>
          </w:p>
        </w:tc>
        <w:tc>
          <w:tcPr>
            <w:tcW w:w="676" w:type="dxa"/>
            <w:vAlign w:val="center"/>
          </w:tcPr>
          <w:p w14:paraId="58666605" w14:textId="03640F6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676" w:type="dxa"/>
            <w:vAlign w:val="center"/>
          </w:tcPr>
          <w:p w14:paraId="6B64A422" w14:textId="7EB25D3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6.0</w:t>
            </w:r>
          </w:p>
        </w:tc>
        <w:tc>
          <w:tcPr>
            <w:tcW w:w="893" w:type="dxa"/>
            <w:vAlign w:val="center"/>
          </w:tcPr>
          <w:p w14:paraId="0EF98FC9" w14:textId="7859B2E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896" w:type="dxa"/>
            <w:vAlign w:val="center"/>
          </w:tcPr>
          <w:p w14:paraId="170DC6FF" w14:textId="1DC4DE26"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11.9</w:t>
            </w:r>
          </w:p>
        </w:tc>
      </w:tr>
      <w:tr w:rsidR="00D1002D" w:rsidRPr="00022248" w14:paraId="5230C1BB" w14:textId="77777777" w:rsidTr="00022248">
        <w:tc>
          <w:tcPr>
            <w:tcW w:w="1481" w:type="dxa"/>
          </w:tcPr>
          <w:p w14:paraId="0CB4A668" w14:textId="133622F6" w:rsidR="00D1002D" w:rsidRPr="00022248" w:rsidRDefault="0037291D" w:rsidP="00D1195D">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589" w:type="dxa"/>
            <w:vAlign w:val="center"/>
          </w:tcPr>
          <w:p w14:paraId="09609324" w14:textId="2BC7D12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17.6</w:t>
            </w:r>
          </w:p>
        </w:tc>
        <w:tc>
          <w:tcPr>
            <w:tcW w:w="677" w:type="dxa"/>
            <w:vAlign w:val="center"/>
          </w:tcPr>
          <w:p w14:paraId="58F977C3" w14:textId="0185F55D"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18.8</w:t>
            </w:r>
          </w:p>
        </w:tc>
        <w:tc>
          <w:tcPr>
            <w:tcW w:w="677" w:type="dxa"/>
            <w:vAlign w:val="center"/>
          </w:tcPr>
          <w:p w14:paraId="757449B4" w14:textId="60E0C59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13.6</w:t>
            </w:r>
          </w:p>
        </w:tc>
        <w:tc>
          <w:tcPr>
            <w:tcW w:w="676" w:type="dxa"/>
            <w:vAlign w:val="center"/>
          </w:tcPr>
          <w:p w14:paraId="093C84BE" w14:textId="0353ED2F"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13.5</w:t>
            </w:r>
          </w:p>
        </w:tc>
        <w:tc>
          <w:tcPr>
            <w:tcW w:w="893" w:type="dxa"/>
            <w:vAlign w:val="center"/>
          </w:tcPr>
          <w:p w14:paraId="71BD145C" w14:textId="60C16B26"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7DC2F51F" w14:textId="4C044E0B"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5.4</w:t>
            </w:r>
          </w:p>
        </w:tc>
        <w:tc>
          <w:tcPr>
            <w:tcW w:w="676" w:type="dxa"/>
            <w:vAlign w:val="center"/>
          </w:tcPr>
          <w:p w14:paraId="3B428F16" w14:textId="18457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5.9</w:t>
            </w:r>
          </w:p>
        </w:tc>
        <w:tc>
          <w:tcPr>
            <w:tcW w:w="676" w:type="dxa"/>
            <w:vAlign w:val="center"/>
          </w:tcPr>
          <w:p w14:paraId="03781D55" w14:textId="1EA63B88"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5.5</w:t>
            </w:r>
          </w:p>
        </w:tc>
        <w:tc>
          <w:tcPr>
            <w:tcW w:w="676" w:type="dxa"/>
            <w:vAlign w:val="center"/>
          </w:tcPr>
          <w:p w14:paraId="3209ED4B" w14:textId="6A507FB5"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3" w:type="dxa"/>
            <w:vAlign w:val="center"/>
          </w:tcPr>
          <w:p w14:paraId="41E11E8D" w14:textId="35F48B42" w:rsidR="00D1002D" w:rsidRPr="00022248" w:rsidRDefault="00430822" w:rsidP="00461494">
            <w:pPr>
              <w:jc w:val="center"/>
              <w:rPr>
                <w:rFonts w:ascii="Times New Roman" w:hAnsi="Times New Roman" w:cs="Times New Roman"/>
                <w:sz w:val="18"/>
                <w:szCs w:val="18"/>
              </w:rPr>
            </w:pPr>
            <w:r w:rsidRPr="00022248">
              <w:rPr>
                <w:rFonts w:ascii="Times New Roman" w:hAnsi="Times New Roman" w:cs="Times New Roman"/>
                <w:sz w:val="18"/>
                <w:szCs w:val="18"/>
              </w:rPr>
              <w:t>5.6</w:t>
            </w:r>
          </w:p>
        </w:tc>
        <w:tc>
          <w:tcPr>
            <w:tcW w:w="896" w:type="dxa"/>
            <w:vAlign w:val="center"/>
          </w:tcPr>
          <w:p w14:paraId="745DEBEC" w14:textId="20647F6B"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D1002D" w:rsidRPr="00022248" w14:paraId="4D1F717D" w14:textId="77777777" w:rsidTr="00022248">
        <w:tc>
          <w:tcPr>
            <w:tcW w:w="1481" w:type="dxa"/>
          </w:tcPr>
          <w:p w14:paraId="33850CA9" w14:textId="5855E42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589" w:type="dxa"/>
            <w:vAlign w:val="center"/>
          </w:tcPr>
          <w:p w14:paraId="12436E30" w14:textId="1B13B198"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15.8</w:t>
            </w:r>
          </w:p>
        </w:tc>
        <w:tc>
          <w:tcPr>
            <w:tcW w:w="677" w:type="dxa"/>
            <w:vAlign w:val="center"/>
          </w:tcPr>
          <w:p w14:paraId="3FE6E328" w14:textId="423E1091"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17A54675" w14:textId="37D93DA5"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12.7</w:t>
            </w:r>
          </w:p>
        </w:tc>
        <w:tc>
          <w:tcPr>
            <w:tcW w:w="676" w:type="dxa"/>
            <w:vAlign w:val="center"/>
          </w:tcPr>
          <w:p w14:paraId="3A8CB093" w14:textId="1FF9D3E2"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893" w:type="dxa"/>
            <w:vAlign w:val="center"/>
          </w:tcPr>
          <w:p w14:paraId="425EC87A" w14:textId="461EB5B1"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493DB853" w14:textId="3B2D49B8"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5FD53758" w14:textId="04A389C4"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11B91A17" w14:textId="6928C5CB"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052AA625" w14:textId="3BC5CF57"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50349F59" w14:textId="22A8907B"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5.3</w:t>
            </w:r>
          </w:p>
        </w:tc>
        <w:tc>
          <w:tcPr>
            <w:tcW w:w="896" w:type="dxa"/>
            <w:vAlign w:val="center"/>
          </w:tcPr>
          <w:p w14:paraId="0DD2053B" w14:textId="56C43CC8"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10.6</w:t>
            </w:r>
          </w:p>
        </w:tc>
      </w:tr>
      <w:tr w:rsidR="00D1002D" w:rsidRPr="00022248" w14:paraId="6287A277" w14:textId="77777777" w:rsidTr="00022248">
        <w:tc>
          <w:tcPr>
            <w:tcW w:w="1481" w:type="dxa"/>
          </w:tcPr>
          <w:p w14:paraId="4A51A612" w14:textId="22B25C4F"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Hawaii</w:t>
            </w:r>
          </w:p>
        </w:tc>
        <w:tc>
          <w:tcPr>
            <w:tcW w:w="589" w:type="dxa"/>
            <w:vAlign w:val="center"/>
          </w:tcPr>
          <w:p w14:paraId="395CDC54" w14:textId="704CC3EB"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8.9</w:t>
            </w:r>
          </w:p>
        </w:tc>
        <w:tc>
          <w:tcPr>
            <w:tcW w:w="677" w:type="dxa"/>
            <w:vAlign w:val="center"/>
          </w:tcPr>
          <w:p w14:paraId="3A7D498C" w14:textId="36D48F65"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9.8</w:t>
            </w:r>
          </w:p>
        </w:tc>
        <w:tc>
          <w:tcPr>
            <w:tcW w:w="677" w:type="dxa"/>
            <w:vAlign w:val="center"/>
          </w:tcPr>
          <w:p w14:paraId="737B6130" w14:textId="422DD0D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5F4C6CC4" w14:textId="05F4DBC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14.3</w:t>
            </w:r>
          </w:p>
        </w:tc>
        <w:tc>
          <w:tcPr>
            <w:tcW w:w="893" w:type="dxa"/>
            <w:vAlign w:val="center"/>
          </w:tcPr>
          <w:p w14:paraId="11F57EA3" w14:textId="3DD4491A"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1207E81E" w14:textId="144138DF"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2.8</w:t>
            </w:r>
          </w:p>
        </w:tc>
        <w:tc>
          <w:tcPr>
            <w:tcW w:w="676" w:type="dxa"/>
            <w:vAlign w:val="center"/>
          </w:tcPr>
          <w:p w14:paraId="54608384" w14:textId="5AC55E01"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2.6</w:t>
            </w:r>
          </w:p>
        </w:tc>
        <w:tc>
          <w:tcPr>
            <w:tcW w:w="676" w:type="dxa"/>
            <w:vAlign w:val="center"/>
          </w:tcPr>
          <w:p w14:paraId="15A236C6" w14:textId="0AB21DCF"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3.8</w:t>
            </w:r>
          </w:p>
        </w:tc>
        <w:tc>
          <w:tcPr>
            <w:tcW w:w="676" w:type="dxa"/>
            <w:vAlign w:val="center"/>
          </w:tcPr>
          <w:p w14:paraId="0B1BF8EA" w14:textId="5A9367E3"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4B28D836" w14:textId="5B2DF661"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3.7</w:t>
            </w:r>
          </w:p>
        </w:tc>
        <w:tc>
          <w:tcPr>
            <w:tcW w:w="896" w:type="dxa"/>
            <w:vAlign w:val="center"/>
          </w:tcPr>
          <w:p w14:paraId="78FB7A16" w14:textId="5DE5222A"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6.8</w:t>
            </w:r>
          </w:p>
        </w:tc>
      </w:tr>
      <w:tr w:rsidR="00D1002D" w:rsidRPr="00022248" w14:paraId="3DB41D0B" w14:textId="77777777" w:rsidTr="00022248">
        <w:tc>
          <w:tcPr>
            <w:tcW w:w="1481" w:type="dxa"/>
          </w:tcPr>
          <w:p w14:paraId="08708E78" w14:textId="36660C94"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Idaho</w:t>
            </w:r>
          </w:p>
        </w:tc>
        <w:tc>
          <w:tcPr>
            <w:tcW w:w="589" w:type="dxa"/>
            <w:vAlign w:val="center"/>
          </w:tcPr>
          <w:p w14:paraId="61163FE6" w14:textId="485F9595"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2D9E3E23" w14:textId="0B342BAD"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7" w:type="dxa"/>
            <w:vAlign w:val="center"/>
          </w:tcPr>
          <w:p w14:paraId="2AC2878D" w14:textId="7D7DF090"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03D706F7" w14:textId="1495F819"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6B32E3EE" w14:textId="36D6E453"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1A5F1620" w14:textId="7B7975A7"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4CE09C6C" w14:textId="2ED2AC3B"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5FDDAA0F" w14:textId="25046CA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5D1DE96" w14:textId="4C7643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6F54F1DD" w14:textId="535E581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896" w:type="dxa"/>
            <w:vAlign w:val="center"/>
          </w:tcPr>
          <w:p w14:paraId="28CF8F2B" w14:textId="1AAE74A9"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10.2</w:t>
            </w:r>
          </w:p>
        </w:tc>
      </w:tr>
      <w:tr w:rsidR="00D1002D" w:rsidRPr="00022248" w14:paraId="438ED8A5" w14:textId="77777777" w:rsidTr="00022248">
        <w:tc>
          <w:tcPr>
            <w:tcW w:w="1481" w:type="dxa"/>
          </w:tcPr>
          <w:p w14:paraId="41CB0038" w14:textId="466722A2"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589" w:type="dxa"/>
            <w:vAlign w:val="center"/>
          </w:tcPr>
          <w:p w14:paraId="23D43A4A" w14:textId="4C2CAAE3"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13.2</w:t>
            </w:r>
          </w:p>
        </w:tc>
        <w:tc>
          <w:tcPr>
            <w:tcW w:w="677" w:type="dxa"/>
            <w:vAlign w:val="center"/>
          </w:tcPr>
          <w:p w14:paraId="1FCCE979" w14:textId="2BB1D9EB"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12.5</w:t>
            </w:r>
          </w:p>
        </w:tc>
        <w:tc>
          <w:tcPr>
            <w:tcW w:w="677" w:type="dxa"/>
            <w:vAlign w:val="center"/>
          </w:tcPr>
          <w:p w14:paraId="13259077" w14:textId="043CDB4D"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16.9</w:t>
            </w:r>
          </w:p>
        </w:tc>
        <w:tc>
          <w:tcPr>
            <w:tcW w:w="676" w:type="dxa"/>
            <w:vAlign w:val="center"/>
          </w:tcPr>
          <w:p w14:paraId="2323DFFA" w14:textId="681E8E83"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13.8</w:t>
            </w:r>
          </w:p>
        </w:tc>
        <w:tc>
          <w:tcPr>
            <w:tcW w:w="893" w:type="dxa"/>
            <w:vAlign w:val="center"/>
          </w:tcPr>
          <w:p w14:paraId="32543CE2" w14:textId="61DEEB2E"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64B07361" w14:textId="04C9926E"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604742CD" w14:textId="3AA78A56"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8DAA843" w14:textId="769FAF93"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6775DA7E" w14:textId="035613AA"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5.0</w:t>
            </w:r>
          </w:p>
        </w:tc>
        <w:tc>
          <w:tcPr>
            <w:tcW w:w="893" w:type="dxa"/>
            <w:vAlign w:val="center"/>
          </w:tcPr>
          <w:p w14:paraId="2F4C10E8" w14:textId="3D5FD5B2"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43154CC" w14:textId="5E5182D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9.4</w:t>
            </w:r>
          </w:p>
        </w:tc>
      </w:tr>
      <w:tr w:rsidR="00D1002D" w:rsidRPr="00022248" w14:paraId="64072CBB" w14:textId="77777777" w:rsidTr="00022248">
        <w:tc>
          <w:tcPr>
            <w:tcW w:w="1481" w:type="dxa"/>
          </w:tcPr>
          <w:p w14:paraId="5A1A172B" w14:textId="181272D3"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589" w:type="dxa"/>
            <w:vAlign w:val="center"/>
          </w:tcPr>
          <w:p w14:paraId="35F7B5AC" w14:textId="6359AF22" w:rsidR="00D1002D" w:rsidRPr="00022248" w:rsidRDefault="00BC3DFE" w:rsidP="00461494">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7B015448" w14:textId="3D084F14"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19.9</w:t>
            </w:r>
          </w:p>
        </w:tc>
        <w:tc>
          <w:tcPr>
            <w:tcW w:w="677" w:type="dxa"/>
            <w:vAlign w:val="center"/>
          </w:tcPr>
          <w:p w14:paraId="7D0B5553" w14:textId="66D1CE8B"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14.9</w:t>
            </w:r>
          </w:p>
        </w:tc>
        <w:tc>
          <w:tcPr>
            <w:tcW w:w="676" w:type="dxa"/>
            <w:vAlign w:val="center"/>
          </w:tcPr>
          <w:p w14:paraId="36D54511" w14:textId="273D696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18.9</w:t>
            </w:r>
          </w:p>
        </w:tc>
        <w:tc>
          <w:tcPr>
            <w:tcW w:w="893" w:type="dxa"/>
            <w:vAlign w:val="center"/>
          </w:tcPr>
          <w:p w14:paraId="2EC77704" w14:textId="248B1162"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352DA620" w14:textId="6373FE8B"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334AF304" w14:textId="2FBEE9CE" w:rsidR="00D1002D" w:rsidRPr="00022248" w:rsidRDefault="005928E8" w:rsidP="00461494">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5D59AEAD" w14:textId="1B7B1348"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548F14F6" w14:textId="49F316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102413B6" w14:textId="536C52C6"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5314E7A3" w14:textId="0DB7BF8E"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12.2</w:t>
            </w:r>
          </w:p>
        </w:tc>
      </w:tr>
      <w:tr w:rsidR="00D1002D" w:rsidRPr="00022248" w14:paraId="3348A266" w14:textId="77777777" w:rsidTr="00022248">
        <w:tc>
          <w:tcPr>
            <w:tcW w:w="1481" w:type="dxa"/>
          </w:tcPr>
          <w:p w14:paraId="024BFDF2" w14:textId="2D3477F8" w:rsidR="00D1002D" w:rsidRPr="00022248" w:rsidRDefault="00430822" w:rsidP="00D1195D">
            <w:pPr>
              <w:rPr>
                <w:rFonts w:ascii="Times New Roman" w:hAnsi="Times New Roman" w:cs="Times New Roman"/>
                <w:sz w:val="18"/>
                <w:szCs w:val="18"/>
              </w:rPr>
            </w:pPr>
            <w:r w:rsidRPr="00022248">
              <w:rPr>
                <w:rFonts w:ascii="Times New Roman" w:hAnsi="Times New Roman" w:cs="Times New Roman"/>
                <w:sz w:val="18"/>
                <w:szCs w:val="18"/>
              </w:rPr>
              <w:t>Iowa</w:t>
            </w:r>
          </w:p>
        </w:tc>
        <w:tc>
          <w:tcPr>
            <w:tcW w:w="589" w:type="dxa"/>
            <w:vAlign w:val="center"/>
          </w:tcPr>
          <w:p w14:paraId="3859D1A1" w14:textId="60ABBB8B" w:rsidR="00D1002D" w:rsidRPr="00022248" w:rsidRDefault="001F033E" w:rsidP="00461494">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8CBE77A" w14:textId="45CEF34C" w:rsidR="00D1002D" w:rsidRPr="00022248" w:rsidRDefault="002F016A" w:rsidP="00461494">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717C29EE" w14:textId="29F38A4C"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43617DE8" w14:textId="554D2491" w:rsidR="00D1002D" w:rsidRPr="00022248" w:rsidRDefault="007F294C" w:rsidP="00461494">
            <w:pPr>
              <w:jc w:val="center"/>
              <w:rPr>
                <w:rFonts w:ascii="Times New Roman" w:hAnsi="Times New Roman" w:cs="Times New Roman"/>
                <w:sz w:val="18"/>
                <w:szCs w:val="18"/>
              </w:rPr>
            </w:pPr>
            <w:r>
              <w:rPr>
                <w:rFonts w:ascii="Times New Roman" w:hAnsi="Times New Roman" w:cs="Times New Roman"/>
                <w:sz w:val="18"/>
                <w:szCs w:val="18"/>
              </w:rPr>
              <w:t>9.6</w:t>
            </w:r>
          </w:p>
        </w:tc>
        <w:tc>
          <w:tcPr>
            <w:tcW w:w="893" w:type="dxa"/>
            <w:vAlign w:val="center"/>
          </w:tcPr>
          <w:p w14:paraId="0E27FD3C" w14:textId="0B8606D5" w:rsidR="00D1002D" w:rsidRPr="00022248" w:rsidRDefault="00BC454E" w:rsidP="00461494">
            <w:pPr>
              <w:jc w:val="center"/>
              <w:rPr>
                <w:rFonts w:ascii="Times New Roman" w:hAnsi="Times New Roman" w:cs="Times New Roman"/>
                <w:sz w:val="18"/>
                <w:szCs w:val="18"/>
              </w:rPr>
            </w:pPr>
            <w:r>
              <w:rPr>
                <w:rFonts w:ascii="Times New Roman" w:hAnsi="Times New Roman" w:cs="Times New Roman"/>
                <w:sz w:val="18"/>
                <w:szCs w:val="18"/>
              </w:rPr>
              <w:t>16.2</w:t>
            </w:r>
          </w:p>
        </w:tc>
        <w:tc>
          <w:tcPr>
            <w:tcW w:w="676" w:type="dxa"/>
            <w:vAlign w:val="center"/>
          </w:tcPr>
          <w:p w14:paraId="2F2A9302" w14:textId="56B26858" w:rsidR="00D1002D" w:rsidRPr="00022248" w:rsidRDefault="00EF2CEC" w:rsidP="00461494">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F566DA6" w14:textId="1C0E26DE" w:rsidR="00D1002D" w:rsidRPr="00022248" w:rsidRDefault="008D0953" w:rsidP="00461494">
            <w:pPr>
              <w:jc w:val="center"/>
              <w:rPr>
                <w:rFonts w:ascii="Times New Roman" w:hAnsi="Times New Roman" w:cs="Times New Roman"/>
                <w:sz w:val="18"/>
                <w:szCs w:val="18"/>
              </w:rPr>
            </w:pPr>
            <w:r>
              <w:rPr>
                <w:rFonts w:ascii="Times New Roman" w:hAnsi="Times New Roman" w:cs="Times New Roman"/>
                <w:sz w:val="18"/>
                <w:szCs w:val="18"/>
              </w:rPr>
              <w:t>5.7</w:t>
            </w:r>
          </w:p>
        </w:tc>
        <w:tc>
          <w:tcPr>
            <w:tcW w:w="676" w:type="dxa"/>
            <w:vAlign w:val="center"/>
          </w:tcPr>
          <w:p w14:paraId="01B93C72" w14:textId="4079300A" w:rsidR="00D1002D" w:rsidRPr="00022248" w:rsidRDefault="004A6975"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3A508B4D" w14:textId="42EF75A9"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3EFCD10E" w14:textId="305791B5" w:rsidR="00D1002D" w:rsidRPr="00022248" w:rsidRDefault="005B3AC6" w:rsidP="00461494">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03ECECE4" w14:textId="274E09F4" w:rsidR="00D1002D" w:rsidRPr="00022248" w:rsidRDefault="00A26626" w:rsidP="00461494">
            <w:pPr>
              <w:jc w:val="center"/>
              <w:rPr>
                <w:rFonts w:ascii="Times New Roman" w:hAnsi="Times New Roman" w:cs="Times New Roman"/>
                <w:sz w:val="18"/>
                <w:szCs w:val="18"/>
              </w:rPr>
            </w:pPr>
            <w:r>
              <w:rPr>
                <w:rFonts w:ascii="Times New Roman" w:hAnsi="Times New Roman" w:cs="Times New Roman"/>
                <w:sz w:val="18"/>
                <w:szCs w:val="18"/>
              </w:rPr>
              <w:t>10.8</w:t>
            </w:r>
          </w:p>
        </w:tc>
      </w:tr>
      <w:tr w:rsidR="008D0953" w:rsidRPr="00022248" w14:paraId="45F617A8" w14:textId="77777777" w:rsidTr="00022248">
        <w:tc>
          <w:tcPr>
            <w:tcW w:w="1481" w:type="dxa"/>
          </w:tcPr>
          <w:p w14:paraId="048AE60B" w14:textId="73BC47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Kansas</w:t>
            </w:r>
          </w:p>
        </w:tc>
        <w:tc>
          <w:tcPr>
            <w:tcW w:w="589" w:type="dxa"/>
            <w:vAlign w:val="center"/>
          </w:tcPr>
          <w:p w14:paraId="5FA7F64E" w14:textId="5A422E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7" w:type="dxa"/>
            <w:vAlign w:val="center"/>
          </w:tcPr>
          <w:p w14:paraId="49A10506" w14:textId="40791E9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18.0</w:t>
            </w:r>
          </w:p>
        </w:tc>
        <w:tc>
          <w:tcPr>
            <w:tcW w:w="677" w:type="dxa"/>
            <w:vAlign w:val="center"/>
          </w:tcPr>
          <w:p w14:paraId="414A863B" w14:textId="6F26FB9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630C511C" w14:textId="6561F18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19.5</w:t>
            </w:r>
          </w:p>
        </w:tc>
        <w:tc>
          <w:tcPr>
            <w:tcW w:w="893" w:type="dxa"/>
            <w:vAlign w:val="center"/>
          </w:tcPr>
          <w:p w14:paraId="6A908A8B" w14:textId="7A3746C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461FDB80" w14:textId="34C4C1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4F3491A5" w14:textId="2CADC88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EC4401C" w14:textId="7BC927F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9DC2B7E" w14:textId="541F353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3" w:type="dxa"/>
            <w:vAlign w:val="center"/>
          </w:tcPr>
          <w:p w14:paraId="4E7D58E3" w14:textId="1910F8B5"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39C7EDAF" w14:textId="2FBE6B25"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12.3</w:t>
            </w:r>
          </w:p>
        </w:tc>
      </w:tr>
      <w:tr w:rsidR="008D0953" w:rsidRPr="00022248" w14:paraId="7C572E2C" w14:textId="77777777" w:rsidTr="00022248">
        <w:tc>
          <w:tcPr>
            <w:tcW w:w="1481" w:type="dxa"/>
          </w:tcPr>
          <w:p w14:paraId="0CF67402" w14:textId="1E6C8AE1"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589" w:type="dxa"/>
            <w:vAlign w:val="center"/>
          </w:tcPr>
          <w:p w14:paraId="65CD1A62" w14:textId="7A92663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19.8</w:t>
            </w:r>
          </w:p>
        </w:tc>
        <w:tc>
          <w:tcPr>
            <w:tcW w:w="677" w:type="dxa"/>
            <w:vAlign w:val="center"/>
          </w:tcPr>
          <w:p w14:paraId="087A2182" w14:textId="4CC5970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50642E06" w14:textId="45C8D50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E46860E" w14:textId="7AC5CCB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17.5</w:t>
            </w:r>
          </w:p>
        </w:tc>
        <w:tc>
          <w:tcPr>
            <w:tcW w:w="893" w:type="dxa"/>
            <w:vAlign w:val="center"/>
          </w:tcPr>
          <w:p w14:paraId="629193D0" w14:textId="683C13C4"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18.8</w:t>
            </w:r>
          </w:p>
        </w:tc>
        <w:tc>
          <w:tcPr>
            <w:tcW w:w="676" w:type="dxa"/>
            <w:vAlign w:val="center"/>
          </w:tcPr>
          <w:p w14:paraId="05E06C68" w14:textId="1677D58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0DAB7D18" w14:textId="21F2AF52"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06EAB4C0" w14:textId="2DAA8DD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9.1</w:t>
            </w:r>
          </w:p>
        </w:tc>
        <w:tc>
          <w:tcPr>
            <w:tcW w:w="676" w:type="dxa"/>
            <w:vAlign w:val="center"/>
          </w:tcPr>
          <w:p w14:paraId="7524D19C" w14:textId="1DAC5A2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08A3FCA" w14:textId="40BAD0A8"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8.2</w:t>
            </w:r>
          </w:p>
        </w:tc>
        <w:tc>
          <w:tcPr>
            <w:tcW w:w="896" w:type="dxa"/>
            <w:vAlign w:val="center"/>
          </w:tcPr>
          <w:p w14:paraId="72BDF46F" w14:textId="7E5CB151"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13.5</w:t>
            </w:r>
          </w:p>
        </w:tc>
      </w:tr>
      <w:tr w:rsidR="008D0953" w:rsidRPr="00022248" w14:paraId="28301AD0" w14:textId="77777777" w:rsidTr="00022248">
        <w:tc>
          <w:tcPr>
            <w:tcW w:w="1481" w:type="dxa"/>
          </w:tcPr>
          <w:p w14:paraId="379344E5" w14:textId="7F7CE7D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589" w:type="dxa"/>
            <w:vAlign w:val="center"/>
          </w:tcPr>
          <w:p w14:paraId="27C6E939" w14:textId="3269EBE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14EDF5FE" w14:textId="64BD5BB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11.6</w:t>
            </w:r>
          </w:p>
        </w:tc>
        <w:tc>
          <w:tcPr>
            <w:tcW w:w="677" w:type="dxa"/>
            <w:vAlign w:val="center"/>
          </w:tcPr>
          <w:p w14:paraId="0802D34A" w14:textId="2D8DA22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18.6</w:t>
            </w:r>
          </w:p>
        </w:tc>
        <w:tc>
          <w:tcPr>
            <w:tcW w:w="676" w:type="dxa"/>
            <w:vAlign w:val="center"/>
          </w:tcPr>
          <w:p w14:paraId="6F707254" w14:textId="1E59090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893" w:type="dxa"/>
            <w:vAlign w:val="center"/>
          </w:tcPr>
          <w:p w14:paraId="47DF066A" w14:textId="327C4D0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5205DAC3" w14:textId="4A7EFEF0"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7.1</w:t>
            </w:r>
          </w:p>
        </w:tc>
        <w:tc>
          <w:tcPr>
            <w:tcW w:w="676" w:type="dxa"/>
            <w:vAlign w:val="center"/>
          </w:tcPr>
          <w:p w14:paraId="45A644E7" w14:textId="763CB32E"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6AE387F" w14:textId="1BE333C2"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34BA2D2A" w14:textId="5A7E87F7"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7.0</w:t>
            </w:r>
          </w:p>
        </w:tc>
        <w:tc>
          <w:tcPr>
            <w:tcW w:w="893" w:type="dxa"/>
            <w:vAlign w:val="center"/>
          </w:tcPr>
          <w:p w14:paraId="6563739B" w14:textId="7EBCD12E"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6.8</w:t>
            </w:r>
          </w:p>
        </w:tc>
        <w:tc>
          <w:tcPr>
            <w:tcW w:w="896" w:type="dxa"/>
            <w:vAlign w:val="center"/>
          </w:tcPr>
          <w:p w14:paraId="3356E8DC" w14:textId="71395C50"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11.9</w:t>
            </w:r>
          </w:p>
        </w:tc>
      </w:tr>
      <w:tr w:rsidR="008D0953" w:rsidRPr="00022248" w14:paraId="0FE9D613" w14:textId="77777777" w:rsidTr="00022248">
        <w:tc>
          <w:tcPr>
            <w:tcW w:w="1481" w:type="dxa"/>
          </w:tcPr>
          <w:p w14:paraId="58815DB3" w14:textId="1487777A"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Maine</w:t>
            </w:r>
          </w:p>
        </w:tc>
        <w:tc>
          <w:tcPr>
            <w:tcW w:w="589" w:type="dxa"/>
            <w:vAlign w:val="center"/>
          </w:tcPr>
          <w:p w14:paraId="75F48872" w14:textId="248AC8C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4123773F" w14:textId="672CE7C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14.0</w:t>
            </w:r>
          </w:p>
        </w:tc>
        <w:tc>
          <w:tcPr>
            <w:tcW w:w="677" w:type="dxa"/>
            <w:vAlign w:val="center"/>
          </w:tcPr>
          <w:p w14:paraId="08A29337" w14:textId="221316FF"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5FF66AF6" w14:textId="3C980C7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17.6</w:t>
            </w:r>
          </w:p>
        </w:tc>
        <w:tc>
          <w:tcPr>
            <w:tcW w:w="893" w:type="dxa"/>
            <w:vAlign w:val="center"/>
          </w:tcPr>
          <w:p w14:paraId="0B72523C" w14:textId="40426979"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18.3</w:t>
            </w:r>
          </w:p>
        </w:tc>
        <w:tc>
          <w:tcPr>
            <w:tcW w:w="676" w:type="dxa"/>
            <w:vAlign w:val="center"/>
          </w:tcPr>
          <w:p w14:paraId="3BC98CBB" w14:textId="77694EBC"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9.9</w:t>
            </w:r>
          </w:p>
        </w:tc>
        <w:tc>
          <w:tcPr>
            <w:tcW w:w="676" w:type="dxa"/>
            <w:vAlign w:val="center"/>
          </w:tcPr>
          <w:p w14:paraId="3E28BFF8" w14:textId="11B2D61D"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6" w:type="dxa"/>
            <w:vAlign w:val="center"/>
          </w:tcPr>
          <w:p w14:paraId="3C59655C" w14:textId="3F65FC09"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C925336" w14:textId="75C274FD"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9.0</w:t>
            </w:r>
          </w:p>
        </w:tc>
        <w:tc>
          <w:tcPr>
            <w:tcW w:w="893" w:type="dxa"/>
            <w:vAlign w:val="center"/>
          </w:tcPr>
          <w:p w14:paraId="248F21D3" w14:textId="51A59F62"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896" w:type="dxa"/>
            <w:vAlign w:val="center"/>
          </w:tcPr>
          <w:p w14:paraId="22116203" w14:textId="06D61648"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13.7</w:t>
            </w:r>
          </w:p>
        </w:tc>
      </w:tr>
      <w:tr w:rsidR="008D0953" w:rsidRPr="00022248" w14:paraId="675CC816" w14:textId="77777777" w:rsidTr="00022248">
        <w:tc>
          <w:tcPr>
            <w:tcW w:w="1481" w:type="dxa"/>
          </w:tcPr>
          <w:p w14:paraId="18C6473C" w14:textId="77C2EB35" w:rsidR="008D0953" w:rsidRPr="00022248" w:rsidRDefault="008D0953" w:rsidP="008D0953">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589" w:type="dxa"/>
            <w:vAlign w:val="center"/>
          </w:tcPr>
          <w:p w14:paraId="09A78258" w14:textId="40E71123"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18.1</w:t>
            </w:r>
          </w:p>
        </w:tc>
        <w:tc>
          <w:tcPr>
            <w:tcW w:w="677" w:type="dxa"/>
            <w:vAlign w:val="center"/>
          </w:tcPr>
          <w:p w14:paraId="7A40309F" w14:textId="2155B83B"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9.2</w:t>
            </w:r>
          </w:p>
        </w:tc>
        <w:tc>
          <w:tcPr>
            <w:tcW w:w="677" w:type="dxa"/>
            <w:vAlign w:val="center"/>
          </w:tcPr>
          <w:p w14:paraId="0B964EFB" w14:textId="719AD726"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15.1</w:t>
            </w:r>
          </w:p>
        </w:tc>
        <w:tc>
          <w:tcPr>
            <w:tcW w:w="676" w:type="dxa"/>
            <w:vAlign w:val="center"/>
          </w:tcPr>
          <w:p w14:paraId="2060B98B" w14:textId="1D2169E7"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11.9</w:t>
            </w:r>
          </w:p>
        </w:tc>
        <w:tc>
          <w:tcPr>
            <w:tcW w:w="893" w:type="dxa"/>
            <w:vAlign w:val="center"/>
          </w:tcPr>
          <w:p w14:paraId="39BAD27A" w14:textId="2042598A"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F296903" w14:textId="12C4CBF8"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02AE7801" w14:textId="14CCC751" w:rsidR="008D0953" w:rsidRPr="00022248" w:rsidRDefault="008D0953" w:rsidP="008D0953">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A3E5EA7" w14:textId="4D4E3DAA" w:rsidR="008D0953" w:rsidRPr="00022248" w:rsidRDefault="004A6975" w:rsidP="008D0953">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5C237E3" w14:textId="1CB75EE4"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6E6DCC0" w14:textId="4E87B1D0" w:rsidR="008D0953" w:rsidRPr="00022248" w:rsidRDefault="005B3AC6" w:rsidP="008D0953">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21AF9110" w14:textId="351B60A9" w:rsidR="008D0953" w:rsidRPr="00022248" w:rsidRDefault="00A26626" w:rsidP="008D0953">
            <w:pPr>
              <w:jc w:val="center"/>
              <w:rPr>
                <w:rFonts w:ascii="Times New Roman" w:hAnsi="Times New Roman" w:cs="Times New Roman"/>
                <w:sz w:val="18"/>
                <w:szCs w:val="18"/>
              </w:rPr>
            </w:pPr>
            <w:r>
              <w:rPr>
                <w:rFonts w:ascii="Times New Roman" w:hAnsi="Times New Roman" w:cs="Times New Roman"/>
                <w:sz w:val="18"/>
                <w:szCs w:val="18"/>
              </w:rPr>
              <w:t>9.8</w:t>
            </w:r>
          </w:p>
        </w:tc>
      </w:tr>
      <w:tr w:rsidR="00A26626" w:rsidRPr="00022248" w14:paraId="5028DE00" w14:textId="77777777" w:rsidTr="00022248">
        <w:tc>
          <w:tcPr>
            <w:tcW w:w="1481" w:type="dxa"/>
          </w:tcPr>
          <w:p w14:paraId="6D74D373" w14:textId="15341AA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589" w:type="dxa"/>
            <w:vAlign w:val="center"/>
          </w:tcPr>
          <w:p w14:paraId="35E0CC5A" w14:textId="59754A5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C0C6FFE" w14:textId="765B203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677" w:type="dxa"/>
            <w:vAlign w:val="center"/>
          </w:tcPr>
          <w:p w14:paraId="543107D6" w14:textId="44AEC8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21.6</w:t>
            </w:r>
          </w:p>
        </w:tc>
        <w:tc>
          <w:tcPr>
            <w:tcW w:w="676" w:type="dxa"/>
            <w:vAlign w:val="center"/>
          </w:tcPr>
          <w:p w14:paraId="78068F28" w14:textId="7DD2B20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16.2</w:t>
            </w:r>
          </w:p>
        </w:tc>
        <w:tc>
          <w:tcPr>
            <w:tcW w:w="893" w:type="dxa"/>
            <w:vAlign w:val="center"/>
          </w:tcPr>
          <w:p w14:paraId="2EAED962" w14:textId="306148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04D65527" w14:textId="3F6D74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676" w:type="dxa"/>
            <w:vAlign w:val="center"/>
          </w:tcPr>
          <w:p w14:paraId="2D8D76C3" w14:textId="0F072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6.8</w:t>
            </w:r>
          </w:p>
        </w:tc>
        <w:tc>
          <w:tcPr>
            <w:tcW w:w="676" w:type="dxa"/>
            <w:vAlign w:val="center"/>
          </w:tcPr>
          <w:p w14:paraId="2711D628" w14:textId="12DE7FF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725182A9" w14:textId="6505B4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893" w:type="dxa"/>
            <w:vAlign w:val="center"/>
          </w:tcPr>
          <w:p w14:paraId="3C0E8E32" w14:textId="45967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7.5</w:t>
            </w:r>
          </w:p>
        </w:tc>
        <w:tc>
          <w:tcPr>
            <w:tcW w:w="896" w:type="dxa"/>
            <w:vAlign w:val="center"/>
          </w:tcPr>
          <w:p w14:paraId="1571F74C" w14:textId="0EB215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r>
      <w:tr w:rsidR="00A26626" w:rsidRPr="00022248" w14:paraId="5B0A15E9" w14:textId="77777777" w:rsidTr="00022248">
        <w:tc>
          <w:tcPr>
            <w:tcW w:w="1481" w:type="dxa"/>
          </w:tcPr>
          <w:p w14:paraId="4AD9731A" w14:textId="080260A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589" w:type="dxa"/>
            <w:vAlign w:val="center"/>
          </w:tcPr>
          <w:p w14:paraId="132182C4" w14:textId="739159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07A25646" w14:textId="7D9081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79D47053" w14:textId="49A8D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65E6297E" w14:textId="674A4B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893" w:type="dxa"/>
            <w:vAlign w:val="center"/>
          </w:tcPr>
          <w:p w14:paraId="49D2C507" w14:textId="684B9D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6" w:type="dxa"/>
            <w:vAlign w:val="center"/>
          </w:tcPr>
          <w:p w14:paraId="35DD79DB" w14:textId="0DA971C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7.0</w:t>
            </w:r>
          </w:p>
        </w:tc>
        <w:tc>
          <w:tcPr>
            <w:tcW w:w="676" w:type="dxa"/>
            <w:vAlign w:val="center"/>
          </w:tcPr>
          <w:p w14:paraId="0C989802" w14:textId="2F5F5B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50C4936" w14:textId="3DEACE1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3617734" w14:textId="41524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5D26F6E2" w14:textId="2EEFF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896" w:type="dxa"/>
            <w:vAlign w:val="center"/>
          </w:tcPr>
          <w:p w14:paraId="3ADA12A5" w14:textId="60F1B0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260DC342" w14:textId="77777777" w:rsidTr="00022248">
        <w:tc>
          <w:tcPr>
            <w:tcW w:w="1481" w:type="dxa"/>
          </w:tcPr>
          <w:p w14:paraId="67D6CD15" w14:textId="637A86C2" w:rsidR="00A26626" w:rsidRPr="00022248" w:rsidRDefault="00A26626" w:rsidP="00A26626">
            <w:pPr>
              <w:rPr>
                <w:rFonts w:ascii="Times New Roman" w:hAnsi="Times New Roman" w:cs="Times New Roman"/>
                <w:sz w:val="18"/>
                <w:szCs w:val="18"/>
              </w:rPr>
            </w:pPr>
            <w:r>
              <w:rPr>
                <w:rFonts w:ascii="Times New Roman" w:hAnsi="Times New Roman" w:cs="Times New Roman"/>
                <w:sz w:val="18"/>
                <w:szCs w:val="18"/>
              </w:rPr>
              <w:t>Minnesota</w:t>
            </w:r>
          </w:p>
        </w:tc>
        <w:tc>
          <w:tcPr>
            <w:tcW w:w="589" w:type="dxa"/>
            <w:vAlign w:val="center"/>
          </w:tcPr>
          <w:p w14:paraId="3686837C" w14:textId="76E51A0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17.1</w:t>
            </w:r>
          </w:p>
        </w:tc>
        <w:tc>
          <w:tcPr>
            <w:tcW w:w="677" w:type="dxa"/>
            <w:vAlign w:val="center"/>
          </w:tcPr>
          <w:p w14:paraId="616EF241" w14:textId="1221E67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78508904" w14:textId="6E112E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20.7</w:t>
            </w:r>
          </w:p>
        </w:tc>
        <w:tc>
          <w:tcPr>
            <w:tcW w:w="676" w:type="dxa"/>
            <w:vAlign w:val="center"/>
          </w:tcPr>
          <w:p w14:paraId="44A563C0" w14:textId="1CCD4D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11.1</w:t>
            </w:r>
          </w:p>
        </w:tc>
        <w:tc>
          <w:tcPr>
            <w:tcW w:w="893" w:type="dxa"/>
            <w:vAlign w:val="center"/>
          </w:tcPr>
          <w:p w14:paraId="17F09BFD" w14:textId="58BA9F4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049CE738" w14:textId="16F5906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125F0C90" w14:textId="5BF27AF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6371B326" w14:textId="691452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1BF2938C" w14:textId="39F71BC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44131410" w14:textId="593D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2AF5781D" w14:textId="330DA02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r>
      <w:tr w:rsidR="00A26626" w:rsidRPr="00022248" w14:paraId="72974F4B" w14:textId="77777777" w:rsidTr="00022248">
        <w:tc>
          <w:tcPr>
            <w:tcW w:w="1481" w:type="dxa"/>
          </w:tcPr>
          <w:p w14:paraId="2CF780E9" w14:textId="265E0C9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589" w:type="dxa"/>
            <w:vAlign w:val="center"/>
          </w:tcPr>
          <w:p w14:paraId="2E192863" w14:textId="1B82358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162F2B38" w14:textId="3BDDA0F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21.1</w:t>
            </w:r>
          </w:p>
        </w:tc>
        <w:tc>
          <w:tcPr>
            <w:tcW w:w="677" w:type="dxa"/>
            <w:vAlign w:val="center"/>
          </w:tcPr>
          <w:p w14:paraId="2A99C13C" w14:textId="6553B84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6" w:type="dxa"/>
            <w:vAlign w:val="center"/>
          </w:tcPr>
          <w:p w14:paraId="6796F5FC" w14:textId="7F844B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893" w:type="dxa"/>
            <w:vAlign w:val="center"/>
          </w:tcPr>
          <w:p w14:paraId="2567A090" w14:textId="577BB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6" w:type="dxa"/>
            <w:vAlign w:val="center"/>
          </w:tcPr>
          <w:p w14:paraId="138769E4" w14:textId="307885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6.7</w:t>
            </w:r>
          </w:p>
        </w:tc>
        <w:tc>
          <w:tcPr>
            <w:tcW w:w="676" w:type="dxa"/>
            <w:vAlign w:val="center"/>
          </w:tcPr>
          <w:p w14:paraId="4CF5FE6F" w14:textId="77C853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42EC16B" w14:textId="31F498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60BED839" w14:textId="6B2928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1479DEF2" w14:textId="11CB44C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226AB465" w14:textId="2CC6D1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12.7</w:t>
            </w:r>
          </w:p>
        </w:tc>
      </w:tr>
      <w:tr w:rsidR="00A26626" w:rsidRPr="00022248" w14:paraId="7AEC1A11" w14:textId="77777777" w:rsidTr="00022248">
        <w:tc>
          <w:tcPr>
            <w:tcW w:w="1481" w:type="dxa"/>
          </w:tcPr>
          <w:p w14:paraId="31C9F0D3" w14:textId="2BE5B0F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589" w:type="dxa"/>
            <w:vAlign w:val="center"/>
          </w:tcPr>
          <w:p w14:paraId="2B289CCE" w14:textId="63A7F2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677" w:type="dxa"/>
            <w:vAlign w:val="center"/>
          </w:tcPr>
          <w:p w14:paraId="50144F9F" w14:textId="43A219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15.3</w:t>
            </w:r>
          </w:p>
        </w:tc>
        <w:tc>
          <w:tcPr>
            <w:tcW w:w="677" w:type="dxa"/>
            <w:vAlign w:val="center"/>
          </w:tcPr>
          <w:p w14:paraId="363F56DC" w14:textId="53340B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20.1</w:t>
            </w:r>
          </w:p>
        </w:tc>
        <w:tc>
          <w:tcPr>
            <w:tcW w:w="676" w:type="dxa"/>
            <w:vAlign w:val="center"/>
          </w:tcPr>
          <w:p w14:paraId="36F4166E" w14:textId="63B2D2C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4D0D5200" w14:textId="1CEB47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30FB440" w14:textId="3E226F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5C82C474" w14:textId="134E40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1FB781BD" w14:textId="2631BBE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5DF90334" w14:textId="433A35B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3" w:type="dxa"/>
            <w:vAlign w:val="center"/>
          </w:tcPr>
          <w:p w14:paraId="34FCD009" w14:textId="4AFCE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61C5C38E" w14:textId="62634F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r>
      <w:tr w:rsidR="00A26626" w:rsidRPr="00022248" w14:paraId="280337FD" w14:textId="77777777" w:rsidTr="00022248">
        <w:tc>
          <w:tcPr>
            <w:tcW w:w="1481" w:type="dxa"/>
          </w:tcPr>
          <w:p w14:paraId="4EB0E534" w14:textId="52E2AD5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589" w:type="dxa"/>
            <w:vAlign w:val="center"/>
          </w:tcPr>
          <w:p w14:paraId="7355CC70" w14:textId="5FF15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19.6</w:t>
            </w:r>
          </w:p>
        </w:tc>
        <w:tc>
          <w:tcPr>
            <w:tcW w:w="677" w:type="dxa"/>
            <w:vAlign w:val="center"/>
          </w:tcPr>
          <w:p w14:paraId="3D90C8A4" w14:textId="0ED6824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23.1</w:t>
            </w:r>
          </w:p>
        </w:tc>
        <w:tc>
          <w:tcPr>
            <w:tcW w:w="677" w:type="dxa"/>
            <w:vAlign w:val="center"/>
          </w:tcPr>
          <w:p w14:paraId="766E2167" w14:textId="017C92F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A0466D9" w14:textId="10F43E8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22.3</w:t>
            </w:r>
          </w:p>
        </w:tc>
        <w:tc>
          <w:tcPr>
            <w:tcW w:w="893" w:type="dxa"/>
            <w:vAlign w:val="center"/>
          </w:tcPr>
          <w:p w14:paraId="15EA8B8B" w14:textId="063545B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21.0</w:t>
            </w:r>
          </w:p>
        </w:tc>
        <w:tc>
          <w:tcPr>
            <w:tcW w:w="676" w:type="dxa"/>
            <w:vAlign w:val="center"/>
          </w:tcPr>
          <w:p w14:paraId="61F81EF2" w14:textId="679E4EB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06C826C0" w14:textId="464D43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47833864" w14:textId="71EC63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676" w:type="dxa"/>
            <w:vAlign w:val="center"/>
          </w:tcPr>
          <w:p w14:paraId="1017275A" w14:textId="28EF82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3" w:type="dxa"/>
            <w:vAlign w:val="center"/>
          </w:tcPr>
          <w:p w14:paraId="634D650F" w14:textId="0C6ACEF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896" w:type="dxa"/>
            <w:vAlign w:val="center"/>
          </w:tcPr>
          <w:p w14:paraId="2B2AE796" w14:textId="16E4D3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r>
      <w:tr w:rsidR="00A26626" w:rsidRPr="00022248" w14:paraId="3BBCB958" w14:textId="77777777" w:rsidTr="00022248">
        <w:tc>
          <w:tcPr>
            <w:tcW w:w="1481" w:type="dxa"/>
          </w:tcPr>
          <w:p w14:paraId="1E87BE3A" w14:textId="2D95C7A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589" w:type="dxa"/>
            <w:vAlign w:val="center"/>
          </w:tcPr>
          <w:p w14:paraId="58997E53" w14:textId="48D7A5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7" w:type="dxa"/>
            <w:vAlign w:val="center"/>
          </w:tcPr>
          <w:p w14:paraId="13902C64" w14:textId="3A57F6C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7" w:type="dxa"/>
            <w:vAlign w:val="center"/>
          </w:tcPr>
          <w:p w14:paraId="1D03C3EF" w14:textId="66EE05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348065DE" w14:textId="5B1AA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3CD0B869" w14:textId="323040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6" w:type="dxa"/>
            <w:vAlign w:val="center"/>
          </w:tcPr>
          <w:p w14:paraId="2E3F67EA" w14:textId="370A39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676" w:type="dxa"/>
            <w:vAlign w:val="center"/>
          </w:tcPr>
          <w:p w14:paraId="518258B2" w14:textId="10E6F7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10917298" w14:textId="5ECF8F3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36E5E119" w14:textId="100A7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2BF9588C" w14:textId="40B084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896" w:type="dxa"/>
            <w:vAlign w:val="center"/>
          </w:tcPr>
          <w:p w14:paraId="17C6ABE2" w14:textId="6392894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10.8</w:t>
            </w:r>
          </w:p>
        </w:tc>
      </w:tr>
      <w:tr w:rsidR="00A26626" w:rsidRPr="00022248" w14:paraId="2F791E61" w14:textId="77777777" w:rsidTr="00022248">
        <w:tc>
          <w:tcPr>
            <w:tcW w:w="1481" w:type="dxa"/>
          </w:tcPr>
          <w:p w14:paraId="521F404E" w14:textId="09DEFB6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589" w:type="dxa"/>
            <w:vAlign w:val="center"/>
          </w:tcPr>
          <w:p w14:paraId="13F2DA4A" w14:textId="3DFD13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7" w:type="dxa"/>
            <w:vAlign w:val="center"/>
          </w:tcPr>
          <w:p w14:paraId="66ACF636" w14:textId="3E2B76D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7" w:type="dxa"/>
            <w:vAlign w:val="center"/>
          </w:tcPr>
          <w:p w14:paraId="146E71B4" w14:textId="7C6B50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6C0CB212" w14:textId="1D39911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893" w:type="dxa"/>
            <w:vAlign w:val="center"/>
          </w:tcPr>
          <w:p w14:paraId="3E1858C5" w14:textId="11A2106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13.2</w:t>
            </w:r>
          </w:p>
        </w:tc>
        <w:tc>
          <w:tcPr>
            <w:tcW w:w="676" w:type="dxa"/>
            <w:vAlign w:val="center"/>
          </w:tcPr>
          <w:p w14:paraId="47125DB3" w14:textId="43A282E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26A17797" w14:textId="751C46F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1B75B459" w14:textId="231DCC8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D9481AB" w14:textId="28DEEB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3" w:type="dxa"/>
            <w:vAlign w:val="center"/>
          </w:tcPr>
          <w:p w14:paraId="153F2D9A" w14:textId="5FD50D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896" w:type="dxa"/>
            <w:vAlign w:val="center"/>
          </w:tcPr>
          <w:p w14:paraId="33C5346E" w14:textId="0C0B7C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9.0</w:t>
            </w:r>
          </w:p>
        </w:tc>
      </w:tr>
      <w:tr w:rsidR="00A26626" w:rsidRPr="00022248" w14:paraId="1DED07E3" w14:textId="77777777" w:rsidTr="00022248">
        <w:tc>
          <w:tcPr>
            <w:tcW w:w="1481" w:type="dxa"/>
          </w:tcPr>
          <w:p w14:paraId="548F2E7A" w14:textId="43C2E38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589" w:type="dxa"/>
            <w:vAlign w:val="center"/>
          </w:tcPr>
          <w:p w14:paraId="13F6E3DA" w14:textId="6D89AA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17.3</w:t>
            </w:r>
          </w:p>
        </w:tc>
        <w:tc>
          <w:tcPr>
            <w:tcW w:w="677" w:type="dxa"/>
            <w:vAlign w:val="center"/>
          </w:tcPr>
          <w:p w14:paraId="018FDA65" w14:textId="490F14B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19.2</w:t>
            </w:r>
          </w:p>
        </w:tc>
        <w:tc>
          <w:tcPr>
            <w:tcW w:w="677" w:type="dxa"/>
            <w:vAlign w:val="center"/>
          </w:tcPr>
          <w:p w14:paraId="06BA1103" w14:textId="2EB144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20.5</w:t>
            </w:r>
          </w:p>
        </w:tc>
        <w:tc>
          <w:tcPr>
            <w:tcW w:w="676" w:type="dxa"/>
            <w:vAlign w:val="center"/>
          </w:tcPr>
          <w:p w14:paraId="2B2B5C09" w14:textId="1D7EEC5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22.9</w:t>
            </w:r>
          </w:p>
        </w:tc>
        <w:tc>
          <w:tcPr>
            <w:tcW w:w="893" w:type="dxa"/>
            <w:vAlign w:val="center"/>
          </w:tcPr>
          <w:p w14:paraId="3976903C" w14:textId="3CD9A5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4883085" w14:textId="2B972E5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7BA0A86" w14:textId="547D84C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11.5</w:t>
            </w:r>
          </w:p>
        </w:tc>
        <w:tc>
          <w:tcPr>
            <w:tcW w:w="676" w:type="dxa"/>
            <w:vAlign w:val="center"/>
          </w:tcPr>
          <w:p w14:paraId="473296F6" w14:textId="3E5E1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7.8</w:t>
            </w:r>
          </w:p>
        </w:tc>
        <w:tc>
          <w:tcPr>
            <w:tcW w:w="676" w:type="dxa"/>
            <w:vAlign w:val="center"/>
          </w:tcPr>
          <w:p w14:paraId="7AD644DD" w14:textId="7BD34FA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3" w:type="dxa"/>
            <w:vAlign w:val="center"/>
          </w:tcPr>
          <w:p w14:paraId="091CC8E6" w14:textId="38ED45D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9.1</w:t>
            </w:r>
          </w:p>
        </w:tc>
        <w:tc>
          <w:tcPr>
            <w:tcW w:w="896" w:type="dxa"/>
            <w:vAlign w:val="center"/>
          </w:tcPr>
          <w:p w14:paraId="3053E7B6" w14:textId="78CE37D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14.5</w:t>
            </w:r>
          </w:p>
        </w:tc>
      </w:tr>
      <w:tr w:rsidR="00A26626" w:rsidRPr="00022248" w14:paraId="70607A15" w14:textId="77777777" w:rsidTr="00022248">
        <w:tc>
          <w:tcPr>
            <w:tcW w:w="1481" w:type="dxa"/>
          </w:tcPr>
          <w:p w14:paraId="29544FFB" w14:textId="4FE9C33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589" w:type="dxa"/>
            <w:vAlign w:val="center"/>
          </w:tcPr>
          <w:p w14:paraId="228D12B9" w14:textId="17DB2D1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7" w:type="dxa"/>
            <w:vAlign w:val="center"/>
          </w:tcPr>
          <w:p w14:paraId="19140213" w14:textId="495889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13.8</w:t>
            </w:r>
          </w:p>
        </w:tc>
        <w:tc>
          <w:tcPr>
            <w:tcW w:w="677" w:type="dxa"/>
            <w:vAlign w:val="center"/>
          </w:tcPr>
          <w:p w14:paraId="2FA05597" w14:textId="51F18B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6" w:type="dxa"/>
            <w:vAlign w:val="center"/>
          </w:tcPr>
          <w:p w14:paraId="35004EA8" w14:textId="58B50E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893" w:type="dxa"/>
            <w:vAlign w:val="center"/>
          </w:tcPr>
          <w:p w14:paraId="67D663D6" w14:textId="2CD0F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26C0FCA8" w14:textId="643C5A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54A992CB" w14:textId="5E6C36A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87166D1" w14:textId="402285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4.5</w:t>
            </w:r>
          </w:p>
        </w:tc>
        <w:tc>
          <w:tcPr>
            <w:tcW w:w="676" w:type="dxa"/>
            <w:vAlign w:val="center"/>
          </w:tcPr>
          <w:p w14:paraId="01821714" w14:textId="23AC68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76BC01C0" w14:textId="3CAE35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259C1864" w14:textId="6802E8D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6A05E57B" w14:textId="77777777" w:rsidTr="00022248">
        <w:tc>
          <w:tcPr>
            <w:tcW w:w="1481" w:type="dxa"/>
          </w:tcPr>
          <w:p w14:paraId="40387BF4" w14:textId="0CF4EA5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589" w:type="dxa"/>
            <w:vAlign w:val="center"/>
          </w:tcPr>
          <w:p w14:paraId="51F81116" w14:textId="22C376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7" w:type="dxa"/>
            <w:vAlign w:val="center"/>
          </w:tcPr>
          <w:p w14:paraId="34B463D7" w14:textId="26E2AF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076709B3" w14:textId="244D46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6" w:type="dxa"/>
            <w:vAlign w:val="center"/>
          </w:tcPr>
          <w:p w14:paraId="16EBBC4C" w14:textId="2266B8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893" w:type="dxa"/>
            <w:vAlign w:val="center"/>
          </w:tcPr>
          <w:p w14:paraId="6CA35FC9" w14:textId="3EB4CF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15.4</w:t>
            </w:r>
          </w:p>
        </w:tc>
        <w:tc>
          <w:tcPr>
            <w:tcW w:w="676" w:type="dxa"/>
            <w:vAlign w:val="center"/>
          </w:tcPr>
          <w:p w14:paraId="529E9A5B" w14:textId="7999FAC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4.6</w:t>
            </w:r>
          </w:p>
        </w:tc>
        <w:tc>
          <w:tcPr>
            <w:tcW w:w="676" w:type="dxa"/>
            <w:vAlign w:val="center"/>
          </w:tcPr>
          <w:p w14:paraId="2994641C" w14:textId="7385EE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3CD151DA" w14:textId="7E040F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453DDD34" w14:textId="49589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3" w:type="dxa"/>
            <w:vAlign w:val="center"/>
          </w:tcPr>
          <w:p w14:paraId="715BF8E4" w14:textId="27F4AA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70683D55" w14:textId="22D1DB9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10.5</w:t>
            </w:r>
          </w:p>
        </w:tc>
      </w:tr>
      <w:tr w:rsidR="00A26626" w:rsidRPr="00022248" w14:paraId="506A9C24" w14:textId="77777777" w:rsidTr="00022248">
        <w:tc>
          <w:tcPr>
            <w:tcW w:w="1481" w:type="dxa"/>
          </w:tcPr>
          <w:p w14:paraId="7F418668" w14:textId="41BD91E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589" w:type="dxa"/>
            <w:vAlign w:val="center"/>
          </w:tcPr>
          <w:p w14:paraId="0FCE451C" w14:textId="67E01D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7" w:type="dxa"/>
            <w:vAlign w:val="center"/>
          </w:tcPr>
          <w:p w14:paraId="773E0A6D" w14:textId="48726E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14.3</w:t>
            </w:r>
          </w:p>
        </w:tc>
        <w:tc>
          <w:tcPr>
            <w:tcW w:w="677" w:type="dxa"/>
            <w:vAlign w:val="center"/>
          </w:tcPr>
          <w:p w14:paraId="2222EDD6" w14:textId="49E5CC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17.6</w:t>
            </w:r>
          </w:p>
        </w:tc>
        <w:tc>
          <w:tcPr>
            <w:tcW w:w="676" w:type="dxa"/>
            <w:vAlign w:val="center"/>
          </w:tcPr>
          <w:p w14:paraId="310AF67F" w14:textId="286DB26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893" w:type="dxa"/>
            <w:vAlign w:val="center"/>
          </w:tcPr>
          <w:p w14:paraId="0C9F321E" w14:textId="358488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14.7</w:t>
            </w:r>
          </w:p>
        </w:tc>
        <w:tc>
          <w:tcPr>
            <w:tcW w:w="676" w:type="dxa"/>
            <w:vAlign w:val="center"/>
          </w:tcPr>
          <w:p w14:paraId="5252636B" w14:textId="312FC0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5.4</w:t>
            </w:r>
          </w:p>
        </w:tc>
        <w:tc>
          <w:tcPr>
            <w:tcW w:w="676" w:type="dxa"/>
            <w:vAlign w:val="center"/>
          </w:tcPr>
          <w:p w14:paraId="3DBCD464" w14:textId="6B58822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102CD5F9" w14:textId="4113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3197C8A" w14:textId="067940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3" w:type="dxa"/>
            <w:vAlign w:val="center"/>
          </w:tcPr>
          <w:p w14:paraId="23CB6DC3" w14:textId="6CD632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4E3E8B16" w14:textId="6DAF9B2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10.1</w:t>
            </w:r>
          </w:p>
        </w:tc>
      </w:tr>
      <w:tr w:rsidR="00A26626" w:rsidRPr="00022248" w14:paraId="2123232A" w14:textId="77777777" w:rsidTr="00022248">
        <w:tc>
          <w:tcPr>
            <w:tcW w:w="1481" w:type="dxa"/>
          </w:tcPr>
          <w:p w14:paraId="24F4E00E" w14:textId="74EB5EF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589" w:type="dxa"/>
            <w:vAlign w:val="center"/>
          </w:tcPr>
          <w:p w14:paraId="61443DCB" w14:textId="79E21F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13.0</w:t>
            </w:r>
          </w:p>
        </w:tc>
        <w:tc>
          <w:tcPr>
            <w:tcW w:w="677" w:type="dxa"/>
            <w:vAlign w:val="center"/>
          </w:tcPr>
          <w:p w14:paraId="1203843E" w14:textId="588B18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2BF4FCCA" w14:textId="2039BED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6" w:type="dxa"/>
            <w:vAlign w:val="center"/>
          </w:tcPr>
          <w:p w14:paraId="7092A90C" w14:textId="0A301B4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893" w:type="dxa"/>
            <w:vAlign w:val="center"/>
          </w:tcPr>
          <w:p w14:paraId="456C1F21" w14:textId="740AD6A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5FF312DF" w14:textId="6714EC5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0B27E5B5" w14:textId="5FFC4F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14A40B6D" w14:textId="3198BF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745710B0" w14:textId="4357E3D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893" w:type="dxa"/>
            <w:vAlign w:val="center"/>
          </w:tcPr>
          <w:p w14:paraId="4B2823B4" w14:textId="4BB72C2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896" w:type="dxa"/>
            <w:vAlign w:val="center"/>
          </w:tcPr>
          <w:p w14:paraId="5DEE7C4B" w14:textId="1254DFB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10.6</w:t>
            </w:r>
          </w:p>
        </w:tc>
      </w:tr>
      <w:tr w:rsidR="00A26626" w:rsidRPr="00022248" w14:paraId="3EDE968B" w14:textId="77777777" w:rsidTr="00022248">
        <w:tc>
          <w:tcPr>
            <w:tcW w:w="1481" w:type="dxa"/>
          </w:tcPr>
          <w:p w14:paraId="5C08B489" w14:textId="3113368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589" w:type="dxa"/>
            <w:vAlign w:val="center"/>
          </w:tcPr>
          <w:p w14:paraId="5502C109" w14:textId="01C53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65B46B3B" w14:textId="1C6A1C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7" w:type="dxa"/>
            <w:vAlign w:val="center"/>
          </w:tcPr>
          <w:p w14:paraId="5582A507" w14:textId="686606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12.1</w:t>
            </w:r>
          </w:p>
        </w:tc>
        <w:tc>
          <w:tcPr>
            <w:tcW w:w="676" w:type="dxa"/>
            <w:vAlign w:val="center"/>
          </w:tcPr>
          <w:p w14:paraId="1001DB48" w14:textId="2B50DAB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20.4</w:t>
            </w:r>
          </w:p>
        </w:tc>
        <w:tc>
          <w:tcPr>
            <w:tcW w:w="893" w:type="dxa"/>
            <w:vAlign w:val="center"/>
          </w:tcPr>
          <w:p w14:paraId="3246158D" w14:textId="01EF4A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13.6</w:t>
            </w:r>
          </w:p>
        </w:tc>
        <w:tc>
          <w:tcPr>
            <w:tcW w:w="676" w:type="dxa"/>
            <w:vAlign w:val="center"/>
          </w:tcPr>
          <w:p w14:paraId="45B58522" w14:textId="7E62869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4.8</w:t>
            </w:r>
          </w:p>
        </w:tc>
        <w:tc>
          <w:tcPr>
            <w:tcW w:w="676" w:type="dxa"/>
            <w:vAlign w:val="center"/>
          </w:tcPr>
          <w:p w14:paraId="5FC14B0E" w14:textId="5A2625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3.6</w:t>
            </w:r>
          </w:p>
        </w:tc>
        <w:tc>
          <w:tcPr>
            <w:tcW w:w="676" w:type="dxa"/>
            <w:vAlign w:val="center"/>
          </w:tcPr>
          <w:p w14:paraId="156952E5" w14:textId="7BCF519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4.0</w:t>
            </w:r>
          </w:p>
        </w:tc>
        <w:tc>
          <w:tcPr>
            <w:tcW w:w="676" w:type="dxa"/>
            <w:vAlign w:val="center"/>
          </w:tcPr>
          <w:p w14:paraId="049DE9DF" w14:textId="0D2E5B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3921B8D9" w14:textId="5CF16A8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5DBD3672" w14:textId="220AF15E"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8.9</w:t>
            </w:r>
          </w:p>
        </w:tc>
      </w:tr>
      <w:tr w:rsidR="00A26626" w:rsidRPr="00022248" w14:paraId="5ADE3635" w14:textId="77777777" w:rsidTr="00022248">
        <w:tc>
          <w:tcPr>
            <w:tcW w:w="1481" w:type="dxa"/>
          </w:tcPr>
          <w:p w14:paraId="7C42383F" w14:textId="63BE724E"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Ohio</w:t>
            </w:r>
          </w:p>
        </w:tc>
        <w:tc>
          <w:tcPr>
            <w:tcW w:w="589" w:type="dxa"/>
            <w:vAlign w:val="center"/>
          </w:tcPr>
          <w:p w14:paraId="1374BC5B" w14:textId="26AE71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7" w:type="dxa"/>
            <w:vAlign w:val="center"/>
          </w:tcPr>
          <w:p w14:paraId="006A9F18" w14:textId="442EEB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1565F965" w14:textId="17DAA2B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18.9</w:t>
            </w:r>
          </w:p>
        </w:tc>
        <w:tc>
          <w:tcPr>
            <w:tcW w:w="676" w:type="dxa"/>
            <w:vAlign w:val="center"/>
          </w:tcPr>
          <w:p w14:paraId="041D487A" w14:textId="088FE9C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22.4</w:t>
            </w:r>
          </w:p>
        </w:tc>
        <w:tc>
          <w:tcPr>
            <w:tcW w:w="893" w:type="dxa"/>
            <w:vAlign w:val="center"/>
          </w:tcPr>
          <w:p w14:paraId="72721273" w14:textId="7D1516B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1D3AA8B9" w14:textId="5FF9C14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6E678278" w14:textId="301D00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7.3</w:t>
            </w:r>
          </w:p>
        </w:tc>
        <w:tc>
          <w:tcPr>
            <w:tcW w:w="676" w:type="dxa"/>
            <w:vAlign w:val="center"/>
          </w:tcPr>
          <w:p w14:paraId="14051774" w14:textId="0CB1F41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2261794F" w14:textId="47C98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3" w:type="dxa"/>
            <w:vAlign w:val="center"/>
          </w:tcPr>
          <w:p w14:paraId="1077A012" w14:textId="48EAAE4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896" w:type="dxa"/>
            <w:vAlign w:val="center"/>
          </w:tcPr>
          <w:p w14:paraId="58449A3F" w14:textId="7F2C0ED3"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12.5</w:t>
            </w:r>
          </w:p>
        </w:tc>
      </w:tr>
      <w:tr w:rsidR="00A26626" w:rsidRPr="00022248" w14:paraId="326A1180" w14:textId="77777777" w:rsidTr="00022248">
        <w:tc>
          <w:tcPr>
            <w:tcW w:w="1481" w:type="dxa"/>
          </w:tcPr>
          <w:p w14:paraId="19D2687F" w14:textId="5461F8CC"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589" w:type="dxa"/>
            <w:vAlign w:val="center"/>
          </w:tcPr>
          <w:p w14:paraId="37FF906D" w14:textId="3E02775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62547997" w14:textId="6400F95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677" w:type="dxa"/>
            <w:vAlign w:val="center"/>
          </w:tcPr>
          <w:p w14:paraId="5DC98772" w14:textId="7FF119E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15.9</w:t>
            </w:r>
          </w:p>
        </w:tc>
        <w:tc>
          <w:tcPr>
            <w:tcW w:w="676" w:type="dxa"/>
            <w:vAlign w:val="center"/>
          </w:tcPr>
          <w:p w14:paraId="175E0858" w14:textId="7D6606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22.0</w:t>
            </w:r>
          </w:p>
        </w:tc>
        <w:tc>
          <w:tcPr>
            <w:tcW w:w="893" w:type="dxa"/>
            <w:vAlign w:val="center"/>
          </w:tcPr>
          <w:p w14:paraId="0D72C8FA" w14:textId="3846EE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17.9</w:t>
            </w:r>
          </w:p>
        </w:tc>
        <w:tc>
          <w:tcPr>
            <w:tcW w:w="676" w:type="dxa"/>
            <w:vAlign w:val="center"/>
          </w:tcPr>
          <w:p w14:paraId="0794CA5C" w14:textId="2073553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676" w:type="dxa"/>
            <w:vAlign w:val="center"/>
          </w:tcPr>
          <w:p w14:paraId="7223CCFD" w14:textId="4F44D10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6.9</w:t>
            </w:r>
          </w:p>
        </w:tc>
        <w:tc>
          <w:tcPr>
            <w:tcW w:w="676" w:type="dxa"/>
            <w:vAlign w:val="center"/>
          </w:tcPr>
          <w:p w14:paraId="627BEE22" w14:textId="007CE8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476B81AB" w14:textId="7A25A61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3" w:type="dxa"/>
            <w:vAlign w:val="center"/>
          </w:tcPr>
          <w:p w14:paraId="025A4582" w14:textId="5EC618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896" w:type="dxa"/>
            <w:vAlign w:val="center"/>
          </w:tcPr>
          <w:p w14:paraId="5C292B2C" w14:textId="38D1475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12.0</w:t>
            </w:r>
          </w:p>
        </w:tc>
      </w:tr>
      <w:tr w:rsidR="00A26626" w:rsidRPr="00022248" w14:paraId="16A4D9F0" w14:textId="77777777" w:rsidTr="00022248">
        <w:tc>
          <w:tcPr>
            <w:tcW w:w="1481" w:type="dxa"/>
          </w:tcPr>
          <w:p w14:paraId="2A2E362A" w14:textId="3DE13F97"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589" w:type="dxa"/>
            <w:vAlign w:val="center"/>
          </w:tcPr>
          <w:p w14:paraId="49E0BADB" w14:textId="4604D5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19.0</w:t>
            </w:r>
          </w:p>
        </w:tc>
        <w:tc>
          <w:tcPr>
            <w:tcW w:w="677" w:type="dxa"/>
            <w:vAlign w:val="center"/>
          </w:tcPr>
          <w:p w14:paraId="4D6D35FB" w14:textId="2E630DD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71BCB087" w14:textId="2AA055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6" w:type="dxa"/>
            <w:vAlign w:val="center"/>
          </w:tcPr>
          <w:p w14:paraId="6ECD1CC8" w14:textId="4CD993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893" w:type="dxa"/>
            <w:vAlign w:val="center"/>
          </w:tcPr>
          <w:p w14:paraId="4DD61AAB" w14:textId="6DF1AAA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17.4</w:t>
            </w:r>
          </w:p>
        </w:tc>
        <w:tc>
          <w:tcPr>
            <w:tcW w:w="676" w:type="dxa"/>
            <w:vAlign w:val="center"/>
          </w:tcPr>
          <w:p w14:paraId="29C9EF42" w14:textId="2C2E07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42EC8859" w14:textId="3056D08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0737A237" w14:textId="0A30A2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7C56D053" w14:textId="155E01D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893" w:type="dxa"/>
            <w:vAlign w:val="center"/>
          </w:tcPr>
          <w:p w14:paraId="2982F0C5" w14:textId="5AABFA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F5B8FB5" w14:textId="5E89060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11.9</w:t>
            </w:r>
          </w:p>
        </w:tc>
      </w:tr>
      <w:tr w:rsidR="00A26626" w:rsidRPr="00022248" w14:paraId="3A8E3257" w14:textId="77777777" w:rsidTr="00022248">
        <w:tc>
          <w:tcPr>
            <w:tcW w:w="1481" w:type="dxa"/>
          </w:tcPr>
          <w:p w14:paraId="4D499518" w14:textId="6A7A3AE3"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589" w:type="dxa"/>
            <w:vAlign w:val="center"/>
          </w:tcPr>
          <w:p w14:paraId="1AE98972" w14:textId="426E30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7" w:type="dxa"/>
            <w:vAlign w:val="center"/>
          </w:tcPr>
          <w:p w14:paraId="0C4A9815" w14:textId="6D245C3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677" w:type="dxa"/>
            <w:vAlign w:val="center"/>
          </w:tcPr>
          <w:p w14:paraId="24B923EA" w14:textId="435FC0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6DA38A04" w14:textId="195D744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25.4</w:t>
            </w:r>
          </w:p>
        </w:tc>
        <w:tc>
          <w:tcPr>
            <w:tcW w:w="893" w:type="dxa"/>
            <w:vAlign w:val="center"/>
          </w:tcPr>
          <w:p w14:paraId="35F2BCA1" w14:textId="3230C96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3C3B4C06" w14:textId="64DD30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676" w:type="dxa"/>
            <w:vAlign w:val="center"/>
          </w:tcPr>
          <w:p w14:paraId="49E04C5C" w14:textId="61FD400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676" w:type="dxa"/>
            <w:vAlign w:val="center"/>
          </w:tcPr>
          <w:p w14:paraId="3CDE3885" w14:textId="20C2093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342B0AA7" w14:textId="65E447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72447551" w14:textId="3973B1A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8.1</w:t>
            </w:r>
          </w:p>
        </w:tc>
        <w:tc>
          <w:tcPr>
            <w:tcW w:w="896" w:type="dxa"/>
            <w:vAlign w:val="center"/>
          </w:tcPr>
          <w:p w14:paraId="47559DA9" w14:textId="45BEBB6B"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14.0</w:t>
            </w:r>
          </w:p>
        </w:tc>
      </w:tr>
      <w:tr w:rsidR="00A26626" w:rsidRPr="00022248" w14:paraId="64C21F51" w14:textId="77777777" w:rsidTr="00022248">
        <w:tc>
          <w:tcPr>
            <w:tcW w:w="1481" w:type="dxa"/>
          </w:tcPr>
          <w:p w14:paraId="7C2DF431" w14:textId="69728B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589" w:type="dxa"/>
            <w:vAlign w:val="center"/>
          </w:tcPr>
          <w:p w14:paraId="09FDEBAC" w14:textId="3AF405E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20.3</w:t>
            </w:r>
          </w:p>
        </w:tc>
        <w:tc>
          <w:tcPr>
            <w:tcW w:w="677" w:type="dxa"/>
            <w:vAlign w:val="center"/>
          </w:tcPr>
          <w:p w14:paraId="6D46E04D" w14:textId="2EE101F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11.8</w:t>
            </w:r>
          </w:p>
        </w:tc>
        <w:tc>
          <w:tcPr>
            <w:tcW w:w="677" w:type="dxa"/>
            <w:vAlign w:val="center"/>
          </w:tcPr>
          <w:p w14:paraId="5317DA5D" w14:textId="0BCCD1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55210D4E" w14:textId="60AC2EE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18.6</w:t>
            </w:r>
          </w:p>
        </w:tc>
        <w:tc>
          <w:tcPr>
            <w:tcW w:w="893" w:type="dxa"/>
            <w:vAlign w:val="center"/>
          </w:tcPr>
          <w:p w14:paraId="70085C46" w14:textId="5F1D02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6" w:type="dxa"/>
            <w:vAlign w:val="center"/>
          </w:tcPr>
          <w:p w14:paraId="0BC8DBB3" w14:textId="6CAA7DE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9.0</w:t>
            </w:r>
          </w:p>
        </w:tc>
        <w:tc>
          <w:tcPr>
            <w:tcW w:w="676" w:type="dxa"/>
            <w:vAlign w:val="center"/>
          </w:tcPr>
          <w:p w14:paraId="33A115A7" w14:textId="34160EB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8.4</w:t>
            </w:r>
          </w:p>
        </w:tc>
        <w:tc>
          <w:tcPr>
            <w:tcW w:w="676" w:type="dxa"/>
            <w:vAlign w:val="center"/>
          </w:tcPr>
          <w:p w14:paraId="45C88747" w14:textId="186537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38FA7FF1" w14:textId="0BB3AE8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7D0B0F86" w14:textId="33BC332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7.9</w:t>
            </w:r>
          </w:p>
        </w:tc>
        <w:tc>
          <w:tcPr>
            <w:tcW w:w="896" w:type="dxa"/>
            <w:vAlign w:val="center"/>
          </w:tcPr>
          <w:p w14:paraId="2C5F72C1" w14:textId="767C0D1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12.3</w:t>
            </w:r>
          </w:p>
        </w:tc>
      </w:tr>
      <w:tr w:rsidR="00A26626" w:rsidRPr="00022248" w14:paraId="10C63B43" w14:textId="77777777" w:rsidTr="00022248">
        <w:tc>
          <w:tcPr>
            <w:tcW w:w="1481" w:type="dxa"/>
          </w:tcPr>
          <w:p w14:paraId="5123B018" w14:textId="7B8C9269"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589" w:type="dxa"/>
            <w:vAlign w:val="center"/>
          </w:tcPr>
          <w:p w14:paraId="6127616F" w14:textId="3E9891C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7" w:type="dxa"/>
            <w:vAlign w:val="center"/>
          </w:tcPr>
          <w:p w14:paraId="3ED1BB90" w14:textId="4A0870C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13.4</w:t>
            </w:r>
          </w:p>
        </w:tc>
        <w:tc>
          <w:tcPr>
            <w:tcW w:w="677" w:type="dxa"/>
            <w:vAlign w:val="center"/>
          </w:tcPr>
          <w:p w14:paraId="0F154DCB" w14:textId="439514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16.3</w:t>
            </w:r>
          </w:p>
        </w:tc>
        <w:tc>
          <w:tcPr>
            <w:tcW w:w="676" w:type="dxa"/>
            <w:vAlign w:val="center"/>
          </w:tcPr>
          <w:p w14:paraId="3F562D5A" w14:textId="57A6947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893" w:type="dxa"/>
            <w:vAlign w:val="center"/>
          </w:tcPr>
          <w:p w14:paraId="6816AFE8" w14:textId="4EF7EE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16.8</w:t>
            </w:r>
          </w:p>
        </w:tc>
        <w:tc>
          <w:tcPr>
            <w:tcW w:w="676" w:type="dxa"/>
            <w:vAlign w:val="center"/>
          </w:tcPr>
          <w:p w14:paraId="49674BCB" w14:textId="7A29841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1AD395E5" w14:textId="774DA3E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422A424A" w14:textId="3AD618F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6A3DF163" w14:textId="6AC70EA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6562615E" w14:textId="751C79A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896" w:type="dxa"/>
            <w:vAlign w:val="center"/>
          </w:tcPr>
          <w:p w14:paraId="0A3E3D66" w14:textId="391574A9"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3FD883E0" w14:textId="77777777" w:rsidTr="00022248">
        <w:tc>
          <w:tcPr>
            <w:tcW w:w="1481" w:type="dxa"/>
          </w:tcPr>
          <w:p w14:paraId="614781B6" w14:textId="7D4932E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589" w:type="dxa"/>
            <w:vAlign w:val="center"/>
          </w:tcPr>
          <w:p w14:paraId="0F4813AA" w14:textId="2C94B2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10.6</w:t>
            </w:r>
          </w:p>
        </w:tc>
        <w:tc>
          <w:tcPr>
            <w:tcW w:w="677" w:type="dxa"/>
            <w:vAlign w:val="center"/>
          </w:tcPr>
          <w:p w14:paraId="5B270D7D" w14:textId="1363F01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14.6</w:t>
            </w:r>
          </w:p>
        </w:tc>
        <w:tc>
          <w:tcPr>
            <w:tcW w:w="677" w:type="dxa"/>
            <w:vAlign w:val="center"/>
          </w:tcPr>
          <w:p w14:paraId="043D5F1D" w14:textId="6B155AE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6" w:type="dxa"/>
            <w:vAlign w:val="center"/>
          </w:tcPr>
          <w:p w14:paraId="417681D3" w14:textId="483F4E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17.8</w:t>
            </w:r>
          </w:p>
        </w:tc>
        <w:tc>
          <w:tcPr>
            <w:tcW w:w="893" w:type="dxa"/>
            <w:vAlign w:val="center"/>
          </w:tcPr>
          <w:p w14:paraId="7A5F4E85" w14:textId="610BF1D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14.1</w:t>
            </w:r>
          </w:p>
        </w:tc>
        <w:tc>
          <w:tcPr>
            <w:tcW w:w="676" w:type="dxa"/>
            <w:vAlign w:val="center"/>
          </w:tcPr>
          <w:p w14:paraId="35544079" w14:textId="400D859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4.9</w:t>
            </w:r>
          </w:p>
        </w:tc>
        <w:tc>
          <w:tcPr>
            <w:tcW w:w="676" w:type="dxa"/>
            <w:vAlign w:val="center"/>
          </w:tcPr>
          <w:p w14:paraId="7C3A3B0B" w14:textId="78970E6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60F81413" w14:textId="53F053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4.1</w:t>
            </w:r>
          </w:p>
        </w:tc>
        <w:tc>
          <w:tcPr>
            <w:tcW w:w="676" w:type="dxa"/>
            <w:vAlign w:val="center"/>
          </w:tcPr>
          <w:p w14:paraId="2826F924" w14:textId="6CA2C1B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3.9</w:t>
            </w:r>
          </w:p>
        </w:tc>
        <w:tc>
          <w:tcPr>
            <w:tcW w:w="893" w:type="dxa"/>
            <w:vAlign w:val="center"/>
          </w:tcPr>
          <w:p w14:paraId="7A30A48E" w14:textId="170A16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4.2</w:t>
            </w:r>
          </w:p>
        </w:tc>
        <w:tc>
          <w:tcPr>
            <w:tcW w:w="896" w:type="dxa"/>
            <w:vAlign w:val="center"/>
          </w:tcPr>
          <w:p w14:paraId="3725CA8E" w14:textId="59F95A0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9.2</w:t>
            </w:r>
          </w:p>
        </w:tc>
      </w:tr>
      <w:tr w:rsidR="00A26626" w:rsidRPr="00022248" w14:paraId="08D596CE" w14:textId="77777777" w:rsidTr="00022248">
        <w:tc>
          <w:tcPr>
            <w:tcW w:w="1481" w:type="dxa"/>
          </w:tcPr>
          <w:p w14:paraId="4146B252" w14:textId="70B8E1E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589" w:type="dxa"/>
            <w:vAlign w:val="center"/>
          </w:tcPr>
          <w:p w14:paraId="5033D4D2" w14:textId="05E692C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18.8</w:t>
            </w:r>
          </w:p>
        </w:tc>
        <w:tc>
          <w:tcPr>
            <w:tcW w:w="677" w:type="dxa"/>
            <w:vAlign w:val="center"/>
          </w:tcPr>
          <w:p w14:paraId="6F785EBE" w14:textId="296C8C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11.9</w:t>
            </w:r>
          </w:p>
        </w:tc>
        <w:tc>
          <w:tcPr>
            <w:tcW w:w="677" w:type="dxa"/>
            <w:vAlign w:val="center"/>
          </w:tcPr>
          <w:p w14:paraId="77D792C9" w14:textId="4F9A041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18.7</w:t>
            </w:r>
          </w:p>
        </w:tc>
        <w:tc>
          <w:tcPr>
            <w:tcW w:w="676" w:type="dxa"/>
            <w:vAlign w:val="center"/>
          </w:tcPr>
          <w:p w14:paraId="24271B4A" w14:textId="306054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15.8</w:t>
            </w:r>
          </w:p>
        </w:tc>
        <w:tc>
          <w:tcPr>
            <w:tcW w:w="893" w:type="dxa"/>
            <w:vAlign w:val="center"/>
          </w:tcPr>
          <w:p w14:paraId="0B4E9983" w14:textId="47F9C3D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16.4</w:t>
            </w:r>
          </w:p>
        </w:tc>
        <w:tc>
          <w:tcPr>
            <w:tcW w:w="676" w:type="dxa"/>
            <w:vAlign w:val="center"/>
          </w:tcPr>
          <w:p w14:paraId="6163EFD5" w14:textId="3256366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5.5</w:t>
            </w:r>
          </w:p>
        </w:tc>
        <w:tc>
          <w:tcPr>
            <w:tcW w:w="676" w:type="dxa"/>
            <w:vAlign w:val="center"/>
          </w:tcPr>
          <w:p w14:paraId="51F4B5E4" w14:textId="56101B3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33F2BACE" w14:textId="636505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6.2</w:t>
            </w:r>
          </w:p>
        </w:tc>
        <w:tc>
          <w:tcPr>
            <w:tcW w:w="676" w:type="dxa"/>
            <w:vAlign w:val="center"/>
          </w:tcPr>
          <w:p w14:paraId="01F5358D" w14:textId="72EAA5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6.6</w:t>
            </w:r>
          </w:p>
        </w:tc>
        <w:tc>
          <w:tcPr>
            <w:tcW w:w="893" w:type="dxa"/>
            <w:vAlign w:val="center"/>
          </w:tcPr>
          <w:p w14:paraId="371404FE" w14:textId="659BA84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896" w:type="dxa"/>
            <w:vAlign w:val="center"/>
          </w:tcPr>
          <w:p w14:paraId="1610428B" w14:textId="02EE5685"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11.4</w:t>
            </w:r>
          </w:p>
        </w:tc>
      </w:tr>
      <w:tr w:rsidR="00A26626" w:rsidRPr="00022248" w14:paraId="0D306B5D" w14:textId="77777777" w:rsidTr="00022248">
        <w:tc>
          <w:tcPr>
            <w:tcW w:w="1481" w:type="dxa"/>
          </w:tcPr>
          <w:p w14:paraId="6865DAF3" w14:textId="5ABCD572"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Texas</w:t>
            </w:r>
          </w:p>
        </w:tc>
        <w:tc>
          <w:tcPr>
            <w:tcW w:w="589" w:type="dxa"/>
            <w:vAlign w:val="center"/>
          </w:tcPr>
          <w:p w14:paraId="268D7AEA" w14:textId="2E1647B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12.3</w:t>
            </w:r>
          </w:p>
        </w:tc>
        <w:tc>
          <w:tcPr>
            <w:tcW w:w="677" w:type="dxa"/>
            <w:vAlign w:val="center"/>
          </w:tcPr>
          <w:p w14:paraId="1CB1264C" w14:textId="3524E8B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17.0</w:t>
            </w:r>
          </w:p>
        </w:tc>
        <w:tc>
          <w:tcPr>
            <w:tcW w:w="677" w:type="dxa"/>
            <w:vAlign w:val="center"/>
          </w:tcPr>
          <w:p w14:paraId="5316E96E" w14:textId="12EC3D8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11.2</w:t>
            </w:r>
          </w:p>
        </w:tc>
        <w:tc>
          <w:tcPr>
            <w:tcW w:w="676" w:type="dxa"/>
            <w:vAlign w:val="center"/>
          </w:tcPr>
          <w:p w14:paraId="3106072A" w14:textId="7FC607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893" w:type="dxa"/>
            <w:vAlign w:val="center"/>
          </w:tcPr>
          <w:p w14:paraId="4F4DA6CE" w14:textId="6EA4B40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13.9</w:t>
            </w:r>
          </w:p>
        </w:tc>
        <w:tc>
          <w:tcPr>
            <w:tcW w:w="676" w:type="dxa"/>
            <w:vAlign w:val="center"/>
          </w:tcPr>
          <w:p w14:paraId="710510CA" w14:textId="2E05BBB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6A61FB0F" w14:textId="42F12E2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5.0</w:t>
            </w:r>
          </w:p>
        </w:tc>
        <w:tc>
          <w:tcPr>
            <w:tcW w:w="676" w:type="dxa"/>
            <w:vAlign w:val="center"/>
          </w:tcPr>
          <w:p w14:paraId="4BE95B05" w14:textId="4E0E697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5255B039" w14:textId="03CECF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893" w:type="dxa"/>
            <w:vAlign w:val="center"/>
          </w:tcPr>
          <w:p w14:paraId="3C5659A4" w14:textId="15265F7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896" w:type="dxa"/>
            <w:vAlign w:val="center"/>
          </w:tcPr>
          <w:p w14:paraId="57B9C7BC" w14:textId="6DF12DA7"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9.5</w:t>
            </w:r>
          </w:p>
        </w:tc>
      </w:tr>
      <w:tr w:rsidR="00A26626" w:rsidRPr="00022248" w14:paraId="711B5A09" w14:textId="77777777" w:rsidTr="00022248">
        <w:tc>
          <w:tcPr>
            <w:tcW w:w="1481" w:type="dxa"/>
          </w:tcPr>
          <w:p w14:paraId="5C38E152" w14:textId="7802205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Utah</w:t>
            </w:r>
          </w:p>
        </w:tc>
        <w:tc>
          <w:tcPr>
            <w:tcW w:w="589" w:type="dxa"/>
            <w:vAlign w:val="center"/>
          </w:tcPr>
          <w:p w14:paraId="0D28FFF4" w14:textId="21AA3F9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14.4</w:t>
            </w:r>
          </w:p>
        </w:tc>
        <w:tc>
          <w:tcPr>
            <w:tcW w:w="677" w:type="dxa"/>
            <w:vAlign w:val="center"/>
          </w:tcPr>
          <w:p w14:paraId="78EFDC19" w14:textId="1A67926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7" w:type="dxa"/>
            <w:vAlign w:val="center"/>
          </w:tcPr>
          <w:p w14:paraId="24DBAE95" w14:textId="181E4B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14.2</w:t>
            </w:r>
          </w:p>
        </w:tc>
        <w:tc>
          <w:tcPr>
            <w:tcW w:w="676" w:type="dxa"/>
            <w:vAlign w:val="center"/>
          </w:tcPr>
          <w:p w14:paraId="1AC55B94" w14:textId="62705E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15.5</w:t>
            </w:r>
          </w:p>
        </w:tc>
        <w:tc>
          <w:tcPr>
            <w:tcW w:w="893" w:type="dxa"/>
            <w:vAlign w:val="center"/>
          </w:tcPr>
          <w:p w14:paraId="20570141" w14:textId="0D7CDAD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12.6</w:t>
            </w:r>
          </w:p>
        </w:tc>
        <w:tc>
          <w:tcPr>
            <w:tcW w:w="676" w:type="dxa"/>
            <w:vAlign w:val="center"/>
          </w:tcPr>
          <w:p w14:paraId="44D7CED7" w14:textId="307116E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676" w:type="dxa"/>
            <w:vAlign w:val="center"/>
          </w:tcPr>
          <w:p w14:paraId="2626D8BC" w14:textId="4EC2959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5.2</w:t>
            </w:r>
          </w:p>
        </w:tc>
        <w:tc>
          <w:tcPr>
            <w:tcW w:w="676" w:type="dxa"/>
            <w:vAlign w:val="center"/>
          </w:tcPr>
          <w:p w14:paraId="3B557AD7" w14:textId="67C9D58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3.5</w:t>
            </w:r>
          </w:p>
        </w:tc>
        <w:tc>
          <w:tcPr>
            <w:tcW w:w="676" w:type="dxa"/>
            <w:vAlign w:val="center"/>
          </w:tcPr>
          <w:p w14:paraId="59565C13" w14:textId="6944A5AC"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4.3</w:t>
            </w:r>
          </w:p>
        </w:tc>
        <w:tc>
          <w:tcPr>
            <w:tcW w:w="893" w:type="dxa"/>
            <w:vAlign w:val="center"/>
          </w:tcPr>
          <w:p w14:paraId="61173A2A" w14:textId="34CB80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4.4</w:t>
            </w:r>
          </w:p>
        </w:tc>
        <w:tc>
          <w:tcPr>
            <w:tcW w:w="896" w:type="dxa"/>
            <w:vAlign w:val="center"/>
          </w:tcPr>
          <w:p w14:paraId="531F415C" w14:textId="205B205C"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8.5</w:t>
            </w:r>
          </w:p>
        </w:tc>
      </w:tr>
      <w:tr w:rsidR="00A26626" w:rsidRPr="00022248" w14:paraId="236D1DF9" w14:textId="77777777" w:rsidTr="00022248">
        <w:tc>
          <w:tcPr>
            <w:tcW w:w="1481" w:type="dxa"/>
          </w:tcPr>
          <w:p w14:paraId="65C2B4EB" w14:textId="1B13EBB5"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589" w:type="dxa"/>
            <w:vAlign w:val="center"/>
          </w:tcPr>
          <w:p w14:paraId="79A37C66" w14:textId="1F0CCD5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22.6</w:t>
            </w:r>
          </w:p>
        </w:tc>
        <w:tc>
          <w:tcPr>
            <w:tcW w:w="677" w:type="dxa"/>
            <w:vAlign w:val="center"/>
          </w:tcPr>
          <w:p w14:paraId="0FE85DE1" w14:textId="55693A3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20.2</w:t>
            </w:r>
          </w:p>
        </w:tc>
        <w:tc>
          <w:tcPr>
            <w:tcW w:w="677" w:type="dxa"/>
            <w:vAlign w:val="center"/>
          </w:tcPr>
          <w:p w14:paraId="606627ED" w14:textId="74EEECC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15.6</w:t>
            </w:r>
          </w:p>
        </w:tc>
        <w:tc>
          <w:tcPr>
            <w:tcW w:w="676" w:type="dxa"/>
            <w:vAlign w:val="center"/>
          </w:tcPr>
          <w:p w14:paraId="4A1688DD" w14:textId="7B8A4AA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20.8</w:t>
            </w:r>
          </w:p>
        </w:tc>
        <w:tc>
          <w:tcPr>
            <w:tcW w:w="893" w:type="dxa"/>
            <w:vAlign w:val="center"/>
          </w:tcPr>
          <w:p w14:paraId="5D8D50FD" w14:textId="25ABEFF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19.9</w:t>
            </w:r>
          </w:p>
        </w:tc>
        <w:tc>
          <w:tcPr>
            <w:tcW w:w="676" w:type="dxa"/>
            <w:vAlign w:val="center"/>
          </w:tcPr>
          <w:p w14:paraId="1168D76D" w14:textId="34EAE58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7E1D1815" w14:textId="1EF6270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3D31D344" w14:textId="219A22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11.6</w:t>
            </w:r>
          </w:p>
        </w:tc>
        <w:tc>
          <w:tcPr>
            <w:tcW w:w="676" w:type="dxa"/>
            <w:vAlign w:val="center"/>
          </w:tcPr>
          <w:p w14:paraId="3B82B870" w14:textId="2B99477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10.0</w:t>
            </w:r>
          </w:p>
        </w:tc>
        <w:tc>
          <w:tcPr>
            <w:tcW w:w="893" w:type="dxa"/>
            <w:vAlign w:val="center"/>
          </w:tcPr>
          <w:p w14:paraId="20EA6746" w14:textId="4949A54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8.7</w:t>
            </w:r>
          </w:p>
        </w:tc>
        <w:tc>
          <w:tcPr>
            <w:tcW w:w="896" w:type="dxa"/>
            <w:vAlign w:val="center"/>
          </w:tcPr>
          <w:p w14:paraId="5B889FF3" w14:textId="2D593830"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14.3</w:t>
            </w:r>
          </w:p>
        </w:tc>
      </w:tr>
      <w:tr w:rsidR="00A26626" w:rsidRPr="00022248" w14:paraId="7B1EBB80" w14:textId="77777777" w:rsidTr="00022248">
        <w:tc>
          <w:tcPr>
            <w:tcW w:w="1481" w:type="dxa"/>
          </w:tcPr>
          <w:p w14:paraId="128B4AAB" w14:textId="2898BD8F"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589" w:type="dxa"/>
            <w:vAlign w:val="center"/>
          </w:tcPr>
          <w:p w14:paraId="04BC44F6" w14:textId="2547788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13.5</w:t>
            </w:r>
          </w:p>
        </w:tc>
        <w:tc>
          <w:tcPr>
            <w:tcW w:w="677" w:type="dxa"/>
            <w:vAlign w:val="center"/>
          </w:tcPr>
          <w:p w14:paraId="45AE45BE" w14:textId="1911EA9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16.6</w:t>
            </w:r>
          </w:p>
        </w:tc>
        <w:tc>
          <w:tcPr>
            <w:tcW w:w="677" w:type="dxa"/>
            <w:vAlign w:val="center"/>
          </w:tcPr>
          <w:p w14:paraId="49B66297" w14:textId="3395F5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17.7</w:t>
            </w:r>
          </w:p>
        </w:tc>
        <w:tc>
          <w:tcPr>
            <w:tcW w:w="676" w:type="dxa"/>
            <w:vAlign w:val="center"/>
          </w:tcPr>
          <w:p w14:paraId="74F10927" w14:textId="7090D52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8.0</w:t>
            </w:r>
          </w:p>
        </w:tc>
        <w:tc>
          <w:tcPr>
            <w:tcW w:w="893" w:type="dxa"/>
            <w:vAlign w:val="center"/>
          </w:tcPr>
          <w:p w14:paraId="5DF91640" w14:textId="0CC9D16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14.0</w:t>
            </w:r>
          </w:p>
        </w:tc>
        <w:tc>
          <w:tcPr>
            <w:tcW w:w="676" w:type="dxa"/>
            <w:vAlign w:val="center"/>
          </w:tcPr>
          <w:p w14:paraId="37D78378" w14:textId="00444ED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676" w:type="dxa"/>
            <w:vAlign w:val="center"/>
          </w:tcPr>
          <w:p w14:paraId="61DB73D9" w14:textId="3FCE30D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676" w:type="dxa"/>
            <w:vAlign w:val="center"/>
          </w:tcPr>
          <w:p w14:paraId="3AF84332" w14:textId="17B3AC4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676" w:type="dxa"/>
            <w:vAlign w:val="center"/>
          </w:tcPr>
          <w:p w14:paraId="61369633" w14:textId="2369A43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3" w:type="dxa"/>
            <w:vAlign w:val="center"/>
          </w:tcPr>
          <w:p w14:paraId="062D15D9" w14:textId="66F46E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6" w:type="dxa"/>
            <w:vAlign w:val="center"/>
          </w:tcPr>
          <w:p w14:paraId="0AABC7DA" w14:textId="35B74EE2"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10.0</w:t>
            </w:r>
          </w:p>
        </w:tc>
      </w:tr>
      <w:tr w:rsidR="00A26626" w:rsidRPr="00022248" w14:paraId="5E82CF9A" w14:textId="77777777" w:rsidTr="00022248">
        <w:tc>
          <w:tcPr>
            <w:tcW w:w="1481" w:type="dxa"/>
          </w:tcPr>
          <w:p w14:paraId="79A69967" w14:textId="3B9BEE1B"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589" w:type="dxa"/>
            <w:vAlign w:val="center"/>
          </w:tcPr>
          <w:p w14:paraId="0757F650" w14:textId="35F42A9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7" w:type="dxa"/>
            <w:vAlign w:val="center"/>
          </w:tcPr>
          <w:p w14:paraId="54911222" w14:textId="13A9C399"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14.5</w:t>
            </w:r>
          </w:p>
        </w:tc>
        <w:tc>
          <w:tcPr>
            <w:tcW w:w="677" w:type="dxa"/>
            <w:vAlign w:val="center"/>
          </w:tcPr>
          <w:p w14:paraId="5C718F98" w14:textId="54ED6EA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19.7</w:t>
            </w:r>
          </w:p>
        </w:tc>
        <w:tc>
          <w:tcPr>
            <w:tcW w:w="676" w:type="dxa"/>
            <w:vAlign w:val="center"/>
          </w:tcPr>
          <w:p w14:paraId="0B9EB3FB" w14:textId="6E337CB1" w:rsidR="00A26626" w:rsidRPr="00931327" w:rsidRDefault="00A26626" w:rsidP="00A26626">
            <w:pPr>
              <w:jc w:val="center"/>
              <w:rPr>
                <w:rFonts w:ascii="Times New Roman" w:hAnsi="Times New Roman" w:cs="Times New Roman"/>
                <w:sz w:val="18"/>
                <w:szCs w:val="18"/>
              </w:rPr>
            </w:pPr>
            <w:commentRangeStart w:id="158"/>
            <w:r w:rsidRPr="00931327">
              <w:rPr>
                <w:rFonts w:ascii="Times New Roman" w:hAnsi="Times New Roman" w:cs="Times New Roman"/>
                <w:sz w:val="18"/>
                <w:szCs w:val="18"/>
              </w:rPr>
              <w:t>110.8</w:t>
            </w:r>
            <w:commentRangeEnd w:id="158"/>
            <w:r w:rsidR="00931327">
              <w:rPr>
                <w:rStyle w:val="CommentReference"/>
              </w:rPr>
              <w:commentReference w:id="158"/>
            </w:r>
          </w:p>
        </w:tc>
        <w:tc>
          <w:tcPr>
            <w:tcW w:w="893" w:type="dxa"/>
            <w:vAlign w:val="center"/>
          </w:tcPr>
          <w:p w14:paraId="626B5E07" w14:textId="6A624E2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15.2</w:t>
            </w:r>
          </w:p>
        </w:tc>
        <w:tc>
          <w:tcPr>
            <w:tcW w:w="676" w:type="dxa"/>
            <w:vAlign w:val="center"/>
          </w:tcPr>
          <w:p w14:paraId="4C031513" w14:textId="2D68EBF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5.1</w:t>
            </w:r>
          </w:p>
        </w:tc>
        <w:tc>
          <w:tcPr>
            <w:tcW w:w="676" w:type="dxa"/>
            <w:vAlign w:val="center"/>
          </w:tcPr>
          <w:p w14:paraId="2D4C4E46" w14:textId="6EE133A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5.8</w:t>
            </w:r>
          </w:p>
        </w:tc>
        <w:tc>
          <w:tcPr>
            <w:tcW w:w="676" w:type="dxa"/>
            <w:vAlign w:val="center"/>
          </w:tcPr>
          <w:p w14:paraId="63639B22" w14:textId="308C390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5.3</w:t>
            </w:r>
          </w:p>
        </w:tc>
        <w:tc>
          <w:tcPr>
            <w:tcW w:w="676" w:type="dxa"/>
            <w:vAlign w:val="center"/>
          </w:tcPr>
          <w:p w14:paraId="7F436108" w14:textId="046FB71F"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6.0</w:t>
            </w:r>
          </w:p>
        </w:tc>
        <w:tc>
          <w:tcPr>
            <w:tcW w:w="893" w:type="dxa"/>
            <w:vAlign w:val="center"/>
          </w:tcPr>
          <w:p w14:paraId="56EE6F82" w14:textId="20BA1EC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5.6</w:t>
            </w:r>
          </w:p>
        </w:tc>
        <w:tc>
          <w:tcPr>
            <w:tcW w:w="896" w:type="dxa"/>
            <w:vAlign w:val="center"/>
          </w:tcPr>
          <w:p w14:paraId="1438B4F5" w14:textId="60B79E4D"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10.4</w:t>
            </w:r>
          </w:p>
        </w:tc>
      </w:tr>
      <w:tr w:rsidR="00A26626" w:rsidRPr="00022248" w14:paraId="253FDACB" w14:textId="77777777" w:rsidTr="00022248">
        <w:tc>
          <w:tcPr>
            <w:tcW w:w="1481" w:type="dxa"/>
          </w:tcPr>
          <w:p w14:paraId="70FD5867" w14:textId="380C1A64"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589" w:type="dxa"/>
            <w:vAlign w:val="center"/>
          </w:tcPr>
          <w:p w14:paraId="4235514B" w14:textId="0C77975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16.7</w:t>
            </w:r>
          </w:p>
        </w:tc>
        <w:tc>
          <w:tcPr>
            <w:tcW w:w="677" w:type="dxa"/>
            <w:vAlign w:val="center"/>
          </w:tcPr>
          <w:p w14:paraId="127C770D" w14:textId="0618C73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13.7</w:t>
            </w:r>
          </w:p>
        </w:tc>
        <w:tc>
          <w:tcPr>
            <w:tcW w:w="677" w:type="dxa"/>
            <w:vAlign w:val="center"/>
          </w:tcPr>
          <w:p w14:paraId="4BEFE82B" w14:textId="3F6CDFE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23.2</w:t>
            </w:r>
          </w:p>
        </w:tc>
        <w:tc>
          <w:tcPr>
            <w:tcW w:w="676" w:type="dxa"/>
            <w:vAlign w:val="center"/>
          </w:tcPr>
          <w:p w14:paraId="4DAA872C" w14:textId="27AE537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18.4</w:t>
            </w:r>
          </w:p>
        </w:tc>
        <w:tc>
          <w:tcPr>
            <w:tcW w:w="893" w:type="dxa"/>
            <w:vAlign w:val="center"/>
          </w:tcPr>
          <w:p w14:paraId="22107CC0" w14:textId="282CF09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18.0</w:t>
            </w:r>
          </w:p>
        </w:tc>
        <w:tc>
          <w:tcPr>
            <w:tcW w:w="676" w:type="dxa"/>
            <w:vAlign w:val="center"/>
          </w:tcPr>
          <w:p w14:paraId="6D8E9C73" w14:textId="4B57DA1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7.7</w:t>
            </w:r>
          </w:p>
        </w:tc>
        <w:tc>
          <w:tcPr>
            <w:tcW w:w="676" w:type="dxa"/>
            <w:vAlign w:val="center"/>
          </w:tcPr>
          <w:p w14:paraId="1314EBA7" w14:textId="0424EEE3"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7.4</w:t>
            </w:r>
          </w:p>
        </w:tc>
        <w:tc>
          <w:tcPr>
            <w:tcW w:w="676" w:type="dxa"/>
            <w:vAlign w:val="center"/>
          </w:tcPr>
          <w:p w14:paraId="24A13385" w14:textId="3064AF8B"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7.2</w:t>
            </w:r>
          </w:p>
        </w:tc>
        <w:tc>
          <w:tcPr>
            <w:tcW w:w="676" w:type="dxa"/>
            <w:vAlign w:val="center"/>
          </w:tcPr>
          <w:p w14:paraId="57424497" w14:textId="1AFDF2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8.2</w:t>
            </w:r>
          </w:p>
        </w:tc>
        <w:tc>
          <w:tcPr>
            <w:tcW w:w="893" w:type="dxa"/>
            <w:vAlign w:val="center"/>
          </w:tcPr>
          <w:p w14:paraId="244E3571" w14:textId="5842847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896" w:type="dxa"/>
            <w:vAlign w:val="center"/>
          </w:tcPr>
          <w:p w14:paraId="6764E8B2" w14:textId="4E52007F"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12.8</w:t>
            </w:r>
          </w:p>
        </w:tc>
      </w:tr>
      <w:tr w:rsidR="00A26626" w:rsidRPr="00022248" w14:paraId="669200D4" w14:textId="77777777" w:rsidTr="00022248">
        <w:tc>
          <w:tcPr>
            <w:tcW w:w="1481" w:type="dxa"/>
          </w:tcPr>
          <w:p w14:paraId="6912D057" w14:textId="3A2262B6"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589" w:type="dxa"/>
            <w:vAlign w:val="center"/>
          </w:tcPr>
          <w:p w14:paraId="11CF8E92" w14:textId="6A37249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17.2</w:t>
            </w:r>
          </w:p>
        </w:tc>
        <w:tc>
          <w:tcPr>
            <w:tcW w:w="677" w:type="dxa"/>
            <w:vAlign w:val="center"/>
          </w:tcPr>
          <w:p w14:paraId="629D3F45" w14:textId="4237610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21.4</w:t>
            </w:r>
          </w:p>
        </w:tc>
        <w:tc>
          <w:tcPr>
            <w:tcW w:w="677" w:type="dxa"/>
            <w:vAlign w:val="center"/>
          </w:tcPr>
          <w:p w14:paraId="459117CD" w14:textId="5EA5D810"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15.7</w:t>
            </w:r>
          </w:p>
        </w:tc>
        <w:tc>
          <w:tcPr>
            <w:tcW w:w="676" w:type="dxa"/>
            <w:vAlign w:val="center"/>
          </w:tcPr>
          <w:p w14:paraId="6A4AF63A" w14:textId="4164CA87"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22.1</w:t>
            </w:r>
          </w:p>
        </w:tc>
        <w:tc>
          <w:tcPr>
            <w:tcW w:w="893" w:type="dxa"/>
            <w:vAlign w:val="center"/>
          </w:tcPr>
          <w:p w14:paraId="58D4F858" w14:textId="452B383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19.1</w:t>
            </w:r>
          </w:p>
        </w:tc>
        <w:tc>
          <w:tcPr>
            <w:tcW w:w="676" w:type="dxa"/>
            <w:vAlign w:val="center"/>
          </w:tcPr>
          <w:p w14:paraId="7D4829AC" w14:textId="06188DF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5473A64A" w14:textId="4C7E5A7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6.5</w:t>
            </w:r>
          </w:p>
        </w:tc>
        <w:tc>
          <w:tcPr>
            <w:tcW w:w="676" w:type="dxa"/>
            <w:vAlign w:val="center"/>
          </w:tcPr>
          <w:p w14:paraId="73BF59FE" w14:textId="561A1E6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5.9</w:t>
            </w:r>
          </w:p>
        </w:tc>
        <w:tc>
          <w:tcPr>
            <w:tcW w:w="676" w:type="dxa"/>
            <w:vAlign w:val="center"/>
          </w:tcPr>
          <w:p w14:paraId="0EEC61CF" w14:textId="41E4F185"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5.7</w:t>
            </w:r>
          </w:p>
        </w:tc>
        <w:tc>
          <w:tcPr>
            <w:tcW w:w="893" w:type="dxa"/>
            <w:vAlign w:val="center"/>
          </w:tcPr>
          <w:p w14:paraId="1D70F17B" w14:textId="49B9DF1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6.1</w:t>
            </w:r>
          </w:p>
        </w:tc>
        <w:tc>
          <w:tcPr>
            <w:tcW w:w="896" w:type="dxa"/>
            <w:vAlign w:val="center"/>
          </w:tcPr>
          <w:p w14:paraId="10ECC6C4" w14:textId="38B1E556"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12.6</w:t>
            </w:r>
          </w:p>
        </w:tc>
      </w:tr>
      <w:tr w:rsidR="00A26626" w:rsidRPr="00022248" w14:paraId="188DCE7A" w14:textId="77777777" w:rsidTr="00022248">
        <w:tc>
          <w:tcPr>
            <w:tcW w:w="1481" w:type="dxa"/>
          </w:tcPr>
          <w:p w14:paraId="373F7F33" w14:textId="10D231BA" w:rsidR="00A26626" w:rsidRPr="00022248" w:rsidRDefault="00A26626" w:rsidP="00A2662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589" w:type="dxa"/>
            <w:vAlign w:val="center"/>
          </w:tcPr>
          <w:p w14:paraId="19FF917C" w14:textId="500FDD42"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12.9</w:t>
            </w:r>
          </w:p>
        </w:tc>
        <w:tc>
          <w:tcPr>
            <w:tcW w:w="677" w:type="dxa"/>
            <w:vAlign w:val="center"/>
          </w:tcPr>
          <w:p w14:paraId="7C7D003C" w14:textId="6F296D7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16.0</w:t>
            </w:r>
          </w:p>
        </w:tc>
        <w:tc>
          <w:tcPr>
            <w:tcW w:w="677" w:type="dxa"/>
            <w:vAlign w:val="center"/>
          </w:tcPr>
          <w:p w14:paraId="627EF4DB" w14:textId="7E563EF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17.5</w:t>
            </w:r>
          </w:p>
        </w:tc>
        <w:tc>
          <w:tcPr>
            <w:tcW w:w="676" w:type="dxa"/>
            <w:vAlign w:val="center"/>
          </w:tcPr>
          <w:p w14:paraId="3B846786" w14:textId="6BF43A4E"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18.2</w:t>
            </w:r>
          </w:p>
        </w:tc>
        <w:tc>
          <w:tcPr>
            <w:tcW w:w="893" w:type="dxa"/>
            <w:vAlign w:val="center"/>
          </w:tcPr>
          <w:p w14:paraId="61846415" w14:textId="7659603A"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16.1</w:t>
            </w:r>
          </w:p>
        </w:tc>
        <w:tc>
          <w:tcPr>
            <w:tcW w:w="676" w:type="dxa"/>
            <w:vAlign w:val="center"/>
          </w:tcPr>
          <w:p w14:paraId="2F0062C1" w14:textId="0BEFF428"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7.6</w:t>
            </w:r>
          </w:p>
        </w:tc>
        <w:tc>
          <w:tcPr>
            <w:tcW w:w="676" w:type="dxa"/>
            <w:vAlign w:val="center"/>
          </w:tcPr>
          <w:p w14:paraId="3CD959E2" w14:textId="2CC0C12D"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6.4</w:t>
            </w:r>
          </w:p>
        </w:tc>
        <w:tc>
          <w:tcPr>
            <w:tcW w:w="676" w:type="dxa"/>
            <w:vAlign w:val="center"/>
          </w:tcPr>
          <w:p w14:paraId="795A0FC9" w14:textId="57817FC1"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4.7</w:t>
            </w:r>
          </w:p>
        </w:tc>
        <w:tc>
          <w:tcPr>
            <w:tcW w:w="676" w:type="dxa"/>
            <w:vAlign w:val="center"/>
          </w:tcPr>
          <w:p w14:paraId="0F1C8650" w14:textId="40DCD684"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3" w:type="dxa"/>
            <w:vAlign w:val="center"/>
          </w:tcPr>
          <w:p w14:paraId="54595AF1" w14:textId="05499AD6" w:rsidR="00A26626" w:rsidRPr="00022248" w:rsidRDefault="00A26626" w:rsidP="00A26626">
            <w:pPr>
              <w:jc w:val="center"/>
              <w:rPr>
                <w:rFonts w:ascii="Times New Roman" w:hAnsi="Times New Roman" w:cs="Times New Roman"/>
                <w:sz w:val="18"/>
                <w:szCs w:val="18"/>
              </w:rPr>
            </w:pPr>
            <w:r>
              <w:rPr>
                <w:rFonts w:ascii="Times New Roman" w:hAnsi="Times New Roman" w:cs="Times New Roman"/>
                <w:sz w:val="18"/>
                <w:szCs w:val="18"/>
              </w:rPr>
              <w:t>6.3</w:t>
            </w:r>
          </w:p>
        </w:tc>
        <w:tc>
          <w:tcPr>
            <w:tcW w:w="896" w:type="dxa"/>
            <w:vAlign w:val="center"/>
          </w:tcPr>
          <w:p w14:paraId="0302AC04" w14:textId="154F46D8" w:rsidR="00A26626" w:rsidRPr="00022248" w:rsidRDefault="009F6790" w:rsidP="00A26626">
            <w:pPr>
              <w:jc w:val="center"/>
              <w:rPr>
                <w:rFonts w:ascii="Times New Roman" w:hAnsi="Times New Roman" w:cs="Times New Roman"/>
                <w:sz w:val="18"/>
                <w:szCs w:val="18"/>
              </w:rPr>
            </w:pPr>
            <w:r>
              <w:rPr>
                <w:rFonts w:ascii="Times New Roman" w:hAnsi="Times New Roman" w:cs="Times New Roman"/>
                <w:sz w:val="18"/>
                <w:szCs w:val="18"/>
              </w:rPr>
              <w:t>11.2</w:t>
            </w:r>
          </w:p>
        </w:tc>
      </w:tr>
    </w:tbl>
    <w:p w14:paraId="2C54A1F4" w14:textId="52F07B95" w:rsidR="00DB6705" w:rsidRDefault="00DB6705" w:rsidP="00D1002D">
      <w:pPr>
        <w:rPr>
          <w:rFonts w:ascii="Times New Roman" w:hAnsi="Times New Roman" w:cs="Times New Roman"/>
          <w:b/>
          <w:bCs/>
        </w:rPr>
      </w:pPr>
    </w:p>
    <w:p w14:paraId="45D5DFFD" w14:textId="3841F928" w:rsidR="00DB6705" w:rsidRPr="00CD3AC5" w:rsidRDefault="00DB6705" w:rsidP="00DB6705">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Table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2.</w:t>
      </w:r>
      <w:r w:rsidRPr="00CD3AC5">
        <w:rPr>
          <w:rFonts w:ascii="Times New Roman" w:hAnsi="Times New Roman" w:cs="Times New Roman"/>
          <w:sz w:val="24"/>
          <w:szCs w:val="24"/>
        </w:rPr>
        <w:t xml:space="preserve"> </w:t>
      </w:r>
      <w:r w:rsidR="00A53C4A" w:rsidRPr="00CD3AC5">
        <w:rPr>
          <w:rFonts w:ascii="Times New Roman" w:hAnsi="Times New Roman" w:cs="Times New Roman"/>
          <w:sz w:val="24"/>
          <w:szCs w:val="24"/>
        </w:rPr>
        <w:t>N</w:t>
      </w:r>
      <w:r w:rsidRPr="00CD3AC5">
        <w:rPr>
          <w:rFonts w:ascii="Times New Roman" w:hAnsi="Times New Roman" w:cs="Times New Roman"/>
          <w:sz w:val="24"/>
          <w:szCs w:val="24"/>
        </w:rPr>
        <w:t xml:space="preserve">umber of </w:t>
      </w:r>
      <w:r w:rsidR="00A53C4A" w:rsidRPr="00CD3AC5">
        <w:rPr>
          <w:rFonts w:ascii="Times New Roman" w:hAnsi="Times New Roman" w:cs="Times New Roman"/>
          <w:sz w:val="24"/>
          <w:szCs w:val="24"/>
        </w:rPr>
        <w:t xml:space="preserve">financially eligible </w:t>
      </w:r>
      <w:r w:rsidRPr="00CD3AC5">
        <w:rPr>
          <w:rFonts w:ascii="Times New Roman" w:hAnsi="Times New Roman" w:cs="Times New Roman"/>
          <w:sz w:val="24"/>
          <w:szCs w:val="24"/>
        </w:rPr>
        <w:t>children affected by state by raising the</w:t>
      </w:r>
      <w:r w:rsidR="00C074D6" w:rsidRPr="00CD3AC5">
        <w:rPr>
          <w:rFonts w:ascii="Times New Roman" w:hAnsi="Times New Roman" w:cs="Times New Roman"/>
          <w:sz w:val="24"/>
          <w:szCs w:val="24"/>
        </w:rPr>
        <w:t xml:space="preserve"> child</w:t>
      </w:r>
      <w:r w:rsidRPr="00CD3AC5">
        <w:rPr>
          <w:rFonts w:ascii="Times New Roman" w:hAnsi="Times New Roman" w:cs="Times New Roman"/>
          <w:sz w:val="24"/>
          <w:szCs w:val="24"/>
        </w:rPr>
        <w:t xml:space="preserve"> </w:t>
      </w:r>
      <w:r w:rsidR="008A7F63" w:rsidRPr="00CD3AC5">
        <w:rPr>
          <w:rFonts w:ascii="Times New Roman" w:hAnsi="Times New Roman" w:cs="Times New Roman"/>
          <w:sz w:val="24"/>
          <w:szCs w:val="24"/>
        </w:rPr>
        <w:t xml:space="preserve">Supplemented Security Income </w:t>
      </w:r>
      <w:r w:rsidRPr="00CD3AC5">
        <w:rPr>
          <w:rFonts w:ascii="Times New Roman" w:hAnsi="Times New Roman" w:cs="Times New Roman"/>
          <w:sz w:val="24"/>
          <w:szCs w:val="24"/>
        </w:rPr>
        <w:t>participation rate up to the United States average of 38.6% and up to 50%, respectively.</w:t>
      </w:r>
    </w:p>
    <w:tbl>
      <w:tblPr>
        <w:tblStyle w:val="TableGrid"/>
        <w:tblW w:w="4327" w:type="dxa"/>
        <w:tblLayout w:type="fixed"/>
        <w:tblLook w:val="04A0" w:firstRow="1" w:lastRow="0" w:firstColumn="1" w:lastColumn="0" w:noHBand="0" w:noVBand="1"/>
      </w:tblPr>
      <w:tblGrid>
        <w:gridCol w:w="1483"/>
        <w:gridCol w:w="1272"/>
        <w:gridCol w:w="1572"/>
      </w:tblGrid>
      <w:tr w:rsidR="007840B6" w:rsidRPr="00022248" w14:paraId="1F2C24DE" w14:textId="456BF8DA" w:rsidTr="007840B6">
        <w:trPr>
          <w:trHeight w:val="207"/>
        </w:trPr>
        <w:tc>
          <w:tcPr>
            <w:tcW w:w="1483" w:type="dxa"/>
            <w:vAlign w:val="center"/>
          </w:tcPr>
          <w:p w14:paraId="03B4FA90" w14:textId="613CB8AA" w:rsidR="007840B6" w:rsidRPr="00022248" w:rsidRDefault="007840B6" w:rsidP="007840B6">
            <w:pPr>
              <w:jc w:val="center"/>
              <w:rPr>
                <w:rFonts w:ascii="Times New Roman" w:hAnsi="Times New Roman" w:cs="Times New Roman"/>
                <w:sz w:val="18"/>
                <w:szCs w:val="18"/>
              </w:rPr>
            </w:pPr>
            <w:r w:rsidRPr="00022248">
              <w:rPr>
                <w:rFonts w:ascii="Times New Roman" w:hAnsi="Times New Roman" w:cs="Times New Roman"/>
                <w:b/>
                <w:bCs/>
                <w:sz w:val="18"/>
                <w:szCs w:val="18"/>
              </w:rPr>
              <w:t>State</w:t>
            </w:r>
          </w:p>
        </w:tc>
        <w:tc>
          <w:tcPr>
            <w:tcW w:w="1272" w:type="dxa"/>
            <w:vAlign w:val="center"/>
          </w:tcPr>
          <w:p w14:paraId="101F632B" w14:textId="7185303D"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38.6%</w:t>
            </w:r>
          </w:p>
        </w:tc>
        <w:tc>
          <w:tcPr>
            <w:tcW w:w="1572" w:type="dxa"/>
            <w:vAlign w:val="center"/>
          </w:tcPr>
          <w:p w14:paraId="5A369C0F" w14:textId="3D18AD25" w:rsidR="007840B6" w:rsidRPr="007840B6" w:rsidRDefault="007840B6" w:rsidP="007840B6">
            <w:pPr>
              <w:jc w:val="center"/>
              <w:rPr>
                <w:rFonts w:ascii="Times New Roman" w:hAnsi="Times New Roman" w:cs="Times New Roman"/>
                <w:b/>
                <w:bCs/>
                <w:sz w:val="18"/>
                <w:szCs w:val="18"/>
              </w:rPr>
            </w:pPr>
            <w:r w:rsidRPr="007840B6">
              <w:rPr>
                <w:rFonts w:ascii="Times New Roman" w:hAnsi="Times New Roman" w:cs="Times New Roman"/>
                <w:b/>
                <w:bCs/>
                <w:sz w:val="18"/>
                <w:szCs w:val="18"/>
              </w:rPr>
              <w:t>Up to 50%</w:t>
            </w:r>
          </w:p>
        </w:tc>
      </w:tr>
      <w:tr w:rsidR="00B21282" w:rsidRPr="00022248" w14:paraId="09D29C17" w14:textId="77777777" w:rsidTr="000829A5">
        <w:tc>
          <w:tcPr>
            <w:tcW w:w="1483" w:type="dxa"/>
          </w:tcPr>
          <w:p w14:paraId="06A10888" w14:textId="77777777" w:rsidR="00B21282" w:rsidRPr="00022248" w:rsidRDefault="00B21282" w:rsidP="000829A5">
            <w:pPr>
              <w:rPr>
                <w:rFonts w:ascii="Times New Roman" w:hAnsi="Times New Roman" w:cs="Times New Roman"/>
                <w:b/>
                <w:bCs/>
                <w:sz w:val="18"/>
                <w:szCs w:val="18"/>
              </w:rPr>
            </w:pPr>
            <w:r w:rsidRPr="00022248">
              <w:rPr>
                <w:rFonts w:ascii="Times New Roman" w:hAnsi="Times New Roman" w:cs="Times New Roman"/>
                <w:b/>
                <w:bCs/>
                <w:sz w:val="18"/>
                <w:szCs w:val="18"/>
              </w:rPr>
              <w:t>United States</w:t>
            </w:r>
          </w:p>
        </w:tc>
        <w:tc>
          <w:tcPr>
            <w:tcW w:w="1272" w:type="dxa"/>
            <w:vAlign w:val="center"/>
          </w:tcPr>
          <w:p w14:paraId="6AD0ECB2"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121,744</w:t>
            </w:r>
          </w:p>
        </w:tc>
        <w:tc>
          <w:tcPr>
            <w:tcW w:w="1572" w:type="dxa"/>
          </w:tcPr>
          <w:p w14:paraId="6C1557B5" w14:textId="77777777" w:rsidR="00B21282" w:rsidRPr="00022248" w:rsidRDefault="00B21282" w:rsidP="000829A5">
            <w:pPr>
              <w:jc w:val="center"/>
              <w:rPr>
                <w:rFonts w:ascii="Times New Roman" w:hAnsi="Times New Roman" w:cs="Times New Roman"/>
                <w:b/>
                <w:bCs/>
                <w:sz w:val="18"/>
                <w:szCs w:val="18"/>
              </w:rPr>
            </w:pPr>
            <w:r>
              <w:rPr>
                <w:rFonts w:ascii="Times New Roman" w:hAnsi="Times New Roman" w:cs="Times New Roman"/>
                <w:b/>
                <w:bCs/>
                <w:sz w:val="18"/>
                <w:szCs w:val="18"/>
              </w:rPr>
              <w:t>374,178</w:t>
            </w:r>
          </w:p>
        </w:tc>
      </w:tr>
      <w:tr w:rsidR="007840B6" w:rsidRPr="00022248" w14:paraId="5B02467A" w14:textId="7C0DD59F" w:rsidTr="007840B6">
        <w:tc>
          <w:tcPr>
            <w:tcW w:w="1483" w:type="dxa"/>
          </w:tcPr>
          <w:p w14:paraId="7B8F0D9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Alabama</w:t>
            </w:r>
          </w:p>
        </w:tc>
        <w:tc>
          <w:tcPr>
            <w:tcW w:w="1272" w:type="dxa"/>
            <w:vAlign w:val="center"/>
          </w:tcPr>
          <w:p w14:paraId="35C17DC2" w14:textId="5AF0301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1,846</w:t>
            </w:r>
          </w:p>
        </w:tc>
        <w:tc>
          <w:tcPr>
            <w:tcW w:w="1572" w:type="dxa"/>
          </w:tcPr>
          <w:p w14:paraId="39C91D5D" w14:textId="7E3BB4B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8,134</w:t>
            </w:r>
          </w:p>
        </w:tc>
      </w:tr>
      <w:tr w:rsidR="007840B6" w:rsidRPr="00022248" w14:paraId="56EC33A2" w14:textId="73784223" w:rsidTr="007840B6">
        <w:tc>
          <w:tcPr>
            <w:tcW w:w="1483" w:type="dxa"/>
          </w:tcPr>
          <w:p w14:paraId="0156AFB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Alaska</w:t>
            </w:r>
          </w:p>
        </w:tc>
        <w:tc>
          <w:tcPr>
            <w:tcW w:w="1272" w:type="dxa"/>
            <w:vAlign w:val="center"/>
          </w:tcPr>
          <w:p w14:paraId="189994BF" w14:textId="667616B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914</w:t>
            </w:r>
          </w:p>
        </w:tc>
        <w:tc>
          <w:tcPr>
            <w:tcW w:w="1572" w:type="dxa"/>
          </w:tcPr>
          <w:p w14:paraId="678E323F" w14:textId="667DADA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1,533</w:t>
            </w:r>
          </w:p>
        </w:tc>
      </w:tr>
      <w:tr w:rsidR="007840B6" w:rsidRPr="00022248" w14:paraId="4FC7997B" w14:textId="552A8CB4" w:rsidTr="007840B6">
        <w:tc>
          <w:tcPr>
            <w:tcW w:w="1483" w:type="dxa"/>
          </w:tcPr>
          <w:p w14:paraId="3E85BC4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Arizona</w:t>
            </w:r>
          </w:p>
        </w:tc>
        <w:tc>
          <w:tcPr>
            <w:tcW w:w="1272" w:type="dxa"/>
            <w:vAlign w:val="center"/>
          </w:tcPr>
          <w:p w14:paraId="433E802A" w14:textId="51E7FDA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10,508</w:t>
            </w:r>
          </w:p>
        </w:tc>
        <w:tc>
          <w:tcPr>
            <w:tcW w:w="1572" w:type="dxa"/>
          </w:tcPr>
          <w:p w14:paraId="5C64ABDB" w14:textId="495AC43B"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18,752</w:t>
            </w:r>
          </w:p>
        </w:tc>
      </w:tr>
      <w:tr w:rsidR="007840B6" w:rsidRPr="00022248" w14:paraId="6C69DDFF" w14:textId="1D21E1ED" w:rsidTr="007840B6">
        <w:tc>
          <w:tcPr>
            <w:tcW w:w="1483" w:type="dxa"/>
          </w:tcPr>
          <w:p w14:paraId="3757F5CD"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Arkansas</w:t>
            </w:r>
          </w:p>
        </w:tc>
        <w:tc>
          <w:tcPr>
            <w:tcW w:w="1272" w:type="dxa"/>
            <w:vAlign w:val="center"/>
          </w:tcPr>
          <w:p w14:paraId="7A641440" w14:textId="76B72CD2" w:rsidR="007840B6" w:rsidRPr="00022248" w:rsidRDefault="007840B6"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7E5141E" w14:textId="0EDF6D5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577</w:t>
            </w:r>
          </w:p>
        </w:tc>
      </w:tr>
      <w:tr w:rsidR="007840B6" w:rsidRPr="00022248" w14:paraId="51BE4D04" w14:textId="6A41A6A0" w:rsidTr="007840B6">
        <w:tc>
          <w:tcPr>
            <w:tcW w:w="1483" w:type="dxa"/>
          </w:tcPr>
          <w:p w14:paraId="34767E7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California</w:t>
            </w:r>
          </w:p>
        </w:tc>
        <w:tc>
          <w:tcPr>
            <w:tcW w:w="1272" w:type="dxa"/>
            <w:vAlign w:val="center"/>
          </w:tcPr>
          <w:p w14:paraId="288A03BE" w14:textId="1A26432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8,403</w:t>
            </w:r>
          </w:p>
        </w:tc>
        <w:tc>
          <w:tcPr>
            <w:tcW w:w="1572" w:type="dxa"/>
          </w:tcPr>
          <w:p w14:paraId="73A23F42" w14:textId="2E3BEB6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33,965</w:t>
            </w:r>
          </w:p>
        </w:tc>
      </w:tr>
      <w:tr w:rsidR="007840B6" w:rsidRPr="00022248" w14:paraId="3FBCD618" w14:textId="3261BFD6" w:rsidTr="007840B6">
        <w:tc>
          <w:tcPr>
            <w:tcW w:w="1483" w:type="dxa"/>
          </w:tcPr>
          <w:p w14:paraId="0C9D66C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Colorado</w:t>
            </w:r>
          </w:p>
        </w:tc>
        <w:tc>
          <w:tcPr>
            <w:tcW w:w="1272" w:type="dxa"/>
            <w:vAlign w:val="center"/>
          </w:tcPr>
          <w:p w14:paraId="6EE0C39A" w14:textId="7F1DF19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5,691</w:t>
            </w:r>
          </w:p>
        </w:tc>
        <w:tc>
          <w:tcPr>
            <w:tcW w:w="1572" w:type="dxa"/>
          </w:tcPr>
          <w:p w14:paraId="6B094E21" w14:textId="03ABFF5E"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9,968</w:t>
            </w:r>
          </w:p>
        </w:tc>
      </w:tr>
      <w:tr w:rsidR="007840B6" w:rsidRPr="00022248" w14:paraId="7C78B261" w14:textId="5F073C93" w:rsidTr="007840B6">
        <w:tc>
          <w:tcPr>
            <w:tcW w:w="1483" w:type="dxa"/>
          </w:tcPr>
          <w:p w14:paraId="4A6E26F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Connecticut</w:t>
            </w:r>
          </w:p>
        </w:tc>
        <w:tc>
          <w:tcPr>
            <w:tcW w:w="1272" w:type="dxa"/>
            <w:vAlign w:val="center"/>
          </w:tcPr>
          <w:p w14:paraId="07F5D1A7" w14:textId="3E5A6E0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1,613</w:t>
            </w:r>
          </w:p>
        </w:tc>
        <w:tc>
          <w:tcPr>
            <w:tcW w:w="1572" w:type="dxa"/>
          </w:tcPr>
          <w:p w14:paraId="33ABC585" w14:textId="4E3F799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4,593</w:t>
            </w:r>
          </w:p>
        </w:tc>
      </w:tr>
      <w:tr w:rsidR="007840B6" w:rsidRPr="00022248" w14:paraId="377B78B2" w14:textId="5FC54B4B" w:rsidTr="007840B6">
        <w:tc>
          <w:tcPr>
            <w:tcW w:w="1483" w:type="dxa"/>
          </w:tcPr>
          <w:p w14:paraId="3D6034B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Delaware</w:t>
            </w:r>
          </w:p>
        </w:tc>
        <w:tc>
          <w:tcPr>
            <w:tcW w:w="1272" w:type="dxa"/>
            <w:vAlign w:val="center"/>
          </w:tcPr>
          <w:p w14:paraId="3F54E900" w14:textId="0382EDE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118</w:t>
            </w:r>
          </w:p>
        </w:tc>
        <w:tc>
          <w:tcPr>
            <w:tcW w:w="1572" w:type="dxa"/>
          </w:tcPr>
          <w:p w14:paraId="2EE65D21" w14:textId="42BDC37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1,048</w:t>
            </w:r>
          </w:p>
        </w:tc>
      </w:tr>
      <w:tr w:rsidR="007840B6" w:rsidRPr="00022248" w14:paraId="783F0768" w14:textId="568F8F82" w:rsidTr="007840B6">
        <w:tc>
          <w:tcPr>
            <w:tcW w:w="1483" w:type="dxa"/>
          </w:tcPr>
          <w:p w14:paraId="16D21A6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Florida</w:t>
            </w:r>
          </w:p>
        </w:tc>
        <w:tc>
          <w:tcPr>
            <w:tcW w:w="1272" w:type="dxa"/>
            <w:vAlign w:val="center"/>
          </w:tcPr>
          <w:p w14:paraId="3070F3A0" w14:textId="50EDE068"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C8143DE" w14:textId="4FBCDA3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6,310</w:t>
            </w:r>
          </w:p>
        </w:tc>
      </w:tr>
      <w:tr w:rsidR="007840B6" w:rsidRPr="00022248" w14:paraId="466F368B" w14:textId="66158D16" w:rsidTr="007840B6">
        <w:tc>
          <w:tcPr>
            <w:tcW w:w="1483" w:type="dxa"/>
          </w:tcPr>
          <w:p w14:paraId="250C09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Georgia</w:t>
            </w:r>
          </w:p>
        </w:tc>
        <w:tc>
          <w:tcPr>
            <w:tcW w:w="1272" w:type="dxa"/>
            <w:vAlign w:val="center"/>
          </w:tcPr>
          <w:p w14:paraId="6CDF1D2D" w14:textId="06182207"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3,506</w:t>
            </w:r>
          </w:p>
        </w:tc>
        <w:tc>
          <w:tcPr>
            <w:tcW w:w="1572" w:type="dxa"/>
          </w:tcPr>
          <w:p w14:paraId="63D28558" w14:textId="7749C864"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15,089</w:t>
            </w:r>
          </w:p>
        </w:tc>
      </w:tr>
      <w:tr w:rsidR="007840B6" w:rsidRPr="00022248" w14:paraId="4FEEDDF5" w14:textId="1E526094" w:rsidTr="007840B6">
        <w:tc>
          <w:tcPr>
            <w:tcW w:w="1483" w:type="dxa"/>
          </w:tcPr>
          <w:p w14:paraId="338C3B41"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Hawaii</w:t>
            </w:r>
          </w:p>
        </w:tc>
        <w:tc>
          <w:tcPr>
            <w:tcW w:w="1272" w:type="dxa"/>
            <w:vAlign w:val="center"/>
          </w:tcPr>
          <w:p w14:paraId="3535118B" w14:textId="40A93089"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883</w:t>
            </w:r>
          </w:p>
        </w:tc>
        <w:tc>
          <w:tcPr>
            <w:tcW w:w="1572" w:type="dxa"/>
          </w:tcPr>
          <w:p w14:paraId="594FDEE9" w14:textId="561389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1,530</w:t>
            </w:r>
          </w:p>
        </w:tc>
      </w:tr>
      <w:tr w:rsidR="007840B6" w:rsidRPr="00022248" w14:paraId="38F1F78B" w14:textId="682785FB" w:rsidTr="007840B6">
        <w:tc>
          <w:tcPr>
            <w:tcW w:w="1483" w:type="dxa"/>
          </w:tcPr>
          <w:p w14:paraId="19C5DF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Idaho</w:t>
            </w:r>
          </w:p>
        </w:tc>
        <w:tc>
          <w:tcPr>
            <w:tcW w:w="1272" w:type="dxa"/>
            <w:vAlign w:val="center"/>
          </w:tcPr>
          <w:p w14:paraId="6ADCF00C" w14:textId="370ED922"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2,222</w:t>
            </w:r>
          </w:p>
        </w:tc>
        <w:tc>
          <w:tcPr>
            <w:tcW w:w="1572" w:type="dxa"/>
          </w:tcPr>
          <w:p w14:paraId="4F4BD941" w14:textId="675133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4,374</w:t>
            </w:r>
          </w:p>
        </w:tc>
      </w:tr>
      <w:tr w:rsidR="007840B6" w:rsidRPr="00022248" w14:paraId="03BDD0D8" w14:textId="2BDA821C" w:rsidTr="007840B6">
        <w:tc>
          <w:tcPr>
            <w:tcW w:w="1483" w:type="dxa"/>
          </w:tcPr>
          <w:p w14:paraId="35B25A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Illinois</w:t>
            </w:r>
          </w:p>
        </w:tc>
        <w:tc>
          <w:tcPr>
            <w:tcW w:w="1272" w:type="dxa"/>
            <w:vAlign w:val="center"/>
          </w:tcPr>
          <w:p w14:paraId="41A8CC99" w14:textId="5387BCA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2,192</w:t>
            </w:r>
          </w:p>
        </w:tc>
        <w:tc>
          <w:tcPr>
            <w:tcW w:w="1572" w:type="dxa"/>
          </w:tcPr>
          <w:p w14:paraId="78BE2A6F" w14:textId="6EC13CD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12,752</w:t>
            </w:r>
          </w:p>
        </w:tc>
      </w:tr>
      <w:tr w:rsidR="007840B6" w:rsidRPr="00022248" w14:paraId="378F898C" w14:textId="326EE25B" w:rsidTr="007840B6">
        <w:tc>
          <w:tcPr>
            <w:tcW w:w="1483" w:type="dxa"/>
          </w:tcPr>
          <w:p w14:paraId="240197FB"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Indiana</w:t>
            </w:r>
          </w:p>
        </w:tc>
        <w:tc>
          <w:tcPr>
            <w:tcW w:w="1272" w:type="dxa"/>
            <w:vAlign w:val="center"/>
          </w:tcPr>
          <w:p w14:paraId="75F0F262" w14:textId="10BAA1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6,999</w:t>
            </w:r>
          </w:p>
        </w:tc>
        <w:tc>
          <w:tcPr>
            <w:tcW w:w="1572" w:type="dxa"/>
          </w:tcPr>
          <w:p w14:paraId="62EE849D" w14:textId="6EBBE9C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15,649</w:t>
            </w:r>
          </w:p>
        </w:tc>
      </w:tr>
      <w:tr w:rsidR="007840B6" w:rsidRPr="00022248" w14:paraId="3364F533" w14:textId="736266C7" w:rsidTr="007840B6">
        <w:tc>
          <w:tcPr>
            <w:tcW w:w="1483" w:type="dxa"/>
          </w:tcPr>
          <w:p w14:paraId="189C81B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Iowa</w:t>
            </w:r>
          </w:p>
        </w:tc>
        <w:tc>
          <w:tcPr>
            <w:tcW w:w="1272" w:type="dxa"/>
            <w:vAlign w:val="center"/>
          </w:tcPr>
          <w:p w14:paraId="7F6A7DB1" w14:textId="62C0235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2,561</w:t>
            </w:r>
          </w:p>
        </w:tc>
        <w:tc>
          <w:tcPr>
            <w:tcW w:w="1572" w:type="dxa"/>
          </w:tcPr>
          <w:p w14:paraId="210DE824" w14:textId="717EEC9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5,261</w:t>
            </w:r>
          </w:p>
        </w:tc>
      </w:tr>
      <w:tr w:rsidR="007840B6" w:rsidRPr="00022248" w14:paraId="083CDC53" w14:textId="2D8F6CB2" w:rsidTr="007840B6">
        <w:tc>
          <w:tcPr>
            <w:tcW w:w="1483" w:type="dxa"/>
          </w:tcPr>
          <w:p w14:paraId="431F6FC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Kansas</w:t>
            </w:r>
          </w:p>
        </w:tc>
        <w:tc>
          <w:tcPr>
            <w:tcW w:w="1272" w:type="dxa"/>
            <w:vAlign w:val="center"/>
          </w:tcPr>
          <w:p w14:paraId="1BF10440" w14:textId="09360E7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3,712</w:t>
            </w:r>
          </w:p>
        </w:tc>
        <w:tc>
          <w:tcPr>
            <w:tcW w:w="1572" w:type="dxa"/>
          </w:tcPr>
          <w:p w14:paraId="7249A44E" w14:textId="659776E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7,363</w:t>
            </w:r>
          </w:p>
        </w:tc>
      </w:tr>
      <w:tr w:rsidR="007840B6" w:rsidRPr="00022248" w14:paraId="2C94AD1A" w14:textId="0E3134A8" w:rsidTr="007840B6">
        <w:tc>
          <w:tcPr>
            <w:tcW w:w="1483" w:type="dxa"/>
          </w:tcPr>
          <w:p w14:paraId="21DD242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Kentucky</w:t>
            </w:r>
          </w:p>
        </w:tc>
        <w:tc>
          <w:tcPr>
            <w:tcW w:w="1272" w:type="dxa"/>
            <w:vAlign w:val="center"/>
          </w:tcPr>
          <w:p w14:paraId="7AD3DB65" w14:textId="1FCF4DB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214</w:t>
            </w:r>
          </w:p>
        </w:tc>
        <w:tc>
          <w:tcPr>
            <w:tcW w:w="1572" w:type="dxa"/>
          </w:tcPr>
          <w:p w14:paraId="10BDCF4D" w14:textId="01A62C1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4,898</w:t>
            </w:r>
          </w:p>
        </w:tc>
      </w:tr>
      <w:tr w:rsidR="007840B6" w:rsidRPr="00022248" w14:paraId="4AA074A7" w14:textId="5CC66E46" w:rsidTr="007840B6">
        <w:tc>
          <w:tcPr>
            <w:tcW w:w="1483" w:type="dxa"/>
          </w:tcPr>
          <w:p w14:paraId="5EC1783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Louisiana</w:t>
            </w:r>
          </w:p>
        </w:tc>
        <w:tc>
          <w:tcPr>
            <w:tcW w:w="1272" w:type="dxa"/>
            <w:vAlign w:val="center"/>
          </w:tcPr>
          <w:p w14:paraId="2C977CEE" w14:textId="6EE4EBC6"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43816133" w14:textId="4B0FFFC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1,310</w:t>
            </w:r>
          </w:p>
        </w:tc>
      </w:tr>
      <w:tr w:rsidR="007840B6" w:rsidRPr="00022248" w14:paraId="2CA848BD" w14:textId="557ABF56" w:rsidTr="007840B6">
        <w:tc>
          <w:tcPr>
            <w:tcW w:w="1483" w:type="dxa"/>
          </w:tcPr>
          <w:p w14:paraId="08A7FB5F"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Maine</w:t>
            </w:r>
          </w:p>
        </w:tc>
        <w:tc>
          <w:tcPr>
            <w:tcW w:w="1272" w:type="dxa"/>
            <w:vAlign w:val="center"/>
          </w:tcPr>
          <w:p w14:paraId="373FFBB6" w14:textId="455715F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649</w:t>
            </w:r>
          </w:p>
        </w:tc>
        <w:tc>
          <w:tcPr>
            <w:tcW w:w="1572" w:type="dxa"/>
          </w:tcPr>
          <w:p w14:paraId="610B2FF7" w14:textId="17D2595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1,887</w:t>
            </w:r>
          </w:p>
        </w:tc>
      </w:tr>
      <w:tr w:rsidR="007840B6" w:rsidRPr="00022248" w14:paraId="77A0F409" w14:textId="053BFBE3" w:rsidTr="007840B6">
        <w:tc>
          <w:tcPr>
            <w:tcW w:w="1483" w:type="dxa"/>
          </w:tcPr>
          <w:p w14:paraId="4EFB496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Maryland</w:t>
            </w:r>
          </w:p>
        </w:tc>
        <w:tc>
          <w:tcPr>
            <w:tcW w:w="1272" w:type="dxa"/>
            <w:vAlign w:val="center"/>
          </w:tcPr>
          <w:p w14:paraId="67CB26EB" w14:textId="35B7C1BA"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693AEF2E" w14:textId="2C5464E4"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1,386</w:t>
            </w:r>
          </w:p>
        </w:tc>
      </w:tr>
      <w:tr w:rsidR="007840B6" w:rsidRPr="00022248" w14:paraId="18B8674C" w14:textId="14F6AF00" w:rsidTr="007840B6">
        <w:tc>
          <w:tcPr>
            <w:tcW w:w="1483" w:type="dxa"/>
          </w:tcPr>
          <w:p w14:paraId="74BF085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Massachusetts</w:t>
            </w:r>
          </w:p>
        </w:tc>
        <w:tc>
          <w:tcPr>
            <w:tcW w:w="1272" w:type="dxa"/>
            <w:vAlign w:val="center"/>
          </w:tcPr>
          <w:p w14:paraId="63AA562A" w14:textId="658FBAC2" w:rsidR="007840B6" w:rsidRPr="00022248" w:rsidRDefault="00713EDC"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56A44D12" w14:textId="0D2EAB40"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04030563" w14:textId="782D7C9C" w:rsidTr="007840B6">
        <w:tc>
          <w:tcPr>
            <w:tcW w:w="1483" w:type="dxa"/>
          </w:tcPr>
          <w:p w14:paraId="755F808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Michigan</w:t>
            </w:r>
          </w:p>
        </w:tc>
        <w:tc>
          <w:tcPr>
            <w:tcW w:w="1272" w:type="dxa"/>
            <w:vAlign w:val="center"/>
          </w:tcPr>
          <w:p w14:paraId="35366D11" w14:textId="69A186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3,770</w:t>
            </w:r>
          </w:p>
        </w:tc>
        <w:tc>
          <w:tcPr>
            <w:tcW w:w="1572" w:type="dxa"/>
          </w:tcPr>
          <w:p w14:paraId="04125B0C" w14:textId="1F401EF8"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15,547</w:t>
            </w:r>
          </w:p>
        </w:tc>
      </w:tr>
      <w:tr w:rsidR="00CE4E02" w:rsidRPr="00022248" w14:paraId="4EC5B9D6" w14:textId="77777777" w:rsidTr="007840B6">
        <w:tc>
          <w:tcPr>
            <w:tcW w:w="1483" w:type="dxa"/>
          </w:tcPr>
          <w:p w14:paraId="226DAB44" w14:textId="173BBC03" w:rsidR="00CE4E02" w:rsidRPr="00022248" w:rsidRDefault="00CE4E02" w:rsidP="007840B6">
            <w:pPr>
              <w:rPr>
                <w:rFonts w:ascii="Times New Roman" w:hAnsi="Times New Roman" w:cs="Times New Roman"/>
                <w:sz w:val="18"/>
                <w:szCs w:val="18"/>
              </w:rPr>
            </w:pPr>
            <w:r>
              <w:rPr>
                <w:rFonts w:ascii="Times New Roman" w:hAnsi="Times New Roman" w:cs="Times New Roman"/>
                <w:sz w:val="18"/>
                <w:szCs w:val="18"/>
              </w:rPr>
              <w:t>Minnesota</w:t>
            </w:r>
          </w:p>
        </w:tc>
        <w:tc>
          <w:tcPr>
            <w:tcW w:w="1272" w:type="dxa"/>
            <w:vAlign w:val="center"/>
          </w:tcPr>
          <w:p w14:paraId="64500606" w14:textId="27914DC6" w:rsidR="00CE4E02"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4,182</w:t>
            </w:r>
          </w:p>
        </w:tc>
        <w:tc>
          <w:tcPr>
            <w:tcW w:w="1572" w:type="dxa"/>
          </w:tcPr>
          <w:p w14:paraId="6D040877" w14:textId="70EE0A3D" w:rsidR="00CE4E02" w:rsidRDefault="00832FFC" w:rsidP="007840B6">
            <w:pPr>
              <w:jc w:val="center"/>
              <w:rPr>
                <w:rFonts w:ascii="Times New Roman" w:hAnsi="Times New Roman" w:cs="Times New Roman"/>
                <w:sz w:val="18"/>
                <w:szCs w:val="18"/>
              </w:rPr>
            </w:pPr>
            <w:r>
              <w:rPr>
                <w:rFonts w:ascii="Times New Roman" w:hAnsi="Times New Roman" w:cs="Times New Roman"/>
                <w:sz w:val="18"/>
                <w:szCs w:val="18"/>
              </w:rPr>
              <w:t>8,860</w:t>
            </w:r>
          </w:p>
        </w:tc>
      </w:tr>
      <w:tr w:rsidR="007840B6" w:rsidRPr="00022248" w14:paraId="6606E039" w14:textId="4F3B7DE7" w:rsidTr="007840B6">
        <w:tc>
          <w:tcPr>
            <w:tcW w:w="1483" w:type="dxa"/>
          </w:tcPr>
          <w:p w14:paraId="02F2632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Mississippi</w:t>
            </w:r>
          </w:p>
        </w:tc>
        <w:tc>
          <w:tcPr>
            <w:tcW w:w="1272" w:type="dxa"/>
            <w:vAlign w:val="center"/>
          </w:tcPr>
          <w:p w14:paraId="77F0A56B" w14:textId="62969299"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3859D6A4" w14:textId="5EA7883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3,515</w:t>
            </w:r>
          </w:p>
        </w:tc>
      </w:tr>
      <w:tr w:rsidR="007840B6" w:rsidRPr="00022248" w14:paraId="57A22354" w14:textId="698C359B" w:rsidTr="007840B6">
        <w:tc>
          <w:tcPr>
            <w:tcW w:w="1483" w:type="dxa"/>
          </w:tcPr>
          <w:p w14:paraId="30D4C95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Missouri</w:t>
            </w:r>
          </w:p>
        </w:tc>
        <w:tc>
          <w:tcPr>
            <w:tcW w:w="1272" w:type="dxa"/>
            <w:vAlign w:val="center"/>
          </w:tcPr>
          <w:p w14:paraId="5C9B94A3" w14:textId="42AFD73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6,036</w:t>
            </w:r>
          </w:p>
        </w:tc>
        <w:tc>
          <w:tcPr>
            <w:tcW w:w="1572" w:type="dxa"/>
          </w:tcPr>
          <w:p w14:paraId="42F167F4" w14:textId="2EC6DEA3" w:rsidR="007840B6" w:rsidRPr="00022248" w:rsidRDefault="00CE4E02" w:rsidP="007840B6">
            <w:pPr>
              <w:jc w:val="center"/>
              <w:rPr>
                <w:rFonts w:ascii="Times New Roman" w:hAnsi="Times New Roman" w:cs="Times New Roman"/>
                <w:sz w:val="18"/>
                <w:szCs w:val="18"/>
              </w:rPr>
            </w:pPr>
            <w:r>
              <w:rPr>
                <w:rFonts w:ascii="Times New Roman" w:hAnsi="Times New Roman" w:cs="Times New Roman"/>
                <w:sz w:val="18"/>
                <w:szCs w:val="18"/>
              </w:rPr>
              <w:t>13,67</w:t>
            </w:r>
            <w:r w:rsidR="00832FFC">
              <w:rPr>
                <w:rFonts w:ascii="Times New Roman" w:hAnsi="Times New Roman" w:cs="Times New Roman"/>
                <w:sz w:val="18"/>
                <w:szCs w:val="18"/>
              </w:rPr>
              <w:t>5</w:t>
            </w:r>
          </w:p>
        </w:tc>
      </w:tr>
      <w:tr w:rsidR="007840B6" w:rsidRPr="00022248" w14:paraId="4E0FD8CA" w14:textId="422DE404" w:rsidTr="007840B6">
        <w:tc>
          <w:tcPr>
            <w:tcW w:w="1483" w:type="dxa"/>
          </w:tcPr>
          <w:p w14:paraId="02323F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Montana</w:t>
            </w:r>
          </w:p>
        </w:tc>
        <w:tc>
          <w:tcPr>
            <w:tcW w:w="1272" w:type="dxa"/>
            <w:vAlign w:val="center"/>
          </w:tcPr>
          <w:p w14:paraId="57F78756" w14:textId="3E522783"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2,121</w:t>
            </w:r>
          </w:p>
        </w:tc>
        <w:tc>
          <w:tcPr>
            <w:tcW w:w="1572" w:type="dxa"/>
          </w:tcPr>
          <w:p w14:paraId="75914843" w14:textId="74B4FF7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3,411</w:t>
            </w:r>
          </w:p>
        </w:tc>
      </w:tr>
      <w:tr w:rsidR="007840B6" w:rsidRPr="00022248" w14:paraId="3AE0556C" w14:textId="618E383C" w:rsidTr="007840B6">
        <w:tc>
          <w:tcPr>
            <w:tcW w:w="1483" w:type="dxa"/>
          </w:tcPr>
          <w:p w14:paraId="50FCA27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Nebraska</w:t>
            </w:r>
          </w:p>
        </w:tc>
        <w:tc>
          <w:tcPr>
            <w:tcW w:w="1272" w:type="dxa"/>
            <w:vAlign w:val="center"/>
          </w:tcPr>
          <w:p w14:paraId="006B992F" w14:textId="5BB113C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3,064</w:t>
            </w:r>
          </w:p>
        </w:tc>
        <w:tc>
          <w:tcPr>
            <w:tcW w:w="1572" w:type="dxa"/>
          </w:tcPr>
          <w:p w14:paraId="2810466A" w14:textId="02629A5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5,097</w:t>
            </w:r>
          </w:p>
        </w:tc>
      </w:tr>
      <w:tr w:rsidR="007840B6" w:rsidRPr="00022248" w14:paraId="13E002A2" w14:textId="136A2A93" w:rsidTr="007840B6">
        <w:tc>
          <w:tcPr>
            <w:tcW w:w="1483" w:type="dxa"/>
          </w:tcPr>
          <w:p w14:paraId="4B39F6A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Nevada</w:t>
            </w:r>
          </w:p>
        </w:tc>
        <w:tc>
          <w:tcPr>
            <w:tcW w:w="1272" w:type="dxa"/>
            <w:vAlign w:val="center"/>
          </w:tcPr>
          <w:p w14:paraId="4C271F13" w14:textId="0DB369F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478</w:t>
            </w:r>
          </w:p>
        </w:tc>
        <w:tc>
          <w:tcPr>
            <w:tcW w:w="1572" w:type="dxa"/>
          </w:tcPr>
          <w:p w14:paraId="6AF0099D" w14:textId="107DD563"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3,259</w:t>
            </w:r>
          </w:p>
        </w:tc>
      </w:tr>
      <w:tr w:rsidR="007840B6" w:rsidRPr="00022248" w14:paraId="49CE6B63" w14:textId="15ADBF6D" w:rsidTr="007840B6">
        <w:tc>
          <w:tcPr>
            <w:tcW w:w="1483" w:type="dxa"/>
          </w:tcPr>
          <w:p w14:paraId="13D1B57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Hampshire</w:t>
            </w:r>
          </w:p>
        </w:tc>
        <w:tc>
          <w:tcPr>
            <w:tcW w:w="1272" w:type="dxa"/>
            <w:vAlign w:val="center"/>
          </w:tcPr>
          <w:p w14:paraId="1D4A6341" w14:textId="3A5FA96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1,042</w:t>
            </w:r>
          </w:p>
        </w:tc>
        <w:tc>
          <w:tcPr>
            <w:tcW w:w="1572" w:type="dxa"/>
          </w:tcPr>
          <w:p w14:paraId="459587F2" w14:textId="19643D8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2,001</w:t>
            </w:r>
          </w:p>
        </w:tc>
      </w:tr>
      <w:tr w:rsidR="007840B6" w:rsidRPr="00022248" w14:paraId="33BC82B3" w14:textId="148D3678" w:rsidTr="007840B6">
        <w:tc>
          <w:tcPr>
            <w:tcW w:w="1483" w:type="dxa"/>
          </w:tcPr>
          <w:p w14:paraId="0EFA8657"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Jersey</w:t>
            </w:r>
          </w:p>
        </w:tc>
        <w:tc>
          <w:tcPr>
            <w:tcW w:w="1272" w:type="dxa"/>
            <w:vAlign w:val="center"/>
          </w:tcPr>
          <w:p w14:paraId="45DC6932" w14:textId="3CA0B6BB"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86F4E1F" w14:textId="302212E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3,316</w:t>
            </w:r>
          </w:p>
        </w:tc>
      </w:tr>
      <w:tr w:rsidR="007840B6" w:rsidRPr="00022248" w14:paraId="35234644" w14:textId="3114BB67" w:rsidTr="007840B6">
        <w:tc>
          <w:tcPr>
            <w:tcW w:w="1483" w:type="dxa"/>
          </w:tcPr>
          <w:p w14:paraId="61EED7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Mexico</w:t>
            </w:r>
          </w:p>
        </w:tc>
        <w:tc>
          <w:tcPr>
            <w:tcW w:w="1272" w:type="dxa"/>
            <w:vAlign w:val="center"/>
          </w:tcPr>
          <w:p w14:paraId="1D2F2821" w14:textId="55C2B99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2,160</w:t>
            </w:r>
          </w:p>
        </w:tc>
        <w:tc>
          <w:tcPr>
            <w:tcW w:w="1572" w:type="dxa"/>
          </w:tcPr>
          <w:p w14:paraId="0366247B" w14:textId="5F0C87C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5,167</w:t>
            </w:r>
          </w:p>
        </w:tc>
      </w:tr>
      <w:tr w:rsidR="007840B6" w:rsidRPr="00022248" w14:paraId="27402723" w14:textId="00922FCB" w:rsidTr="007840B6">
        <w:tc>
          <w:tcPr>
            <w:tcW w:w="1483" w:type="dxa"/>
          </w:tcPr>
          <w:p w14:paraId="254B7519"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New York</w:t>
            </w:r>
          </w:p>
        </w:tc>
        <w:tc>
          <w:tcPr>
            <w:tcW w:w="1272" w:type="dxa"/>
            <w:vAlign w:val="center"/>
          </w:tcPr>
          <w:p w14:paraId="48A2C3D9" w14:textId="7C8F0244" w:rsidR="007840B6" w:rsidRPr="00022248" w:rsidRDefault="00EE0F47" w:rsidP="007840B6">
            <w:pPr>
              <w:jc w:val="center"/>
              <w:rPr>
                <w:rFonts w:ascii="Times New Roman" w:hAnsi="Times New Roman" w:cs="Times New Roman"/>
                <w:sz w:val="18"/>
                <w:szCs w:val="18"/>
              </w:rPr>
            </w:pPr>
            <w:r>
              <w:rPr>
                <w:rFonts w:ascii="Times New Roman" w:hAnsi="Times New Roman" w:cs="Times New Roman"/>
                <w:sz w:val="18"/>
                <w:szCs w:val="18"/>
              </w:rPr>
              <w:t>0</w:t>
            </w:r>
          </w:p>
        </w:tc>
        <w:tc>
          <w:tcPr>
            <w:tcW w:w="1572" w:type="dxa"/>
          </w:tcPr>
          <w:p w14:paraId="03403F90" w14:textId="05FD8D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1,313</w:t>
            </w:r>
          </w:p>
        </w:tc>
      </w:tr>
      <w:tr w:rsidR="007840B6" w:rsidRPr="00022248" w14:paraId="6F01EC50" w14:textId="52D32F5C" w:rsidTr="007840B6">
        <w:tc>
          <w:tcPr>
            <w:tcW w:w="1483" w:type="dxa"/>
          </w:tcPr>
          <w:p w14:paraId="632A323E"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Carolina</w:t>
            </w:r>
          </w:p>
        </w:tc>
        <w:tc>
          <w:tcPr>
            <w:tcW w:w="1272" w:type="dxa"/>
            <w:vAlign w:val="center"/>
          </w:tcPr>
          <w:p w14:paraId="142F2097" w14:textId="023D271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3,920</w:t>
            </w:r>
          </w:p>
        </w:tc>
        <w:tc>
          <w:tcPr>
            <w:tcW w:w="1572" w:type="dxa"/>
          </w:tcPr>
          <w:p w14:paraId="0ACCBCAB" w14:textId="5DE42099"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14,950</w:t>
            </w:r>
          </w:p>
        </w:tc>
      </w:tr>
      <w:tr w:rsidR="007840B6" w:rsidRPr="00022248" w14:paraId="41BC870E" w14:textId="6B6EA7FD" w:rsidTr="007840B6">
        <w:tc>
          <w:tcPr>
            <w:tcW w:w="1483" w:type="dxa"/>
          </w:tcPr>
          <w:p w14:paraId="37D3A06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North Dakota</w:t>
            </w:r>
          </w:p>
        </w:tc>
        <w:tc>
          <w:tcPr>
            <w:tcW w:w="1272" w:type="dxa"/>
            <w:vAlign w:val="center"/>
          </w:tcPr>
          <w:p w14:paraId="6412D685" w14:textId="3B044C9D"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636</w:t>
            </w:r>
          </w:p>
        </w:tc>
        <w:tc>
          <w:tcPr>
            <w:tcW w:w="1572" w:type="dxa"/>
          </w:tcPr>
          <w:p w14:paraId="0F2F73C6" w14:textId="7E8587D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1,138</w:t>
            </w:r>
          </w:p>
        </w:tc>
      </w:tr>
      <w:tr w:rsidR="007840B6" w:rsidRPr="00022248" w14:paraId="37497D40" w14:textId="2A7924E9" w:rsidTr="007840B6">
        <w:tc>
          <w:tcPr>
            <w:tcW w:w="1483" w:type="dxa"/>
          </w:tcPr>
          <w:p w14:paraId="7895FCA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Ohio</w:t>
            </w:r>
          </w:p>
        </w:tc>
        <w:tc>
          <w:tcPr>
            <w:tcW w:w="1272" w:type="dxa"/>
            <w:vAlign w:val="center"/>
          </w:tcPr>
          <w:p w14:paraId="30869D33" w14:textId="35A1319A"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6,757</w:t>
            </w:r>
          </w:p>
        </w:tc>
        <w:tc>
          <w:tcPr>
            <w:tcW w:w="1572" w:type="dxa"/>
          </w:tcPr>
          <w:p w14:paraId="0489B80B" w14:textId="329525B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20,606</w:t>
            </w:r>
          </w:p>
        </w:tc>
      </w:tr>
      <w:tr w:rsidR="007840B6" w:rsidRPr="00022248" w14:paraId="17DD0067" w14:textId="326636B8" w:rsidTr="007840B6">
        <w:tc>
          <w:tcPr>
            <w:tcW w:w="1483" w:type="dxa"/>
          </w:tcPr>
          <w:p w14:paraId="1956E44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Oklahoma</w:t>
            </w:r>
          </w:p>
        </w:tc>
        <w:tc>
          <w:tcPr>
            <w:tcW w:w="1272" w:type="dxa"/>
            <w:vAlign w:val="center"/>
          </w:tcPr>
          <w:p w14:paraId="5149D0D3" w14:textId="490629F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4,716</w:t>
            </w:r>
          </w:p>
        </w:tc>
        <w:tc>
          <w:tcPr>
            <w:tcW w:w="1572" w:type="dxa"/>
          </w:tcPr>
          <w:p w14:paraId="164DF794" w14:textId="273345BA"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10,766</w:t>
            </w:r>
          </w:p>
        </w:tc>
      </w:tr>
      <w:tr w:rsidR="007840B6" w:rsidRPr="00022248" w14:paraId="4C7DA49A" w14:textId="481FAE39" w:rsidTr="007840B6">
        <w:tc>
          <w:tcPr>
            <w:tcW w:w="1483" w:type="dxa"/>
          </w:tcPr>
          <w:p w14:paraId="1465296A"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Oregon</w:t>
            </w:r>
          </w:p>
        </w:tc>
        <w:tc>
          <w:tcPr>
            <w:tcW w:w="1272" w:type="dxa"/>
            <w:vAlign w:val="center"/>
          </w:tcPr>
          <w:p w14:paraId="1484FA29" w14:textId="6DBA4A27"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4,035</w:t>
            </w:r>
          </w:p>
        </w:tc>
        <w:tc>
          <w:tcPr>
            <w:tcW w:w="1572" w:type="dxa"/>
          </w:tcPr>
          <w:p w14:paraId="026BA929" w14:textId="380A76D8"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8,323</w:t>
            </w:r>
          </w:p>
        </w:tc>
      </w:tr>
      <w:tr w:rsidR="007840B6" w:rsidRPr="00022248" w14:paraId="3BBF125D" w14:textId="7745454F" w:rsidTr="007840B6">
        <w:tc>
          <w:tcPr>
            <w:tcW w:w="1483" w:type="dxa"/>
          </w:tcPr>
          <w:p w14:paraId="0B20912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Pennsylvania</w:t>
            </w:r>
          </w:p>
        </w:tc>
        <w:tc>
          <w:tcPr>
            <w:tcW w:w="1272" w:type="dxa"/>
            <w:vAlign w:val="center"/>
          </w:tcPr>
          <w:p w14:paraId="54C59A58" w14:textId="0FA37AF0"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340</w:t>
            </w:r>
          </w:p>
        </w:tc>
        <w:tc>
          <w:tcPr>
            <w:tcW w:w="1572" w:type="dxa"/>
          </w:tcPr>
          <w:p w14:paraId="3780E97A" w14:textId="25BF78BC"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6,241</w:t>
            </w:r>
          </w:p>
        </w:tc>
      </w:tr>
      <w:tr w:rsidR="007840B6" w:rsidRPr="00022248" w14:paraId="1FB16F06" w14:textId="6789CEF3" w:rsidTr="007840B6">
        <w:tc>
          <w:tcPr>
            <w:tcW w:w="1483" w:type="dxa"/>
          </w:tcPr>
          <w:p w14:paraId="2C303EF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Rhode Island</w:t>
            </w:r>
          </w:p>
        </w:tc>
        <w:tc>
          <w:tcPr>
            <w:tcW w:w="1272" w:type="dxa"/>
            <w:vAlign w:val="center"/>
          </w:tcPr>
          <w:p w14:paraId="6EA088EA" w14:textId="336B983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54</w:t>
            </w:r>
          </w:p>
        </w:tc>
        <w:tc>
          <w:tcPr>
            <w:tcW w:w="1572" w:type="dxa"/>
          </w:tcPr>
          <w:p w14:paraId="2CD5341E" w14:textId="02BFEF3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493</w:t>
            </w:r>
          </w:p>
        </w:tc>
      </w:tr>
      <w:tr w:rsidR="007840B6" w:rsidRPr="00022248" w14:paraId="4EE1B470" w14:textId="0A3D35B3" w:rsidTr="007840B6">
        <w:tc>
          <w:tcPr>
            <w:tcW w:w="1483" w:type="dxa"/>
          </w:tcPr>
          <w:p w14:paraId="74FCEFF3"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Carolina</w:t>
            </w:r>
          </w:p>
        </w:tc>
        <w:tc>
          <w:tcPr>
            <w:tcW w:w="1272" w:type="dxa"/>
            <w:vAlign w:val="center"/>
          </w:tcPr>
          <w:p w14:paraId="196B928C" w14:textId="592253EB"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3,659</w:t>
            </w:r>
          </w:p>
        </w:tc>
        <w:tc>
          <w:tcPr>
            <w:tcW w:w="1572" w:type="dxa"/>
          </w:tcPr>
          <w:p w14:paraId="6941BC7D" w14:textId="53F89AE0"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10,139</w:t>
            </w:r>
          </w:p>
        </w:tc>
      </w:tr>
      <w:tr w:rsidR="007840B6" w:rsidRPr="00022248" w14:paraId="288688A7" w14:textId="19E8E48C" w:rsidTr="007840B6">
        <w:tc>
          <w:tcPr>
            <w:tcW w:w="1483" w:type="dxa"/>
          </w:tcPr>
          <w:p w14:paraId="43D413A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South Dakota</w:t>
            </w:r>
          </w:p>
        </w:tc>
        <w:tc>
          <w:tcPr>
            <w:tcW w:w="1272" w:type="dxa"/>
            <w:vAlign w:val="center"/>
          </w:tcPr>
          <w:p w14:paraId="1887B063" w14:textId="26FF42B9"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404</w:t>
            </w:r>
          </w:p>
        </w:tc>
        <w:tc>
          <w:tcPr>
            <w:tcW w:w="1572" w:type="dxa"/>
          </w:tcPr>
          <w:p w14:paraId="1694A03C" w14:textId="197FDB4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1,205</w:t>
            </w:r>
          </w:p>
        </w:tc>
      </w:tr>
      <w:tr w:rsidR="007840B6" w:rsidRPr="00022248" w14:paraId="4DF0CEE6" w14:textId="5ED3DB50" w:rsidTr="007840B6">
        <w:tc>
          <w:tcPr>
            <w:tcW w:w="1483" w:type="dxa"/>
          </w:tcPr>
          <w:p w14:paraId="4C353B7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Tennessee</w:t>
            </w:r>
          </w:p>
        </w:tc>
        <w:tc>
          <w:tcPr>
            <w:tcW w:w="1272" w:type="dxa"/>
            <w:vAlign w:val="center"/>
          </w:tcPr>
          <w:p w14:paraId="3AD30EF0" w14:textId="59CE3D4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6,942</w:t>
            </w:r>
          </w:p>
        </w:tc>
        <w:tc>
          <w:tcPr>
            <w:tcW w:w="1572" w:type="dxa"/>
          </w:tcPr>
          <w:p w14:paraId="00916AC7" w14:textId="2A169D0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15,575</w:t>
            </w:r>
          </w:p>
        </w:tc>
      </w:tr>
      <w:tr w:rsidR="007840B6" w:rsidRPr="00022248" w14:paraId="3A914CE5" w14:textId="65B9F82F" w:rsidTr="007840B6">
        <w:tc>
          <w:tcPr>
            <w:tcW w:w="1483" w:type="dxa"/>
          </w:tcPr>
          <w:p w14:paraId="2A3E32DC"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Texas</w:t>
            </w:r>
          </w:p>
        </w:tc>
        <w:tc>
          <w:tcPr>
            <w:tcW w:w="1272" w:type="dxa"/>
            <w:vAlign w:val="center"/>
          </w:tcPr>
          <w:p w14:paraId="77956D5C" w14:textId="2AC757DF"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1,297</w:t>
            </w:r>
          </w:p>
        </w:tc>
        <w:tc>
          <w:tcPr>
            <w:tcW w:w="1572" w:type="dxa"/>
          </w:tcPr>
          <w:p w14:paraId="2A72FD24" w14:textId="6493317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23,141</w:t>
            </w:r>
          </w:p>
        </w:tc>
      </w:tr>
      <w:tr w:rsidR="007840B6" w:rsidRPr="00022248" w14:paraId="1648A6FF" w14:textId="186619C2" w:rsidTr="007840B6">
        <w:tc>
          <w:tcPr>
            <w:tcW w:w="1483" w:type="dxa"/>
          </w:tcPr>
          <w:p w14:paraId="733FCB60"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Utah</w:t>
            </w:r>
          </w:p>
        </w:tc>
        <w:tc>
          <w:tcPr>
            <w:tcW w:w="1272" w:type="dxa"/>
            <w:vAlign w:val="center"/>
          </w:tcPr>
          <w:p w14:paraId="2073D1E9" w14:textId="73095F04"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4,344</w:t>
            </w:r>
          </w:p>
        </w:tc>
        <w:tc>
          <w:tcPr>
            <w:tcW w:w="1572" w:type="dxa"/>
          </w:tcPr>
          <w:p w14:paraId="1FF6EC7D" w14:textId="6B4B59DB"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7,118</w:t>
            </w:r>
          </w:p>
        </w:tc>
      </w:tr>
      <w:tr w:rsidR="007840B6" w:rsidRPr="00022248" w14:paraId="64688EF9" w14:textId="5EDB360C" w:rsidTr="007840B6">
        <w:tc>
          <w:tcPr>
            <w:tcW w:w="1483" w:type="dxa"/>
          </w:tcPr>
          <w:p w14:paraId="7C3B45D2"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Vermont</w:t>
            </w:r>
          </w:p>
        </w:tc>
        <w:tc>
          <w:tcPr>
            <w:tcW w:w="1272" w:type="dxa"/>
            <w:vAlign w:val="center"/>
          </w:tcPr>
          <w:p w14:paraId="3932941A" w14:textId="14BC99FC"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588</w:t>
            </w:r>
          </w:p>
        </w:tc>
        <w:tc>
          <w:tcPr>
            <w:tcW w:w="1572" w:type="dxa"/>
          </w:tcPr>
          <w:p w14:paraId="1AB564DF" w14:textId="53E89B86"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1,174</w:t>
            </w:r>
          </w:p>
        </w:tc>
      </w:tr>
      <w:tr w:rsidR="007840B6" w:rsidRPr="00022248" w14:paraId="45D40EC8" w14:textId="3BEB71D0" w:rsidTr="007840B6">
        <w:tc>
          <w:tcPr>
            <w:tcW w:w="1483" w:type="dxa"/>
          </w:tcPr>
          <w:p w14:paraId="1A41C505"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Virginia</w:t>
            </w:r>
          </w:p>
        </w:tc>
        <w:tc>
          <w:tcPr>
            <w:tcW w:w="1272" w:type="dxa"/>
            <w:vAlign w:val="center"/>
          </w:tcPr>
          <w:p w14:paraId="3001883B" w14:textId="6E74CA68"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1,692</w:t>
            </w:r>
          </w:p>
        </w:tc>
        <w:tc>
          <w:tcPr>
            <w:tcW w:w="1572" w:type="dxa"/>
          </w:tcPr>
          <w:p w14:paraId="527A183F" w14:textId="045E302D"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6,980</w:t>
            </w:r>
          </w:p>
        </w:tc>
      </w:tr>
      <w:tr w:rsidR="007840B6" w:rsidRPr="00022248" w14:paraId="0AB49A2D" w14:textId="31010101" w:rsidTr="007840B6">
        <w:tc>
          <w:tcPr>
            <w:tcW w:w="1483" w:type="dxa"/>
          </w:tcPr>
          <w:p w14:paraId="7347F634"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Washington</w:t>
            </w:r>
          </w:p>
        </w:tc>
        <w:tc>
          <w:tcPr>
            <w:tcW w:w="1272" w:type="dxa"/>
            <w:vAlign w:val="center"/>
          </w:tcPr>
          <w:p w14:paraId="4FC66F9C" w14:textId="440D627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4,392</w:t>
            </w:r>
          </w:p>
        </w:tc>
        <w:tc>
          <w:tcPr>
            <w:tcW w:w="1572" w:type="dxa"/>
          </w:tcPr>
          <w:p w14:paraId="0E904E38" w14:textId="143C6E25"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10,537</w:t>
            </w:r>
          </w:p>
        </w:tc>
      </w:tr>
      <w:tr w:rsidR="007840B6" w:rsidRPr="00022248" w14:paraId="7B688EE6" w14:textId="51157F6D" w:rsidTr="007840B6">
        <w:tc>
          <w:tcPr>
            <w:tcW w:w="1483" w:type="dxa"/>
          </w:tcPr>
          <w:p w14:paraId="4D8B7668"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West Virginia</w:t>
            </w:r>
          </w:p>
        </w:tc>
        <w:tc>
          <w:tcPr>
            <w:tcW w:w="1272" w:type="dxa"/>
            <w:vAlign w:val="center"/>
          </w:tcPr>
          <w:p w14:paraId="550D5451" w14:textId="501337EE"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1,154</w:t>
            </w:r>
          </w:p>
        </w:tc>
        <w:tc>
          <w:tcPr>
            <w:tcW w:w="1572" w:type="dxa"/>
          </w:tcPr>
          <w:p w14:paraId="40C66492" w14:textId="56829757"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3,490</w:t>
            </w:r>
          </w:p>
        </w:tc>
      </w:tr>
      <w:tr w:rsidR="007840B6" w:rsidRPr="00022248" w14:paraId="19691BD5" w14:textId="160D0511" w:rsidTr="007840B6">
        <w:tc>
          <w:tcPr>
            <w:tcW w:w="1483" w:type="dxa"/>
          </w:tcPr>
          <w:p w14:paraId="753F07D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Wisconsin</w:t>
            </w:r>
          </w:p>
        </w:tc>
        <w:tc>
          <w:tcPr>
            <w:tcW w:w="1272" w:type="dxa"/>
            <w:vAlign w:val="center"/>
          </w:tcPr>
          <w:p w14:paraId="272D8C39" w14:textId="7BD21001"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917</w:t>
            </w:r>
          </w:p>
        </w:tc>
        <w:tc>
          <w:tcPr>
            <w:tcW w:w="1572" w:type="dxa"/>
          </w:tcPr>
          <w:p w14:paraId="0C88105B" w14:textId="092256BE"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5,869</w:t>
            </w:r>
          </w:p>
        </w:tc>
      </w:tr>
      <w:tr w:rsidR="007840B6" w:rsidRPr="00022248" w14:paraId="7A45DBEA" w14:textId="5AE828DB" w:rsidTr="007840B6">
        <w:tc>
          <w:tcPr>
            <w:tcW w:w="1483" w:type="dxa"/>
          </w:tcPr>
          <w:p w14:paraId="705D8BE6" w14:textId="77777777" w:rsidR="007840B6" w:rsidRPr="00022248" w:rsidRDefault="007840B6" w:rsidP="007840B6">
            <w:pPr>
              <w:rPr>
                <w:rFonts w:ascii="Times New Roman" w:hAnsi="Times New Roman" w:cs="Times New Roman"/>
                <w:sz w:val="18"/>
                <w:szCs w:val="18"/>
              </w:rPr>
            </w:pPr>
            <w:r w:rsidRPr="00022248">
              <w:rPr>
                <w:rFonts w:ascii="Times New Roman" w:hAnsi="Times New Roman" w:cs="Times New Roman"/>
                <w:sz w:val="18"/>
                <w:szCs w:val="18"/>
              </w:rPr>
              <w:t>Wyoming</w:t>
            </w:r>
          </w:p>
        </w:tc>
        <w:tc>
          <w:tcPr>
            <w:tcW w:w="1272" w:type="dxa"/>
            <w:vAlign w:val="center"/>
          </w:tcPr>
          <w:p w14:paraId="7F12409E" w14:textId="6322F3C5" w:rsidR="007840B6" w:rsidRPr="00022248" w:rsidRDefault="008949D0" w:rsidP="007840B6">
            <w:pPr>
              <w:jc w:val="center"/>
              <w:rPr>
                <w:rFonts w:ascii="Times New Roman" w:hAnsi="Times New Roman" w:cs="Times New Roman"/>
                <w:sz w:val="18"/>
                <w:szCs w:val="18"/>
              </w:rPr>
            </w:pPr>
            <w:r>
              <w:rPr>
                <w:rFonts w:ascii="Times New Roman" w:hAnsi="Times New Roman" w:cs="Times New Roman"/>
                <w:sz w:val="18"/>
                <w:szCs w:val="18"/>
              </w:rPr>
              <w:t>1,016</w:t>
            </w:r>
          </w:p>
        </w:tc>
        <w:tc>
          <w:tcPr>
            <w:tcW w:w="1572" w:type="dxa"/>
          </w:tcPr>
          <w:p w14:paraId="1774436F" w14:textId="060FED54" w:rsidR="007840B6" w:rsidRPr="00022248" w:rsidRDefault="00832FFC" w:rsidP="007840B6">
            <w:pPr>
              <w:jc w:val="center"/>
              <w:rPr>
                <w:rFonts w:ascii="Times New Roman" w:hAnsi="Times New Roman" w:cs="Times New Roman"/>
                <w:sz w:val="18"/>
                <w:szCs w:val="18"/>
              </w:rPr>
            </w:pPr>
            <w:r>
              <w:rPr>
                <w:rFonts w:ascii="Times New Roman" w:hAnsi="Times New Roman" w:cs="Times New Roman"/>
                <w:sz w:val="18"/>
                <w:szCs w:val="18"/>
              </w:rPr>
              <w:t>1,579</w:t>
            </w:r>
          </w:p>
        </w:tc>
      </w:tr>
    </w:tbl>
    <w:p w14:paraId="62B6A733" w14:textId="71B3C684" w:rsidR="006B38C2" w:rsidRDefault="006B38C2" w:rsidP="00DB6705">
      <w:pPr>
        <w:rPr>
          <w:rFonts w:ascii="Times New Roman" w:hAnsi="Times New Roman" w:cs="Times New Roman"/>
          <w:b/>
          <w:bCs/>
        </w:rPr>
      </w:pPr>
    </w:p>
    <w:p w14:paraId="18D3A513" w14:textId="77777777" w:rsidR="006B38C2" w:rsidRDefault="006B38C2">
      <w:pPr>
        <w:rPr>
          <w:rFonts w:ascii="Times New Roman" w:hAnsi="Times New Roman" w:cs="Times New Roman"/>
          <w:b/>
          <w:bCs/>
        </w:rPr>
      </w:pPr>
      <w:r>
        <w:rPr>
          <w:rFonts w:ascii="Times New Roman" w:hAnsi="Times New Roman" w:cs="Times New Roman"/>
          <w:b/>
          <w:bCs/>
        </w:rPr>
        <w:br w:type="page"/>
      </w:r>
    </w:p>
    <w:p w14:paraId="3A92B632" w14:textId="121843B4" w:rsidR="00705318" w:rsidRPr="00CD3AC5" w:rsidRDefault="00705318" w:rsidP="00705318">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 xml:space="preserve">Supplementary Figure </w:t>
      </w:r>
      <w:r w:rsidR="00572580" w:rsidRPr="00CD3AC5">
        <w:rPr>
          <w:rFonts w:ascii="Times New Roman" w:hAnsi="Times New Roman" w:cs="Times New Roman"/>
          <w:sz w:val="24"/>
          <w:szCs w:val="24"/>
        </w:rPr>
        <w:t>S</w:t>
      </w:r>
      <w:r w:rsidRPr="00CD3AC5">
        <w:rPr>
          <w:rFonts w:ascii="Times New Roman" w:hAnsi="Times New Roman" w:cs="Times New Roman"/>
          <w:sz w:val="24"/>
          <w:szCs w:val="24"/>
        </w:rPr>
        <w:t>1</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Relationship between the disability prevalences for </w:t>
      </w:r>
      <w:r w:rsidR="00EB6BC3" w:rsidRPr="00CD3AC5">
        <w:rPr>
          <w:rFonts w:ascii="Times New Roman" w:hAnsi="Times New Roman" w:cs="Times New Roman"/>
          <w:sz w:val="24"/>
          <w:szCs w:val="24"/>
        </w:rPr>
        <w:t xml:space="preserve">financially eligible children according to </w:t>
      </w:r>
      <w:r w:rsidRPr="00CD3AC5">
        <w:rPr>
          <w:rFonts w:ascii="Times New Roman" w:hAnsi="Times New Roman" w:cs="Times New Roman"/>
          <w:sz w:val="24"/>
          <w:szCs w:val="24"/>
        </w:rPr>
        <w:t xml:space="preserve">the </w:t>
      </w:r>
      <w:r w:rsidR="008A7F63" w:rsidRPr="00CD3AC5">
        <w:rPr>
          <w:rFonts w:ascii="Times New Roman" w:hAnsi="Times New Roman" w:cs="Times New Roman"/>
          <w:sz w:val="24"/>
          <w:szCs w:val="24"/>
        </w:rPr>
        <w:t>American Community Survey (</w:t>
      </w:r>
      <w:r w:rsidRPr="00CD3AC5">
        <w:rPr>
          <w:rFonts w:ascii="Times New Roman" w:hAnsi="Times New Roman" w:cs="Times New Roman"/>
          <w:sz w:val="24"/>
          <w:szCs w:val="24"/>
        </w:rPr>
        <w:t>ACS</w:t>
      </w:r>
      <w:r w:rsidR="008A7F63" w:rsidRPr="00CD3AC5">
        <w:rPr>
          <w:rFonts w:ascii="Times New Roman" w:hAnsi="Times New Roman" w:cs="Times New Roman"/>
          <w:sz w:val="24"/>
          <w:szCs w:val="24"/>
        </w:rPr>
        <w:t>)</w:t>
      </w:r>
      <w:r w:rsidRPr="00CD3AC5">
        <w:rPr>
          <w:rFonts w:ascii="Times New Roman" w:hAnsi="Times New Roman" w:cs="Times New Roman"/>
          <w:sz w:val="24"/>
          <w:szCs w:val="24"/>
        </w:rPr>
        <w:t xml:space="preserve"> and </w:t>
      </w:r>
      <w:r w:rsidR="0068459E" w:rsidRPr="00CD3AC5">
        <w:rPr>
          <w:rFonts w:ascii="Times New Roman" w:hAnsi="Times New Roman" w:cs="Times New Roman"/>
          <w:sz w:val="24"/>
          <w:szCs w:val="24"/>
        </w:rPr>
        <w:t>the National Survey of Children’s Health (</w:t>
      </w:r>
      <w:r w:rsidRPr="00CD3AC5">
        <w:rPr>
          <w:rFonts w:ascii="Times New Roman" w:hAnsi="Times New Roman" w:cs="Times New Roman"/>
          <w:sz w:val="24"/>
          <w:szCs w:val="24"/>
        </w:rPr>
        <w:t>NSCH</w:t>
      </w:r>
      <w:r w:rsidR="0068459E" w:rsidRPr="00CD3AC5">
        <w:rPr>
          <w:rFonts w:ascii="Times New Roman" w:hAnsi="Times New Roman" w:cs="Times New Roman"/>
          <w:sz w:val="24"/>
          <w:szCs w:val="24"/>
        </w:rPr>
        <w:t>)</w:t>
      </w:r>
      <w:r w:rsidR="00EE0F47" w:rsidRPr="00CD3AC5">
        <w:rPr>
          <w:rFonts w:ascii="Times New Roman" w:hAnsi="Times New Roman" w:cs="Times New Roman"/>
          <w:sz w:val="24"/>
          <w:szCs w:val="24"/>
        </w:rPr>
        <w:t>.</w:t>
      </w:r>
    </w:p>
    <w:p w14:paraId="3F410F88" w14:textId="581FC322" w:rsidR="00705318" w:rsidRDefault="00844718" w:rsidP="00435A6F">
      <w:pPr>
        <w:spacing w:after="0"/>
        <w:rPr>
          <w:rFonts w:ascii="Times New Roman" w:hAnsi="Times New Roman" w:cs="Times New Roman"/>
        </w:rPr>
      </w:pPr>
      <w:r>
        <w:rPr>
          <w:rFonts w:ascii="Times New Roman" w:hAnsi="Times New Roman" w:cs="Times New Roman"/>
          <w:noProof/>
        </w:rPr>
        <w:drawing>
          <wp:inline distT="0" distB="0" distL="0" distR="0" wp14:anchorId="39F47347" wp14:editId="42E8B188">
            <wp:extent cx="5943600" cy="4134485"/>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558DD661" w14:textId="3D6617B6" w:rsidR="00844718" w:rsidRDefault="00844718">
      <w:pPr>
        <w:rPr>
          <w:rFonts w:ascii="Times New Roman" w:hAnsi="Times New Roman" w:cs="Times New Roman"/>
        </w:rPr>
      </w:pPr>
      <w:r>
        <w:rPr>
          <w:rFonts w:ascii="Times New Roman" w:hAnsi="Times New Roman" w:cs="Times New Roman"/>
        </w:rPr>
        <w:br w:type="page"/>
      </w:r>
    </w:p>
    <w:p w14:paraId="6A4C64A6" w14:textId="2C795786" w:rsidR="00F0357F" w:rsidRPr="00CD3AC5" w:rsidRDefault="00F0357F" w:rsidP="00435A6F">
      <w:pPr>
        <w:spacing w:after="0"/>
        <w:rPr>
          <w:rFonts w:ascii="Times New Roman" w:hAnsi="Times New Roman" w:cs="Times New Roman"/>
          <w:sz w:val="24"/>
          <w:szCs w:val="24"/>
        </w:rPr>
      </w:pPr>
      <w:r w:rsidRPr="00CD3AC5">
        <w:rPr>
          <w:rFonts w:ascii="Times New Roman" w:hAnsi="Times New Roman" w:cs="Times New Roman"/>
          <w:sz w:val="24"/>
          <w:szCs w:val="24"/>
        </w:rPr>
        <w:lastRenderedPageBreak/>
        <w:t>Supplementary Figure</w:t>
      </w:r>
      <w:r w:rsidR="005401BA" w:rsidRPr="00CD3AC5">
        <w:rPr>
          <w:rFonts w:ascii="Times New Roman" w:hAnsi="Times New Roman" w:cs="Times New Roman"/>
          <w:sz w:val="24"/>
          <w:szCs w:val="24"/>
        </w:rPr>
        <w:t xml:space="preserve"> </w:t>
      </w:r>
      <w:r w:rsidR="00572580" w:rsidRPr="00CD3AC5">
        <w:rPr>
          <w:rFonts w:ascii="Times New Roman" w:hAnsi="Times New Roman" w:cs="Times New Roman"/>
          <w:sz w:val="24"/>
          <w:szCs w:val="24"/>
        </w:rPr>
        <w:t>S</w:t>
      </w:r>
      <w:r w:rsidR="00705318" w:rsidRPr="00CD3AC5">
        <w:rPr>
          <w:rFonts w:ascii="Times New Roman" w:hAnsi="Times New Roman" w:cs="Times New Roman"/>
          <w:sz w:val="24"/>
          <w:szCs w:val="24"/>
        </w:rPr>
        <w:t>2</w:t>
      </w:r>
      <w:r w:rsidR="00C256D2" w:rsidRPr="00CD3AC5">
        <w:rPr>
          <w:rFonts w:ascii="Times New Roman" w:hAnsi="Times New Roman" w:cs="Times New Roman"/>
          <w:sz w:val="24"/>
          <w:szCs w:val="24"/>
        </w:rPr>
        <w:t>.</w:t>
      </w:r>
      <w:r w:rsidRPr="00CD3AC5">
        <w:rPr>
          <w:rFonts w:ascii="Times New Roman" w:hAnsi="Times New Roman" w:cs="Times New Roman"/>
          <w:sz w:val="24"/>
          <w:szCs w:val="24"/>
        </w:rPr>
        <w:t xml:space="preserve"> </w:t>
      </w:r>
      <w:r w:rsidR="00F50DCB" w:rsidRPr="00CD3AC5">
        <w:rPr>
          <w:rFonts w:ascii="Times New Roman" w:hAnsi="Times New Roman" w:cs="Times New Roman"/>
          <w:sz w:val="24"/>
          <w:szCs w:val="24"/>
        </w:rPr>
        <w:t>Relationship</w:t>
      </w:r>
      <w:r w:rsidRPr="00CD3AC5">
        <w:rPr>
          <w:rFonts w:ascii="Times New Roman" w:hAnsi="Times New Roman" w:cs="Times New Roman"/>
          <w:sz w:val="24"/>
          <w:szCs w:val="24"/>
        </w:rPr>
        <w:t xml:space="preserve"> between estimated </w:t>
      </w:r>
      <w:r w:rsidR="00F50DCB" w:rsidRPr="00CD3AC5">
        <w:rPr>
          <w:rFonts w:ascii="Times New Roman" w:hAnsi="Times New Roman" w:cs="Times New Roman"/>
          <w:sz w:val="24"/>
          <w:szCs w:val="24"/>
        </w:rPr>
        <w:t xml:space="preserve">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 xml:space="preserve">rates and </w:t>
      </w:r>
      <w:r w:rsidR="009A66B2" w:rsidRPr="00CD3AC5">
        <w:rPr>
          <w:rFonts w:ascii="Times New Roman" w:hAnsi="Times New Roman" w:cs="Times New Roman"/>
          <w:sz w:val="24"/>
          <w:szCs w:val="24"/>
        </w:rPr>
        <w:t xml:space="preserve">state-level </w:t>
      </w:r>
      <w:r w:rsidRPr="00CD3AC5">
        <w:rPr>
          <w:rFonts w:ascii="Times New Roman" w:hAnsi="Times New Roman" w:cs="Times New Roman"/>
          <w:sz w:val="24"/>
          <w:szCs w:val="24"/>
        </w:rPr>
        <w:t>policies</w:t>
      </w:r>
      <w:r w:rsidR="009A66B2" w:rsidRPr="00CD3AC5">
        <w:rPr>
          <w:rFonts w:ascii="Times New Roman" w:hAnsi="Times New Roman" w:cs="Times New Roman"/>
          <w:sz w:val="24"/>
          <w:szCs w:val="24"/>
        </w:rPr>
        <w:t xml:space="preserve"> (whether </w:t>
      </w:r>
      <w:r w:rsidR="008A7F63" w:rsidRPr="00CD3AC5">
        <w:rPr>
          <w:rFonts w:ascii="Times New Roman" w:hAnsi="Times New Roman" w:cs="Times New Roman"/>
          <w:sz w:val="24"/>
          <w:szCs w:val="24"/>
        </w:rPr>
        <w:t xml:space="preserve">Medicaid </w:t>
      </w:r>
      <w:r w:rsidR="000459F8" w:rsidRPr="00CD3AC5">
        <w:rPr>
          <w:rFonts w:ascii="Times New Roman" w:hAnsi="Times New Roman" w:cs="Times New Roman"/>
          <w:sz w:val="24"/>
          <w:szCs w:val="24"/>
        </w:rPr>
        <w:t>was automatically rewarded if SSI was awarded</w:t>
      </w:r>
      <w:r w:rsidR="009A66B2" w:rsidRPr="00CD3AC5">
        <w:rPr>
          <w:rFonts w:ascii="Times New Roman" w:hAnsi="Times New Roman" w:cs="Times New Roman"/>
          <w:sz w:val="24"/>
          <w:szCs w:val="24"/>
        </w:rPr>
        <w:t xml:space="preserve">, Medicaid </w:t>
      </w:r>
      <w:r w:rsidR="008A7F63" w:rsidRPr="00CD3AC5">
        <w:rPr>
          <w:rFonts w:ascii="Times New Roman" w:hAnsi="Times New Roman" w:cs="Times New Roman"/>
          <w:sz w:val="24"/>
          <w:szCs w:val="24"/>
        </w:rPr>
        <w:t>was expanded</w:t>
      </w:r>
      <w:r w:rsidR="009A66B2" w:rsidRPr="00CD3AC5">
        <w:rPr>
          <w:rFonts w:ascii="Times New Roman" w:hAnsi="Times New Roman" w:cs="Times New Roman"/>
          <w:sz w:val="24"/>
          <w:szCs w:val="24"/>
        </w:rPr>
        <w:t xml:space="preserve">, children are eligible to receive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tate </w:t>
      </w:r>
      <w:r w:rsidR="008A7F63" w:rsidRPr="00CD3AC5">
        <w:rPr>
          <w:rFonts w:ascii="Times New Roman" w:hAnsi="Times New Roman" w:cs="Times New Roman"/>
          <w:sz w:val="24"/>
          <w:szCs w:val="24"/>
        </w:rPr>
        <w:t>S</w:t>
      </w:r>
      <w:r w:rsidR="009A66B2" w:rsidRPr="00CD3AC5">
        <w:rPr>
          <w:rFonts w:ascii="Times New Roman" w:hAnsi="Times New Roman" w:cs="Times New Roman"/>
          <w:sz w:val="24"/>
          <w:szCs w:val="24"/>
        </w:rPr>
        <w:t xml:space="preserve">upplementary </w:t>
      </w:r>
      <w:r w:rsidR="008A7F63" w:rsidRPr="00CD3AC5">
        <w:rPr>
          <w:rFonts w:ascii="Times New Roman" w:hAnsi="Times New Roman" w:cs="Times New Roman"/>
          <w:sz w:val="24"/>
          <w:szCs w:val="24"/>
        </w:rPr>
        <w:t>P</w:t>
      </w:r>
      <w:r w:rsidR="009A66B2" w:rsidRPr="00CD3AC5">
        <w:rPr>
          <w:rFonts w:ascii="Times New Roman" w:hAnsi="Times New Roman" w:cs="Times New Roman"/>
          <w:sz w:val="24"/>
          <w:szCs w:val="24"/>
        </w:rPr>
        <w:t>ayments</w:t>
      </w:r>
      <w:r w:rsidR="008A7F63" w:rsidRPr="00CD3AC5">
        <w:rPr>
          <w:rFonts w:ascii="Times New Roman" w:hAnsi="Times New Roman" w:cs="Times New Roman"/>
          <w:sz w:val="24"/>
          <w:szCs w:val="24"/>
        </w:rPr>
        <w:t xml:space="preserve"> [SSP]</w:t>
      </w:r>
      <w:r w:rsidR="009A66B2" w:rsidRPr="00CD3AC5">
        <w:rPr>
          <w:rFonts w:ascii="Times New Roman" w:hAnsi="Times New Roman" w:cs="Times New Roman"/>
          <w:sz w:val="24"/>
          <w:szCs w:val="24"/>
        </w:rPr>
        <w:t>)</w:t>
      </w:r>
      <w:r w:rsidR="002B2BF3" w:rsidRPr="00CD3AC5">
        <w:rPr>
          <w:rFonts w:ascii="Times New Roman" w:hAnsi="Times New Roman" w:cs="Times New Roman"/>
          <w:sz w:val="24"/>
          <w:szCs w:val="24"/>
        </w:rPr>
        <w:t xml:space="preserve"> </w:t>
      </w:r>
      <w:r w:rsidR="00435A6F" w:rsidRPr="00CD3AC5">
        <w:rPr>
          <w:rFonts w:ascii="Times New Roman" w:hAnsi="Times New Roman" w:cs="Times New Roman"/>
          <w:sz w:val="24"/>
          <w:szCs w:val="24"/>
        </w:rPr>
        <w:t>by year.</w:t>
      </w:r>
      <w:r w:rsidR="00C074D6" w:rsidRPr="00CD3AC5">
        <w:rPr>
          <w:rFonts w:ascii="Times New Roman" w:hAnsi="Times New Roman" w:cs="Times New Roman"/>
          <w:sz w:val="24"/>
          <w:szCs w:val="24"/>
        </w:rPr>
        <w:t xml:space="preserve"> </w:t>
      </w:r>
      <w:r w:rsidR="004A2263" w:rsidRPr="00CD3AC5">
        <w:rPr>
          <w:rFonts w:ascii="Times New Roman" w:hAnsi="Times New Roman" w:cs="Times New Roman"/>
          <w:sz w:val="24"/>
          <w:szCs w:val="24"/>
        </w:rPr>
        <w:t>According to t</w:t>
      </w:r>
      <w:del w:id="159" w:author="Melissa Danielson" w:date="2022-06-30T16:50:00Z">
        <w:r w:rsidR="004A2263" w:rsidRPr="00CD3AC5" w:rsidDel="001711CA">
          <w:rPr>
            <w:rFonts w:ascii="Times New Roman" w:hAnsi="Times New Roman" w:cs="Times New Roman"/>
            <w:sz w:val="24"/>
            <w:szCs w:val="24"/>
          </w:rPr>
          <w:delText>o</w:delText>
        </w:r>
      </w:del>
      <w:r w:rsidR="004A2263" w:rsidRPr="00CD3AC5">
        <w:rPr>
          <w:rFonts w:ascii="Times New Roman" w:hAnsi="Times New Roman" w:cs="Times New Roman"/>
          <w:sz w:val="24"/>
          <w:szCs w:val="24"/>
        </w:rPr>
        <w:t>w</w:t>
      </w:r>
      <w:ins w:id="160" w:author="Melissa Danielson" w:date="2022-06-30T16:50:00Z">
        <w:r w:rsidR="001711CA">
          <w:rPr>
            <w:rFonts w:ascii="Times New Roman" w:hAnsi="Times New Roman" w:cs="Times New Roman"/>
            <w:sz w:val="24"/>
            <w:szCs w:val="24"/>
          </w:rPr>
          <w:t>o</w:t>
        </w:r>
      </w:ins>
      <w:r w:rsidR="004A2263" w:rsidRPr="00CD3AC5">
        <w:rPr>
          <w:rFonts w:ascii="Times New Roman" w:hAnsi="Times New Roman" w:cs="Times New Roman"/>
          <w:sz w:val="24"/>
          <w:szCs w:val="24"/>
        </w:rPr>
        <w:t>-sample t-tests, a</w:t>
      </w:r>
      <w:r w:rsidR="00C074D6" w:rsidRPr="00CD3AC5">
        <w:rPr>
          <w:rFonts w:ascii="Times New Roman" w:hAnsi="Times New Roman" w:cs="Times New Roman"/>
          <w:sz w:val="24"/>
          <w:szCs w:val="24"/>
        </w:rPr>
        <w:t xml:space="preserve">ll </w:t>
      </w:r>
      <w:r w:rsidR="004A2263" w:rsidRPr="00CD3AC5">
        <w:rPr>
          <w:rFonts w:ascii="Times New Roman" w:hAnsi="Times New Roman" w:cs="Times New Roman"/>
          <w:sz w:val="24"/>
          <w:szCs w:val="24"/>
        </w:rPr>
        <w:t xml:space="preserve">year-policy </w:t>
      </w:r>
      <w:r w:rsidR="00C074D6" w:rsidRPr="00CD3AC5">
        <w:rPr>
          <w:rFonts w:ascii="Times New Roman" w:hAnsi="Times New Roman" w:cs="Times New Roman"/>
          <w:sz w:val="24"/>
          <w:szCs w:val="24"/>
        </w:rPr>
        <w:t xml:space="preserve">relationships are statistically </w:t>
      </w:r>
      <w:r w:rsidR="004A2263" w:rsidRPr="00CD3AC5">
        <w:rPr>
          <w:rFonts w:ascii="Times New Roman" w:hAnsi="Times New Roman" w:cs="Times New Roman"/>
          <w:sz w:val="24"/>
          <w:szCs w:val="24"/>
        </w:rPr>
        <w:t>significant for the first row and insignificant for the second and third rows.</w:t>
      </w:r>
    </w:p>
    <w:p w14:paraId="07519F93" w14:textId="2748C43D" w:rsidR="00435A6F" w:rsidRDefault="000459F8" w:rsidP="00435A6F">
      <w:pPr>
        <w:spacing w:after="0"/>
        <w:rPr>
          <w:rFonts w:ascii="Times New Roman" w:hAnsi="Times New Roman" w:cs="Times New Roman"/>
        </w:rPr>
      </w:pPr>
      <w:r>
        <w:rPr>
          <w:rFonts w:ascii="Times New Roman" w:hAnsi="Times New Roman" w:cs="Times New Roman"/>
          <w:noProof/>
        </w:rPr>
        <w:drawing>
          <wp:inline distT="0" distB="0" distL="0" distR="0" wp14:anchorId="2D9D25DD" wp14:editId="359CB460">
            <wp:extent cx="5943600" cy="5943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A71DFA" w14:textId="53927E88" w:rsidR="00461494" w:rsidRDefault="00461494">
      <w:pPr>
        <w:rPr>
          <w:rFonts w:ascii="Times New Roman" w:hAnsi="Times New Roman" w:cs="Times New Roman"/>
        </w:rPr>
      </w:pPr>
      <w:r>
        <w:rPr>
          <w:rFonts w:ascii="Times New Roman" w:hAnsi="Times New Roman" w:cs="Times New Roman"/>
        </w:rPr>
        <w:br w:type="page"/>
      </w:r>
    </w:p>
    <w:p w14:paraId="40DD1290" w14:textId="72B219BE" w:rsidR="006B38C2" w:rsidRPr="00CD3AC5" w:rsidRDefault="006B38C2" w:rsidP="0036359E">
      <w:pPr>
        <w:spacing w:after="0"/>
        <w:rPr>
          <w:rFonts w:ascii="Times New Roman" w:hAnsi="Times New Roman" w:cs="Times New Roman"/>
          <w:sz w:val="24"/>
          <w:szCs w:val="24"/>
        </w:rPr>
      </w:pPr>
      <w:commentRangeStart w:id="161"/>
      <w:r w:rsidRPr="00CD3AC5">
        <w:rPr>
          <w:rFonts w:ascii="Times New Roman" w:hAnsi="Times New Roman" w:cs="Times New Roman"/>
          <w:sz w:val="24"/>
          <w:szCs w:val="24"/>
        </w:rPr>
        <w:lastRenderedPageBreak/>
        <w:t>Supplementary</w:t>
      </w:r>
      <w:commentRangeEnd w:id="161"/>
      <w:r w:rsidR="00537AD5">
        <w:rPr>
          <w:rStyle w:val="CommentReference"/>
        </w:rPr>
        <w:commentReference w:id="161"/>
      </w:r>
      <w:r w:rsidRPr="00CD3AC5">
        <w:rPr>
          <w:rFonts w:ascii="Times New Roman" w:hAnsi="Times New Roman" w:cs="Times New Roman"/>
          <w:sz w:val="24"/>
          <w:szCs w:val="24"/>
        </w:rPr>
        <w:t xml:space="preserve"> Figure </w:t>
      </w:r>
      <w:r w:rsidR="00572580" w:rsidRPr="00CD3AC5">
        <w:rPr>
          <w:rFonts w:ascii="Times New Roman" w:hAnsi="Times New Roman" w:cs="Times New Roman"/>
          <w:sz w:val="24"/>
          <w:szCs w:val="24"/>
        </w:rPr>
        <w:t>S</w:t>
      </w:r>
      <w:r w:rsidR="00C256D2" w:rsidRPr="00CD3AC5">
        <w:rPr>
          <w:rFonts w:ascii="Times New Roman" w:hAnsi="Times New Roman" w:cs="Times New Roman"/>
          <w:sz w:val="24"/>
          <w:szCs w:val="24"/>
        </w:rPr>
        <w:t>3.</w:t>
      </w:r>
      <w:r w:rsidRPr="00CD3AC5">
        <w:rPr>
          <w:rFonts w:ascii="Times New Roman" w:hAnsi="Times New Roman" w:cs="Times New Roman"/>
          <w:sz w:val="24"/>
          <w:szCs w:val="24"/>
        </w:rPr>
        <w:t xml:space="preserve"> Distribution of child </w:t>
      </w:r>
      <w:r w:rsidR="008A7F63" w:rsidRPr="00CD3AC5">
        <w:rPr>
          <w:rFonts w:ascii="Times New Roman" w:hAnsi="Times New Roman" w:cs="Times New Roman"/>
          <w:sz w:val="24"/>
          <w:szCs w:val="24"/>
        </w:rPr>
        <w:t xml:space="preserve">Supplemented Security Income (SSI) </w:t>
      </w:r>
      <w:r w:rsidRPr="00CD3AC5">
        <w:rPr>
          <w:rFonts w:ascii="Times New Roman" w:hAnsi="Times New Roman" w:cs="Times New Roman"/>
          <w:sz w:val="24"/>
          <w:szCs w:val="24"/>
        </w:rPr>
        <w:t>participation rates using bootstraps</w:t>
      </w:r>
      <w:r w:rsidR="00EB6BC3" w:rsidRPr="00CD3AC5">
        <w:rPr>
          <w:rFonts w:ascii="Times New Roman" w:hAnsi="Times New Roman" w:cs="Times New Roman"/>
          <w:sz w:val="24"/>
          <w:szCs w:val="24"/>
        </w:rPr>
        <w:t xml:space="preserve"> generated</w:t>
      </w:r>
      <w:r w:rsidRPr="00CD3AC5">
        <w:rPr>
          <w:rFonts w:ascii="Times New Roman" w:hAnsi="Times New Roman" w:cs="Times New Roman"/>
          <w:sz w:val="24"/>
          <w:szCs w:val="24"/>
        </w:rPr>
        <w:t xml:space="preserve"> from </w:t>
      </w:r>
      <w:r w:rsidR="00EB6BC3" w:rsidRPr="00CD3AC5">
        <w:rPr>
          <w:rFonts w:ascii="Times New Roman" w:hAnsi="Times New Roman" w:cs="Times New Roman"/>
          <w:sz w:val="24"/>
          <w:szCs w:val="24"/>
        </w:rPr>
        <w:t xml:space="preserve">the </w:t>
      </w:r>
      <w:r w:rsidRPr="00CD3AC5">
        <w:rPr>
          <w:rFonts w:ascii="Times New Roman" w:hAnsi="Times New Roman" w:cs="Times New Roman"/>
          <w:sz w:val="24"/>
          <w:szCs w:val="24"/>
        </w:rPr>
        <w:t>distribution</w:t>
      </w:r>
      <w:r w:rsidR="00EB6BC3" w:rsidRPr="00CD3AC5">
        <w:rPr>
          <w:rFonts w:ascii="Times New Roman" w:hAnsi="Times New Roman" w:cs="Times New Roman"/>
          <w:sz w:val="24"/>
          <w:szCs w:val="24"/>
        </w:rPr>
        <w:t>-</w:t>
      </w:r>
      <w:r w:rsidRPr="00CD3AC5">
        <w:rPr>
          <w:rFonts w:ascii="Times New Roman" w:hAnsi="Times New Roman" w:cs="Times New Roman"/>
          <w:sz w:val="24"/>
          <w:szCs w:val="24"/>
        </w:rPr>
        <w:t xml:space="preserve">fitting </w:t>
      </w:r>
      <w:r w:rsidR="00EB6BC3" w:rsidRPr="00CD3AC5">
        <w:rPr>
          <w:rFonts w:ascii="Times New Roman" w:hAnsi="Times New Roman" w:cs="Times New Roman"/>
          <w:sz w:val="24"/>
          <w:szCs w:val="24"/>
        </w:rPr>
        <w:t xml:space="preserve">process </w:t>
      </w:r>
      <w:r w:rsidRPr="00CD3AC5">
        <w:rPr>
          <w:rFonts w:ascii="Times New Roman" w:hAnsi="Times New Roman" w:cs="Times New Roman"/>
          <w:sz w:val="24"/>
          <w:szCs w:val="24"/>
        </w:rPr>
        <w:t xml:space="preserve">of </w:t>
      </w:r>
      <w:r w:rsidR="00EB6BC3" w:rsidRPr="00CD3AC5">
        <w:rPr>
          <w:rFonts w:ascii="Times New Roman" w:hAnsi="Times New Roman" w:cs="Times New Roman"/>
          <w:sz w:val="24"/>
          <w:szCs w:val="24"/>
        </w:rPr>
        <w:t>the</w:t>
      </w:r>
      <w:r w:rsidRPr="00CD3AC5">
        <w:rPr>
          <w:rFonts w:ascii="Times New Roman" w:hAnsi="Times New Roman" w:cs="Times New Roman"/>
          <w:sz w:val="24"/>
          <w:szCs w:val="24"/>
        </w:rPr>
        <w:t xml:space="preserve"> public data </w:t>
      </w:r>
      <w:r w:rsidR="00EB6BC3" w:rsidRPr="00CD3AC5">
        <w:rPr>
          <w:rFonts w:ascii="Times New Roman" w:hAnsi="Times New Roman" w:cs="Times New Roman"/>
          <w:sz w:val="24"/>
          <w:szCs w:val="24"/>
        </w:rPr>
        <w:t>tables</w:t>
      </w:r>
      <w:r w:rsidRPr="00CD3AC5">
        <w:rPr>
          <w:rFonts w:ascii="Times New Roman" w:hAnsi="Times New Roman" w:cs="Times New Roman"/>
          <w:sz w:val="24"/>
          <w:szCs w:val="24"/>
        </w:rPr>
        <w:t xml:space="preserve"> colored by whether the state ha</w:t>
      </w:r>
      <w:r w:rsidR="008A7F63" w:rsidRPr="00CD3AC5">
        <w:rPr>
          <w:rFonts w:ascii="Times New Roman" w:hAnsi="Times New Roman" w:cs="Times New Roman"/>
          <w:sz w:val="24"/>
          <w:szCs w:val="24"/>
        </w:rPr>
        <w:t>d</w:t>
      </w:r>
      <w:r w:rsidRPr="00CD3AC5">
        <w:rPr>
          <w:rFonts w:ascii="Times New Roman" w:hAnsi="Times New Roman" w:cs="Times New Roman"/>
          <w:sz w:val="24"/>
          <w:szCs w:val="24"/>
        </w:rPr>
        <w:t xml:space="preserve"> greater than or equal to 60% of its population in urbanized areas for selected states.</w:t>
      </w:r>
    </w:p>
    <w:p w14:paraId="12218078" w14:textId="7972C8ED" w:rsidR="00356A8C" w:rsidRPr="00442F6C" w:rsidRDefault="00356A8C" w:rsidP="00381081">
      <w:pPr>
        <w:rPr>
          <w:rFonts w:ascii="Times New Roman" w:hAnsi="Times New Roman" w:cs="Times New Roman"/>
        </w:rPr>
      </w:pPr>
      <w:r>
        <w:rPr>
          <w:rFonts w:ascii="Times New Roman" w:hAnsi="Times New Roman" w:cs="Times New Roman"/>
          <w:noProof/>
        </w:rPr>
        <w:drawing>
          <wp:inline distT="0" distB="0" distL="0" distR="0" wp14:anchorId="439320FC" wp14:editId="52B5E133">
            <wp:extent cx="5943600" cy="5943600"/>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356A8C" w:rsidRPr="00442F6C" w:rsidSect="002B1DE3">
      <w:headerReference w:type="even" r:id="rId18"/>
      <w:headerReference w:type="default" r:id="rId19"/>
      <w:footerReference w:type="even" r:id="rId20"/>
      <w:footerReference w:type="default" r:id="rId21"/>
      <w:headerReference w:type="first" r:id="rId22"/>
      <w:footerReference w:type="first" r:id="rId23"/>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nnifer Wyatt Kaminski [2]" w:date="2022-07-11T16:41:00Z" w:initials="KJ(">
    <w:p w14:paraId="25B09AB4" w14:textId="67303E5D" w:rsidR="00B37C4A" w:rsidRDefault="00B37C4A">
      <w:pPr>
        <w:pStyle w:val="CommentText"/>
      </w:pPr>
      <w:r>
        <w:rPr>
          <w:rStyle w:val="CommentReference"/>
        </w:rPr>
        <w:annotationRef/>
      </w:r>
      <w:r>
        <w:t>My leaning is to make it me (and I’d stay connected with you on any inquiries that come to me), but we can decide when we submit.</w:t>
      </w:r>
    </w:p>
  </w:comment>
  <w:comment w:id="3" w:author="Jennifer Wyatt Kaminski [2]" w:date="2022-07-11T16:42:00Z" w:initials="KJ(">
    <w:p w14:paraId="5412C29A" w14:textId="2585B6D8" w:rsidR="00B37C4A" w:rsidRDefault="00B37C4A">
      <w:pPr>
        <w:pStyle w:val="CommentText"/>
      </w:pPr>
      <w:r>
        <w:rPr>
          <w:rStyle w:val="CommentReference"/>
        </w:rPr>
        <w:annotationRef/>
      </w:r>
      <w:r>
        <w:t>If anyone invited declines to co-author, we’ll offer an acknowledgement.</w:t>
      </w:r>
    </w:p>
  </w:comment>
  <w:comment w:id="5" w:author="Jennifer Wyatt Kaminski [2]" w:date="2022-07-11T16:41:00Z" w:initials="KJ(">
    <w:p w14:paraId="37308CD3" w14:textId="43D8BD0E" w:rsidR="00B37C4A" w:rsidRDefault="00B37C4A">
      <w:pPr>
        <w:pStyle w:val="CommentText"/>
      </w:pPr>
      <w:r>
        <w:rPr>
          <w:rStyle w:val="CommentReference"/>
        </w:rPr>
        <w:annotationRef/>
      </w:r>
      <w:r>
        <w:t>We are required to include that disclaimer.</w:t>
      </w:r>
    </w:p>
  </w:comment>
  <w:comment w:id="15" w:author="Jennifer Wyatt Kaminski [2]" w:date="2022-08-03T16:38:00Z" w:initials="KJ(">
    <w:p w14:paraId="397870C2" w14:textId="0E02278C" w:rsidR="004213EE" w:rsidRDefault="004213EE" w:rsidP="004213EE">
      <w:pPr>
        <w:autoSpaceDE w:val="0"/>
        <w:autoSpaceDN w:val="0"/>
        <w:adjustRightInd w:val="0"/>
        <w:spacing w:after="0" w:line="240" w:lineRule="auto"/>
        <w:rPr>
          <w:rFonts w:ascii="UniversLTStd-Light" w:hAnsi="UniversLTStd-Light" w:cs="UniversLTStd-Light"/>
          <w:sz w:val="15"/>
          <w:szCs w:val="15"/>
        </w:rPr>
      </w:pPr>
      <w:r>
        <w:rPr>
          <w:rStyle w:val="CommentReference"/>
        </w:rPr>
        <w:annotationRef/>
      </w:r>
      <w:r>
        <w:t>-</w:t>
      </w:r>
      <w:r w:rsidR="007F7331">
        <w:t xml:space="preserve">cite </w:t>
      </w:r>
      <w:r>
        <w:rPr>
          <w:rFonts w:ascii="UniversLTStd-Light" w:hAnsi="UniversLTStd-Light" w:cs="UniversLTStd-Light"/>
          <w:sz w:val="15"/>
          <w:szCs w:val="15"/>
        </w:rPr>
        <w:t xml:space="preserve">Pascoe </w:t>
      </w:r>
      <w:r>
        <w:rPr>
          <w:rFonts w:ascii="UniversLTStd-Light" w:hAnsi="UniversLTStd-Light" w:cs="UniversLTStd-Light"/>
          <w:sz w:val="15"/>
          <w:szCs w:val="15"/>
        </w:rPr>
        <w:t xml:space="preserve">JM,Wood DL, Duffee JH, Kuo A; Committee on Psychosocial Aspects of Child and Family Health and Council on Community Pediatrics. Mediators and adverse effects of child poverty in the United States. </w:t>
      </w:r>
      <w:r>
        <w:rPr>
          <w:rFonts w:ascii="UniversLTStd-LightObl" w:hAnsi="UniversLTStd-LightObl" w:cs="UniversLTStd-LightObl"/>
          <w:i/>
          <w:iCs/>
          <w:sz w:val="15"/>
          <w:szCs w:val="15"/>
        </w:rPr>
        <w:t>Pediatrics</w:t>
      </w:r>
      <w:r>
        <w:rPr>
          <w:rFonts w:ascii="UniversLTStd-Light" w:hAnsi="UniversLTStd-Light" w:cs="UniversLTStd-Light"/>
          <w:sz w:val="15"/>
          <w:szCs w:val="15"/>
        </w:rPr>
        <w:t>. 2016;137(4):e20160340.</w:t>
      </w:r>
    </w:p>
    <w:p w14:paraId="4757D4CB" w14:textId="17F761F4" w:rsidR="004213EE" w:rsidRDefault="004213EE" w:rsidP="004213EE">
      <w:pPr>
        <w:autoSpaceDE w:val="0"/>
        <w:autoSpaceDN w:val="0"/>
        <w:adjustRightInd w:val="0"/>
        <w:spacing w:after="0" w:line="240" w:lineRule="auto"/>
        <w:rPr>
          <w:rFonts w:ascii="UniversLTStd-Light" w:hAnsi="UniversLTStd-Light" w:cs="UniversLTStd-Light"/>
          <w:sz w:val="15"/>
          <w:szCs w:val="15"/>
        </w:rPr>
      </w:pPr>
      <w:r>
        <w:rPr>
          <w:rFonts w:ascii="UniversLTStd-Light" w:hAnsi="UniversLTStd-Light" w:cs="UniversLTStd-Light"/>
          <w:sz w:val="15"/>
          <w:szCs w:val="15"/>
        </w:rPr>
        <w:t>-also cite #7 NAM child poverty roadmap</w:t>
      </w:r>
    </w:p>
    <w:p w14:paraId="721E2478" w14:textId="759A3F39" w:rsidR="004213EE" w:rsidRDefault="004213EE" w:rsidP="004213EE">
      <w:pPr>
        <w:pStyle w:val="CommentText"/>
      </w:pPr>
    </w:p>
  </w:comment>
  <w:comment w:id="20" w:author="Jennifer Wyatt Kaminski [2]" w:date="2022-08-03T16:40:00Z" w:initials="KJ(">
    <w:p w14:paraId="0D508ED6" w14:textId="63DB65CF" w:rsidR="004213EE" w:rsidRDefault="004213EE">
      <w:pPr>
        <w:pStyle w:val="CommentText"/>
      </w:pPr>
      <w:r>
        <w:rPr>
          <w:rStyle w:val="CommentReference"/>
        </w:rPr>
        <w:annotationRef/>
      </w:r>
      <w:r>
        <w:t>-cite #7 NAM child poverty roadmap</w:t>
      </w:r>
    </w:p>
    <w:p w14:paraId="72DD9D13" w14:textId="51E1D271" w:rsidR="000B0CCF" w:rsidRDefault="000B0CCF">
      <w:pPr>
        <w:pStyle w:val="CommentText"/>
      </w:pPr>
      <w:r>
        <w:t xml:space="preserve">-cite #20 </w:t>
      </w:r>
      <w:r>
        <w:t>Romig</w:t>
      </w:r>
    </w:p>
    <w:p w14:paraId="3E36CBF1" w14:textId="56935F6B" w:rsidR="004213EE" w:rsidRPr="000B0CCF" w:rsidRDefault="000B0CCF" w:rsidP="000B0CCF">
      <w:pPr>
        <w:autoSpaceDE w:val="0"/>
        <w:autoSpaceDN w:val="0"/>
        <w:adjustRightInd w:val="0"/>
        <w:spacing w:after="0" w:line="240" w:lineRule="auto"/>
        <w:rPr>
          <w:rFonts w:ascii="UniversLTStd-Light" w:hAnsi="UniversLTStd-Light" w:cs="UniversLTStd-Light"/>
          <w:sz w:val="15"/>
          <w:szCs w:val="15"/>
        </w:rPr>
      </w:pPr>
      <w:r>
        <w:t>-</w:t>
      </w:r>
      <w:r w:rsidR="007F7331">
        <w:t xml:space="preserve">cite </w:t>
      </w:r>
      <w:r>
        <w:rPr>
          <w:rFonts w:ascii="UniversLTStd-Light" w:hAnsi="UniversLTStd-Light" w:cs="UniversLTStd-Light"/>
          <w:sz w:val="15"/>
          <w:szCs w:val="15"/>
        </w:rPr>
        <w:t xml:space="preserve">Parish SL, Cloud JM. Financial well-being of young children with disabilities and their families. </w:t>
      </w:r>
      <w:r>
        <w:rPr>
          <w:rFonts w:ascii="UniversLTStd-LightObl" w:hAnsi="UniversLTStd-LightObl" w:cs="UniversLTStd-LightObl"/>
          <w:i/>
          <w:iCs/>
          <w:sz w:val="15"/>
          <w:szCs w:val="15"/>
        </w:rPr>
        <w:t>Soc Work</w:t>
      </w:r>
      <w:r>
        <w:rPr>
          <w:rFonts w:ascii="UniversLTStd-Light" w:hAnsi="UniversLTStd-Light" w:cs="UniversLTStd-Light"/>
          <w:sz w:val="15"/>
          <w:szCs w:val="15"/>
        </w:rPr>
        <w:t>. 2006;51:223-232.</w:t>
      </w:r>
    </w:p>
  </w:comment>
  <w:comment w:id="25" w:author="Jennifer Wyatt Kaminski [2]" w:date="2022-08-09T11:47:00Z" w:initials="KJ(">
    <w:p w14:paraId="0EF71BB3" w14:textId="4E6A790F" w:rsidR="00763E0F" w:rsidRDefault="00763E0F">
      <w:pPr>
        <w:pStyle w:val="CommentText"/>
      </w:pPr>
      <w:r>
        <w:rPr>
          <w:rStyle w:val="CommentReference"/>
        </w:rPr>
        <w:annotationRef/>
      </w:r>
      <w:r>
        <w:t>True for children, or just for adults?</w:t>
      </w:r>
    </w:p>
  </w:comment>
  <w:comment w:id="29" w:author="Jennifer Wyatt Kaminski [2]" w:date="2022-08-03T16:49:00Z" w:initials="KJ(">
    <w:p w14:paraId="02BCA407" w14:textId="4C99B388" w:rsidR="000B0CCF" w:rsidRDefault="000B0CCF">
      <w:pPr>
        <w:pStyle w:val="CommentText"/>
      </w:pPr>
      <w:r>
        <w:rPr>
          <w:rStyle w:val="CommentReference"/>
        </w:rPr>
        <w:annotationRef/>
      </w:r>
      <w:r>
        <w:t xml:space="preserve">-cite #20 </w:t>
      </w:r>
      <w:r>
        <w:t>Romig</w:t>
      </w:r>
    </w:p>
  </w:comment>
  <w:comment w:id="80" w:author="Jennifer Wyatt Kaminski [2]" w:date="2022-08-08T13:34:00Z" w:initials="KJ(">
    <w:p w14:paraId="654120A5" w14:textId="11851D60" w:rsidR="002E5578" w:rsidRDefault="002E5578">
      <w:pPr>
        <w:pStyle w:val="CommentText"/>
      </w:pPr>
      <w:r>
        <w:rPr>
          <w:rStyle w:val="CommentReference"/>
        </w:rPr>
        <w:annotationRef/>
      </w:r>
      <w:r>
        <w:t>Given the reference to ADHD, this sentence will get extra scrutiny – can you point me to where this appears in the NAM book, so I can look for the extra wording I think this will need?</w:t>
      </w:r>
    </w:p>
  </w:comment>
  <w:comment w:id="114" w:author="Jennifer Wyatt Kaminski [2]" w:date="2022-08-04T08:57:00Z" w:initials="KJ(">
    <w:p w14:paraId="1F43A571" w14:textId="0E87D030" w:rsidR="000F75C3" w:rsidRDefault="000F75C3">
      <w:pPr>
        <w:pStyle w:val="CommentText"/>
      </w:pPr>
      <w:r>
        <w:rPr>
          <w:rStyle w:val="CommentReference"/>
        </w:rPr>
        <w:annotationRef/>
      </w:r>
      <w:r>
        <w:t>Also cite #6 SSA report (demographic variation)</w:t>
      </w:r>
    </w:p>
  </w:comment>
  <w:comment w:id="120" w:author="Jennifer Wyatt Kaminski [2]" w:date="2022-08-08T13:40:00Z" w:initials="KJ(">
    <w:p w14:paraId="6B29EE46" w14:textId="56D16CF7" w:rsidR="002E5578" w:rsidRDefault="002E5578">
      <w:pPr>
        <w:pStyle w:val="CommentText"/>
      </w:pPr>
      <w:r>
        <w:rPr>
          <w:rStyle w:val="CommentReference"/>
        </w:rPr>
        <w:annotationRef/>
      </w:r>
      <w:r>
        <w:t>-cite #5 Robinson</w:t>
      </w:r>
    </w:p>
  </w:comment>
  <w:comment w:id="151" w:author="Jennifer Wyatt Kaminski [2]" w:date="2022-07-12T13:14:00Z" w:initials="KJ(">
    <w:p w14:paraId="010BD7C7" w14:textId="74D0AD1D" w:rsidR="00BA06C0" w:rsidRDefault="00BA06C0">
      <w:pPr>
        <w:pStyle w:val="CommentText"/>
      </w:pPr>
      <w:r>
        <w:rPr>
          <w:rStyle w:val="CommentReference"/>
        </w:rPr>
        <w:annotationRef/>
      </w:r>
      <w:r>
        <w:t>We’ll need to clean up and format references before clearance.</w:t>
      </w:r>
    </w:p>
  </w:comment>
  <w:comment w:id="152" w:author="Melissa Danielson" w:date="2022-06-30T16:54:00Z" w:initials="DM(">
    <w:p w14:paraId="36A82113" w14:textId="441CAE83" w:rsidR="001711CA" w:rsidRDefault="001711CA">
      <w:pPr>
        <w:pStyle w:val="CommentText"/>
      </w:pPr>
      <w:r>
        <w:rPr>
          <w:rStyle w:val="CommentReference"/>
        </w:rPr>
        <w:annotationRef/>
      </w:r>
      <w:r>
        <w:t>I think for the primary table, it might be better just to show the survey averages over the 4 years and the overall estimate</w:t>
      </w:r>
      <w:r w:rsidR="002A3744">
        <w:t xml:space="preserve"> (if that stays in)</w:t>
      </w:r>
      <w:r>
        <w:t xml:space="preserve"> given that there are some instances of big fluctuations from year to year (e.g. Delaware ACS, Georgia NSCH, Louisiana NSCH) that may be due to random sampling error. (could maybe include this full table in supplemental materials</w:t>
      </w:r>
      <w:r w:rsidR="002A3744">
        <w:t>)</w:t>
      </w:r>
      <w:r w:rsidR="00C53269">
        <w:t xml:space="preserve">. </w:t>
      </w:r>
      <w:r w:rsidR="00F07966">
        <w:t>I took a quick look at the NSCH data, and there appears to be a number of unstable estimates for the annual disability estimate (I looked at 2019 specifically and found 5 states with estimates that had a relative standard error larger than 30% - would assume a similar number of states in 2017 and 2018 as well (though probably not 2016 because of a larger overall sample size).</w:t>
      </w:r>
    </w:p>
  </w:comment>
  <w:comment w:id="153" w:author="Melissa Danielson" w:date="2022-06-30T17:26:00Z" w:initials="DM(">
    <w:p w14:paraId="72E5FE10" w14:textId="0A841ACD" w:rsidR="002A3744" w:rsidRDefault="002A3744">
      <w:pPr>
        <w:pStyle w:val="CommentText"/>
      </w:pPr>
      <w:r>
        <w:rPr>
          <w:rStyle w:val="CommentReference"/>
        </w:rPr>
        <w:annotationRef/>
      </w:r>
      <w:r>
        <w:t>If this suggestion is taken, I’d also recommend including in this table something like what is presented in Figure 3 for the NSCH-based and ACS-based estimates to provide the reader with some idea of the variance</w:t>
      </w:r>
    </w:p>
  </w:comment>
  <w:comment w:id="154" w:author="Melissa Danielson" w:date="2022-06-30T16:35:00Z" w:initials="DM(">
    <w:p w14:paraId="57C69D62" w14:textId="53F47BE2" w:rsidR="002E51FB" w:rsidRDefault="002E51FB">
      <w:pPr>
        <w:pStyle w:val="CommentText"/>
      </w:pPr>
      <w:r>
        <w:rPr>
          <w:rStyle w:val="CommentReference"/>
        </w:rPr>
        <w:annotationRef/>
      </w:r>
      <w:r>
        <w:t>Can you clarify what the denominator is for this estimate? Is it the average of the estimated eligible population derived from the NSCH and ACS?</w:t>
      </w:r>
    </w:p>
  </w:comment>
  <w:comment w:id="155" w:author="Jennifer Wyatt Kaminski [2]" w:date="2022-08-03T18:06:00Z" w:initials="KJ(">
    <w:p w14:paraId="73148410" w14:textId="6D9D6519" w:rsidR="00537AD5" w:rsidRDefault="00537AD5">
      <w:pPr>
        <w:pStyle w:val="CommentText"/>
      </w:pPr>
      <w:r>
        <w:rPr>
          <w:rStyle w:val="CommentReference"/>
        </w:rPr>
        <w:annotationRef/>
      </w:r>
      <w:r>
        <w:t>Cut?</w:t>
      </w:r>
    </w:p>
  </w:comment>
  <w:comment w:id="156" w:author="Jennifer Wyatt Kaminski [2]" w:date="2022-08-03T18:06:00Z" w:initials="KJ(">
    <w:p w14:paraId="132292A1" w14:textId="46274D47" w:rsidR="00537AD5" w:rsidRDefault="00537AD5">
      <w:pPr>
        <w:pStyle w:val="CommentText"/>
      </w:pPr>
      <w:r>
        <w:rPr>
          <w:rStyle w:val="CommentReference"/>
        </w:rPr>
        <w:annotationRef/>
      </w:r>
      <w:r>
        <w:t>Change gradient to lighter = lower participation?</w:t>
      </w:r>
    </w:p>
  </w:comment>
  <w:comment w:id="157" w:author="Jennifer Wyatt Kaminski [2]" w:date="2022-08-03T18:09:00Z" w:initials="KJ(">
    <w:p w14:paraId="7B7B6ABC" w14:textId="4D6381CF" w:rsidR="00537AD5" w:rsidRDefault="00537AD5">
      <w:pPr>
        <w:pStyle w:val="CommentText"/>
      </w:pPr>
      <w:r>
        <w:rPr>
          <w:rStyle w:val="CommentReference"/>
        </w:rPr>
        <w:annotationRef/>
      </w:r>
      <w:r>
        <w:t>Delete?</w:t>
      </w:r>
    </w:p>
  </w:comment>
  <w:comment w:id="158" w:author="Melissa Danielson" w:date="2022-07-01T12:11:00Z" w:initials="DM(">
    <w:p w14:paraId="31485DF1" w14:textId="7F70FD5A" w:rsidR="00931327" w:rsidRDefault="00931327">
      <w:pPr>
        <w:pStyle w:val="CommentText"/>
      </w:pPr>
      <w:r>
        <w:rPr>
          <w:rStyle w:val="CommentReference"/>
        </w:rPr>
        <w:annotationRef/>
      </w:r>
      <w:r>
        <w:t>Typo</w:t>
      </w:r>
    </w:p>
  </w:comment>
  <w:comment w:id="161" w:author="Jennifer Wyatt Kaminski [2]" w:date="2022-08-03T18:09:00Z" w:initials="KJ(">
    <w:p w14:paraId="1888DC1B" w14:textId="5457E1A6" w:rsidR="00537AD5" w:rsidRDefault="00537AD5">
      <w:pPr>
        <w:pStyle w:val="CommentText"/>
      </w:pPr>
      <w:r>
        <w:rPr>
          <w:rStyle w:val="CommentReference"/>
        </w:rPr>
        <w:annotationRef/>
      </w:r>
      <w: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09AB4" w15:done="0"/>
  <w15:commentEx w15:paraId="5412C29A" w15:done="0"/>
  <w15:commentEx w15:paraId="37308CD3" w15:done="0"/>
  <w15:commentEx w15:paraId="721E2478" w15:done="0"/>
  <w15:commentEx w15:paraId="3E36CBF1" w15:done="0"/>
  <w15:commentEx w15:paraId="0EF71BB3" w15:done="0"/>
  <w15:commentEx w15:paraId="02BCA407" w15:done="0"/>
  <w15:commentEx w15:paraId="654120A5" w15:done="0"/>
  <w15:commentEx w15:paraId="1F43A571" w15:done="0"/>
  <w15:commentEx w15:paraId="6B29EE46" w15:done="0"/>
  <w15:commentEx w15:paraId="010BD7C7" w15:done="0"/>
  <w15:commentEx w15:paraId="36A82113" w15:done="0"/>
  <w15:commentEx w15:paraId="72E5FE10" w15:paraIdParent="36A82113" w15:done="0"/>
  <w15:commentEx w15:paraId="57C69D62" w15:done="0"/>
  <w15:commentEx w15:paraId="73148410" w15:done="0"/>
  <w15:commentEx w15:paraId="132292A1" w15:done="0"/>
  <w15:commentEx w15:paraId="7B7B6ABC" w15:done="0"/>
  <w15:commentEx w15:paraId="31485DF1" w15:done="0"/>
  <w15:commentEx w15:paraId="1888DC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6D13B" w16cex:dateUtc="2022-07-11T20:41:00Z"/>
  <w16cex:commentExtensible w16cex:durableId="2676D177" w16cex:dateUtc="2022-07-11T20:42:00Z"/>
  <w16cex:commentExtensible w16cex:durableId="2676D12C" w16cex:dateUtc="2022-07-11T20:41:00Z"/>
  <w16cex:commentExtensible w16cex:durableId="269522FD" w16cex:dateUtc="2022-08-03T20:38:00Z"/>
  <w16cex:commentExtensible w16cex:durableId="2695236B" w16cex:dateUtc="2022-08-03T20:40:00Z"/>
  <w16cex:commentExtensible w16cex:durableId="269CC7E9" w16cex:dateUtc="2022-08-09T15:47:00Z"/>
  <w16cex:commentExtensible w16cex:durableId="269525AB" w16cex:dateUtc="2022-08-03T20:49:00Z"/>
  <w16cex:commentExtensible w16cex:durableId="269B8F5A" w16cex:dateUtc="2022-08-08T17:34:00Z"/>
  <w16cex:commentExtensible w16cex:durableId="26960866" w16cex:dateUtc="2022-08-04T12:57:00Z"/>
  <w16cex:commentExtensible w16cex:durableId="269B90EB" w16cex:dateUtc="2022-08-08T17:40:00Z"/>
  <w16cex:commentExtensible w16cex:durableId="2677F237" w16cex:dateUtc="2022-07-12T17:14:00Z"/>
  <w16cex:commentExtensible w16cex:durableId="266853C9" w16cex:dateUtc="2022-06-30T20:54:00Z"/>
  <w16cex:commentExtensible w16cex:durableId="26685B40" w16cex:dateUtc="2022-06-30T21:26:00Z"/>
  <w16cex:commentExtensible w16cex:durableId="26684F5F" w16cex:dateUtc="2022-06-30T20:35:00Z"/>
  <w16cex:commentExtensible w16cex:durableId="269537A0" w16cex:dateUtc="2022-08-03T22:06:00Z"/>
  <w16cex:commentExtensible w16cex:durableId="269537C3" w16cex:dateUtc="2022-08-03T22:06:00Z"/>
  <w16cex:commentExtensible w16cex:durableId="26953874" w16cex:dateUtc="2022-08-03T22:09:00Z"/>
  <w16cex:commentExtensible w16cex:durableId="26696307" w16cex:dateUtc="2022-07-01T16:11:00Z"/>
  <w16cex:commentExtensible w16cex:durableId="2695383C" w16cex:dateUtc="2022-08-03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09AB4" w16cid:durableId="2676D13B"/>
  <w16cid:commentId w16cid:paraId="5412C29A" w16cid:durableId="2676D177"/>
  <w16cid:commentId w16cid:paraId="37308CD3" w16cid:durableId="2676D12C"/>
  <w16cid:commentId w16cid:paraId="721E2478" w16cid:durableId="269522FD"/>
  <w16cid:commentId w16cid:paraId="3E36CBF1" w16cid:durableId="2695236B"/>
  <w16cid:commentId w16cid:paraId="0EF71BB3" w16cid:durableId="269CC7E9"/>
  <w16cid:commentId w16cid:paraId="02BCA407" w16cid:durableId="269525AB"/>
  <w16cid:commentId w16cid:paraId="654120A5" w16cid:durableId="269B8F5A"/>
  <w16cid:commentId w16cid:paraId="1F43A571" w16cid:durableId="26960866"/>
  <w16cid:commentId w16cid:paraId="6B29EE46" w16cid:durableId="269B90EB"/>
  <w16cid:commentId w16cid:paraId="010BD7C7" w16cid:durableId="2677F237"/>
  <w16cid:commentId w16cid:paraId="36A82113" w16cid:durableId="266853C9"/>
  <w16cid:commentId w16cid:paraId="72E5FE10" w16cid:durableId="26685B40"/>
  <w16cid:commentId w16cid:paraId="57C69D62" w16cid:durableId="26684F5F"/>
  <w16cid:commentId w16cid:paraId="73148410" w16cid:durableId="269537A0"/>
  <w16cid:commentId w16cid:paraId="132292A1" w16cid:durableId="269537C3"/>
  <w16cid:commentId w16cid:paraId="7B7B6ABC" w16cid:durableId="26953874"/>
  <w16cid:commentId w16cid:paraId="31485DF1" w16cid:durableId="26696307"/>
  <w16cid:commentId w16cid:paraId="1888DC1B" w16cid:durableId="269538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F3B18" w14:textId="77777777" w:rsidR="00096832" w:rsidRDefault="00096832" w:rsidP="002B1DE3">
      <w:pPr>
        <w:spacing w:after="0" w:line="240" w:lineRule="auto"/>
      </w:pPr>
      <w:r>
        <w:separator/>
      </w:r>
    </w:p>
  </w:endnote>
  <w:endnote w:type="continuationSeparator" w:id="0">
    <w:p w14:paraId="4AD73BCA" w14:textId="77777777" w:rsidR="00096832" w:rsidRDefault="00096832" w:rsidP="002B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LTStd-Light">
    <w:altName w:val="Calibri"/>
    <w:panose1 w:val="00000000000000000000"/>
    <w:charset w:val="00"/>
    <w:family w:val="auto"/>
    <w:notTrueType/>
    <w:pitch w:val="default"/>
    <w:sig w:usb0="00000003" w:usb1="00000000" w:usb2="00000000" w:usb3="00000000" w:csb0="00000001" w:csb1="00000000"/>
  </w:font>
  <w:font w:name="UniversLTStd-LightObl">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E604" w14:textId="77777777" w:rsidR="00E9479D" w:rsidRDefault="00E94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F1A9" w14:textId="77777777" w:rsidR="002B1DE3" w:rsidRPr="002B1DE3" w:rsidRDefault="002B1DE3" w:rsidP="002B1DE3">
    <w:pPr>
      <w:pStyle w:val="Footer"/>
      <w:tabs>
        <w:tab w:val="clear" w:pos="4680"/>
        <w:tab w:val="clear" w:pos="9360"/>
      </w:tabs>
      <w:jc w:val="center"/>
      <w:rPr>
        <w:rFonts w:ascii="Times New Roman" w:hAnsi="Times New Roman" w:cs="Times New Roman"/>
        <w:caps/>
        <w:noProof/>
        <w:sz w:val="24"/>
        <w:szCs w:val="24"/>
      </w:rPr>
    </w:pPr>
    <w:r w:rsidRPr="002B1DE3">
      <w:rPr>
        <w:rFonts w:ascii="Times New Roman" w:hAnsi="Times New Roman" w:cs="Times New Roman"/>
        <w:caps/>
        <w:sz w:val="24"/>
        <w:szCs w:val="24"/>
      </w:rPr>
      <w:fldChar w:fldCharType="begin"/>
    </w:r>
    <w:r w:rsidRPr="002B1DE3">
      <w:rPr>
        <w:rFonts w:ascii="Times New Roman" w:hAnsi="Times New Roman" w:cs="Times New Roman"/>
        <w:caps/>
        <w:sz w:val="24"/>
        <w:szCs w:val="24"/>
      </w:rPr>
      <w:instrText xml:space="preserve"> PAGE   \* MERGEFORMAT </w:instrText>
    </w:r>
    <w:r w:rsidRPr="002B1DE3">
      <w:rPr>
        <w:rFonts w:ascii="Times New Roman" w:hAnsi="Times New Roman" w:cs="Times New Roman"/>
        <w:caps/>
        <w:sz w:val="24"/>
        <w:szCs w:val="24"/>
      </w:rPr>
      <w:fldChar w:fldCharType="separate"/>
    </w:r>
    <w:r w:rsidRPr="002B1DE3">
      <w:rPr>
        <w:rFonts w:ascii="Times New Roman" w:hAnsi="Times New Roman" w:cs="Times New Roman"/>
        <w:caps/>
        <w:noProof/>
        <w:sz w:val="24"/>
        <w:szCs w:val="24"/>
      </w:rPr>
      <w:t>2</w:t>
    </w:r>
    <w:r w:rsidRPr="002B1DE3">
      <w:rPr>
        <w:rFonts w:ascii="Times New Roman" w:hAnsi="Times New Roman" w:cs="Times New Roman"/>
        <w:caps/>
        <w:noProof/>
        <w:sz w:val="24"/>
        <w:szCs w:val="24"/>
      </w:rPr>
      <w:fldChar w:fldCharType="end"/>
    </w:r>
  </w:p>
  <w:p w14:paraId="45516931" w14:textId="77777777" w:rsidR="002B1DE3" w:rsidRDefault="002B1D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C5EB" w14:textId="77777777" w:rsidR="00E9479D" w:rsidRDefault="00E94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5D774" w14:textId="77777777" w:rsidR="00096832" w:rsidRDefault="00096832" w:rsidP="002B1DE3">
      <w:pPr>
        <w:spacing w:after="0" w:line="240" w:lineRule="auto"/>
      </w:pPr>
      <w:r>
        <w:separator/>
      </w:r>
    </w:p>
  </w:footnote>
  <w:footnote w:type="continuationSeparator" w:id="0">
    <w:p w14:paraId="239672C0" w14:textId="77777777" w:rsidR="00096832" w:rsidRDefault="00096832" w:rsidP="002B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698CB" w14:textId="77777777" w:rsidR="00E9479D" w:rsidRDefault="00E94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59E4" w14:textId="77777777" w:rsidR="00E9479D" w:rsidRDefault="00E947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29155" w14:textId="77777777" w:rsidR="00E9479D" w:rsidRDefault="00E94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0423"/>
    <w:multiLevelType w:val="multilevel"/>
    <w:tmpl w:val="C2CCAB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7E35E4"/>
    <w:multiLevelType w:val="multilevel"/>
    <w:tmpl w:val="5CA819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672A6E"/>
    <w:multiLevelType w:val="hybridMultilevel"/>
    <w:tmpl w:val="D37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04A02"/>
    <w:multiLevelType w:val="multilevel"/>
    <w:tmpl w:val="F7E81F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775FAF"/>
    <w:multiLevelType w:val="multilevel"/>
    <w:tmpl w:val="26CCEB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A660C"/>
    <w:multiLevelType w:val="hybridMultilevel"/>
    <w:tmpl w:val="3E8AC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0200BF"/>
    <w:multiLevelType w:val="hybridMultilevel"/>
    <w:tmpl w:val="5B9CF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36A29DA"/>
    <w:multiLevelType w:val="multilevel"/>
    <w:tmpl w:val="8B98F2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99486276">
    <w:abstractNumId w:val="6"/>
  </w:num>
  <w:num w:numId="2" w16cid:durableId="2098867306">
    <w:abstractNumId w:val="5"/>
  </w:num>
  <w:num w:numId="3" w16cid:durableId="211239138">
    <w:abstractNumId w:val="0"/>
  </w:num>
  <w:num w:numId="4" w16cid:durableId="1083448595">
    <w:abstractNumId w:val="1"/>
  </w:num>
  <w:num w:numId="5" w16cid:durableId="1809784368">
    <w:abstractNumId w:val="7"/>
  </w:num>
  <w:num w:numId="6" w16cid:durableId="507911677">
    <w:abstractNumId w:val="4"/>
  </w:num>
  <w:num w:numId="7" w16cid:durableId="59791846">
    <w:abstractNumId w:val="3"/>
  </w:num>
  <w:num w:numId="8" w16cid:durableId="18132521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Wyatt Kaminski [2]">
    <w15:presenceInfo w15:providerId="AD" w15:userId="S::anu1@cdc.gov::ea1bb07a-a368-479e-9151-2640c8a989e2"/>
  </w15:person>
  <w15:person w15:author="Kaminski, Jennifer (CDC/OD/OADPS)">
    <w15:presenceInfo w15:providerId="AD" w15:userId="S::anu1@cdc.gov::ea1bb07a-a368-479e-9151-2640c8a989e2"/>
  </w15:person>
  <w15:person w15:author="Melissa Danielson">
    <w15:presenceInfo w15:providerId="AD" w15:userId="S::ekd6@cdc.gov::4c8ae8e1-df50-40f2-96a9-649f57daf5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09"/>
    <w:rsid w:val="00003B49"/>
    <w:rsid w:val="00011077"/>
    <w:rsid w:val="0001699A"/>
    <w:rsid w:val="00022248"/>
    <w:rsid w:val="00023631"/>
    <w:rsid w:val="00032DCE"/>
    <w:rsid w:val="000459F8"/>
    <w:rsid w:val="000562E8"/>
    <w:rsid w:val="0007518A"/>
    <w:rsid w:val="0007655A"/>
    <w:rsid w:val="00080701"/>
    <w:rsid w:val="000815A9"/>
    <w:rsid w:val="00082648"/>
    <w:rsid w:val="00086FC1"/>
    <w:rsid w:val="00096832"/>
    <w:rsid w:val="000B0CCF"/>
    <w:rsid w:val="000B6E4F"/>
    <w:rsid w:val="000C78E1"/>
    <w:rsid w:val="000D0264"/>
    <w:rsid w:val="000D7BE7"/>
    <w:rsid w:val="000F05B4"/>
    <w:rsid w:val="000F4621"/>
    <w:rsid w:val="000F4DA1"/>
    <w:rsid w:val="000F75C3"/>
    <w:rsid w:val="0010186A"/>
    <w:rsid w:val="00105B6F"/>
    <w:rsid w:val="001100A6"/>
    <w:rsid w:val="001158B1"/>
    <w:rsid w:val="001317A0"/>
    <w:rsid w:val="00132D85"/>
    <w:rsid w:val="001376CE"/>
    <w:rsid w:val="0014169B"/>
    <w:rsid w:val="00152335"/>
    <w:rsid w:val="001711CA"/>
    <w:rsid w:val="00171B82"/>
    <w:rsid w:val="0018072E"/>
    <w:rsid w:val="00183809"/>
    <w:rsid w:val="00196CD9"/>
    <w:rsid w:val="001A0AA7"/>
    <w:rsid w:val="001A1C45"/>
    <w:rsid w:val="001A1D54"/>
    <w:rsid w:val="001A1E4C"/>
    <w:rsid w:val="001A4041"/>
    <w:rsid w:val="001B57DD"/>
    <w:rsid w:val="001B6E79"/>
    <w:rsid w:val="001E7BCA"/>
    <w:rsid w:val="001F033E"/>
    <w:rsid w:val="001F32A0"/>
    <w:rsid w:val="001F3ADC"/>
    <w:rsid w:val="001F57B7"/>
    <w:rsid w:val="001F5A43"/>
    <w:rsid w:val="00201DBC"/>
    <w:rsid w:val="00203A78"/>
    <w:rsid w:val="00204441"/>
    <w:rsid w:val="00204B3E"/>
    <w:rsid w:val="00211F92"/>
    <w:rsid w:val="002250D0"/>
    <w:rsid w:val="002322BE"/>
    <w:rsid w:val="00240E3F"/>
    <w:rsid w:val="00252C12"/>
    <w:rsid w:val="00261534"/>
    <w:rsid w:val="0026417B"/>
    <w:rsid w:val="002670D2"/>
    <w:rsid w:val="00271E0A"/>
    <w:rsid w:val="0027271F"/>
    <w:rsid w:val="00280794"/>
    <w:rsid w:val="00282BA0"/>
    <w:rsid w:val="002914DA"/>
    <w:rsid w:val="00292FEA"/>
    <w:rsid w:val="002A3744"/>
    <w:rsid w:val="002B0029"/>
    <w:rsid w:val="002B1DE3"/>
    <w:rsid w:val="002B2BF3"/>
    <w:rsid w:val="002B3FDA"/>
    <w:rsid w:val="002B5C95"/>
    <w:rsid w:val="002D6C6F"/>
    <w:rsid w:val="002E1691"/>
    <w:rsid w:val="002E51FB"/>
    <w:rsid w:val="002E5578"/>
    <w:rsid w:val="002E6D7C"/>
    <w:rsid w:val="002F016A"/>
    <w:rsid w:val="00315151"/>
    <w:rsid w:val="00323DB7"/>
    <w:rsid w:val="00334B3F"/>
    <w:rsid w:val="003364A3"/>
    <w:rsid w:val="00337AD0"/>
    <w:rsid w:val="00346EFA"/>
    <w:rsid w:val="0035232C"/>
    <w:rsid w:val="00352DF3"/>
    <w:rsid w:val="00356A8C"/>
    <w:rsid w:val="003614D4"/>
    <w:rsid w:val="0036359E"/>
    <w:rsid w:val="0037291D"/>
    <w:rsid w:val="00373461"/>
    <w:rsid w:val="003770EF"/>
    <w:rsid w:val="00381081"/>
    <w:rsid w:val="0039153C"/>
    <w:rsid w:val="003A1B03"/>
    <w:rsid w:val="003B4E1E"/>
    <w:rsid w:val="003B60F2"/>
    <w:rsid w:val="003B7233"/>
    <w:rsid w:val="003C580D"/>
    <w:rsid w:val="003E309B"/>
    <w:rsid w:val="003E6579"/>
    <w:rsid w:val="003F33AF"/>
    <w:rsid w:val="00410D7E"/>
    <w:rsid w:val="00410EDB"/>
    <w:rsid w:val="00413C90"/>
    <w:rsid w:val="004213EE"/>
    <w:rsid w:val="004254BA"/>
    <w:rsid w:val="00430463"/>
    <w:rsid w:val="00430822"/>
    <w:rsid w:val="00435A6F"/>
    <w:rsid w:val="00436771"/>
    <w:rsid w:val="00440AC0"/>
    <w:rsid w:val="00442F6C"/>
    <w:rsid w:val="004514C3"/>
    <w:rsid w:val="00453FDC"/>
    <w:rsid w:val="00456983"/>
    <w:rsid w:val="004577D8"/>
    <w:rsid w:val="00461494"/>
    <w:rsid w:val="00470AFB"/>
    <w:rsid w:val="00470D3C"/>
    <w:rsid w:val="0047543F"/>
    <w:rsid w:val="004778B8"/>
    <w:rsid w:val="00480CE3"/>
    <w:rsid w:val="00491626"/>
    <w:rsid w:val="00491998"/>
    <w:rsid w:val="004A2263"/>
    <w:rsid w:val="004A4FA3"/>
    <w:rsid w:val="004A6975"/>
    <w:rsid w:val="004B03DD"/>
    <w:rsid w:val="004C035F"/>
    <w:rsid w:val="004C3451"/>
    <w:rsid w:val="004D7187"/>
    <w:rsid w:val="004E1D26"/>
    <w:rsid w:val="004E261F"/>
    <w:rsid w:val="004F029B"/>
    <w:rsid w:val="004F3F6A"/>
    <w:rsid w:val="004F5D89"/>
    <w:rsid w:val="004F6857"/>
    <w:rsid w:val="00521F64"/>
    <w:rsid w:val="00524342"/>
    <w:rsid w:val="00527CAA"/>
    <w:rsid w:val="00532DD1"/>
    <w:rsid w:val="00537AD5"/>
    <w:rsid w:val="005401BA"/>
    <w:rsid w:val="00544A5D"/>
    <w:rsid w:val="005520B4"/>
    <w:rsid w:val="00572580"/>
    <w:rsid w:val="00575E2E"/>
    <w:rsid w:val="005928E8"/>
    <w:rsid w:val="00592A59"/>
    <w:rsid w:val="0059461D"/>
    <w:rsid w:val="005A4539"/>
    <w:rsid w:val="005B3AC6"/>
    <w:rsid w:val="005B6EFF"/>
    <w:rsid w:val="005C0F7A"/>
    <w:rsid w:val="005D5150"/>
    <w:rsid w:val="005E5EA4"/>
    <w:rsid w:val="005F1516"/>
    <w:rsid w:val="00600DB2"/>
    <w:rsid w:val="00602C2A"/>
    <w:rsid w:val="006030F1"/>
    <w:rsid w:val="006076CC"/>
    <w:rsid w:val="00615380"/>
    <w:rsid w:val="00616174"/>
    <w:rsid w:val="006164CA"/>
    <w:rsid w:val="00627C9D"/>
    <w:rsid w:val="00631097"/>
    <w:rsid w:val="006310F8"/>
    <w:rsid w:val="00663521"/>
    <w:rsid w:val="00665824"/>
    <w:rsid w:val="00675420"/>
    <w:rsid w:val="006774CE"/>
    <w:rsid w:val="00677A53"/>
    <w:rsid w:val="0068459E"/>
    <w:rsid w:val="006854BC"/>
    <w:rsid w:val="00687B7E"/>
    <w:rsid w:val="006938FB"/>
    <w:rsid w:val="006A089D"/>
    <w:rsid w:val="006A2713"/>
    <w:rsid w:val="006B38C2"/>
    <w:rsid w:val="006C1FC4"/>
    <w:rsid w:val="006C6724"/>
    <w:rsid w:val="006D09C4"/>
    <w:rsid w:val="006F36F3"/>
    <w:rsid w:val="006F3F4C"/>
    <w:rsid w:val="00705318"/>
    <w:rsid w:val="00713EDC"/>
    <w:rsid w:val="00735C8A"/>
    <w:rsid w:val="00754F9E"/>
    <w:rsid w:val="0076237C"/>
    <w:rsid w:val="00763E0F"/>
    <w:rsid w:val="00773DFD"/>
    <w:rsid w:val="007811FD"/>
    <w:rsid w:val="007840B6"/>
    <w:rsid w:val="00784947"/>
    <w:rsid w:val="0079032C"/>
    <w:rsid w:val="00790CC5"/>
    <w:rsid w:val="00794C45"/>
    <w:rsid w:val="007A459B"/>
    <w:rsid w:val="007A6400"/>
    <w:rsid w:val="007B7F45"/>
    <w:rsid w:val="007C209A"/>
    <w:rsid w:val="007D49C6"/>
    <w:rsid w:val="007D5859"/>
    <w:rsid w:val="007F294C"/>
    <w:rsid w:val="007F2A96"/>
    <w:rsid w:val="007F7331"/>
    <w:rsid w:val="008069C1"/>
    <w:rsid w:val="00806BB1"/>
    <w:rsid w:val="00807535"/>
    <w:rsid w:val="00814A92"/>
    <w:rsid w:val="00823971"/>
    <w:rsid w:val="00827086"/>
    <w:rsid w:val="008302E4"/>
    <w:rsid w:val="00832FFC"/>
    <w:rsid w:val="00833190"/>
    <w:rsid w:val="008351C8"/>
    <w:rsid w:val="00837DBA"/>
    <w:rsid w:val="00844718"/>
    <w:rsid w:val="008560DB"/>
    <w:rsid w:val="00857694"/>
    <w:rsid w:val="00865D0A"/>
    <w:rsid w:val="00872A66"/>
    <w:rsid w:val="008768F5"/>
    <w:rsid w:val="00877FDE"/>
    <w:rsid w:val="008949D0"/>
    <w:rsid w:val="008A7F63"/>
    <w:rsid w:val="008B61D5"/>
    <w:rsid w:val="008D0953"/>
    <w:rsid w:val="008D2AA8"/>
    <w:rsid w:val="008D4E18"/>
    <w:rsid w:val="008E019F"/>
    <w:rsid w:val="008E04B1"/>
    <w:rsid w:val="008E2D4A"/>
    <w:rsid w:val="009254F2"/>
    <w:rsid w:val="0093065A"/>
    <w:rsid w:val="00931327"/>
    <w:rsid w:val="009417F6"/>
    <w:rsid w:val="00942ECE"/>
    <w:rsid w:val="009505E6"/>
    <w:rsid w:val="009521B3"/>
    <w:rsid w:val="0095476D"/>
    <w:rsid w:val="0096343A"/>
    <w:rsid w:val="00971AA9"/>
    <w:rsid w:val="00971B8B"/>
    <w:rsid w:val="009819F8"/>
    <w:rsid w:val="00983878"/>
    <w:rsid w:val="009875A5"/>
    <w:rsid w:val="0099098E"/>
    <w:rsid w:val="00990C05"/>
    <w:rsid w:val="009A16C5"/>
    <w:rsid w:val="009A21C4"/>
    <w:rsid w:val="009A66B2"/>
    <w:rsid w:val="009C129E"/>
    <w:rsid w:val="009F04AD"/>
    <w:rsid w:val="009F37A5"/>
    <w:rsid w:val="009F6790"/>
    <w:rsid w:val="00A011B7"/>
    <w:rsid w:val="00A06588"/>
    <w:rsid w:val="00A149D4"/>
    <w:rsid w:val="00A2261C"/>
    <w:rsid w:val="00A233CC"/>
    <w:rsid w:val="00A252D8"/>
    <w:rsid w:val="00A26626"/>
    <w:rsid w:val="00A420A4"/>
    <w:rsid w:val="00A53C4A"/>
    <w:rsid w:val="00A70C6B"/>
    <w:rsid w:val="00A74995"/>
    <w:rsid w:val="00A74DF4"/>
    <w:rsid w:val="00A84BBC"/>
    <w:rsid w:val="00A85E35"/>
    <w:rsid w:val="00A9013A"/>
    <w:rsid w:val="00A90AF1"/>
    <w:rsid w:val="00AA3AA0"/>
    <w:rsid w:val="00AB411E"/>
    <w:rsid w:val="00AC2F09"/>
    <w:rsid w:val="00AC5F74"/>
    <w:rsid w:val="00AC6891"/>
    <w:rsid w:val="00AD413F"/>
    <w:rsid w:val="00AE2449"/>
    <w:rsid w:val="00AE604D"/>
    <w:rsid w:val="00AF302F"/>
    <w:rsid w:val="00B00057"/>
    <w:rsid w:val="00B11D9E"/>
    <w:rsid w:val="00B134AE"/>
    <w:rsid w:val="00B21282"/>
    <w:rsid w:val="00B31E77"/>
    <w:rsid w:val="00B36158"/>
    <w:rsid w:val="00B37C4A"/>
    <w:rsid w:val="00B46C14"/>
    <w:rsid w:val="00B513B3"/>
    <w:rsid w:val="00B55129"/>
    <w:rsid w:val="00B65DF6"/>
    <w:rsid w:val="00B67C06"/>
    <w:rsid w:val="00B87CA7"/>
    <w:rsid w:val="00B92EBD"/>
    <w:rsid w:val="00BA06C0"/>
    <w:rsid w:val="00BA7093"/>
    <w:rsid w:val="00BB3488"/>
    <w:rsid w:val="00BC3DFE"/>
    <w:rsid w:val="00BC454E"/>
    <w:rsid w:val="00BC4A7F"/>
    <w:rsid w:val="00BC4E3D"/>
    <w:rsid w:val="00BD1C51"/>
    <w:rsid w:val="00BE48EB"/>
    <w:rsid w:val="00BE7275"/>
    <w:rsid w:val="00C07466"/>
    <w:rsid w:val="00C074D6"/>
    <w:rsid w:val="00C20E31"/>
    <w:rsid w:val="00C234B8"/>
    <w:rsid w:val="00C24222"/>
    <w:rsid w:val="00C2537F"/>
    <w:rsid w:val="00C256D2"/>
    <w:rsid w:val="00C26189"/>
    <w:rsid w:val="00C27EDD"/>
    <w:rsid w:val="00C37042"/>
    <w:rsid w:val="00C431D2"/>
    <w:rsid w:val="00C44499"/>
    <w:rsid w:val="00C53269"/>
    <w:rsid w:val="00C548D3"/>
    <w:rsid w:val="00C57928"/>
    <w:rsid w:val="00C65520"/>
    <w:rsid w:val="00C7398B"/>
    <w:rsid w:val="00C81069"/>
    <w:rsid w:val="00C85C86"/>
    <w:rsid w:val="00C923D0"/>
    <w:rsid w:val="00C9506D"/>
    <w:rsid w:val="00CA218E"/>
    <w:rsid w:val="00CA5D7C"/>
    <w:rsid w:val="00CA711B"/>
    <w:rsid w:val="00CB0B2B"/>
    <w:rsid w:val="00CB24A4"/>
    <w:rsid w:val="00CC03FC"/>
    <w:rsid w:val="00CC14EE"/>
    <w:rsid w:val="00CC3A21"/>
    <w:rsid w:val="00CD018A"/>
    <w:rsid w:val="00CD3AC5"/>
    <w:rsid w:val="00CE4E02"/>
    <w:rsid w:val="00CE6714"/>
    <w:rsid w:val="00D04409"/>
    <w:rsid w:val="00D1002D"/>
    <w:rsid w:val="00D10CCF"/>
    <w:rsid w:val="00D10EE5"/>
    <w:rsid w:val="00D133FB"/>
    <w:rsid w:val="00D1442D"/>
    <w:rsid w:val="00D1481C"/>
    <w:rsid w:val="00D149F5"/>
    <w:rsid w:val="00D55411"/>
    <w:rsid w:val="00D60A5E"/>
    <w:rsid w:val="00D61E1F"/>
    <w:rsid w:val="00D61FF2"/>
    <w:rsid w:val="00D6496C"/>
    <w:rsid w:val="00D65EDA"/>
    <w:rsid w:val="00D67300"/>
    <w:rsid w:val="00D70764"/>
    <w:rsid w:val="00D72F25"/>
    <w:rsid w:val="00D800D8"/>
    <w:rsid w:val="00D811CF"/>
    <w:rsid w:val="00D92AC0"/>
    <w:rsid w:val="00D95CAF"/>
    <w:rsid w:val="00D967C5"/>
    <w:rsid w:val="00DB5287"/>
    <w:rsid w:val="00DB6705"/>
    <w:rsid w:val="00DC3530"/>
    <w:rsid w:val="00DC3A99"/>
    <w:rsid w:val="00DC681F"/>
    <w:rsid w:val="00DD0B5D"/>
    <w:rsid w:val="00DD0CDD"/>
    <w:rsid w:val="00DD1925"/>
    <w:rsid w:val="00DE0521"/>
    <w:rsid w:val="00DE661B"/>
    <w:rsid w:val="00E00F0C"/>
    <w:rsid w:val="00E07003"/>
    <w:rsid w:val="00E2438D"/>
    <w:rsid w:val="00E251F8"/>
    <w:rsid w:val="00E27AB1"/>
    <w:rsid w:val="00E376CD"/>
    <w:rsid w:val="00E40226"/>
    <w:rsid w:val="00E4353A"/>
    <w:rsid w:val="00E4538B"/>
    <w:rsid w:val="00E510B1"/>
    <w:rsid w:val="00E615C4"/>
    <w:rsid w:val="00E63C0F"/>
    <w:rsid w:val="00E74A26"/>
    <w:rsid w:val="00E8395A"/>
    <w:rsid w:val="00E90949"/>
    <w:rsid w:val="00E9479D"/>
    <w:rsid w:val="00EA0583"/>
    <w:rsid w:val="00EA3403"/>
    <w:rsid w:val="00EA51B0"/>
    <w:rsid w:val="00EB2EF0"/>
    <w:rsid w:val="00EB3D6F"/>
    <w:rsid w:val="00EB60D8"/>
    <w:rsid w:val="00EB6BC3"/>
    <w:rsid w:val="00EC381E"/>
    <w:rsid w:val="00EC7315"/>
    <w:rsid w:val="00ED098A"/>
    <w:rsid w:val="00ED0EA2"/>
    <w:rsid w:val="00ED5983"/>
    <w:rsid w:val="00ED65C5"/>
    <w:rsid w:val="00EE0F47"/>
    <w:rsid w:val="00EE168E"/>
    <w:rsid w:val="00EE2D5B"/>
    <w:rsid w:val="00EE5002"/>
    <w:rsid w:val="00EF2CEC"/>
    <w:rsid w:val="00F00AC5"/>
    <w:rsid w:val="00F0357F"/>
    <w:rsid w:val="00F043AE"/>
    <w:rsid w:val="00F07966"/>
    <w:rsid w:val="00F07E95"/>
    <w:rsid w:val="00F2348B"/>
    <w:rsid w:val="00F4324A"/>
    <w:rsid w:val="00F43FC3"/>
    <w:rsid w:val="00F44AAC"/>
    <w:rsid w:val="00F50113"/>
    <w:rsid w:val="00F50583"/>
    <w:rsid w:val="00F50DCB"/>
    <w:rsid w:val="00F53B05"/>
    <w:rsid w:val="00F61302"/>
    <w:rsid w:val="00F84864"/>
    <w:rsid w:val="00F93AD2"/>
    <w:rsid w:val="00FB0FC4"/>
    <w:rsid w:val="00FC08B2"/>
    <w:rsid w:val="00FC3509"/>
    <w:rsid w:val="00FD37EA"/>
    <w:rsid w:val="00FE0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30311"/>
  <w15:chartTrackingRefBased/>
  <w15:docId w15:val="{33387B50-5B6C-4695-B673-5F974993F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98E"/>
    <w:rPr>
      <w:color w:val="0563C1" w:themeColor="hyperlink"/>
      <w:u w:val="single"/>
    </w:rPr>
  </w:style>
  <w:style w:type="character" w:styleId="UnresolvedMention">
    <w:name w:val="Unresolved Mention"/>
    <w:basedOn w:val="DefaultParagraphFont"/>
    <w:uiPriority w:val="99"/>
    <w:semiHidden/>
    <w:unhideWhenUsed/>
    <w:rsid w:val="0099098E"/>
    <w:rPr>
      <w:color w:val="605E5C"/>
      <w:shd w:val="clear" w:color="auto" w:fill="E1DFDD"/>
    </w:rPr>
  </w:style>
  <w:style w:type="table" w:styleId="TableGrid">
    <w:name w:val="Table Grid"/>
    <w:basedOn w:val="TableNormal"/>
    <w:uiPriority w:val="39"/>
    <w:rsid w:val="00183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48D3"/>
    <w:rPr>
      <w:color w:val="954F72" w:themeColor="followedHyperlink"/>
      <w:u w:val="single"/>
    </w:rPr>
  </w:style>
  <w:style w:type="character" w:styleId="PlaceholderText">
    <w:name w:val="Placeholder Text"/>
    <w:basedOn w:val="DefaultParagraphFont"/>
    <w:uiPriority w:val="99"/>
    <w:semiHidden/>
    <w:rsid w:val="004F029B"/>
    <w:rPr>
      <w:color w:val="808080"/>
    </w:rPr>
  </w:style>
  <w:style w:type="paragraph" w:styleId="Bibliography">
    <w:name w:val="Bibliography"/>
    <w:basedOn w:val="Normal"/>
    <w:next w:val="Normal"/>
    <w:uiPriority w:val="37"/>
    <w:unhideWhenUsed/>
    <w:rsid w:val="00773DFD"/>
    <w:pPr>
      <w:tabs>
        <w:tab w:val="left" w:pos="384"/>
      </w:tabs>
      <w:spacing w:after="240" w:line="240" w:lineRule="auto"/>
      <w:ind w:left="384" w:hanging="384"/>
    </w:pPr>
  </w:style>
  <w:style w:type="paragraph" w:styleId="ListParagraph">
    <w:name w:val="List Paragraph"/>
    <w:basedOn w:val="Normal"/>
    <w:uiPriority w:val="34"/>
    <w:qFormat/>
    <w:rsid w:val="00105B6F"/>
    <w:pPr>
      <w:ind w:left="720"/>
      <w:contextualSpacing/>
    </w:pPr>
  </w:style>
  <w:style w:type="character" w:styleId="LineNumber">
    <w:name w:val="line number"/>
    <w:basedOn w:val="DefaultParagraphFont"/>
    <w:uiPriority w:val="99"/>
    <w:semiHidden/>
    <w:unhideWhenUsed/>
    <w:rsid w:val="002B1DE3"/>
  </w:style>
  <w:style w:type="paragraph" w:styleId="Header">
    <w:name w:val="header"/>
    <w:basedOn w:val="Normal"/>
    <w:link w:val="HeaderChar"/>
    <w:uiPriority w:val="99"/>
    <w:unhideWhenUsed/>
    <w:rsid w:val="002B1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DE3"/>
  </w:style>
  <w:style w:type="paragraph" w:styleId="Footer">
    <w:name w:val="footer"/>
    <w:basedOn w:val="Normal"/>
    <w:link w:val="FooterChar"/>
    <w:uiPriority w:val="99"/>
    <w:unhideWhenUsed/>
    <w:rsid w:val="002B1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DE3"/>
  </w:style>
  <w:style w:type="character" w:styleId="CommentReference">
    <w:name w:val="annotation reference"/>
    <w:basedOn w:val="DefaultParagraphFont"/>
    <w:uiPriority w:val="99"/>
    <w:semiHidden/>
    <w:unhideWhenUsed/>
    <w:rsid w:val="001F32A0"/>
    <w:rPr>
      <w:sz w:val="16"/>
      <w:szCs w:val="16"/>
    </w:rPr>
  </w:style>
  <w:style w:type="paragraph" w:styleId="CommentText">
    <w:name w:val="annotation text"/>
    <w:basedOn w:val="Normal"/>
    <w:link w:val="CommentTextChar"/>
    <w:uiPriority w:val="99"/>
    <w:unhideWhenUsed/>
    <w:rsid w:val="001F32A0"/>
    <w:pPr>
      <w:spacing w:line="240" w:lineRule="auto"/>
    </w:pPr>
    <w:rPr>
      <w:sz w:val="20"/>
      <w:szCs w:val="20"/>
    </w:rPr>
  </w:style>
  <w:style w:type="character" w:customStyle="1" w:styleId="CommentTextChar">
    <w:name w:val="Comment Text Char"/>
    <w:basedOn w:val="DefaultParagraphFont"/>
    <w:link w:val="CommentText"/>
    <w:uiPriority w:val="99"/>
    <w:rsid w:val="001F32A0"/>
    <w:rPr>
      <w:sz w:val="20"/>
      <w:szCs w:val="20"/>
    </w:rPr>
  </w:style>
  <w:style w:type="paragraph" w:styleId="CommentSubject">
    <w:name w:val="annotation subject"/>
    <w:basedOn w:val="CommentText"/>
    <w:next w:val="CommentText"/>
    <w:link w:val="CommentSubjectChar"/>
    <w:uiPriority w:val="99"/>
    <w:semiHidden/>
    <w:unhideWhenUsed/>
    <w:rsid w:val="001F32A0"/>
    <w:rPr>
      <w:b/>
      <w:bCs/>
    </w:rPr>
  </w:style>
  <w:style w:type="character" w:customStyle="1" w:styleId="CommentSubjectChar">
    <w:name w:val="Comment Subject Char"/>
    <w:basedOn w:val="CommentTextChar"/>
    <w:link w:val="CommentSubject"/>
    <w:uiPriority w:val="99"/>
    <w:semiHidden/>
    <w:rsid w:val="001F32A0"/>
    <w:rPr>
      <w:b/>
      <w:bCs/>
      <w:sz w:val="20"/>
      <w:szCs w:val="20"/>
    </w:rPr>
  </w:style>
  <w:style w:type="paragraph" w:styleId="Revision">
    <w:name w:val="Revision"/>
    <w:hidden/>
    <w:uiPriority w:val="99"/>
    <w:semiHidden/>
    <w:rsid w:val="00F505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23902">
      <w:bodyDiv w:val="1"/>
      <w:marLeft w:val="0"/>
      <w:marRight w:val="0"/>
      <w:marTop w:val="0"/>
      <w:marBottom w:val="0"/>
      <w:divBdr>
        <w:top w:val="none" w:sz="0" w:space="0" w:color="auto"/>
        <w:left w:val="none" w:sz="0" w:space="0" w:color="auto"/>
        <w:bottom w:val="none" w:sz="0" w:space="0" w:color="auto"/>
        <w:right w:val="none" w:sz="0" w:space="0" w:color="auto"/>
      </w:divBdr>
    </w:div>
    <w:div w:id="1129860655">
      <w:bodyDiv w:val="1"/>
      <w:marLeft w:val="0"/>
      <w:marRight w:val="0"/>
      <w:marTop w:val="0"/>
      <w:marBottom w:val="0"/>
      <w:divBdr>
        <w:top w:val="none" w:sz="0" w:space="0" w:color="auto"/>
        <w:left w:val="none" w:sz="0" w:space="0" w:color="auto"/>
        <w:bottom w:val="none" w:sz="0" w:space="0" w:color="auto"/>
        <w:right w:val="none" w:sz="0" w:space="0" w:color="auto"/>
      </w:divBdr>
    </w:div>
    <w:div w:id="1222713437">
      <w:bodyDiv w:val="1"/>
      <w:marLeft w:val="0"/>
      <w:marRight w:val="0"/>
      <w:marTop w:val="0"/>
      <w:marBottom w:val="0"/>
      <w:divBdr>
        <w:top w:val="none" w:sz="0" w:space="0" w:color="auto"/>
        <w:left w:val="none" w:sz="0" w:space="0" w:color="auto"/>
        <w:bottom w:val="none" w:sz="0" w:space="0" w:color="auto"/>
        <w:right w:val="none" w:sz="0" w:space="0" w:color="auto"/>
      </w:divBdr>
    </w:div>
    <w:div w:id="1553690660">
      <w:bodyDiv w:val="1"/>
      <w:marLeft w:val="0"/>
      <w:marRight w:val="0"/>
      <w:marTop w:val="0"/>
      <w:marBottom w:val="0"/>
      <w:divBdr>
        <w:top w:val="none" w:sz="0" w:space="0" w:color="auto"/>
        <w:left w:val="none" w:sz="0" w:space="0" w:color="auto"/>
        <w:bottom w:val="none" w:sz="0" w:space="0" w:color="auto"/>
        <w:right w:val="none" w:sz="0" w:space="0" w:color="auto"/>
      </w:divBdr>
    </w:div>
    <w:div w:id="18560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1841-97D9-443B-8D64-CB8F2214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7187</Words>
  <Characters>43487</Characters>
  <Application>Microsoft Office Word</Application>
  <DocSecurity>0</DocSecurity>
  <Lines>4831</Lines>
  <Paragraphs>3897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ElHabr</dc:creator>
  <cp:keywords/>
  <dc:description/>
  <cp:lastModifiedBy>Andrew ElHabr</cp:lastModifiedBy>
  <cp:revision>2</cp:revision>
  <dcterms:created xsi:type="dcterms:W3CDTF">2022-08-20T18:46:00Z</dcterms:created>
  <dcterms:modified xsi:type="dcterms:W3CDTF">2022-08-20T18:46:00Z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id="F68oCHaP"/&gt;&lt;style id="http://www.zotero.org/styles/american-medical-association" hasBibliography="1" bibliographyStyleHasBeenSet="1"/&gt;&lt;prefs&gt;&lt;pref name="fieldType" value="Field"/&gt;&lt;/prefs&gt;&lt;/data&gt;</vt:lpwstr>
  </property>
  <property fmtid="{D5CDD505-2E9C-101B-9397-08002B2CF9AE}" pid="3" name="MSIP_Label_7b94a7b8-f06c-4dfe-bdcc-9b548fd58c31_Enabled">
    <vt:lpwstr>true</vt:lpwstr>
  </property>
  <property fmtid="{D5CDD505-2E9C-101B-9397-08002B2CF9AE}" pid="4" name="MSIP_Label_7b94a7b8-f06c-4dfe-bdcc-9b548fd58c31_SetDate">
    <vt:lpwstr>2022-06-30T19:02:41Z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28e602e6-e811-489b-a8c1-847164b608d5</vt:lpwstr>
  </property>
  <property fmtid="{D5CDD505-2E9C-101B-9397-08002B2CF9AE}" pid="9" name="MSIP_Label_7b94a7b8-f06c-4dfe-bdcc-9b548fd58c31_ContentBits">
    <vt:lpwstr>0</vt:lpwstr>
  </property>
</Properties>
</file>