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Abed Al Karim Sharouf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1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Conducted an online research the future of auditing with AI and machine learning</w:t>
        <w:br/>
        <w:t>- Searched for cardible sources.</w:t>
        <w:br/>
        <w:t>- Analyzed information.</w:t>
        <w:br/>
        <w:t>- Prepared a documented explanation of the areas mentioned previously.</w:t>
        <w:br/>
        <w:t xml:space="preserve">- Cited resources. </w:t>
        <w:br/>
        <w:t>- Submitted my research to be reviewed and used for a presentation material by the hub team.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Abdelkarim's comprehensive research on the future of auditing with AI and machine learning showcases his ability to analyze complex information and present it in a clear, documented format for future reference and presentations.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