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Asmaa Abd almohti Almasri completed a total of 25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06F7DE9" w:rsidR="00FB1E91" w:rsidRDefault="001F063F">
      <w:pPr>
        <w:spacing w:after="170" w:line="267" w:lineRule="auto"/>
        <w:ind w:left="-5" w:hanging="10"/>
      </w:pPr>
      <w:r>
        <w:t xml:space="preserve">Hours # 5 (date) _4/11 – 8/11_ (initials of supervisor) __A.K.___  </w:t>
      </w:r>
    </w:p>
    <w:p w14:paraId="6508D906" w14:textId="494D0E3B" w:rsidR="00FB1E91" w:rsidRDefault="001F063F">
      <w:pPr>
        <w:spacing w:after="170" w:line="267" w:lineRule="auto"/>
        <w:ind w:left="-5" w:hanging="10"/>
      </w:pPr>
      <w:r>
        <w:t xml:space="preserve">Hours # 8 (date) _11/11 – 15/11_ (initials of supervisor) __A.K.___  </w:t>
      </w:r>
    </w:p>
    <w:p w14:paraId="1F7AB5D7" w14:textId="2A0022E2" w:rsidR="00FB1E91" w:rsidRDefault="001F063F">
      <w:pPr>
        <w:spacing w:after="170" w:line="267" w:lineRule="auto"/>
        <w:ind w:left="-5" w:hanging="10"/>
      </w:pPr>
      <w:r>
        <w:t xml:space="preserve">Hours # 7 date) _18/11 – 22/11 (initials of supervisor) __A.K.___  </w:t>
      </w:r>
    </w:p>
    <w:p w14:paraId="0533A745" w14:textId="53754742" w:rsidR="00C208BA" w:rsidRDefault="00C208BA" w:rsidP="00C208BA">
      <w:pPr>
        <w:spacing w:after="170" w:line="267" w:lineRule="auto"/>
        <w:ind w:left="-5" w:hanging="10"/>
      </w:pPr>
      <w:r>
        <w:t xml:space="preserve">Hours # 5 date) _25/11 - 29/11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the first research: counseling program, some modifications were needed for the reference list and the appearance.</w:t>
        <w:br/>
        <w:t>the second: the psychological effects of color in marketing, the whole research was edited; changed the bullets into paragraphs, apply the template of InnovaThrive, referencing, and some edits for the language.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Asmaa's ability to refine and enhance research documents, from language editing to formatting, showcases her attention to detail and commitment to quality. Her work on the psychological effects of color in marketing demonstrates her versatility and dedication.</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3F326067"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11</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14B3305A" w:rsidR="00FB1E91" w:rsidRDefault="00686606">
      <w:pPr>
        <w:spacing w:after="0"/>
        <w:ind w:left="-1" w:right="6746"/>
        <w:jc w:val="center"/>
      </w:pPr>
      <w:r>
        <w:rPr>
          <w:noProof/>
        </w:rPr>
        <w:drawing>
          <wp:inline distT="0" distB="0" distL="0" distR="0" wp14:anchorId="3952B8AC" wp14:editId="4F1BA76B">
            <wp:extent cx="1150017" cy="1143000"/>
            <wp:effectExtent l="0" t="0" r="0" b="0"/>
            <wp:docPr id="74752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1435" name="Picture 747521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440" cy="1158329"/>
                    </a:xfrm>
                    <a:prstGeom prst="rect">
                      <a:avLst/>
                    </a:prstGeom>
                  </pic:spPr>
                </pic:pic>
              </a:graphicData>
            </a:graphic>
          </wp:inline>
        </w:drawing>
      </w:r>
      <w:r w:rsidR="001F063F">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2BC3"/>
    <w:rsid w:val="00233152"/>
    <w:rsid w:val="00241F5D"/>
    <w:rsid w:val="00295777"/>
    <w:rsid w:val="003E7BEA"/>
    <w:rsid w:val="00470CA0"/>
    <w:rsid w:val="004F43BC"/>
    <w:rsid w:val="00686606"/>
    <w:rsid w:val="00710CC9"/>
    <w:rsid w:val="00712876"/>
    <w:rsid w:val="007776F9"/>
    <w:rsid w:val="008045E5"/>
    <w:rsid w:val="008A7E52"/>
    <w:rsid w:val="00A24FC8"/>
    <w:rsid w:val="00AD201D"/>
    <w:rsid w:val="00B82978"/>
    <w:rsid w:val="00B84E66"/>
    <w:rsid w:val="00C208BA"/>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16</cp:revision>
  <dcterms:created xsi:type="dcterms:W3CDTF">2024-06-02T15:47:00Z</dcterms:created>
  <dcterms:modified xsi:type="dcterms:W3CDTF">2024-11-22T09:12:00Z</dcterms:modified>
</cp:coreProperties>
</file>