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Maram El Shamaa completed a total of 5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2 (date) _2/12 – 6/12_ (initials of supervisor) __A.K.___  </w:t>
      </w:r>
    </w:p>
    <w:p w14:paraId="6508D906" w14:textId="7E7D21D6" w:rsidR="00FB1E91" w:rsidRDefault="001F063F">
      <w:pPr>
        <w:spacing w:after="170" w:line="267" w:lineRule="auto"/>
        <w:ind w:left="-5" w:hanging="10"/>
      </w:pPr>
      <w:r>
        <w:t xml:space="preserve">Hours # 2 (date) _9/12 – 13/12_ (initials of supervisor) __A.K.___  </w:t>
      </w:r>
    </w:p>
    <w:p w14:paraId="1F7AB5D7" w14:textId="4251AC29" w:rsidR="00FB1E91" w:rsidRDefault="001F063F">
      <w:pPr>
        <w:spacing w:after="170" w:line="267" w:lineRule="auto"/>
        <w:ind w:left="-5" w:hanging="10"/>
      </w:pPr>
      <w:r>
        <w:t xml:space="preserve">Hours # 1 date) _16/12 – 20/12 (initials of supervisor) __A.K.___  </w:t>
      </w:r>
    </w:p>
    <w:p w14:paraId="0533A745" w14:textId="014CAACC" w:rsidR="00C208BA" w:rsidRDefault="00C208BA" w:rsidP="00C208BA">
      <w:pPr>
        <w:spacing w:after="170" w:line="267" w:lineRule="auto"/>
        <w:ind w:left="-5" w:hanging="10"/>
      </w:pPr>
      <w:r>
        <w:t xml:space="preserve">Hours # 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Research Paper about AI in Detecting and Preventing Online Misinformation</w:t>
        <w:br/>
        <w:t>The reseach paper includes;</w:t>
        <w:br/>
        <w:t>-Definition:</w:t>
        <w:br/>
        <w:t>Exploring how AI identifies and mitigates the spread of fake news.</w:t>
        <w:br/>
        <w:t>-Technologies:</w:t>
        <w:br/>
        <w:t>NLP algorithms for fact-checking content.</w:t>
        <w:br/>
        <w:t>Machine learning models for identifying deepfakes.</w:t>
        <w:br/>
        <w:t>-Applications:</w:t>
        <w:br/>
        <w:t>Real-time flagging of misleading posts on social media.</w:t>
        <w:br/>
        <w:t>Educating users through AI-curated fact databases.</w:t>
        <w:br/>
        <w:t>-Statistics:</w:t>
        <w:br/>
        <w:t>Reduction in misinformation engagement by 30% using AI moderation.</w:t>
        <w:br/>
        <w:t>-Advantages:</w:t>
        <w:br/>
        <w:t>Improving the quality of information online.</w:t>
        <w:br/>
        <w:t>-Disadvantages:</w:t>
        <w:br/>
        <w:t>Risks of censorship and biases in AI systems.</w:t>
        <w:br/>
        <w:t>-Challenges:</w:t>
        <w:br/>
        <w:t>Developing unbiased datasets for training AI models.</w:t>
        <w:br/>
        <w:t>-Future Research:</w:t>
        <w:br/>
        <w:t>AI collaborations with media organizations for enhanced fact-checking.</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Maram El Shamaa’s research on AI in detecting and preventing online misinformation was thorough and impactful. By highlighting AI’s role in combating fake news and deepfakes, Maram effectively addressed key technologies, challenges, and future collaborations, showcasing the significance of AI in ensuring accurate online information.</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