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Michelle Baalbaky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2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1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Michelle conducted a research on the following topics:AI in Wildlife Migration Tracking and Conservation</w:t>
        <w:br/>
        <w:t>Definition: Investigating AI’s role in monitoring and protecting wildlife migration routes.</w:t>
        <w:br/>
        <w:t>Technologies:</w:t>
        <w:br/>
        <w:br/>
        <w:t>Drone surveillance powered by AI for tracking species.</w:t>
        <w:br/>
        <w:t>Machine learning for analyzing migration patterns.</w:t>
        <w:br/>
        <w:t>Applications:</w:t>
        <w:br/>
        <w:t>Predicting migration disruptions due to climate change.</w:t>
        <w:br/>
        <w:t>AI-guided policies for creating wildlife corridors.</w:t>
        <w:br/>
        <w:t>Statistics: Reports showing improved accuracy in tracking migration patterns with AI by 40%.</w:t>
        <w:br/>
        <w:t>Advantages:</w:t>
        <w:br/>
        <w:t>Real-time insights for conservation efforts.</w:t>
        <w:br/>
        <w:t>Proactive protection of endangered species.</w:t>
        <w:br/>
        <w:t>Disadvantages:</w:t>
        <w:br/>
        <w:t>Ethical concerns about intrusive monitoring.</w:t>
        <w:br/>
        <w:t>Challenges:</w:t>
        <w:br/>
        <w:t>Balancing human development with conservation needs.</w:t>
        <w:br/>
        <w:t>Future Research:</w:t>
        <w:br/>
        <w:t>AI for cross-border collaboration in wildlife preservation.</w:t>
        <w:br/>
        <w:br/>
        <w:t>Integration with local communities for sustainable conservation.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Michelle Baalbaky’s research on AI in wildlife conservation was compelling, showcasing AI’s power in tracking and protecting endangered species, while addressing ethical considerations and sustainable practices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