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Nadia Mohamad Abou Hussein completed a total of 10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10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did 2 researches about AI</w:t>
        <w:br/>
        <w:t>1. AI in Predicting Infrastructure Failures</w:t>
        <w:br/>
        <w:t>2. AI in Cultural Heritage Restoration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Nadia displayed strong versatility and technical expertise through her research on AI in predicting infrastructure failures and cultural heritage restoration. Her research reflects a deep understanding of AI's diverse applications.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