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D138" w14:textId="495F0681" w:rsidR="00F64D76" w:rsidRDefault="009A4434">
      <w:pPr>
        <w:jc w:val="center"/>
      </w:pPr>
      <w:r>
        <w:rPr>
          <w:sz w:val="36"/>
          <w:szCs w:val="36"/>
          <w:lang w:val="en-NZ"/>
        </w:rPr>
        <w:t xml:space="preserve"> </w:t>
      </w:r>
      <w:r w:rsidR="00F64D76">
        <w:rPr>
          <w:sz w:val="36"/>
          <w:szCs w:val="36"/>
          <w:lang w:val="en-NZ"/>
        </w:rPr>
        <w:t>VICTORIA UNIVERSITY OF WELLINGTON</w:t>
      </w:r>
    </w:p>
    <w:p w14:paraId="3B664142" w14:textId="77777777" w:rsidR="00F64D76" w:rsidRDefault="00F64D76">
      <w:pPr>
        <w:jc w:val="center"/>
      </w:pPr>
      <w:r>
        <w:rPr>
          <w:i/>
          <w:sz w:val="36"/>
          <w:szCs w:val="36"/>
          <w:lang w:val="en-NZ"/>
        </w:rPr>
        <w:t>Te Whare Wananga o te Upoko o te Ika a Maui</w:t>
      </w:r>
    </w:p>
    <w:p w14:paraId="672A6659" w14:textId="77777777" w:rsidR="00F64D76" w:rsidRDefault="00F64D76">
      <w:pPr>
        <w:jc w:val="center"/>
        <w:rPr>
          <w:lang w:val="en-NZ"/>
        </w:rPr>
      </w:pPr>
    </w:p>
    <w:p w14:paraId="0A37501D" w14:textId="39326159" w:rsidR="00F64D76" w:rsidRDefault="00D7330A">
      <w:pPr>
        <w:jc w:val="center"/>
        <w:rPr>
          <w:sz w:val="36"/>
          <w:szCs w:val="36"/>
          <w:lang w:val="en-NZ"/>
        </w:rPr>
      </w:pPr>
      <w:r>
        <w:rPr>
          <w:noProof/>
          <w:sz w:val="36"/>
          <w:szCs w:val="36"/>
          <w:lang w:val="en-NZ"/>
        </w:rPr>
        <w:drawing>
          <wp:inline distT="0" distB="0" distL="0" distR="0" wp14:anchorId="5CCD70D7" wp14:editId="493042B9">
            <wp:extent cx="2957886" cy="1002811"/>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2882" cy="1031627"/>
                    </a:xfrm>
                    <a:prstGeom prst="rect">
                      <a:avLst/>
                    </a:prstGeom>
                  </pic:spPr>
                </pic:pic>
              </a:graphicData>
            </a:graphic>
          </wp:inline>
        </w:drawing>
      </w:r>
    </w:p>
    <w:p w14:paraId="5DAB6C7B" w14:textId="77777777" w:rsidR="00F64D76" w:rsidRDefault="00F64D76">
      <w:pPr>
        <w:jc w:val="center"/>
        <w:rPr>
          <w:sz w:val="36"/>
          <w:szCs w:val="36"/>
          <w:lang w:val="en-NZ"/>
        </w:rPr>
      </w:pPr>
    </w:p>
    <w:p w14:paraId="1301AFB5" w14:textId="77777777" w:rsidR="00F64D76" w:rsidRDefault="00F64D76">
      <w:pPr>
        <w:jc w:val="center"/>
      </w:pPr>
      <w:r>
        <w:rPr>
          <w:sz w:val="36"/>
          <w:szCs w:val="36"/>
          <w:lang w:val="en-NZ"/>
        </w:rPr>
        <w:t>School of Engineering and Computer Science</w:t>
      </w:r>
    </w:p>
    <w:p w14:paraId="1A9D4CF0" w14:textId="77777777" w:rsidR="00F64D76" w:rsidRDefault="00F64D76">
      <w:pPr>
        <w:jc w:val="center"/>
      </w:pPr>
      <w:r>
        <w:rPr>
          <w:i/>
          <w:sz w:val="36"/>
          <w:szCs w:val="36"/>
          <w:lang w:val="en-NZ"/>
        </w:rPr>
        <w:t>Te Kura Mātai Pūkaha, Pūrorohiko</w:t>
      </w:r>
    </w:p>
    <w:p w14:paraId="02EB378F" w14:textId="77777777" w:rsidR="00F64D76" w:rsidRDefault="00F64D76">
      <w:pPr>
        <w:rPr>
          <w:lang w:val="en-NZ"/>
        </w:rPr>
      </w:pPr>
    </w:p>
    <w:p w14:paraId="6A05A809" w14:textId="77777777" w:rsidR="00F64D76" w:rsidRDefault="00F64D76">
      <w:pPr>
        <w:rPr>
          <w:sz w:val="20"/>
          <w:szCs w:val="20"/>
          <w:lang w:val="en-NZ"/>
        </w:rPr>
      </w:pPr>
    </w:p>
    <w:tbl>
      <w:tblPr>
        <w:tblW w:w="0" w:type="auto"/>
        <w:tblLayout w:type="fixed"/>
        <w:tblLook w:val="0000" w:firstRow="0" w:lastRow="0" w:firstColumn="0" w:lastColumn="0" w:noHBand="0" w:noVBand="0"/>
      </w:tblPr>
      <w:tblGrid>
        <w:gridCol w:w="4644"/>
        <w:gridCol w:w="4536"/>
      </w:tblGrid>
      <w:tr w:rsidR="00F64D76" w14:paraId="5F6D6524" w14:textId="77777777">
        <w:tc>
          <w:tcPr>
            <w:tcW w:w="4644" w:type="dxa"/>
            <w:shd w:val="clear" w:color="auto" w:fill="auto"/>
          </w:tcPr>
          <w:p w14:paraId="75C39B07" w14:textId="77777777" w:rsidR="00F64D76" w:rsidRDefault="00F64D76">
            <w:r>
              <w:rPr>
                <w:sz w:val="20"/>
                <w:szCs w:val="20"/>
                <w:lang w:val="en-NZ"/>
              </w:rPr>
              <w:t>PO Box 600</w:t>
            </w:r>
          </w:p>
          <w:p w14:paraId="6D195580" w14:textId="77777777" w:rsidR="00F64D76" w:rsidRDefault="00F64D76">
            <w:r>
              <w:rPr>
                <w:sz w:val="20"/>
                <w:szCs w:val="20"/>
                <w:lang w:val="en-NZ"/>
              </w:rPr>
              <w:t>Wellington</w:t>
            </w:r>
          </w:p>
          <w:p w14:paraId="1846581F" w14:textId="77777777" w:rsidR="00F64D76" w:rsidRDefault="00F64D76">
            <w:r>
              <w:rPr>
                <w:sz w:val="20"/>
                <w:szCs w:val="20"/>
                <w:lang w:val="en-NZ"/>
              </w:rPr>
              <w:t>New Zealand</w:t>
            </w:r>
          </w:p>
        </w:tc>
        <w:tc>
          <w:tcPr>
            <w:tcW w:w="4536" w:type="dxa"/>
            <w:shd w:val="clear" w:color="auto" w:fill="auto"/>
          </w:tcPr>
          <w:p w14:paraId="6EBDA094" w14:textId="77777777" w:rsidR="00F64D76" w:rsidRDefault="00F64D76">
            <w:pPr>
              <w:jc w:val="right"/>
            </w:pPr>
            <w:r>
              <w:rPr>
                <w:sz w:val="20"/>
                <w:szCs w:val="20"/>
                <w:lang w:val="en-NZ"/>
              </w:rPr>
              <w:t>Tel: +64 4 463 5341</w:t>
            </w:r>
          </w:p>
          <w:p w14:paraId="1BD39990" w14:textId="77777777" w:rsidR="00F64D76" w:rsidRDefault="00F64D76">
            <w:pPr>
              <w:jc w:val="right"/>
            </w:pPr>
            <w:r>
              <w:rPr>
                <w:sz w:val="20"/>
                <w:szCs w:val="20"/>
                <w:lang w:val="en-NZ"/>
              </w:rPr>
              <w:t>Fax: +64 4 463 5045</w:t>
            </w:r>
          </w:p>
          <w:p w14:paraId="17028DAE" w14:textId="77777777" w:rsidR="00F64D76" w:rsidRDefault="00F64D76">
            <w:pPr>
              <w:jc w:val="right"/>
            </w:pPr>
            <w:r>
              <w:rPr>
                <w:sz w:val="20"/>
                <w:szCs w:val="20"/>
                <w:lang w:val="en-NZ"/>
              </w:rPr>
              <w:t>Internet: office@ecs.vuw.ac.nz</w:t>
            </w:r>
          </w:p>
        </w:tc>
      </w:tr>
    </w:tbl>
    <w:p w14:paraId="5A39BBE3" w14:textId="77777777" w:rsidR="00F64D76" w:rsidRDefault="00F64D76">
      <w:pPr>
        <w:rPr>
          <w:lang w:val="en-NZ"/>
        </w:rPr>
      </w:pPr>
    </w:p>
    <w:p w14:paraId="41C8F396" w14:textId="77777777" w:rsidR="00F64D76" w:rsidRDefault="00F64D76">
      <w:pPr>
        <w:rPr>
          <w:lang w:val="en-NZ"/>
        </w:rPr>
      </w:pPr>
    </w:p>
    <w:p w14:paraId="5D3ECBDE" w14:textId="77777777" w:rsidR="00F64D76" w:rsidRDefault="00306728" w:rsidP="00306728">
      <w:pPr>
        <w:jc w:val="center"/>
        <w:rPr>
          <w:lang w:val="en-NZ"/>
        </w:rPr>
      </w:pPr>
      <w:r w:rsidRPr="00306728">
        <w:rPr>
          <w:b/>
          <w:sz w:val="36"/>
          <w:szCs w:val="36"/>
          <w:lang w:val="en-NZ"/>
        </w:rPr>
        <w:t xml:space="preserve">Renewable </w:t>
      </w:r>
      <w:r>
        <w:rPr>
          <w:b/>
          <w:sz w:val="36"/>
          <w:szCs w:val="36"/>
          <w:lang w:val="en-NZ"/>
        </w:rPr>
        <w:t>E</w:t>
      </w:r>
      <w:r w:rsidRPr="00306728">
        <w:rPr>
          <w:b/>
          <w:sz w:val="36"/>
          <w:szCs w:val="36"/>
          <w:lang w:val="en-NZ"/>
        </w:rPr>
        <w:t xml:space="preserve">nergy </w:t>
      </w:r>
      <w:r>
        <w:rPr>
          <w:b/>
          <w:sz w:val="36"/>
          <w:szCs w:val="36"/>
          <w:lang w:val="en-NZ"/>
        </w:rPr>
        <w:t>S</w:t>
      </w:r>
      <w:r w:rsidRPr="00306728">
        <w:rPr>
          <w:b/>
          <w:sz w:val="36"/>
          <w:szCs w:val="36"/>
          <w:lang w:val="en-NZ"/>
        </w:rPr>
        <w:t xml:space="preserve">olutions for </w:t>
      </w:r>
      <w:r>
        <w:rPr>
          <w:b/>
          <w:sz w:val="36"/>
          <w:szCs w:val="36"/>
          <w:lang w:val="en-NZ"/>
        </w:rPr>
        <w:t>S</w:t>
      </w:r>
      <w:r w:rsidRPr="00306728">
        <w:rPr>
          <w:b/>
          <w:sz w:val="36"/>
          <w:szCs w:val="36"/>
          <w:lang w:val="en-NZ"/>
        </w:rPr>
        <w:t>chools</w:t>
      </w:r>
      <w:r w:rsidRPr="00306728">
        <w:rPr>
          <w:b/>
          <w:sz w:val="36"/>
          <w:szCs w:val="36"/>
          <w:lang w:val="en-NZ"/>
        </w:rPr>
        <w:cr/>
      </w:r>
    </w:p>
    <w:p w14:paraId="1AC8D681" w14:textId="77777777" w:rsidR="00F64D76" w:rsidRDefault="00306728">
      <w:pPr>
        <w:jc w:val="center"/>
      </w:pPr>
      <w:r>
        <w:rPr>
          <w:lang w:val="en-NZ"/>
        </w:rPr>
        <w:t>Elliott Andrews</w:t>
      </w:r>
    </w:p>
    <w:p w14:paraId="72A3D3EC" w14:textId="77777777" w:rsidR="00F64D76" w:rsidRDefault="00F64D76">
      <w:pPr>
        <w:jc w:val="center"/>
        <w:rPr>
          <w:lang w:val="en-NZ"/>
        </w:rPr>
      </w:pPr>
    </w:p>
    <w:p w14:paraId="3DD206A3" w14:textId="77777777" w:rsidR="00F64D76" w:rsidRDefault="00F64D76">
      <w:pPr>
        <w:jc w:val="center"/>
      </w:pPr>
      <w:r>
        <w:rPr>
          <w:lang w:val="en-NZ"/>
        </w:rPr>
        <w:t xml:space="preserve">Supervisor(s): </w:t>
      </w:r>
      <w:r w:rsidR="00306728">
        <w:rPr>
          <w:lang w:val="en-NZ"/>
        </w:rPr>
        <w:t>Jim Hinkley</w:t>
      </w:r>
    </w:p>
    <w:p w14:paraId="0D0B940D" w14:textId="77777777" w:rsidR="00F64D76" w:rsidRDefault="00F64D76">
      <w:pPr>
        <w:jc w:val="center"/>
        <w:rPr>
          <w:lang w:val="en-NZ"/>
        </w:rPr>
      </w:pPr>
    </w:p>
    <w:p w14:paraId="0E27B00A" w14:textId="77777777" w:rsidR="00F64D76" w:rsidRDefault="00F64D76">
      <w:pPr>
        <w:jc w:val="center"/>
        <w:rPr>
          <w:lang w:val="en-NZ"/>
        </w:rPr>
      </w:pPr>
    </w:p>
    <w:p w14:paraId="27EEA0F6" w14:textId="77777777" w:rsidR="00F64D76" w:rsidRDefault="00F64D76">
      <w:pPr>
        <w:jc w:val="center"/>
      </w:pPr>
      <w:r>
        <w:rPr>
          <w:lang w:val="en-NZ"/>
        </w:rPr>
        <w:t xml:space="preserve">Submitted in partial fulfilment of the requirements for </w:t>
      </w:r>
    </w:p>
    <w:p w14:paraId="3AD6AEFF" w14:textId="77777777" w:rsidR="00F64D76" w:rsidRDefault="00306728">
      <w:pPr>
        <w:jc w:val="center"/>
      </w:pPr>
      <w:r>
        <w:rPr>
          <w:lang w:val="en-NZ"/>
        </w:rPr>
        <w:t>Bachelor of Engineering with Honours</w:t>
      </w:r>
    </w:p>
    <w:p w14:paraId="60061E4C" w14:textId="77777777" w:rsidR="00F64D76" w:rsidRDefault="00F64D76">
      <w:pPr>
        <w:rPr>
          <w:lang w:val="en-NZ"/>
        </w:rPr>
      </w:pPr>
    </w:p>
    <w:p w14:paraId="44EAFD9C" w14:textId="77777777" w:rsidR="00F64D76" w:rsidRDefault="00F64D76">
      <w:pPr>
        <w:jc w:val="center"/>
        <w:rPr>
          <w:b/>
          <w:lang w:val="en-NZ"/>
        </w:rPr>
      </w:pPr>
    </w:p>
    <w:p w14:paraId="7CBFD60A" w14:textId="77777777" w:rsidR="00F64D76" w:rsidRDefault="00F64D76">
      <w:pPr>
        <w:jc w:val="center"/>
      </w:pPr>
      <w:r>
        <w:rPr>
          <w:b/>
          <w:lang w:val="en-NZ"/>
        </w:rPr>
        <w:t>Abstract</w:t>
      </w:r>
    </w:p>
    <w:p w14:paraId="4B94D5A5" w14:textId="77777777" w:rsidR="00F64D76" w:rsidRDefault="00F64D76">
      <w:pPr>
        <w:rPr>
          <w:b/>
          <w:lang w:val="en-NZ"/>
        </w:rPr>
      </w:pPr>
    </w:p>
    <w:p w14:paraId="3044FDE9" w14:textId="77777777" w:rsidR="00306728" w:rsidRDefault="00F64D76">
      <w:pPr>
        <w:ind w:left="567" w:right="565"/>
        <w:jc w:val="both"/>
        <w:rPr>
          <w:sz w:val="22"/>
          <w:szCs w:val="22"/>
          <w:lang w:val="en-NZ"/>
        </w:rPr>
      </w:pPr>
      <w:r>
        <w:rPr>
          <w:sz w:val="22"/>
          <w:szCs w:val="22"/>
          <w:lang w:val="en-NZ"/>
        </w:rPr>
        <w:t xml:space="preserve">This document </w:t>
      </w:r>
      <w:r w:rsidR="00306728">
        <w:rPr>
          <w:sz w:val="22"/>
          <w:szCs w:val="22"/>
          <w:lang w:val="en-NZ"/>
        </w:rPr>
        <w:t>outlines the</w:t>
      </w:r>
      <w:r>
        <w:rPr>
          <w:sz w:val="22"/>
          <w:szCs w:val="22"/>
          <w:lang w:val="en-NZ"/>
        </w:rPr>
        <w:t xml:space="preserve"> project proposal</w:t>
      </w:r>
      <w:r w:rsidR="00306728">
        <w:rPr>
          <w:sz w:val="22"/>
          <w:szCs w:val="22"/>
          <w:lang w:val="en-NZ"/>
        </w:rPr>
        <w:t xml:space="preserve"> for the individual project ENGR 489.</w:t>
      </w:r>
      <w:r>
        <w:rPr>
          <w:sz w:val="22"/>
          <w:szCs w:val="22"/>
          <w:lang w:val="en-NZ"/>
        </w:rPr>
        <w:t xml:space="preserve"> </w:t>
      </w:r>
    </w:p>
    <w:p w14:paraId="3DEEC669" w14:textId="77777777" w:rsidR="00306728" w:rsidRDefault="00306728">
      <w:pPr>
        <w:ind w:left="567" w:right="565"/>
        <w:jc w:val="both"/>
        <w:rPr>
          <w:sz w:val="22"/>
          <w:szCs w:val="22"/>
          <w:lang w:val="en-NZ"/>
        </w:rPr>
      </w:pPr>
    </w:p>
    <w:p w14:paraId="0C98A5E8" w14:textId="4D91C5F5" w:rsidR="00F64D76" w:rsidRDefault="00306728">
      <w:pPr>
        <w:ind w:left="567" w:right="565"/>
        <w:jc w:val="both"/>
      </w:pPr>
      <w:r>
        <w:rPr>
          <w:sz w:val="22"/>
          <w:szCs w:val="22"/>
          <w:lang w:val="en-NZ"/>
        </w:rPr>
        <w:t xml:space="preserve">Written by Elliott Andrews and </w:t>
      </w:r>
      <w:r w:rsidR="00B923D8">
        <w:rPr>
          <w:sz w:val="22"/>
          <w:szCs w:val="22"/>
          <w:lang w:val="en-NZ"/>
        </w:rPr>
        <w:t>supervised</w:t>
      </w:r>
      <w:r>
        <w:rPr>
          <w:sz w:val="22"/>
          <w:szCs w:val="22"/>
          <w:lang w:val="en-NZ"/>
        </w:rPr>
        <w:t xml:space="preserve"> by Jim Hinkley.</w:t>
      </w:r>
    </w:p>
    <w:p w14:paraId="3656B9AB" w14:textId="77777777" w:rsidR="00F64D76" w:rsidRDefault="00F64D76">
      <w:pPr>
        <w:ind w:left="567" w:right="565"/>
        <w:rPr>
          <w:lang w:val="en-NZ"/>
        </w:rPr>
      </w:pPr>
    </w:p>
    <w:p w14:paraId="45FB0818" w14:textId="77777777" w:rsidR="00F64D76" w:rsidRDefault="00F64D76">
      <w:pPr>
        <w:rPr>
          <w:lang w:val="en-NZ"/>
        </w:rPr>
      </w:pPr>
    </w:p>
    <w:p w14:paraId="049F31CB" w14:textId="77777777" w:rsidR="00F64D76" w:rsidRDefault="00F64D76">
      <w:pPr>
        <w:rPr>
          <w:lang w:val="en-NZ"/>
        </w:rPr>
      </w:pPr>
    </w:p>
    <w:p w14:paraId="53128261" w14:textId="77777777" w:rsidR="00F64D76" w:rsidRDefault="00F64D76">
      <w:pPr>
        <w:rPr>
          <w:lang w:val="en-NZ"/>
        </w:rPr>
      </w:pPr>
    </w:p>
    <w:p w14:paraId="62486C05" w14:textId="77777777" w:rsidR="00F64D76" w:rsidRDefault="00F64D76">
      <w:pPr>
        <w:rPr>
          <w:lang w:val="en-NZ"/>
        </w:rPr>
      </w:pPr>
    </w:p>
    <w:p w14:paraId="4101652C" w14:textId="77777777" w:rsidR="00F64D76" w:rsidRDefault="00F64D76">
      <w:pPr>
        <w:rPr>
          <w:lang w:val="en-NZ"/>
        </w:rPr>
      </w:pPr>
    </w:p>
    <w:p w14:paraId="4B99056E" w14:textId="77777777" w:rsidR="00F64D76" w:rsidRDefault="00F64D76">
      <w:pPr>
        <w:rPr>
          <w:lang w:val="en-NZ"/>
        </w:rPr>
      </w:pPr>
    </w:p>
    <w:p w14:paraId="1299C43A" w14:textId="77777777" w:rsidR="00F64D76" w:rsidRDefault="00F64D76">
      <w:pPr>
        <w:rPr>
          <w:lang w:val="en-NZ"/>
        </w:rPr>
      </w:pPr>
    </w:p>
    <w:p w14:paraId="4DDBEF00" w14:textId="77777777" w:rsidR="00F64D76" w:rsidRDefault="00F64D76">
      <w:pPr>
        <w:rPr>
          <w:lang w:val="en-NZ"/>
        </w:rPr>
      </w:pPr>
    </w:p>
    <w:p w14:paraId="3461D779" w14:textId="77777777" w:rsidR="00F64D76" w:rsidRDefault="00F64D76">
      <w:pPr>
        <w:rPr>
          <w:lang w:val="en-NZ"/>
        </w:rPr>
      </w:pPr>
    </w:p>
    <w:p w14:paraId="3CF2D8B6" w14:textId="77777777" w:rsidR="00F64D76" w:rsidRDefault="00F64D76">
      <w:pPr>
        <w:rPr>
          <w:lang w:val="en-NZ"/>
        </w:rPr>
      </w:pPr>
    </w:p>
    <w:p w14:paraId="5630AD66" w14:textId="77777777" w:rsidR="00F64D76" w:rsidRDefault="00F64D76">
      <w:pPr>
        <w:sectPr w:rsidR="00F64D76">
          <w:pgSz w:w="11906" w:h="16838"/>
          <w:pgMar w:top="1701" w:right="1418" w:bottom="1701" w:left="1418" w:header="720" w:footer="720" w:gutter="0"/>
          <w:cols w:space="720"/>
          <w:titlePg/>
          <w:docGrid w:linePitch="360"/>
        </w:sectPr>
      </w:pPr>
    </w:p>
    <w:p w14:paraId="3E7A9F1C" w14:textId="77777777" w:rsidR="00F64D76" w:rsidRPr="00306728" w:rsidRDefault="00F64D76" w:rsidP="00AB7495">
      <w:pPr>
        <w:pStyle w:val="Heading1"/>
        <w:spacing w:before="0"/>
      </w:pPr>
      <w:r>
        <w:lastRenderedPageBreak/>
        <w:t>Introduction</w:t>
      </w:r>
    </w:p>
    <w:p w14:paraId="61829076" w14:textId="77777777" w:rsidR="00306728" w:rsidRDefault="00306728" w:rsidP="00306728">
      <w:pPr>
        <w:jc w:val="both"/>
        <w:rPr>
          <w:sz w:val="22"/>
          <w:szCs w:val="22"/>
          <w:lang w:val="en-NZ"/>
        </w:rPr>
      </w:pPr>
    </w:p>
    <w:p w14:paraId="28C4BAF2" w14:textId="77777777" w:rsidR="008C7C26" w:rsidRPr="00754938" w:rsidRDefault="008C7C26" w:rsidP="00306728">
      <w:pPr>
        <w:jc w:val="both"/>
        <w:rPr>
          <w:rFonts w:ascii="Arial" w:hAnsi="Arial" w:cs="Arial"/>
          <w:sz w:val="20"/>
          <w:szCs w:val="20"/>
          <w:lang w:val="en-NZ"/>
        </w:rPr>
      </w:pPr>
      <w:r w:rsidRPr="00754938">
        <w:rPr>
          <w:rFonts w:ascii="Arial" w:hAnsi="Arial" w:cs="Arial"/>
          <w:sz w:val="20"/>
          <w:szCs w:val="20"/>
          <w:lang w:val="en-NZ"/>
        </w:rPr>
        <w:t>The importance of</w:t>
      </w:r>
      <w:r w:rsidR="00306728" w:rsidRPr="00754938">
        <w:rPr>
          <w:rFonts w:ascii="Arial" w:hAnsi="Arial" w:cs="Arial"/>
          <w:sz w:val="20"/>
          <w:szCs w:val="20"/>
          <w:lang w:val="en-NZ"/>
        </w:rPr>
        <w:t xml:space="preserve"> energy production, </w:t>
      </w:r>
      <w:r w:rsidRPr="00754938">
        <w:rPr>
          <w:rFonts w:ascii="Arial" w:hAnsi="Arial" w:cs="Arial"/>
          <w:sz w:val="20"/>
          <w:szCs w:val="20"/>
          <w:lang w:val="en-NZ"/>
        </w:rPr>
        <w:t xml:space="preserve">their </w:t>
      </w:r>
      <w:r w:rsidR="00306728" w:rsidRPr="00754938">
        <w:rPr>
          <w:rFonts w:ascii="Arial" w:hAnsi="Arial" w:cs="Arial"/>
          <w:sz w:val="20"/>
          <w:szCs w:val="20"/>
          <w:lang w:val="en-NZ"/>
        </w:rPr>
        <w:t>use</w:t>
      </w:r>
      <w:r w:rsidRPr="00754938">
        <w:rPr>
          <w:rFonts w:ascii="Arial" w:hAnsi="Arial" w:cs="Arial"/>
          <w:sz w:val="20"/>
          <w:szCs w:val="20"/>
          <w:lang w:val="en-NZ"/>
        </w:rPr>
        <w:t>s</w:t>
      </w:r>
      <w:r w:rsidR="00306728" w:rsidRPr="00754938">
        <w:rPr>
          <w:rFonts w:ascii="Arial" w:hAnsi="Arial" w:cs="Arial"/>
          <w:sz w:val="20"/>
          <w:szCs w:val="20"/>
          <w:lang w:val="en-NZ"/>
        </w:rPr>
        <w:t xml:space="preserve"> and costs has changed dramatically over the last few decades. The need to switch from non-renewable to renewable energy</w:t>
      </w:r>
      <w:r w:rsidR="00935AAE" w:rsidRPr="00754938">
        <w:rPr>
          <w:rFonts w:ascii="Arial" w:hAnsi="Arial" w:cs="Arial"/>
          <w:sz w:val="20"/>
          <w:szCs w:val="20"/>
          <w:lang w:val="en-NZ"/>
        </w:rPr>
        <w:t xml:space="preserve"> systems</w:t>
      </w:r>
      <w:r w:rsidR="00306728" w:rsidRPr="00754938">
        <w:rPr>
          <w:rFonts w:ascii="Arial" w:hAnsi="Arial" w:cs="Arial"/>
          <w:sz w:val="20"/>
          <w:szCs w:val="20"/>
          <w:lang w:val="en-NZ"/>
        </w:rPr>
        <w:t xml:space="preserve"> is key to reduce the impacts of global warming. </w:t>
      </w:r>
      <w:r w:rsidRPr="00754938">
        <w:rPr>
          <w:rFonts w:ascii="Arial" w:hAnsi="Arial" w:cs="Arial"/>
          <w:sz w:val="20"/>
          <w:szCs w:val="20"/>
          <w:lang w:val="en-NZ"/>
        </w:rPr>
        <w:t>Researching schools and their energy consumption is both interesting and valuable</w:t>
      </w:r>
      <w:r w:rsidR="00935AAE" w:rsidRPr="00754938">
        <w:rPr>
          <w:rFonts w:ascii="Arial" w:hAnsi="Arial" w:cs="Arial"/>
          <w:sz w:val="20"/>
          <w:szCs w:val="20"/>
          <w:lang w:val="en-NZ"/>
        </w:rPr>
        <w:t xml:space="preserve"> to the renewable engineering field</w:t>
      </w:r>
      <w:r w:rsidRPr="00754938">
        <w:rPr>
          <w:rFonts w:ascii="Arial" w:hAnsi="Arial" w:cs="Arial"/>
          <w:sz w:val="20"/>
          <w:szCs w:val="20"/>
          <w:lang w:val="en-NZ"/>
        </w:rPr>
        <w:t>.</w:t>
      </w:r>
    </w:p>
    <w:p w14:paraId="2BA226A1" w14:textId="77777777" w:rsidR="008C7C26" w:rsidRPr="00754938" w:rsidRDefault="008C7C26" w:rsidP="00306728">
      <w:pPr>
        <w:jc w:val="both"/>
        <w:rPr>
          <w:rFonts w:ascii="Arial" w:hAnsi="Arial" w:cs="Arial"/>
          <w:sz w:val="20"/>
          <w:szCs w:val="20"/>
          <w:lang w:val="en-NZ"/>
        </w:rPr>
      </w:pPr>
    </w:p>
    <w:p w14:paraId="764DA023" w14:textId="11EC3DC9" w:rsidR="008C7C26" w:rsidRPr="00754938" w:rsidRDefault="00306728" w:rsidP="00306728">
      <w:pPr>
        <w:jc w:val="both"/>
        <w:rPr>
          <w:rFonts w:ascii="Arial" w:hAnsi="Arial" w:cs="Arial"/>
          <w:sz w:val="20"/>
          <w:szCs w:val="20"/>
          <w:lang w:val="en-NZ"/>
        </w:rPr>
      </w:pPr>
      <w:r w:rsidRPr="00754938">
        <w:rPr>
          <w:rFonts w:ascii="Arial" w:hAnsi="Arial" w:cs="Arial"/>
          <w:sz w:val="20"/>
          <w:szCs w:val="20"/>
          <w:lang w:val="en-NZ"/>
        </w:rPr>
        <w:t xml:space="preserve">The </w:t>
      </w:r>
      <w:r w:rsidR="00754938" w:rsidRPr="00754938">
        <w:rPr>
          <w:rFonts w:ascii="Arial" w:hAnsi="Arial" w:cs="Arial"/>
          <w:sz w:val="20"/>
          <w:szCs w:val="20"/>
          <w:lang w:val="en-NZ"/>
        </w:rPr>
        <w:t>issue</w:t>
      </w:r>
      <w:r w:rsidRPr="00754938">
        <w:rPr>
          <w:rFonts w:ascii="Arial" w:hAnsi="Arial" w:cs="Arial"/>
          <w:sz w:val="20"/>
          <w:szCs w:val="20"/>
          <w:lang w:val="en-NZ"/>
        </w:rPr>
        <w:t xml:space="preserve"> is t</w:t>
      </w:r>
      <w:r w:rsidR="008C7C26" w:rsidRPr="00754938">
        <w:rPr>
          <w:rFonts w:ascii="Arial" w:hAnsi="Arial" w:cs="Arial"/>
          <w:sz w:val="20"/>
          <w:szCs w:val="20"/>
          <w:lang w:val="en-NZ"/>
        </w:rPr>
        <w:t>hat schools themselves</w:t>
      </w:r>
      <w:r w:rsidR="00935AAE" w:rsidRPr="00754938">
        <w:rPr>
          <w:rFonts w:ascii="Arial" w:hAnsi="Arial" w:cs="Arial"/>
          <w:sz w:val="20"/>
          <w:szCs w:val="20"/>
          <w:lang w:val="en-NZ"/>
        </w:rPr>
        <w:t>,</w:t>
      </w:r>
      <w:r w:rsidR="008C7C26" w:rsidRPr="00754938">
        <w:rPr>
          <w:rFonts w:ascii="Arial" w:hAnsi="Arial" w:cs="Arial"/>
          <w:sz w:val="20"/>
          <w:szCs w:val="20"/>
          <w:lang w:val="en-NZ"/>
        </w:rPr>
        <w:t xml:space="preserve"> may find it costly or impractical to investigate current renewable energy systems. </w:t>
      </w:r>
      <w:r w:rsidRPr="00754938">
        <w:rPr>
          <w:rFonts w:ascii="Arial" w:hAnsi="Arial" w:cs="Arial"/>
          <w:sz w:val="20"/>
          <w:szCs w:val="20"/>
          <w:lang w:val="en-NZ"/>
        </w:rPr>
        <w:t>Th</w:t>
      </w:r>
      <w:r w:rsidR="00935AAE" w:rsidRPr="00754938">
        <w:rPr>
          <w:rFonts w:ascii="Arial" w:hAnsi="Arial" w:cs="Arial"/>
          <w:sz w:val="20"/>
          <w:szCs w:val="20"/>
          <w:lang w:val="en-NZ"/>
        </w:rPr>
        <w:t>e</w:t>
      </w:r>
      <w:r w:rsidRPr="00754938">
        <w:rPr>
          <w:rFonts w:ascii="Arial" w:hAnsi="Arial" w:cs="Arial"/>
          <w:sz w:val="20"/>
          <w:szCs w:val="20"/>
          <w:lang w:val="en-NZ"/>
        </w:rPr>
        <w:t xml:space="preserve"> project</w:t>
      </w:r>
      <w:r w:rsidR="00935AAE" w:rsidRPr="00754938">
        <w:rPr>
          <w:rFonts w:ascii="Arial" w:hAnsi="Arial" w:cs="Arial"/>
          <w:sz w:val="20"/>
          <w:szCs w:val="20"/>
          <w:lang w:val="en-NZ"/>
        </w:rPr>
        <w:t xml:space="preserve"> outcome</w:t>
      </w:r>
      <w:r w:rsidRPr="00754938">
        <w:rPr>
          <w:rFonts w:ascii="Arial" w:hAnsi="Arial" w:cs="Arial"/>
          <w:sz w:val="20"/>
          <w:szCs w:val="20"/>
          <w:lang w:val="en-NZ"/>
        </w:rPr>
        <w:t xml:space="preserve"> will</w:t>
      </w:r>
      <w:r w:rsidR="00935AAE" w:rsidRPr="00754938">
        <w:rPr>
          <w:rFonts w:ascii="Arial" w:hAnsi="Arial" w:cs="Arial"/>
          <w:sz w:val="20"/>
          <w:szCs w:val="20"/>
          <w:lang w:val="en-NZ"/>
        </w:rPr>
        <w:t xml:space="preserve"> solve this problem by</w:t>
      </w:r>
      <w:r w:rsidRPr="00754938">
        <w:rPr>
          <w:rFonts w:ascii="Arial" w:hAnsi="Arial" w:cs="Arial"/>
          <w:sz w:val="20"/>
          <w:szCs w:val="20"/>
          <w:lang w:val="en-NZ"/>
        </w:rPr>
        <w:t xml:space="preserve"> evaluat</w:t>
      </w:r>
      <w:r w:rsidR="00935AAE" w:rsidRPr="00754938">
        <w:rPr>
          <w:rFonts w:ascii="Arial" w:hAnsi="Arial" w:cs="Arial"/>
          <w:sz w:val="20"/>
          <w:szCs w:val="20"/>
          <w:lang w:val="en-NZ"/>
        </w:rPr>
        <w:t>ing</w:t>
      </w:r>
      <w:r w:rsidRPr="00754938">
        <w:rPr>
          <w:rFonts w:ascii="Arial" w:hAnsi="Arial" w:cs="Arial"/>
          <w:sz w:val="20"/>
          <w:szCs w:val="20"/>
          <w:lang w:val="en-NZ"/>
        </w:rPr>
        <w:t xml:space="preserve"> the best</w:t>
      </w:r>
      <w:r w:rsidR="008C7C26" w:rsidRPr="00754938">
        <w:rPr>
          <w:rFonts w:ascii="Arial" w:hAnsi="Arial" w:cs="Arial"/>
          <w:sz w:val="20"/>
          <w:szCs w:val="20"/>
          <w:lang w:val="en-NZ"/>
        </w:rPr>
        <w:t xml:space="preserve"> suggestion</w:t>
      </w:r>
      <w:r w:rsidR="00614481">
        <w:rPr>
          <w:rFonts w:ascii="Arial" w:hAnsi="Arial" w:cs="Arial"/>
          <w:sz w:val="20"/>
          <w:szCs w:val="20"/>
          <w:lang w:val="en-NZ"/>
        </w:rPr>
        <w:t>s</w:t>
      </w:r>
      <w:r w:rsidR="008C7C26" w:rsidRPr="00754938">
        <w:rPr>
          <w:rFonts w:ascii="Arial" w:hAnsi="Arial" w:cs="Arial"/>
          <w:sz w:val="20"/>
          <w:szCs w:val="20"/>
          <w:lang w:val="en-NZ"/>
        </w:rPr>
        <w:t xml:space="preserve"> and</w:t>
      </w:r>
      <w:r w:rsidRPr="00754938">
        <w:rPr>
          <w:rFonts w:ascii="Arial" w:hAnsi="Arial" w:cs="Arial"/>
          <w:sz w:val="20"/>
          <w:szCs w:val="20"/>
          <w:lang w:val="en-NZ"/>
        </w:rPr>
        <w:t xml:space="preserve"> solution</w:t>
      </w:r>
      <w:r w:rsidR="00614481">
        <w:rPr>
          <w:rFonts w:ascii="Arial" w:hAnsi="Arial" w:cs="Arial"/>
          <w:sz w:val="20"/>
          <w:szCs w:val="20"/>
          <w:lang w:val="en-NZ"/>
        </w:rPr>
        <w:t>s</w:t>
      </w:r>
      <w:r w:rsidRPr="00754938">
        <w:rPr>
          <w:rFonts w:ascii="Arial" w:hAnsi="Arial" w:cs="Arial"/>
          <w:sz w:val="20"/>
          <w:szCs w:val="20"/>
          <w:lang w:val="en-NZ"/>
        </w:rPr>
        <w:t xml:space="preserve"> for </w:t>
      </w:r>
      <w:r w:rsidR="00614481">
        <w:rPr>
          <w:rFonts w:ascii="Arial" w:hAnsi="Arial" w:cs="Arial"/>
          <w:sz w:val="20"/>
          <w:szCs w:val="20"/>
          <w:lang w:val="en-NZ"/>
        </w:rPr>
        <w:t>using</w:t>
      </w:r>
      <w:r w:rsidRPr="00754938">
        <w:rPr>
          <w:rFonts w:ascii="Arial" w:hAnsi="Arial" w:cs="Arial"/>
          <w:sz w:val="20"/>
          <w:szCs w:val="20"/>
          <w:lang w:val="en-NZ"/>
        </w:rPr>
        <w:t xml:space="preserve"> renewable energy generation </w:t>
      </w:r>
      <w:r w:rsidR="00614481">
        <w:rPr>
          <w:rFonts w:ascii="Arial" w:hAnsi="Arial" w:cs="Arial"/>
          <w:sz w:val="20"/>
          <w:szCs w:val="20"/>
          <w:lang w:val="en-NZ"/>
        </w:rPr>
        <w:t>in</w:t>
      </w:r>
      <w:r w:rsidRPr="00754938">
        <w:rPr>
          <w:rFonts w:ascii="Arial" w:hAnsi="Arial" w:cs="Arial"/>
          <w:sz w:val="20"/>
          <w:szCs w:val="20"/>
          <w:lang w:val="en-NZ"/>
        </w:rPr>
        <w:t xml:space="preserve"> schools.</w:t>
      </w:r>
      <w:r w:rsidR="00935AAE" w:rsidRPr="00754938">
        <w:rPr>
          <w:rFonts w:ascii="Arial" w:hAnsi="Arial" w:cs="Arial"/>
          <w:sz w:val="20"/>
          <w:szCs w:val="20"/>
          <w:lang w:val="en-NZ"/>
        </w:rPr>
        <w:t xml:space="preserve"> Supported by </w:t>
      </w:r>
      <w:r w:rsidR="00614481">
        <w:rPr>
          <w:rFonts w:ascii="Arial" w:hAnsi="Arial" w:cs="Arial"/>
          <w:sz w:val="20"/>
          <w:szCs w:val="20"/>
          <w:lang w:val="en-NZ"/>
        </w:rPr>
        <w:t>research and evidence in the form</w:t>
      </w:r>
      <w:r w:rsidR="00935AAE" w:rsidRPr="00754938">
        <w:rPr>
          <w:rFonts w:ascii="Arial" w:hAnsi="Arial" w:cs="Arial"/>
          <w:sz w:val="20"/>
          <w:szCs w:val="20"/>
          <w:lang w:val="en-NZ"/>
        </w:rPr>
        <w:t xml:space="preserve"> </w:t>
      </w:r>
      <w:r w:rsidR="00EE6FAC">
        <w:rPr>
          <w:rFonts w:ascii="Arial" w:hAnsi="Arial" w:cs="Arial"/>
          <w:sz w:val="20"/>
          <w:szCs w:val="20"/>
          <w:lang w:val="en-NZ"/>
        </w:rPr>
        <w:t xml:space="preserve">of </w:t>
      </w:r>
      <w:r w:rsidR="00935AAE" w:rsidRPr="00754938">
        <w:rPr>
          <w:rFonts w:ascii="Arial" w:hAnsi="Arial" w:cs="Arial"/>
          <w:sz w:val="20"/>
          <w:szCs w:val="20"/>
          <w:lang w:val="en-NZ"/>
        </w:rPr>
        <w:t>simulations</w:t>
      </w:r>
      <w:r w:rsidR="00266B00" w:rsidRPr="00754938">
        <w:rPr>
          <w:rFonts w:ascii="Arial" w:hAnsi="Arial" w:cs="Arial"/>
          <w:sz w:val="20"/>
          <w:szCs w:val="20"/>
          <w:lang w:val="en-NZ"/>
        </w:rPr>
        <w:t xml:space="preserve"> and system costs.</w:t>
      </w:r>
      <w:r w:rsidRPr="00754938">
        <w:rPr>
          <w:rFonts w:ascii="Arial" w:hAnsi="Arial" w:cs="Arial"/>
          <w:sz w:val="20"/>
          <w:szCs w:val="20"/>
          <w:lang w:val="en-NZ"/>
        </w:rPr>
        <w:t xml:space="preserve"> </w:t>
      </w:r>
    </w:p>
    <w:p w14:paraId="17AD93B2" w14:textId="77777777" w:rsidR="00F64D76" w:rsidRDefault="00F64D76">
      <w:pPr>
        <w:jc w:val="both"/>
        <w:rPr>
          <w:sz w:val="22"/>
          <w:szCs w:val="22"/>
          <w:lang w:val="en-NZ"/>
        </w:rPr>
      </w:pPr>
    </w:p>
    <w:p w14:paraId="7BA7BDFD" w14:textId="77777777" w:rsidR="00F64D76" w:rsidRDefault="00F64D76">
      <w:pPr>
        <w:pStyle w:val="Heading1"/>
      </w:pPr>
      <w:r>
        <w:t>The Problem</w:t>
      </w:r>
    </w:p>
    <w:p w14:paraId="0DE4B5B7" w14:textId="77777777" w:rsidR="00754938" w:rsidRDefault="00754938" w:rsidP="00754938">
      <w:pPr>
        <w:rPr>
          <w:sz w:val="22"/>
          <w:szCs w:val="22"/>
          <w:lang w:val="en-NZ"/>
        </w:rPr>
      </w:pPr>
    </w:p>
    <w:p w14:paraId="314B326F" w14:textId="48328EAA" w:rsidR="00754938" w:rsidRDefault="00754938" w:rsidP="00754938">
      <w:pPr>
        <w:rPr>
          <w:rFonts w:ascii="Arial" w:hAnsi="Arial" w:cs="Arial"/>
          <w:sz w:val="20"/>
          <w:szCs w:val="20"/>
          <w:lang w:val="en-NZ"/>
        </w:rPr>
      </w:pPr>
      <w:r>
        <w:rPr>
          <w:rFonts w:ascii="Arial" w:hAnsi="Arial" w:cs="Arial"/>
          <w:sz w:val="20"/>
          <w:szCs w:val="20"/>
          <w:lang w:val="en-NZ"/>
        </w:rPr>
        <w:t xml:space="preserve">Many schools are still using old methods of producing energy. These include systems like </w:t>
      </w:r>
      <w:r w:rsidR="00F111F0">
        <w:rPr>
          <w:rFonts w:ascii="Arial" w:hAnsi="Arial" w:cs="Arial"/>
          <w:sz w:val="20"/>
          <w:szCs w:val="20"/>
          <w:lang w:val="en-NZ"/>
        </w:rPr>
        <w:t>hot water boilers for heating and fluorescent/halogen bulbs for lighting classroom buildings.</w:t>
      </w:r>
      <w:r w:rsidR="00971F45">
        <w:rPr>
          <w:rFonts w:ascii="Arial" w:hAnsi="Arial" w:cs="Arial"/>
          <w:sz w:val="20"/>
          <w:szCs w:val="20"/>
          <w:lang w:val="en-NZ"/>
        </w:rPr>
        <w:t xml:space="preserve"> Energy</w:t>
      </w:r>
      <w:r w:rsidR="00F111F0">
        <w:rPr>
          <w:rFonts w:ascii="Arial" w:hAnsi="Arial" w:cs="Arial"/>
          <w:sz w:val="20"/>
          <w:szCs w:val="20"/>
          <w:lang w:val="en-NZ"/>
        </w:rPr>
        <w:t xml:space="preserve"> </w:t>
      </w:r>
      <w:r w:rsidR="00971F45">
        <w:rPr>
          <w:rFonts w:ascii="Arial" w:hAnsi="Arial" w:cs="Arial"/>
          <w:sz w:val="20"/>
          <w:szCs w:val="20"/>
          <w:lang w:val="en-NZ"/>
        </w:rPr>
        <w:t>s</w:t>
      </w:r>
      <w:r w:rsidR="00F111F0">
        <w:rPr>
          <w:rFonts w:ascii="Arial" w:hAnsi="Arial" w:cs="Arial"/>
          <w:sz w:val="20"/>
          <w:szCs w:val="20"/>
          <w:lang w:val="en-NZ"/>
        </w:rPr>
        <w:t>ystems like these are not energy efficient and rely on electrical energy from external power stations. Even some older</w:t>
      </w:r>
      <w:r w:rsidR="00971F45">
        <w:rPr>
          <w:rFonts w:ascii="Arial" w:hAnsi="Arial" w:cs="Arial"/>
          <w:sz w:val="20"/>
          <w:szCs w:val="20"/>
          <w:lang w:val="en-NZ"/>
        </w:rPr>
        <w:t xml:space="preserve"> energy</w:t>
      </w:r>
      <w:r w:rsidR="00F111F0">
        <w:rPr>
          <w:rFonts w:ascii="Arial" w:hAnsi="Arial" w:cs="Arial"/>
          <w:sz w:val="20"/>
          <w:szCs w:val="20"/>
          <w:lang w:val="en-NZ"/>
        </w:rPr>
        <w:t xml:space="preserve"> systems like coal burners </w:t>
      </w:r>
      <w:r w:rsidR="00614481">
        <w:rPr>
          <w:rFonts w:ascii="Arial" w:hAnsi="Arial" w:cs="Arial"/>
          <w:sz w:val="20"/>
          <w:szCs w:val="20"/>
          <w:lang w:val="en-NZ"/>
        </w:rPr>
        <w:t>re</w:t>
      </w:r>
      <w:r w:rsidR="00EE6FAC">
        <w:rPr>
          <w:rFonts w:ascii="Arial" w:hAnsi="Arial" w:cs="Arial"/>
          <w:sz w:val="20"/>
          <w:szCs w:val="20"/>
          <w:lang w:val="en-NZ"/>
        </w:rPr>
        <w:t>ly</w:t>
      </w:r>
      <w:r w:rsidR="00614481">
        <w:rPr>
          <w:rFonts w:ascii="Arial" w:hAnsi="Arial" w:cs="Arial"/>
          <w:sz w:val="20"/>
          <w:szCs w:val="20"/>
          <w:lang w:val="en-NZ"/>
        </w:rPr>
        <w:t xml:space="preserve"> on a </w:t>
      </w:r>
      <w:r w:rsidR="00F111F0">
        <w:rPr>
          <w:rFonts w:ascii="Arial" w:hAnsi="Arial" w:cs="Arial"/>
          <w:sz w:val="20"/>
          <w:szCs w:val="20"/>
          <w:lang w:val="en-NZ"/>
        </w:rPr>
        <w:t xml:space="preserve">finite resource </w:t>
      </w:r>
      <w:r w:rsidR="00614481">
        <w:rPr>
          <w:rFonts w:ascii="Arial" w:hAnsi="Arial" w:cs="Arial"/>
          <w:sz w:val="20"/>
          <w:szCs w:val="20"/>
          <w:lang w:val="en-NZ"/>
        </w:rPr>
        <w:t xml:space="preserve">of </w:t>
      </w:r>
      <w:r w:rsidR="00F111F0">
        <w:rPr>
          <w:rFonts w:ascii="Arial" w:hAnsi="Arial" w:cs="Arial"/>
          <w:sz w:val="20"/>
          <w:szCs w:val="20"/>
          <w:lang w:val="en-NZ"/>
        </w:rPr>
        <w:t>non-</w:t>
      </w:r>
      <w:r w:rsidR="00971F45">
        <w:rPr>
          <w:rFonts w:ascii="Arial" w:hAnsi="Arial" w:cs="Arial"/>
          <w:sz w:val="20"/>
          <w:szCs w:val="20"/>
          <w:lang w:val="en-NZ"/>
        </w:rPr>
        <w:t>renewable</w:t>
      </w:r>
      <w:r w:rsidR="00F111F0">
        <w:rPr>
          <w:rFonts w:ascii="Arial" w:hAnsi="Arial" w:cs="Arial"/>
          <w:sz w:val="20"/>
          <w:szCs w:val="20"/>
          <w:lang w:val="en-NZ"/>
        </w:rPr>
        <w:t xml:space="preserve"> energy.</w:t>
      </w:r>
    </w:p>
    <w:p w14:paraId="66204FF1" w14:textId="77777777" w:rsidR="00F111F0" w:rsidRDefault="00F111F0" w:rsidP="00754938">
      <w:pPr>
        <w:rPr>
          <w:rFonts w:ascii="Arial" w:hAnsi="Arial" w:cs="Arial"/>
          <w:sz w:val="20"/>
          <w:szCs w:val="20"/>
          <w:lang w:val="en-NZ"/>
        </w:rPr>
      </w:pPr>
    </w:p>
    <w:p w14:paraId="4F9B5A53" w14:textId="77777777" w:rsidR="00971F45" w:rsidRDefault="00F111F0" w:rsidP="00754938">
      <w:pPr>
        <w:rPr>
          <w:rFonts w:ascii="Arial" w:hAnsi="Arial" w:cs="Arial"/>
          <w:sz w:val="20"/>
          <w:szCs w:val="20"/>
          <w:lang w:val="en-NZ"/>
        </w:rPr>
      </w:pPr>
      <w:r>
        <w:rPr>
          <w:rFonts w:ascii="Arial" w:hAnsi="Arial" w:cs="Arial"/>
          <w:sz w:val="20"/>
          <w:szCs w:val="20"/>
          <w:lang w:val="en-NZ"/>
        </w:rPr>
        <w:t xml:space="preserve">It is important that we </w:t>
      </w:r>
      <w:r w:rsidR="00971F45">
        <w:rPr>
          <w:rFonts w:ascii="Arial" w:hAnsi="Arial" w:cs="Arial"/>
          <w:sz w:val="20"/>
          <w:szCs w:val="20"/>
          <w:lang w:val="en-NZ"/>
        </w:rPr>
        <w:t>can</w:t>
      </w:r>
      <w:r>
        <w:rPr>
          <w:rFonts w:ascii="Arial" w:hAnsi="Arial" w:cs="Arial"/>
          <w:sz w:val="20"/>
          <w:szCs w:val="20"/>
          <w:lang w:val="en-NZ"/>
        </w:rPr>
        <w:t xml:space="preserve"> provide schools with alternative and renewable energy </w:t>
      </w:r>
      <w:r w:rsidR="00971F45">
        <w:rPr>
          <w:rFonts w:ascii="Arial" w:hAnsi="Arial" w:cs="Arial"/>
          <w:sz w:val="20"/>
          <w:szCs w:val="20"/>
          <w:lang w:val="en-NZ"/>
        </w:rPr>
        <w:t xml:space="preserve">solutions. Not only </w:t>
      </w:r>
      <w:r w:rsidR="00614481">
        <w:rPr>
          <w:rFonts w:ascii="Arial" w:hAnsi="Arial" w:cs="Arial"/>
          <w:sz w:val="20"/>
          <w:szCs w:val="20"/>
          <w:lang w:val="en-NZ"/>
        </w:rPr>
        <w:t xml:space="preserve">to </w:t>
      </w:r>
      <w:r w:rsidR="00971F45">
        <w:rPr>
          <w:rFonts w:ascii="Arial" w:hAnsi="Arial" w:cs="Arial"/>
          <w:sz w:val="20"/>
          <w:szCs w:val="20"/>
          <w:lang w:val="en-NZ"/>
        </w:rPr>
        <w:t>driv</w:t>
      </w:r>
      <w:r w:rsidR="00614481">
        <w:rPr>
          <w:rFonts w:ascii="Arial" w:hAnsi="Arial" w:cs="Arial"/>
          <w:sz w:val="20"/>
          <w:szCs w:val="20"/>
          <w:lang w:val="en-NZ"/>
        </w:rPr>
        <w:t>e</w:t>
      </w:r>
      <w:r w:rsidR="00971F45">
        <w:rPr>
          <w:rFonts w:ascii="Arial" w:hAnsi="Arial" w:cs="Arial"/>
          <w:sz w:val="20"/>
          <w:szCs w:val="20"/>
          <w:lang w:val="en-NZ"/>
        </w:rPr>
        <w:t xml:space="preserve"> the idea of making the change to </w:t>
      </w:r>
      <w:r w:rsidR="00614481">
        <w:rPr>
          <w:rFonts w:ascii="Arial" w:hAnsi="Arial" w:cs="Arial"/>
          <w:sz w:val="20"/>
          <w:szCs w:val="20"/>
          <w:lang w:val="en-NZ"/>
        </w:rPr>
        <w:t xml:space="preserve">using </w:t>
      </w:r>
      <w:r w:rsidR="00971F45">
        <w:rPr>
          <w:rFonts w:ascii="Arial" w:hAnsi="Arial" w:cs="Arial"/>
          <w:sz w:val="20"/>
          <w:szCs w:val="20"/>
          <w:lang w:val="en-NZ"/>
        </w:rPr>
        <w:t xml:space="preserve">renewable energy but giving the </w:t>
      </w:r>
      <w:r w:rsidR="00614481">
        <w:rPr>
          <w:rFonts w:ascii="Arial" w:hAnsi="Arial" w:cs="Arial"/>
          <w:sz w:val="20"/>
          <w:szCs w:val="20"/>
          <w:lang w:val="en-NZ"/>
        </w:rPr>
        <w:t>overall practicalities.</w:t>
      </w:r>
    </w:p>
    <w:p w14:paraId="2DBF0D7D" w14:textId="77777777" w:rsidR="00971F45" w:rsidRDefault="00971F45" w:rsidP="00754938">
      <w:pPr>
        <w:rPr>
          <w:rFonts w:ascii="Arial" w:hAnsi="Arial" w:cs="Arial"/>
          <w:sz w:val="20"/>
          <w:szCs w:val="20"/>
          <w:lang w:val="en-NZ"/>
        </w:rPr>
      </w:pPr>
    </w:p>
    <w:p w14:paraId="4FFA767A" w14:textId="77777777" w:rsidR="00971F45" w:rsidRPr="00754938" w:rsidRDefault="00971F45" w:rsidP="00754938">
      <w:pPr>
        <w:rPr>
          <w:rFonts w:ascii="Arial" w:hAnsi="Arial" w:cs="Arial"/>
          <w:sz w:val="20"/>
          <w:szCs w:val="20"/>
          <w:lang w:val="en-NZ"/>
        </w:rPr>
      </w:pPr>
      <w:r>
        <w:rPr>
          <w:rFonts w:ascii="Arial" w:hAnsi="Arial" w:cs="Arial"/>
          <w:sz w:val="20"/>
          <w:szCs w:val="20"/>
          <w:lang w:val="en-NZ"/>
        </w:rPr>
        <w:t>The aim</w:t>
      </w:r>
      <w:r w:rsidR="00614481">
        <w:rPr>
          <w:rFonts w:ascii="Arial" w:hAnsi="Arial" w:cs="Arial"/>
          <w:sz w:val="20"/>
          <w:szCs w:val="20"/>
          <w:lang w:val="en-NZ"/>
        </w:rPr>
        <w:t>s</w:t>
      </w:r>
      <w:r>
        <w:rPr>
          <w:rFonts w:ascii="Arial" w:hAnsi="Arial" w:cs="Arial"/>
          <w:sz w:val="20"/>
          <w:szCs w:val="20"/>
          <w:lang w:val="en-NZ"/>
        </w:rPr>
        <w:t xml:space="preserve"> for this project </w:t>
      </w:r>
      <w:r w:rsidR="00614481">
        <w:rPr>
          <w:rFonts w:ascii="Arial" w:hAnsi="Arial" w:cs="Arial"/>
          <w:sz w:val="20"/>
          <w:szCs w:val="20"/>
          <w:lang w:val="en-NZ"/>
        </w:rPr>
        <w:t>are</w:t>
      </w:r>
      <w:r w:rsidR="00764229">
        <w:rPr>
          <w:rFonts w:ascii="Arial" w:hAnsi="Arial" w:cs="Arial"/>
          <w:sz w:val="20"/>
          <w:szCs w:val="20"/>
          <w:lang w:val="en-NZ"/>
        </w:rPr>
        <w:t xml:space="preserve"> to</w:t>
      </w:r>
      <w:r>
        <w:rPr>
          <w:rFonts w:ascii="Arial" w:hAnsi="Arial" w:cs="Arial"/>
          <w:sz w:val="20"/>
          <w:szCs w:val="20"/>
          <w:lang w:val="en-NZ"/>
        </w:rPr>
        <w:t>:</w:t>
      </w:r>
    </w:p>
    <w:p w14:paraId="6B62F1B3" w14:textId="77777777" w:rsidR="00754938" w:rsidRDefault="00754938" w:rsidP="00764229">
      <w:pPr>
        <w:rPr>
          <w:lang w:val="en-NZ"/>
        </w:rPr>
      </w:pPr>
    </w:p>
    <w:p w14:paraId="70DFD9E6" w14:textId="77777777" w:rsidR="00614481" w:rsidRDefault="00971F45" w:rsidP="00614481">
      <w:pPr>
        <w:numPr>
          <w:ilvl w:val="0"/>
          <w:numId w:val="6"/>
        </w:numPr>
        <w:rPr>
          <w:rFonts w:ascii="Arial" w:hAnsi="Arial" w:cs="Arial"/>
          <w:sz w:val="20"/>
          <w:szCs w:val="20"/>
          <w:lang w:val="en-NZ"/>
        </w:rPr>
      </w:pPr>
      <w:r w:rsidRPr="00764229">
        <w:rPr>
          <w:rFonts w:ascii="Arial" w:hAnsi="Arial" w:cs="Arial"/>
          <w:sz w:val="20"/>
          <w:szCs w:val="20"/>
          <w:lang w:val="en-NZ"/>
        </w:rPr>
        <w:t xml:space="preserve">Evaluate existing renewable technologies and </w:t>
      </w:r>
      <w:r w:rsidR="00764229" w:rsidRPr="00764229">
        <w:rPr>
          <w:rFonts w:ascii="Arial" w:hAnsi="Arial" w:cs="Arial"/>
          <w:sz w:val="20"/>
          <w:szCs w:val="20"/>
          <w:lang w:val="en-NZ"/>
        </w:rPr>
        <w:t>their costs from current suppliers</w:t>
      </w:r>
      <w:r w:rsidR="00764229">
        <w:rPr>
          <w:rFonts w:ascii="Arial" w:hAnsi="Arial" w:cs="Arial"/>
          <w:sz w:val="20"/>
          <w:szCs w:val="20"/>
          <w:lang w:val="en-NZ"/>
        </w:rPr>
        <w:t xml:space="preserve">. </w:t>
      </w:r>
    </w:p>
    <w:p w14:paraId="01493345" w14:textId="77777777" w:rsidR="00614481" w:rsidRDefault="00764229" w:rsidP="00614481">
      <w:pPr>
        <w:numPr>
          <w:ilvl w:val="0"/>
          <w:numId w:val="6"/>
        </w:numPr>
        <w:rPr>
          <w:rFonts w:ascii="Arial" w:hAnsi="Arial" w:cs="Arial"/>
          <w:sz w:val="20"/>
          <w:szCs w:val="20"/>
          <w:lang w:val="en-NZ"/>
        </w:rPr>
      </w:pPr>
      <w:r>
        <w:rPr>
          <w:rFonts w:ascii="Arial" w:hAnsi="Arial" w:cs="Arial"/>
          <w:sz w:val="20"/>
          <w:szCs w:val="20"/>
          <w:lang w:val="en-NZ"/>
        </w:rPr>
        <w:t>P</w:t>
      </w:r>
      <w:r w:rsidRPr="00764229">
        <w:rPr>
          <w:rFonts w:ascii="Arial" w:hAnsi="Arial" w:cs="Arial"/>
          <w:sz w:val="20"/>
          <w:szCs w:val="20"/>
          <w:lang w:val="en-NZ"/>
        </w:rPr>
        <w:t xml:space="preserve">resent findings </w:t>
      </w:r>
      <w:r>
        <w:rPr>
          <w:rFonts w:ascii="Arial" w:hAnsi="Arial" w:cs="Arial"/>
          <w:sz w:val="20"/>
          <w:szCs w:val="20"/>
          <w:lang w:val="en-NZ"/>
        </w:rPr>
        <w:t xml:space="preserve">to schools </w:t>
      </w:r>
      <w:r w:rsidRPr="00764229">
        <w:rPr>
          <w:rFonts w:ascii="Arial" w:hAnsi="Arial" w:cs="Arial"/>
          <w:sz w:val="20"/>
          <w:szCs w:val="20"/>
          <w:lang w:val="en-NZ"/>
        </w:rPr>
        <w:t>based on</w:t>
      </w:r>
      <w:r>
        <w:rPr>
          <w:rFonts w:ascii="Arial" w:hAnsi="Arial" w:cs="Arial"/>
          <w:sz w:val="20"/>
          <w:szCs w:val="20"/>
          <w:lang w:val="en-NZ"/>
        </w:rPr>
        <w:t xml:space="preserve"> their</w:t>
      </w:r>
      <w:r w:rsidRPr="00764229">
        <w:rPr>
          <w:rFonts w:ascii="Arial" w:hAnsi="Arial" w:cs="Arial"/>
          <w:sz w:val="20"/>
          <w:szCs w:val="20"/>
          <w:lang w:val="en-NZ"/>
        </w:rPr>
        <w:t xml:space="preserve"> estimated</w:t>
      </w:r>
      <w:r>
        <w:rPr>
          <w:rFonts w:ascii="Arial" w:hAnsi="Arial" w:cs="Arial"/>
          <w:sz w:val="20"/>
          <w:szCs w:val="20"/>
          <w:lang w:val="en-NZ"/>
        </w:rPr>
        <w:t xml:space="preserve"> seasonal</w:t>
      </w:r>
      <w:r w:rsidRPr="00764229">
        <w:rPr>
          <w:rFonts w:ascii="Arial" w:hAnsi="Arial" w:cs="Arial"/>
          <w:sz w:val="20"/>
          <w:szCs w:val="20"/>
          <w:lang w:val="en-NZ"/>
        </w:rPr>
        <w:t xml:space="preserve"> energy consumption and </w:t>
      </w:r>
      <w:r w:rsidR="00614481">
        <w:rPr>
          <w:rFonts w:ascii="Arial" w:hAnsi="Arial" w:cs="Arial"/>
          <w:sz w:val="20"/>
          <w:szCs w:val="20"/>
          <w:lang w:val="en-NZ"/>
        </w:rPr>
        <w:t xml:space="preserve">potential energy </w:t>
      </w:r>
      <w:r w:rsidRPr="00764229">
        <w:rPr>
          <w:rFonts w:ascii="Arial" w:hAnsi="Arial" w:cs="Arial"/>
          <w:sz w:val="20"/>
          <w:szCs w:val="20"/>
          <w:lang w:val="en-NZ"/>
        </w:rPr>
        <w:t>production</w:t>
      </w:r>
      <w:r>
        <w:rPr>
          <w:rFonts w:ascii="Arial" w:hAnsi="Arial" w:cs="Arial"/>
          <w:sz w:val="20"/>
          <w:szCs w:val="20"/>
          <w:lang w:val="en-NZ"/>
        </w:rPr>
        <w:t>.</w:t>
      </w:r>
      <w:r w:rsidRPr="00764229">
        <w:rPr>
          <w:rFonts w:ascii="Arial" w:hAnsi="Arial" w:cs="Arial"/>
          <w:sz w:val="20"/>
          <w:szCs w:val="20"/>
          <w:lang w:val="en-NZ"/>
        </w:rPr>
        <w:t xml:space="preserve"> </w:t>
      </w:r>
    </w:p>
    <w:p w14:paraId="67752B8D" w14:textId="77777777" w:rsidR="00F64D76" w:rsidRDefault="00764229" w:rsidP="009707B4">
      <w:pPr>
        <w:numPr>
          <w:ilvl w:val="0"/>
          <w:numId w:val="6"/>
        </w:numPr>
        <w:rPr>
          <w:rFonts w:ascii="Arial" w:hAnsi="Arial" w:cs="Arial"/>
          <w:sz w:val="20"/>
          <w:szCs w:val="20"/>
          <w:lang w:val="en-NZ"/>
        </w:rPr>
      </w:pPr>
      <w:r>
        <w:rPr>
          <w:rFonts w:ascii="Arial" w:hAnsi="Arial" w:cs="Arial"/>
          <w:sz w:val="20"/>
          <w:szCs w:val="20"/>
          <w:lang w:val="en-NZ"/>
        </w:rPr>
        <w:t>Highlight the most practical solutions based on cost</w:t>
      </w:r>
      <w:r w:rsidR="00614481">
        <w:rPr>
          <w:rFonts w:ascii="Arial" w:hAnsi="Arial" w:cs="Arial"/>
          <w:sz w:val="20"/>
          <w:szCs w:val="20"/>
          <w:lang w:val="en-NZ"/>
        </w:rPr>
        <w:t>, viability,</w:t>
      </w:r>
      <w:r>
        <w:rPr>
          <w:rFonts w:ascii="Arial" w:hAnsi="Arial" w:cs="Arial"/>
          <w:sz w:val="20"/>
          <w:szCs w:val="20"/>
          <w:lang w:val="en-NZ"/>
        </w:rPr>
        <w:t xml:space="preserve"> and </w:t>
      </w:r>
      <w:r w:rsidR="00614481">
        <w:rPr>
          <w:rFonts w:ascii="Arial" w:hAnsi="Arial" w:cs="Arial"/>
          <w:sz w:val="20"/>
          <w:szCs w:val="20"/>
          <w:lang w:val="en-NZ"/>
        </w:rPr>
        <w:t>possible</w:t>
      </w:r>
      <w:r>
        <w:rPr>
          <w:rFonts w:ascii="Arial" w:hAnsi="Arial" w:cs="Arial"/>
          <w:sz w:val="20"/>
          <w:szCs w:val="20"/>
          <w:lang w:val="en-NZ"/>
        </w:rPr>
        <w:t xml:space="preserve"> energy storage.</w:t>
      </w:r>
    </w:p>
    <w:p w14:paraId="02F2C34E" w14:textId="77777777" w:rsidR="009707B4" w:rsidRPr="009707B4" w:rsidRDefault="009707B4" w:rsidP="009707B4">
      <w:pPr>
        <w:ind w:left="720"/>
        <w:rPr>
          <w:rFonts w:ascii="Arial" w:hAnsi="Arial" w:cs="Arial"/>
          <w:sz w:val="20"/>
          <w:szCs w:val="20"/>
          <w:lang w:val="en-NZ"/>
        </w:rPr>
      </w:pPr>
    </w:p>
    <w:p w14:paraId="5CDF494B" w14:textId="77777777" w:rsidR="00F64D76" w:rsidRDefault="00F64D76">
      <w:pPr>
        <w:pStyle w:val="Heading1"/>
      </w:pPr>
      <w:r>
        <w:t>Proposed Solution</w:t>
      </w:r>
    </w:p>
    <w:p w14:paraId="680A4E5D" w14:textId="77777777" w:rsidR="00D45611" w:rsidRDefault="00D45611" w:rsidP="00D45611">
      <w:pPr>
        <w:rPr>
          <w:rFonts w:ascii="Arial" w:hAnsi="Arial" w:cs="Arial"/>
          <w:sz w:val="20"/>
          <w:szCs w:val="20"/>
          <w:lang w:val="en-NZ"/>
        </w:rPr>
      </w:pPr>
    </w:p>
    <w:p w14:paraId="01CD0580" w14:textId="77777777" w:rsidR="00D45611" w:rsidRDefault="00D45611" w:rsidP="00D45611">
      <w:pPr>
        <w:rPr>
          <w:rFonts w:ascii="Arial" w:hAnsi="Arial" w:cs="Arial"/>
          <w:sz w:val="20"/>
          <w:szCs w:val="20"/>
          <w:lang w:val="en-NZ"/>
        </w:rPr>
      </w:pPr>
      <w:r>
        <w:rPr>
          <w:rFonts w:ascii="Arial" w:hAnsi="Arial" w:cs="Arial"/>
          <w:sz w:val="20"/>
          <w:szCs w:val="20"/>
          <w:lang w:val="en-NZ"/>
        </w:rPr>
        <w:t>We need to be able to present the predictions for schools using renewable energy systems like photovoltaic solar panels and wind fans. Conclude these findings and cost benefits to encourage and influence existing schools and future schools.</w:t>
      </w:r>
    </w:p>
    <w:p w14:paraId="19219836" w14:textId="77777777" w:rsidR="00D45611" w:rsidRDefault="00D45611" w:rsidP="00D45611">
      <w:pPr>
        <w:rPr>
          <w:rFonts w:ascii="Arial" w:hAnsi="Arial" w:cs="Arial"/>
          <w:sz w:val="20"/>
          <w:szCs w:val="20"/>
          <w:lang w:val="en-NZ"/>
        </w:rPr>
      </w:pPr>
    </w:p>
    <w:p w14:paraId="34BA5978" w14:textId="77777777" w:rsidR="00D45611" w:rsidRDefault="00D45611" w:rsidP="00D45611">
      <w:pPr>
        <w:rPr>
          <w:rFonts w:ascii="Arial" w:hAnsi="Arial" w:cs="Arial"/>
          <w:sz w:val="20"/>
          <w:szCs w:val="20"/>
          <w:lang w:val="en-NZ"/>
        </w:rPr>
      </w:pPr>
      <w:r>
        <w:rPr>
          <w:rFonts w:ascii="Arial" w:hAnsi="Arial" w:cs="Arial"/>
          <w:sz w:val="20"/>
          <w:szCs w:val="20"/>
          <w:lang w:val="en-NZ"/>
        </w:rPr>
        <w:t>This solution will take the form of a final presentation, this will depend on the data we can collect and calculate. The presentation will be for schools and will meet all project aims.</w:t>
      </w:r>
    </w:p>
    <w:p w14:paraId="296FEF7D" w14:textId="77777777" w:rsidR="00D45611" w:rsidRDefault="00D45611" w:rsidP="00D45611">
      <w:pPr>
        <w:rPr>
          <w:rFonts w:ascii="Arial" w:hAnsi="Arial" w:cs="Arial"/>
          <w:sz w:val="20"/>
          <w:szCs w:val="20"/>
          <w:lang w:val="en-NZ"/>
        </w:rPr>
      </w:pPr>
    </w:p>
    <w:p w14:paraId="31C5F7C1" w14:textId="77777777" w:rsidR="00D45611" w:rsidRDefault="00D45611" w:rsidP="00D45611">
      <w:pPr>
        <w:rPr>
          <w:rFonts w:ascii="Arial" w:hAnsi="Arial" w:cs="Arial"/>
          <w:sz w:val="20"/>
          <w:szCs w:val="20"/>
          <w:lang w:val="en-NZ"/>
        </w:rPr>
      </w:pPr>
      <w:r>
        <w:rPr>
          <w:rFonts w:ascii="Arial" w:hAnsi="Arial" w:cs="Arial"/>
          <w:sz w:val="20"/>
          <w:szCs w:val="20"/>
          <w:lang w:val="en-NZ"/>
        </w:rPr>
        <w:t>Ensuring that this proposed solution is met, requires a project plan. The plan below is designed to show how this project will be carried out and identifying possible problems along the way.</w:t>
      </w:r>
    </w:p>
    <w:tbl>
      <w:tblPr>
        <w:tblpPr w:leftFromText="180" w:rightFromText="180" w:vertAnchor="text" w:horzAnchor="margin" w:tblpXSpec="center" w:tblpY="61"/>
        <w:tblW w:w="11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7354"/>
        <w:gridCol w:w="3402"/>
      </w:tblGrid>
      <w:tr w:rsidR="00320741" w:rsidRPr="00115B9B" w14:paraId="72B0C400" w14:textId="77777777" w:rsidTr="00115B9B">
        <w:trPr>
          <w:trHeight w:val="255"/>
        </w:trPr>
        <w:tc>
          <w:tcPr>
            <w:tcW w:w="904" w:type="dxa"/>
            <w:shd w:val="clear" w:color="auto" w:fill="auto"/>
          </w:tcPr>
          <w:p w14:paraId="02A1D317" w14:textId="77777777" w:rsidR="00320741" w:rsidRPr="00115B9B" w:rsidRDefault="00320741" w:rsidP="00115B9B">
            <w:pPr>
              <w:rPr>
                <w:rFonts w:ascii="Arial" w:hAnsi="Arial" w:cs="Arial"/>
                <w:b/>
                <w:bCs/>
                <w:sz w:val="20"/>
                <w:szCs w:val="20"/>
                <w:lang w:val="en-NZ"/>
              </w:rPr>
            </w:pPr>
            <w:r w:rsidRPr="00115B9B">
              <w:rPr>
                <w:rFonts w:ascii="Arial" w:hAnsi="Arial" w:cs="Arial"/>
                <w:b/>
                <w:bCs/>
                <w:sz w:val="20"/>
                <w:szCs w:val="20"/>
                <w:lang w:val="en-NZ"/>
              </w:rPr>
              <w:t>Week</w:t>
            </w:r>
          </w:p>
        </w:tc>
        <w:tc>
          <w:tcPr>
            <w:tcW w:w="7354" w:type="dxa"/>
            <w:shd w:val="clear" w:color="auto" w:fill="auto"/>
          </w:tcPr>
          <w:p w14:paraId="2C7560A0" w14:textId="77777777" w:rsidR="00320741" w:rsidRPr="00115B9B" w:rsidRDefault="00320741" w:rsidP="00115B9B">
            <w:pPr>
              <w:rPr>
                <w:rFonts w:ascii="Arial" w:hAnsi="Arial" w:cs="Arial"/>
                <w:b/>
                <w:bCs/>
                <w:sz w:val="20"/>
                <w:szCs w:val="20"/>
                <w:lang w:val="en-NZ"/>
              </w:rPr>
            </w:pPr>
            <w:r w:rsidRPr="00115B9B">
              <w:rPr>
                <w:rFonts w:ascii="Arial" w:hAnsi="Arial" w:cs="Arial"/>
                <w:b/>
                <w:bCs/>
                <w:sz w:val="20"/>
                <w:szCs w:val="20"/>
                <w:lang w:val="en-NZ"/>
              </w:rPr>
              <w:t xml:space="preserve">Planned activity </w:t>
            </w:r>
          </w:p>
        </w:tc>
        <w:tc>
          <w:tcPr>
            <w:tcW w:w="3402" w:type="dxa"/>
            <w:shd w:val="clear" w:color="auto" w:fill="auto"/>
          </w:tcPr>
          <w:p w14:paraId="4A0156F4" w14:textId="77777777" w:rsidR="00320741" w:rsidRPr="00115B9B" w:rsidRDefault="00320741" w:rsidP="00115B9B">
            <w:pPr>
              <w:rPr>
                <w:rFonts w:ascii="Arial" w:hAnsi="Arial" w:cs="Arial"/>
                <w:b/>
                <w:bCs/>
                <w:sz w:val="20"/>
                <w:szCs w:val="20"/>
                <w:lang w:val="en-NZ"/>
              </w:rPr>
            </w:pPr>
            <w:r w:rsidRPr="00115B9B">
              <w:rPr>
                <w:rFonts w:ascii="Arial" w:hAnsi="Arial" w:cs="Arial"/>
                <w:b/>
                <w:bCs/>
                <w:sz w:val="20"/>
                <w:szCs w:val="20"/>
                <w:lang w:val="en-NZ"/>
              </w:rPr>
              <w:t>Possible problems</w:t>
            </w:r>
            <w:r w:rsidR="005F0EFF" w:rsidRPr="00115B9B">
              <w:rPr>
                <w:rFonts w:ascii="Arial" w:hAnsi="Arial" w:cs="Arial"/>
                <w:b/>
                <w:bCs/>
                <w:sz w:val="20"/>
                <w:szCs w:val="20"/>
                <w:lang w:val="en-NZ"/>
              </w:rPr>
              <w:t xml:space="preserve"> / notes</w:t>
            </w:r>
          </w:p>
        </w:tc>
      </w:tr>
      <w:tr w:rsidR="00320741" w:rsidRPr="00115B9B" w14:paraId="206C99FB" w14:textId="77777777" w:rsidTr="00115B9B">
        <w:trPr>
          <w:trHeight w:val="239"/>
        </w:trPr>
        <w:tc>
          <w:tcPr>
            <w:tcW w:w="904" w:type="dxa"/>
            <w:shd w:val="clear" w:color="auto" w:fill="auto"/>
          </w:tcPr>
          <w:p w14:paraId="78941E47"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5</w:t>
            </w:r>
          </w:p>
        </w:tc>
        <w:tc>
          <w:tcPr>
            <w:tcW w:w="7354" w:type="dxa"/>
            <w:shd w:val="clear" w:color="auto" w:fill="auto"/>
          </w:tcPr>
          <w:p w14:paraId="318F6518"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Begin research, PV and wind systems, how they work and existing systems</w:t>
            </w:r>
          </w:p>
        </w:tc>
        <w:tc>
          <w:tcPr>
            <w:tcW w:w="3402" w:type="dxa"/>
            <w:shd w:val="clear" w:color="auto" w:fill="auto"/>
          </w:tcPr>
          <w:p w14:paraId="15D76EDD"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N/A expect lockdown</w:t>
            </w:r>
          </w:p>
        </w:tc>
      </w:tr>
      <w:tr w:rsidR="00320741" w:rsidRPr="00115B9B" w14:paraId="220D1F18" w14:textId="77777777" w:rsidTr="00115B9B">
        <w:trPr>
          <w:trHeight w:val="255"/>
        </w:trPr>
        <w:tc>
          <w:tcPr>
            <w:tcW w:w="904" w:type="dxa"/>
            <w:shd w:val="clear" w:color="auto" w:fill="auto"/>
          </w:tcPr>
          <w:p w14:paraId="1EB1A209"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6-7</w:t>
            </w:r>
          </w:p>
        </w:tc>
        <w:tc>
          <w:tcPr>
            <w:tcW w:w="7354" w:type="dxa"/>
            <w:shd w:val="clear" w:color="auto" w:fill="auto"/>
          </w:tcPr>
          <w:p w14:paraId="5475844A"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Plan data needed - contact suppliers and research their products, organise data</w:t>
            </w:r>
          </w:p>
        </w:tc>
        <w:tc>
          <w:tcPr>
            <w:tcW w:w="3402" w:type="dxa"/>
            <w:shd w:val="clear" w:color="auto" w:fill="auto"/>
          </w:tcPr>
          <w:p w14:paraId="6120576E"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Physical meetings only offered</w:t>
            </w:r>
          </w:p>
        </w:tc>
      </w:tr>
      <w:tr w:rsidR="00320741" w:rsidRPr="00115B9B" w14:paraId="512A9411" w14:textId="77777777" w:rsidTr="00115B9B">
        <w:trPr>
          <w:trHeight w:val="255"/>
        </w:trPr>
        <w:tc>
          <w:tcPr>
            <w:tcW w:w="904" w:type="dxa"/>
            <w:shd w:val="clear" w:color="auto" w:fill="auto"/>
          </w:tcPr>
          <w:p w14:paraId="53C821E5"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8-9</w:t>
            </w:r>
          </w:p>
        </w:tc>
        <w:tc>
          <w:tcPr>
            <w:tcW w:w="7354" w:type="dxa"/>
            <w:shd w:val="clear" w:color="auto" w:fill="auto"/>
          </w:tcPr>
          <w:p w14:paraId="19963356"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Plan data needed - contact schools, introduce/meet in-person and organise data</w:t>
            </w:r>
          </w:p>
        </w:tc>
        <w:tc>
          <w:tcPr>
            <w:tcW w:w="3402" w:type="dxa"/>
            <w:shd w:val="clear" w:color="auto" w:fill="auto"/>
          </w:tcPr>
          <w:p w14:paraId="42A2ABF9"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Schools closed – terms holidays</w:t>
            </w:r>
          </w:p>
        </w:tc>
      </w:tr>
      <w:tr w:rsidR="00320741" w:rsidRPr="00115B9B" w14:paraId="3F4F4FF5" w14:textId="77777777" w:rsidTr="00115B9B">
        <w:trPr>
          <w:trHeight w:val="239"/>
        </w:trPr>
        <w:tc>
          <w:tcPr>
            <w:tcW w:w="904" w:type="dxa"/>
            <w:shd w:val="clear" w:color="auto" w:fill="auto"/>
          </w:tcPr>
          <w:p w14:paraId="3F3C90C3"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10-11</w:t>
            </w:r>
          </w:p>
        </w:tc>
        <w:tc>
          <w:tcPr>
            <w:tcW w:w="7354" w:type="dxa"/>
            <w:shd w:val="clear" w:color="auto" w:fill="auto"/>
          </w:tcPr>
          <w:p w14:paraId="54802128"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Gather data on school locations elevation incline, tilt, experiment with tools</w:t>
            </w:r>
          </w:p>
        </w:tc>
        <w:tc>
          <w:tcPr>
            <w:tcW w:w="3402" w:type="dxa"/>
            <w:shd w:val="clear" w:color="auto" w:fill="auto"/>
          </w:tcPr>
          <w:p w14:paraId="1164FB3B"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Software failure, data corruption</w:t>
            </w:r>
          </w:p>
        </w:tc>
      </w:tr>
      <w:tr w:rsidR="00320741" w:rsidRPr="00115B9B" w14:paraId="67FFDDA2" w14:textId="77777777" w:rsidTr="00115B9B">
        <w:trPr>
          <w:trHeight w:val="255"/>
        </w:trPr>
        <w:tc>
          <w:tcPr>
            <w:tcW w:w="904" w:type="dxa"/>
            <w:tcBorders>
              <w:bottom w:val="single" w:sz="12" w:space="0" w:color="auto"/>
            </w:tcBorders>
            <w:shd w:val="clear" w:color="auto" w:fill="auto"/>
          </w:tcPr>
          <w:p w14:paraId="4B73E586"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12</w:t>
            </w:r>
          </w:p>
        </w:tc>
        <w:tc>
          <w:tcPr>
            <w:tcW w:w="7354" w:type="dxa"/>
            <w:tcBorders>
              <w:bottom w:val="single" w:sz="12" w:space="0" w:color="auto"/>
            </w:tcBorders>
            <w:shd w:val="clear" w:color="auto" w:fill="auto"/>
          </w:tcPr>
          <w:p w14:paraId="249A977A"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 xml:space="preserve">Produce some meaningful evaluation for at least 1 school - </w:t>
            </w:r>
            <w:r w:rsidRPr="00115B9B">
              <w:rPr>
                <w:rFonts w:ascii="Arial" w:hAnsi="Arial" w:cs="Arial"/>
                <w:b/>
                <w:bCs/>
                <w:sz w:val="20"/>
                <w:szCs w:val="20"/>
                <w:lang w:val="en-NZ"/>
              </w:rPr>
              <w:t>Preliminary report</w:t>
            </w:r>
          </w:p>
        </w:tc>
        <w:tc>
          <w:tcPr>
            <w:tcW w:w="3402" w:type="dxa"/>
            <w:tcBorders>
              <w:bottom w:val="single" w:sz="12" w:space="0" w:color="auto"/>
            </w:tcBorders>
            <w:shd w:val="clear" w:color="auto" w:fill="auto"/>
          </w:tcPr>
          <w:p w14:paraId="6483E648"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Behind deadline, work in break?</w:t>
            </w:r>
          </w:p>
        </w:tc>
      </w:tr>
      <w:tr w:rsidR="00320741" w:rsidRPr="00115B9B" w14:paraId="76FBF88E" w14:textId="77777777" w:rsidTr="00115B9B">
        <w:trPr>
          <w:trHeight w:val="255"/>
        </w:trPr>
        <w:tc>
          <w:tcPr>
            <w:tcW w:w="904" w:type="dxa"/>
            <w:tcBorders>
              <w:top w:val="single" w:sz="12" w:space="0" w:color="auto"/>
            </w:tcBorders>
            <w:shd w:val="clear" w:color="auto" w:fill="auto"/>
          </w:tcPr>
          <w:p w14:paraId="5AB93DDC"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1-2</w:t>
            </w:r>
          </w:p>
        </w:tc>
        <w:tc>
          <w:tcPr>
            <w:tcW w:w="7354" w:type="dxa"/>
            <w:tcBorders>
              <w:top w:val="single" w:sz="12" w:space="0" w:color="auto"/>
            </w:tcBorders>
            <w:shd w:val="clear" w:color="auto" w:fill="auto"/>
          </w:tcPr>
          <w:p w14:paraId="716172C1"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TBD – present on preliminary report – begin/continue data preparation</w:t>
            </w:r>
          </w:p>
        </w:tc>
        <w:tc>
          <w:tcPr>
            <w:tcW w:w="3402" w:type="dxa"/>
            <w:tcBorders>
              <w:top w:val="single" w:sz="12" w:space="0" w:color="auto"/>
            </w:tcBorders>
            <w:shd w:val="clear" w:color="auto" w:fill="auto"/>
          </w:tcPr>
          <w:p w14:paraId="60BDDDEC"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TBD – replan for trimester 2?</w:t>
            </w:r>
          </w:p>
        </w:tc>
      </w:tr>
      <w:tr w:rsidR="00320741" w:rsidRPr="00115B9B" w14:paraId="36698C26" w14:textId="77777777" w:rsidTr="00115B9B">
        <w:trPr>
          <w:trHeight w:val="255"/>
        </w:trPr>
        <w:tc>
          <w:tcPr>
            <w:tcW w:w="904" w:type="dxa"/>
            <w:shd w:val="clear" w:color="auto" w:fill="auto"/>
          </w:tcPr>
          <w:p w14:paraId="2315474C"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3-4</w:t>
            </w:r>
          </w:p>
        </w:tc>
        <w:tc>
          <w:tcPr>
            <w:tcW w:w="7354" w:type="dxa"/>
            <w:shd w:val="clear" w:color="auto" w:fill="auto"/>
          </w:tcPr>
          <w:p w14:paraId="5072BEBA"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Perform simulations, analyse, compare, and contrast results – calculate costs</w:t>
            </w:r>
          </w:p>
        </w:tc>
        <w:tc>
          <w:tcPr>
            <w:tcW w:w="3402" w:type="dxa"/>
            <w:shd w:val="clear" w:color="auto" w:fill="auto"/>
          </w:tcPr>
          <w:p w14:paraId="22B147AF"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Software failure, how costs calc</w:t>
            </w:r>
          </w:p>
        </w:tc>
      </w:tr>
      <w:tr w:rsidR="00320741" w:rsidRPr="00115B9B" w14:paraId="0C5A02B7" w14:textId="77777777" w:rsidTr="00115B9B">
        <w:trPr>
          <w:trHeight w:val="239"/>
        </w:trPr>
        <w:tc>
          <w:tcPr>
            <w:tcW w:w="904" w:type="dxa"/>
            <w:shd w:val="clear" w:color="auto" w:fill="auto"/>
          </w:tcPr>
          <w:p w14:paraId="77EDE0BD"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5-6</w:t>
            </w:r>
          </w:p>
        </w:tc>
        <w:tc>
          <w:tcPr>
            <w:tcW w:w="7354" w:type="dxa"/>
            <w:shd w:val="clear" w:color="auto" w:fill="auto"/>
          </w:tcPr>
          <w:p w14:paraId="05783DFD"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TBD – best presentation format, evaluate and write up findings</w:t>
            </w:r>
          </w:p>
        </w:tc>
        <w:tc>
          <w:tcPr>
            <w:tcW w:w="3402" w:type="dxa"/>
            <w:shd w:val="clear" w:color="auto" w:fill="auto"/>
          </w:tcPr>
          <w:p w14:paraId="208C0158"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May need multiple formats</w:t>
            </w:r>
          </w:p>
        </w:tc>
      </w:tr>
      <w:tr w:rsidR="00320741" w:rsidRPr="00115B9B" w14:paraId="07D23951" w14:textId="77777777" w:rsidTr="00115B9B">
        <w:trPr>
          <w:trHeight w:val="255"/>
        </w:trPr>
        <w:tc>
          <w:tcPr>
            <w:tcW w:w="904" w:type="dxa"/>
            <w:shd w:val="clear" w:color="auto" w:fill="auto"/>
          </w:tcPr>
          <w:p w14:paraId="4EA638F1"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7-8</w:t>
            </w:r>
          </w:p>
        </w:tc>
        <w:tc>
          <w:tcPr>
            <w:tcW w:w="7354" w:type="dxa"/>
            <w:shd w:val="clear" w:color="auto" w:fill="auto"/>
          </w:tcPr>
          <w:p w14:paraId="464DA9FA" w14:textId="77777777" w:rsidR="00320741" w:rsidRPr="00115B9B" w:rsidRDefault="00320741" w:rsidP="00115B9B">
            <w:pPr>
              <w:rPr>
                <w:rFonts w:ascii="Arial" w:hAnsi="Arial" w:cs="Arial"/>
                <w:sz w:val="20"/>
                <w:szCs w:val="20"/>
                <w:lang w:val="en-NZ"/>
              </w:rPr>
            </w:pPr>
            <w:r w:rsidRPr="00115B9B">
              <w:rPr>
                <w:rFonts w:ascii="Arial" w:hAnsi="Arial" w:cs="Arial"/>
                <w:b/>
                <w:bCs/>
                <w:sz w:val="20"/>
                <w:szCs w:val="20"/>
                <w:lang w:val="en-NZ"/>
              </w:rPr>
              <w:t>Draft final report</w:t>
            </w:r>
            <w:r w:rsidRPr="00115B9B">
              <w:rPr>
                <w:rFonts w:ascii="Arial" w:hAnsi="Arial" w:cs="Arial"/>
                <w:sz w:val="20"/>
                <w:szCs w:val="20"/>
                <w:lang w:val="en-NZ"/>
              </w:rPr>
              <w:t xml:space="preserve"> – TBD for catchup, prepare for closing project</w:t>
            </w:r>
          </w:p>
        </w:tc>
        <w:tc>
          <w:tcPr>
            <w:tcW w:w="3402" w:type="dxa"/>
            <w:shd w:val="clear" w:color="auto" w:fill="auto"/>
          </w:tcPr>
          <w:p w14:paraId="23F81089"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Need to plan time for drafting</w:t>
            </w:r>
          </w:p>
        </w:tc>
      </w:tr>
      <w:tr w:rsidR="00320741" w:rsidRPr="00115B9B" w14:paraId="63063E87" w14:textId="77777777" w:rsidTr="00115B9B">
        <w:trPr>
          <w:trHeight w:val="255"/>
        </w:trPr>
        <w:tc>
          <w:tcPr>
            <w:tcW w:w="904" w:type="dxa"/>
            <w:shd w:val="clear" w:color="auto" w:fill="auto"/>
          </w:tcPr>
          <w:p w14:paraId="5F91E966"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9-10</w:t>
            </w:r>
          </w:p>
        </w:tc>
        <w:tc>
          <w:tcPr>
            <w:tcW w:w="7354" w:type="dxa"/>
            <w:shd w:val="clear" w:color="auto" w:fill="auto"/>
          </w:tcPr>
          <w:p w14:paraId="122721F8" w14:textId="77777777" w:rsidR="00320741" w:rsidRPr="00115B9B" w:rsidRDefault="00320741" w:rsidP="00115B9B">
            <w:pPr>
              <w:rPr>
                <w:rFonts w:ascii="Arial" w:hAnsi="Arial" w:cs="Arial"/>
                <w:b/>
                <w:bCs/>
                <w:sz w:val="20"/>
                <w:szCs w:val="20"/>
                <w:lang w:val="en-NZ"/>
              </w:rPr>
            </w:pPr>
            <w:r w:rsidRPr="00115B9B">
              <w:rPr>
                <w:rFonts w:ascii="Arial" w:hAnsi="Arial" w:cs="Arial"/>
                <w:sz w:val="20"/>
                <w:szCs w:val="20"/>
                <w:lang w:val="en-NZ"/>
              </w:rPr>
              <w:t xml:space="preserve">Present findings to schools, report their thoughts on findings </w:t>
            </w:r>
            <w:r w:rsidRPr="00115B9B">
              <w:rPr>
                <w:rFonts w:ascii="Arial" w:hAnsi="Arial" w:cs="Arial"/>
                <w:b/>
                <w:bCs/>
                <w:sz w:val="20"/>
                <w:szCs w:val="20"/>
                <w:lang w:val="en-NZ"/>
              </w:rPr>
              <w:t>- Project snapshot</w:t>
            </w:r>
          </w:p>
        </w:tc>
        <w:tc>
          <w:tcPr>
            <w:tcW w:w="3402" w:type="dxa"/>
            <w:shd w:val="clear" w:color="auto" w:fill="auto"/>
          </w:tcPr>
          <w:p w14:paraId="59312816"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Schools unable to meet, reason?</w:t>
            </w:r>
          </w:p>
        </w:tc>
      </w:tr>
      <w:tr w:rsidR="00320741" w:rsidRPr="00115B9B" w14:paraId="418A1F69" w14:textId="77777777" w:rsidTr="00115B9B">
        <w:trPr>
          <w:trHeight w:val="239"/>
        </w:trPr>
        <w:tc>
          <w:tcPr>
            <w:tcW w:w="904" w:type="dxa"/>
            <w:shd w:val="clear" w:color="auto" w:fill="auto"/>
          </w:tcPr>
          <w:p w14:paraId="7A346230"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11-12</w:t>
            </w:r>
          </w:p>
        </w:tc>
        <w:tc>
          <w:tcPr>
            <w:tcW w:w="7354" w:type="dxa"/>
            <w:shd w:val="clear" w:color="auto" w:fill="auto"/>
          </w:tcPr>
          <w:p w14:paraId="4CAAAC25" w14:textId="77777777" w:rsidR="00320741" w:rsidRPr="00115B9B" w:rsidRDefault="00320741" w:rsidP="00115B9B">
            <w:pPr>
              <w:rPr>
                <w:rFonts w:ascii="Arial" w:hAnsi="Arial" w:cs="Arial"/>
                <w:b/>
                <w:bCs/>
                <w:sz w:val="20"/>
                <w:szCs w:val="20"/>
                <w:lang w:val="en-NZ"/>
              </w:rPr>
            </w:pPr>
            <w:r w:rsidRPr="00115B9B">
              <w:rPr>
                <w:rFonts w:ascii="Arial" w:hAnsi="Arial" w:cs="Arial"/>
                <w:sz w:val="20"/>
                <w:szCs w:val="20"/>
                <w:lang w:val="en-NZ"/>
              </w:rPr>
              <w:t xml:space="preserve">Closing project – all data archived on GitLab access given - </w:t>
            </w:r>
            <w:r w:rsidRPr="00115B9B">
              <w:rPr>
                <w:rFonts w:ascii="Arial" w:hAnsi="Arial" w:cs="Arial"/>
                <w:b/>
                <w:bCs/>
                <w:sz w:val="20"/>
                <w:szCs w:val="20"/>
                <w:lang w:val="en-NZ"/>
              </w:rPr>
              <w:t>Final report</w:t>
            </w:r>
          </w:p>
        </w:tc>
        <w:tc>
          <w:tcPr>
            <w:tcW w:w="3402" w:type="dxa"/>
            <w:shd w:val="clear" w:color="auto" w:fill="auto"/>
          </w:tcPr>
          <w:p w14:paraId="34B2F890"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Data is multiple places, licensing</w:t>
            </w:r>
          </w:p>
        </w:tc>
      </w:tr>
      <w:tr w:rsidR="00320741" w:rsidRPr="00115B9B" w14:paraId="5A04D92E" w14:textId="77777777" w:rsidTr="00115B9B">
        <w:trPr>
          <w:trHeight w:val="255"/>
        </w:trPr>
        <w:tc>
          <w:tcPr>
            <w:tcW w:w="904" w:type="dxa"/>
            <w:shd w:val="clear" w:color="auto" w:fill="auto"/>
          </w:tcPr>
          <w:p w14:paraId="39F18D26" w14:textId="77777777" w:rsidR="00320741" w:rsidRPr="00115B9B" w:rsidRDefault="00320741" w:rsidP="00115B9B">
            <w:pPr>
              <w:rPr>
                <w:rFonts w:ascii="Arial" w:hAnsi="Arial" w:cs="Arial"/>
                <w:sz w:val="20"/>
                <w:szCs w:val="20"/>
                <w:lang w:val="en-NZ"/>
              </w:rPr>
            </w:pPr>
            <w:r w:rsidRPr="00115B9B">
              <w:rPr>
                <w:rFonts w:ascii="Arial" w:hAnsi="Arial" w:cs="Arial"/>
                <w:sz w:val="20"/>
                <w:szCs w:val="20"/>
                <w:lang w:val="en-NZ"/>
              </w:rPr>
              <w:t>13</w:t>
            </w:r>
          </w:p>
        </w:tc>
        <w:tc>
          <w:tcPr>
            <w:tcW w:w="7354" w:type="dxa"/>
            <w:shd w:val="clear" w:color="auto" w:fill="auto"/>
          </w:tcPr>
          <w:p w14:paraId="1EF315CF" w14:textId="77777777" w:rsidR="00320741" w:rsidRPr="00115B9B" w:rsidRDefault="00320741" w:rsidP="00115B9B">
            <w:pPr>
              <w:rPr>
                <w:rFonts w:ascii="Arial" w:hAnsi="Arial" w:cs="Arial"/>
                <w:b/>
                <w:bCs/>
                <w:sz w:val="20"/>
                <w:szCs w:val="20"/>
                <w:lang w:val="en-NZ"/>
              </w:rPr>
            </w:pPr>
            <w:r w:rsidRPr="00115B9B">
              <w:rPr>
                <w:rFonts w:ascii="Arial" w:hAnsi="Arial" w:cs="Arial"/>
                <w:b/>
                <w:bCs/>
                <w:sz w:val="20"/>
                <w:szCs w:val="20"/>
                <w:lang w:val="en-NZ"/>
              </w:rPr>
              <w:t>Presentation slides submit – Presentation of work (conference day)</w:t>
            </w:r>
          </w:p>
        </w:tc>
        <w:tc>
          <w:tcPr>
            <w:tcW w:w="3402" w:type="dxa"/>
            <w:shd w:val="clear" w:color="auto" w:fill="auto"/>
          </w:tcPr>
          <w:p w14:paraId="600F0CBF" w14:textId="77777777" w:rsidR="00320741" w:rsidRPr="00115B9B" w:rsidRDefault="005F0EFF" w:rsidP="00115B9B">
            <w:pPr>
              <w:rPr>
                <w:rFonts w:ascii="Arial" w:hAnsi="Arial" w:cs="Arial"/>
                <w:sz w:val="20"/>
                <w:szCs w:val="20"/>
                <w:lang w:val="en-NZ"/>
              </w:rPr>
            </w:pPr>
            <w:r w:rsidRPr="00115B9B">
              <w:rPr>
                <w:rFonts w:ascii="Arial" w:hAnsi="Arial" w:cs="Arial"/>
                <w:sz w:val="20"/>
                <w:szCs w:val="20"/>
                <w:lang w:val="en-NZ"/>
              </w:rPr>
              <w:t>TBD – requirements of events</w:t>
            </w:r>
          </w:p>
        </w:tc>
      </w:tr>
    </w:tbl>
    <w:p w14:paraId="333122CE" w14:textId="77777777" w:rsidR="00F64D76" w:rsidRDefault="00F64D76" w:rsidP="48AC04B2">
      <w:pPr>
        <w:pStyle w:val="Heading1"/>
        <w:numPr>
          <w:ilvl w:val="0"/>
          <w:numId w:val="0"/>
        </w:numPr>
      </w:pPr>
      <w:r>
        <w:lastRenderedPageBreak/>
        <w:t>Evaluating your Solution</w:t>
      </w:r>
    </w:p>
    <w:p w14:paraId="34988560" w14:textId="2AAB563F" w:rsidR="28070C3B" w:rsidRDefault="005E21DD" w:rsidP="48AC04B2">
      <w:pPr>
        <w:rPr>
          <w:rFonts w:ascii="Arial" w:eastAsia="Arial" w:hAnsi="Arial" w:cs="Arial"/>
          <w:sz w:val="20"/>
          <w:szCs w:val="20"/>
        </w:rPr>
      </w:pPr>
      <w:r>
        <w:rPr>
          <w:rFonts w:ascii="Arial" w:eastAsia="Arial" w:hAnsi="Arial" w:cs="Arial"/>
          <w:sz w:val="20"/>
          <w:szCs w:val="20"/>
        </w:rPr>
        <w:t>This w</w:t>
      </w:r>
      <w:r w:rsidR="28070C3B" w:rsidRPr="5DE3AA8D">
        <w:rPr>
          <w:rFonts w:ascii="Arial" w:eastAsia="Arial" w:hAnsi="Arial" w:cs="Arial"/>
          <w:sz w:val="20"/>
          <w:szCs w:val="20"/>
        </w:rPr>
        <w:t>ill be in a presentation form</w:t>
      </w:r>
      <w:r w:rsidR="083C21AC" w:rsidRPr="5DE3AA8D">
        <w:rPr>
          <w:rFonts w:ascii="Arial" w:eastAsia="Arial" w:hAnsi="Arial" w:cs="Arial"/>
          <w:sz w:val="20"/>
          <w:szCs w:val="20"/>
        </w:rPr>
        <w:t>,</w:t>
      </w:r>
      <w:r w:rsidR="28070C3B" w:rsidRPr="5DE3AA8D">
        <w:rPr>
          <w:rFonts w:ascii="Arial" w:eastAsia="Arial" w:hAnsi="Arial" w:cs="Arial"/>
          <w:sz w:val="20"/>
          <w:szCs w:val="20"/>
        </w:rPr>
        <w:t xml:space="preserve"> to schools. Evaluation will also be assessed </w:t>
      </w:r>
      <w:r w:rsidR="291BDEE5" w:rsidRPr="5DE3AA8D">
        <w:rPr>
          <w:rFonts w:ascii="Arial" w:eastAsia="Arial" w:hAnsi="Arial" w:cs="Arial"/>
          <w:sz w:val="20"/>
          <w:szCs w:val="20"/>
        </w:rPr>
        <w:t>in</w:t>
      </w:r>
      <w:r w:rsidR="229370A3" w:rsidRPr="5DE3AA8D">
        <w:rPr>
          <w:rFonts w:ascii="Arial" w:eastAsia="Arial" w:hAnsi="Arial" w:cs="Arial"/>
          <w:sz w:val="20"/>
          <w:szCs w:val="20"/>
        </w:rPr>
        <w:t xml:space="preserve"> the presentation context, with meeting these requirements:</w:t>
      </w:r>
    </w:p>
    <w:p w14:paraId="2E9F5A3B" w14:textId="2E52C516" w:rsidR="48AC04B2" w:rsidRDefault="48AC04B2" w:rsidP="48AC04B2">
      <w:pPr>
        <w:rPr>
          <w:rFonts w:ascii="Arial" w:eastAsia="Arial" w:hAnsi="Arial" w:cs="Arial"/>
          <w:sz w:val="20"/>
          <w:szCs w:val="20"/>
        </w:rPr>
      </w:pPr>
    </w:p>
    <w:p w14:paraId="72A8AA48" w14:textId="597CA6D4" w:rsidR="6953EDEF" w:rsidRDefault="6953EDEF" w:rsidP="48AC04B2">
      <w:pPr>
        <w:pStyle w:val="ListParagraph"/>
        <w:numPr>
          <w:ilvl w:val="0"/>
          <w:numId w:val="2"/>
        </w:numPr>
        <w:rPr>
          <w:rFonts w:ascii="Arial" w:eastAsia="Arial" w:hAnsi="Arial" w:cs="Arial"/>
          <w:sz w:val="20"/>
          <w:szCs w:val="20"/>
        </w:rPr>
      </w:pPr>
      <w:r w:rsidRPr="5DE3AA8D">
        <w:rPr>
          <w:rFonts w:ascii="Arial" w:eastAsia="Arial" w:hAnsi="Arial" w:cs="Arial"/>
          <w:sz w:val="20"/>
          <w:szCs w:val="20"/>
        </w:rPr>
        <w:t>Overall solutions and conclusions are presented in a non-technical manner.</w:t>
      </w:r>
    </w:p>
    <w:p w14:paraId="4C6108C8" w14:textId="0804AD37" w:rsidR="4F0CF6EC" w:rsidRDefault="4F0CF6EC" w:rsidP="5DE3AA8D">
      <w:pPr>
        <w:pStyle w:val="ListParagraph"/>
        <w:numPr>
          <w:ilvl w:val="0"/>
          <w:numId w:val="2"/>
        </w:numPr>
        <w:rPr>
          <w:rFonts w:ascii="Arial" w:eastAsia="Arial" w:hAnsi="Arial" w:cs="Arial"/>
          <w:sz w:val="20"/>
          <w:szCs w:val="20"/>
        </w:rPr>
      </w:pPr>
      <w:r w:rsidRPr="5DE3AA8D">
        <w:rPr>
          <w:rFonts w:ascii="Arial" w:eastAsia="Arial" w:hAnsi="Arial" w:cs="Arial"/>
          <w:sz w:val="20"/>
          <w:szCs w:val="20"/>
        </w:rPr>
        <w:t>Graphical representations to summarise energy production and consumption.</w:t>
      </w:r>
    </w:p>
    <w:p w14:paraId="4157D242" w14:textId="5AB2F2B7" w:rsidR="66547577" w:rsidRDefault="66547577" w:rsidP="5DE3AA8D">
      <w:pPr>
        <w:pStyle w:val="ListParagraph"/>
        <w:numPr>
          <w:ilvl w:val="0"/>
          <w:numId w:val="2"/>
        </w:numPr>
        <w:rPr>
          <w:rFonts w:ascii="Arial" w:eastAsia="Arial" w:hAnsi="Arial" w:cs="Arial"/>
          <w:sz w:val="20"/>
          <w:szCs w:val="20"/>
        </w:rPr>
      </w:pPr>
      <w:r w:rsidRPr="5DE3AA8D">
        <w:rPr>
          <w:rFonts w:ascii="Arial" w:eastAsia="Arial" w:hAnsi="Arial" w:cs="Arial"/>
          <w:sz w:val="20"/>
          <w:szCs w:val="20"/>
        </w:rPr>
        <w:t>Appropriate references to tools used, suppliers and schools.</w:t>
      </w:r>
    </w:p>
    <w:p w14:paraId="2439EA9F" w14:textId="70DA24C3" w:rsidR="7EF1F34F" w:rsidRDefault="7EF1F34F" w:rsidP="5DE3AA8D">
      <w:pPr>
        <w:pStyle w:val="ListParagraph"/>
        <w:numPr>
          <w:ilvl w:val="0"/>
          <w:numId w:val="2"/>
        </w:numPr>
        <w:spacing w:line="259" w:lineRule="auto"/>
        <w:rPr>
          <w:rFonts w:ascii="Arial" w:eastAsia="Arial" w:hAnsi="Arial" w:cs="Arial"/>
        </w:rPr>
      </w:pPr>
      <w:r w:rsidRPr="5DE3AA8D">
        <w:rPr>
          <w:rFonts w:ascii="Arial" w:eastAsia="Arial" w:hAnsi="Arial" w:cs="Arial"/>
          <w:sz w:val="20"/>
          <w:szCs w:val="20"/>
        </w:rPr>
        <w:t>Maximum slides (if using PowerPoint) 10, time limit, no more than 20 minutes.</w:t>
      </w:r>
    </w:p>
    <w:p w14:paraId="7DCC44F5" w14:textId="6A5E18B4" w:rsidR="6F225B65" w:rsidRDefault="6F225B65" w:rsidP="5DE3AA8D">
      <w:pPr>
        <w:pStyle w:val="ListParagraph"/>
        <w:numPr>
          <w:ilvl w:val="0"/>
          <w:numId w:val="2"/>
        </w:numPr>
        <w:rPr>
          <w:rFonts w:ascii="Arial" w:eastAsia="Arial" w:hAnsi="Arial" w:cs="Arial"/>
          <w:sz w:val="20"/>
          <w:szCs w:val="20"/>
        </w:rPr>
      </w:pPr>
      <w:r w:rsidRPr="5DE3AA8D">
        <w:rPr>
          <w:rFonts w:ascii="Arial" w:eastAsia="Arial" w:hAnsi="Arial" w:cs="Arial"/>
          <w:sz w:val="20"/>
          <w:szCs w:val="20"/>
        </w:rPr>
        <w:t>Question and answer period allocated if available.</w:t>
      </w:r>
    </w:p>
    <w:p w14:paraId="3A75DB57" w14:textId="1B7864D1" w:rsidR="48AC04B2" w:rsidRDefault="48AC04B2" w:rsidP="48AC04B2">
      <w:pPr>
        <w:rPr>
          <w:rFonts w:ascii="Arial" w:eastAsia="Arial" w:hAnsi="Arial" w:cs="Arial"/>
          <w:sz w:val="20"/>
          <w:szCs w:val="20"/>
        </w:rPr>
      </w:pPr>
    </w:p>
    <w:p w14:paraId="04670DE2" w14:textId="421D391B" w:rsidR="41636FDF" w:rsidRDefault="41636FDF" w:rsidP="48AC04B2">
      <w:pPr>
        <w:rPr>
          <w:rFonts w:ascii="Arial" w:eastAsia="Arial" w:hAnsi="Arial" w:cs="Arial"/>
          <w:sz w:val="20"/>
          <w:szCs w:val="20"/>
        </w:rPr>
      </w:pPr>
      <w:r w:rsidRPr="5DE3AA8D">
        <w:rPr>
          <w:rFonts w:ascii="Arial" w:eastAsia="Arial" w:hAnsi="Arial" w:cs="Arial"/>
          <w:sz w:val="20"/>
          <w:szCs w:val="20"/>
        </w:rPr>
        <w:t xml:space="preserve">Apart from the presentation itself, project reflection should also be documented. </w:t>
      </w:r>
      <w:r w:rsidR="005E21DD">
        <w:rPr>
          <w:rFonts w:ascii="Arial" w:eastAsia="Arial" w:hAnsi="Arial" w:cs="Arial"/>
          <w:sz w:val="20"/>
          <w:szCs w:val="20"/>
        </w:rPr>
        <w:t>The c</w:t>
      </w:r>
      <w:r w:rsidRPr="5DE3AA8D">
        <w:rPr>
          <w:rFonts w:ascii="Arial" w:eastAsia="Arial" w:hAnsi="Arial" w:cs="Arial"/>
          <w:sz w:val="20"/>
          <w:szCs w:val="20"/>
        </w:rPr>
        <w:t xml:space="preserve">ontent to </w:t>
      </w:r>
      <w:r w:rsidR="56BAFD6C" w:rsidRPr="5DE3AA8D">
        <w:rPr>
          <w:rFonts w:ascii="Arial" w:eastAsia="Arial" w:hAnsi="Arial" w:cs="Arial"/>
          <w:sz w:val="20"/>
          <w:szCs w:val="20"/>
        </w:rPr>
        <w:t>involve</w:t>
      </w:r>
      <w:r w:rsidR="005E21DD">
        <w:rPr>
          <w:rFonts w:ascii="Arial" w:eastAsia="Arial" w:hAnsi="Arial" w:cs="Arial"/>
          <w:sz w:val="20"/>
          <w:szCs w:val="20"/>
        </w:rPr>
        <w:t xml:space="preserve"> will address</w:t>
      </w:r>
      <w:r w:rsidRPr="5DE3AA8D">
        <w:rPr>
          <w:rFonts w:ascii="Arial" w:eastAsia="Arial" w:hAnsi="Arial" w:cs="Arial"/>
          <w:sz w:val="20"/>
          <w:szCs w:val="20"/>
        </w:rPr>
        <w:t xml:space="preserve">, what worked well, what didn’t work well, problems </w:t>
      </w:r>
      <w:r w:rsidR="1233B3F9" w:rsidRPr="5DE3AA8D">
        <w:rPr>
          <w:rFonts w:ascii="Arial" w:eastAsia="Arial" w:hAnsi="Arial" w:cs="Arial"/>
          <w:sz w:val="20"/>
          <w:szCs w:val="20"/>
        </w:rPr>
        <w:t>encountered and overall assessment of how well the solution addresses the problem.</w:t>
      </w:r>
    </w:p>
    <w:p w14:paraId="47E0699B" w14:textId="77777777" w:rsidR="00F64D76" w:rsidRDefault="00F64D76" w:rsidP="5DE3AA8D">
      <w:pPr>
        <w:pStyle w:val="Heading1"/>
        <w:numPr>
          <w:ilvl w:val="0"/>
          <w:numId w:val="0"/>
        </w:numPr>
      </w:pPr>
      <w:r>
        <w:t>Ethics and Resourcing</w:t>
      </w:r>
    </w:p>
    <w:p w14:paraId="7B0B2471" w14:textId="6A9A900D" w:rsidR="4A51592A" w:rsidRDefault="4A51592A" w:rsidP="5DE3AA8D">
      <w:p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I expect the following resources to be accessible and available to use:</w:t>
      </w:r>
    </w:p>
    <w:p w14:paraId="56EFF13F" w14:textId="20699BB4" w:rsidR="5DE3AA8D" w:rsidRDefault="5DE3AA8D" w:rsidP="5DE3AA8D">
      <w:pPr>
        <w:spacing w:line="259" w:lineRule="auto"/>
        <w:jc w:val="both"/>
        <w:rPr>
          <w:rFonts w:ascii="Arial" w:eastAsia="Arial" w:hAnsi="Arial" w:cs="Arial"/>
          <w:sz w:val="20"/>
          <w:szCs w:val="20"/>
          <w:lang w:val="en-NZ"/>
        </w:rPr>
      </w:pPr>
    </w:p>
    <w:p w14:paraId="3F168083" w14:textId="288A4943" w:rsidR="2E6B9DB8" w:rsidRDefault="2E6B9DB8"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 xml:space="preserve">Solar View – Webpage at </w:t>
      </w:r>
      <w:hyperlink r:id="rId8">
        <w:r w:rsidRPr="5DE3AA8D">
          <w:rPr>
            <w:rStyle w:val="Hyperlink"/>
            <w:rFonts w:ascii="Arial" w:eastAsia="Arial" w:hAnsi="Arial" w:cs="Arial"/>
            <w:sz w:val="20"/>
            <w:szCs w:val="20"/>
            <w:lang w:val="en-NZ"/>
          </w:rPr>
          <w:t>https://solarview.niwa.co.nz/</w:t>
        </w:r>
      </w:hyperlink>
    </w:p>
    <w:p w14:paraId="406C8EA4" w14:textId="2C641E7B" w:rsidR="2E6B9DB8" w:rsidRDefault="2E6B9DB8"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 xml:space="preserve">PV Watts – Webpage at </w:t>
      </w:r>
      <w:hyperlink r:id="rId9">
        <w:r w:rsidRPr="5DE3AA8D">
          <w:rPr>
            <w:rStyle w:val="Hyperlink"/>
            <w:rFonts w:ascii="Arial" w:eastAsia="Arial" w:hAnsi="Arial" w:cs="Arial"/>
            <w:sz w:val="20"/>
            <w:szCs w:val="20"/>
            <w:lang w:val="en-NZ"/>
          </w:rPr>
          <w:t>https://pvwatts.nrel.gov/</w:t>
        </w:r>
      </w:hyperlink>
    </w:p>
    <w:p w14:paraId="36EA7909" w14:textId="4C9E19F6" w:rsidR="2E6B9DB8" w:rsidRDefault="2E6B9DB8"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 xml:space="preserve">System Advisor Model – Software downloadable at </w:t>
      </w:r>
      <w:hyperlink r:id="rId10">
        <w:r w:rsidRPr="5DE3AA8D">
          <w:rPr>
            <w:rStyle w:val="Hyperlink"/>
            <w:rFonts w:ascii="Arial" w:eastAsia="Arial" w:hAnsi="Arial" w:cs="Arial"/>
            <w:sz w:val="20"/>
            <w:szCs w:val="20"/>
            <w:lang w:val="en-NZ"/>
          </w:rPr>
          <w:t>https://sam.nrel.gov/</w:t>
        </w:r>
      </w:hyperlink>
    </w:p>
    <w:p w14:paraId="39ED3920" w14:textId="6A5F949C" w:rsidR="5A0DB39E" w:rsidRDefault="5A0DB39E"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 xml:space="preserve">Microsoft Word – access and subscription provided by </w:t>
      </w:r>
      <w:r w:rsidR="00B66ED9" w:rsidRPr="5DE3AA8D">
        <w:rPr>
          <w:rFonts w:ascii="Arial" w:eastAsia="Arial" w:hAnsi="Arial" w:cs="Arial"/>
          <w:sz w:val="20"/>
          <w:szCs w:val="20"/>
          <w:lang w:val="en-NZ"/>
        </w:rPr>
        <w:t>university</w:t>
      </w:r>
    </w:p>
    <w:p w14:paraId="1543019D" w14:textId="6E6253DD" w:rsidR="5A0DB39E" w:rsidRDefault="5A0DB39E"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Microsoft PowerPoint– (as above)</w:t>
      </w:r>
    </w:p>
    <w:p w14:paraId="624890BA" w14:textId="2A19C80F" w:rsidR="5A0DB39E" w:rsidRDefault="5A0DB39E" w:rsidP="5DE3AA8D">
      <w:pPr>
        <w:pStyle w:val="ListParagraph"/>
        <w:numPr>
          <w:ilvl w:val="0"/>
          <w:numId w:val="1"/>
        </w:numPr>
        <w:spacing w:line="259" w:lineRule="auto"/>
        <w:jc w:val="both"/>
        <w:rPr>
          <w:rFonts w:ascii="Arial" w:eastAsia="Arial" w:hAnsi="Arial" w:cs="Arial"/>
          <w:sz w:val="20"/>
          <w:szCs w:val="20"/>
          <w:lang w:val="en-NZ"/>
        </w:rPr>
      </w:pPr>
      <w:r w:rsidRPr="5DE3AA8D">
        <w:rPr>
          <w:rFonts w:ascii="Arial" w:eastAsia="Arial" w:hAnsi="Arial" w:cs="Arial"/>
          <w:sz w:val="20"/>
          <w:szCs w:val="20"/>
          <w:lang w:val="en-NZ"/>
        </w:rPr>
        <w:t>Microsoft Excel - (as above)</w:t>
      </w:r>
    </w:p>
    <w:p w14:paraId="5025570F" w14:textId="5FACCE69" w:rsidR="23FA5F90" w:rsidRDefault="23FA5F90" w:rsidP="5DE3AA8D">
      <w:pPr>
        <w:pStyle w:val="ListParagraph"/>
        <w:numPr>
          <w:ilvl w:val="0"/>
          <w:numId w:val="1"/>
        </w:numPr>
        <w:spacing w:line="259" w:lineRule="auto"/>
        <w:jc w:val="both"/>
        <w:rPr>
          <w:sz w:val="20"/>
          <w:szCs w:val="20"/>
          <w:lang w:val="en-NZ"/>
        </w:rPr>
      </w:pPr>
      <w:r w:rsidRPr="5DE3AA8D">
        <w:rPr>
          <w:rFonts w:ascii="Arial" w:eastAsia="Arial" w:hAnsi="Arial" w:cs="Arial"/>
          <w:sz w:val="20"/>
          <w:szCs w:val="20"/>
          <w:lang w:val="en-NZ"/>
        </w:rPr>
        <w:t>Microsoft Outlook - (as above) electronic written communication</w:t>
      </w:r>
    </w:p>
    <w:p w14:paraId="5B9C1DD7" w14:textId="3917B9FE" w:rsidR="5DE3AA8D" w:rsidRPr="00B66ED9" w:rsidRDefault="23FA5F90" w:rsidP="5DE3AA8D">
      <w:pPr>
        <w:pStyle w:val="ListParagraph"/>
        <w:numPr>
          <w:ilvl w:val="0"/>
          <w:numId w:val="1"/>
        </w:numPr>
        <w:spacing w:line="259" w:lineRule="auto"/>
        <w:jc w:val="both"/>
        <w:rPr>
          <w:sz w:val="20"/>
          <w:szCs w:val="20"/>
          <w:lang w:val="en-NZ"/>
        </w:rPr>
      </w:pPr>
      <w:r w:rsidRPr="5DE3AA8D">
        <w:rPr>
          <w:rFonts w:ascii="Arial" w:eastAsia="Arial" w:hAnsi="Arial" w:cs="Arial"/>
          <w:sz w:val="20"/>
          <w:szCs w:val="20"/>
          <w:lang w:val="en-NZ"/>
        </w:rPr>
        <w:t>Zoom – another tool for communication</w:t>
      </w:r>
    </w:p>
    <w:p w14:paraId="48CC6A8B" w14:textId="31EA4811" w:rsidR="00FC74A1" w:rsidRDefault="00F64D76" w:rsidP="00FC74A1">
      <w:pPr>
        <w:pStyle w:val="Heading2"/>
      </w:pPr>
      <w:r>
        <w:t>Ethics</w:t>
      </w:r>
    </w:p>
    <w:p w14:paraId="03DB8015" w14:textId="4B2785D6" w:rsidR="00971650" w:rsidRDefault="00971650" w:rsidP="00971650">
      <w:pPr>
        <w:pStyle w:val="BodyText"/>
        <w:rPr>
          <w:rFonts w:ascii="Arial" w:hAnsi="Arial" w:cs="Arial"/>
          <w:sz w:val="20"/>
          <w:szCs w:val="20"/>
        </w:rPr>
      </w:pPr>
      <w:r w:rsidRPr="00971650">
        <w:rPr>
          <w:rFonts w:ascii="Arial" w:hAnsi="Arial" w:cs="Arial"/>
          <w:sz w:val="20"/>
          <w:szCs w:val="20"/>
        </w:rPr>
        <w:t xml:space="preserve">I will </w:t>
      </w:r>
      <w:r>
        <w:rPr>
          <w:rFonts w:ascii="Arial" w:hAnsi="Arial" w:cs="Arial"/>
          <w:sz w:val="20"/>
          <w:szCs w:val="20"/>
        </w:rPr>
        <w:t xml:space="preserve">be collecting </w:t>
      </w:r>
      <w:r w:rsidR="00514D0E">
        <w:rPr>
          <w:rFonts w:ascii="Arial" w:hAnsi="Arial" w:cs="Arial"/>
          <w:sz w:val="20"/>
          <w:szCs w:val="20"/>
        </w:rPr>
        <w:t xml:space="preserve">energy consumptions and cost data from schools to </w:t>
      </w:r>
      <w:r w:rsidR="00397797">
        <w:rPr>
          <w:rFonts w:ascii="Arial" w:hAnsi="Arial" w:cs="Arial"/>
          <w:sz w:val="20"/>
          <w:szCs w:val="20"/>
        </w:rPr>
        <w:t xml:space="preserve">compare against running costs of renewable energy systems. I expect that </w:t>
      </w:r>
      <w:r w:rsidR="00AC4A97">
        <w:rPr>
          <w:rFonts w:ascii="Arial" w:hAnsi="Arial" w:cs="Arial"/>
          <w:sz w:val="20"/>
          <w:szCs w:val="20"/>
        </w:rPr>
        <w:t xml:space="preserve">there will need to be some investigation into the data that we </w:t>
      </w:r>
      <w:r w:rsidR="009556A8">
        <w:rPr>
          <w:rFonts w:ascii="Arial" w:hAnsi="Arial" w:cs="Arial"/>
          <w:sz w:val="20"/>
          <w:szCs w:val="20"/>
        </w:rPr>
        <w:t>can</w:t>
      </w:r>
      <w:r w:rsidR="00AC4A97">
        <w:rPr>
          <w:rFonts w:ascii="Arial" w:hAnsi="Arial" w:cs="Arial"/>
          <w:sz w:val="20"/>
          <w:szCs w:val="20"/>
        </w:rPr>
        <w:t xml:space="preserve"> collect, as well as our ethical responsibility, for how we handle, </w:t>
      </w:r>
      <w:r w:rsidR="009556A8">
        <w:rPr>
          <w:rFonts w:ascii="Arial" w:hAnsi="Arial" w:cs="Arial"/>
          <w:sz w:val="20"/>
          <w:szCs w:val="20"/>
        </w:rPr>
        <w:t>manage,</w:t>
      </w:r>
      <w:r w:rsidR="00AC4A97">
        <w:rPr>
          <w:rFonts w:ascii="Arial" w:hAnsi="Arial" w:cs="Arial"/>
          <w:sz w:val="20"/>
          <w:szCs w:val="20"/>
        </w:rPr>
        <w:t xml:space="preserve"> and </w:t>
      </w:r>
      <w:r w:rsidR="0046680C">
        <w:rPr>
          <w:rFonts w:ascii="Arial" w:hAnsi="Arial" w:cs="Arial"/>
          <w:sz w:val="20"/>
          <w:szCs w:val="20"/>
        </w:rPr>
        <w:t>dispose of data we collect. There may also be concerns of privacy and publishing data that I need to consider</w:t>
      </w:r>
      <w:r w:rsidR="003E196A">
        <w:rPr>
          <w:rFonts w:ascii="Arial" w:hAnsi="Arial" w:cs="Arial"/>
          <w:sz w:val="20"/>
          <w:szCs w:val="20"/>
        </w:rPr>
        <w:t xml:space="preserve">. </w:t>
      </w:r>
    </w:p>
    <w:p w14:paraId="54458116" w14:textId="447A4D96" w:rsidR="003E196A" w:rsidRPr="00971650" w:rsidRDefault="003E196A" w:rsidP="00971650">
      <w:pPr>
        <w:pStyle w:val="BodyText"/>
        <w:rPr>
          <w:rFonts w:ascii="Arial" w:hAnsi="Arial" w:cs="Arial"/>
          <w:sz w:val="20"/>
          <w:szCs w:val="20"/>
        </w:rPr>
      </w:pPr>
      <w:r>
        <w:rPr>
          <w:rFonts w:ascii="Arial" w:hAnsi="Arial" w:cs="Arial"/>
          <w:sz w:val="20"/>
          <w:szCs w:val="20"/>
        </w:rPr>
        <w:t xml:space="preserve">I expect to apply for ethics approval via the university ethics form application. I will also most likely, be required to </w:t>
      </w:r>
      <w:r w:rsidR="00167574">
        <w:rPr>
          <w:rFonts w:ascii="Arial" w:hAnsi="Arial" w:cs="Arial"/>
          <w:sz w:val="20"/>
          <w:szCs w:val="20"/>
        </w:rPr>
        <w:t xml:space="preserve">create a form, declaring data sharing, </w:t>
      </w:r>
      <w:r w:rsidR="009556A8">
        <w:rPr>
          <w:rFonts w:ascii="Arial" w:hAnsi="Arial" w:cs="Arial"/>
          <w:sz w:val="20"/>
          <w:szCs w:val="20"/>
        </w:rPr>
        <w:t>presented,</w:t>
      </w:r>
      <w:r w:rsidR="00167574">
        <w:rPr>
          <w:rFonts w:ascii="Arial" w:hAnsi="Arial" w:cs="Arial"/>
          <w:sz w:val="20"/>
          <w:szCs w:val="20"/>
        </w:rPr>
        <w:t xml:space="preserve"> and signed off by schools</w:t>
      </w:r>
      <w:r w:rsidR="009556A8">
        <w:rPr>
          <w:rFonts w:ascii="Arial" w:hAnsi="Arial" w:cs="Arial"/>
          <w:sz w:val="20"/>
          <w:szCs w:val="20"/>
        </w:rPr>
        <w:t>, who wish to participate in this project</w:t>
      </w:r>
      <w:r w:rsidR="00167574">
        <w:rPr>
          <w:rFonts w:ascii="Arial" w:hAnsi="Arial" w:cs="Arial"/>
          <w:sz w:val="20"/>
          <w:szCs w:val="20"/>
        </w:rPr>
        <w:t>.</w:t>
      </w:r>
    </w:p>
    <w:p w14:paraId="354473C2" w14:textId="22FF3B20" w:rsidR="00F64D76" w:rsidRDefault="00F64D76">
      <w:pPr>
        <w:pStyle w:val="Heading2"/>
      </w:pPr>
      <w:r>
        <w:t>Safety</w:t>
      </w:r>
    </w:p>
    <w:p w14:paraId="348C06FA" w14:textId="3C6883AC" w:rsidR="009556A8" w:rsidRPr="00452A26" w:rsidRDefault="009556A8" w:rsidP="009556A8">
      <w:pPr>
        <w:pStyle w:val="BodyText"/>
        <w:rPr>
          <w:rFonts w:ascii="Arial" w:hAnsi="Arial" w:cs="Arial"/>
          <w:sz w:val="20"/>
          <w:szCs w:val="20"/>
        </w:rPr>
      </w:pPr>
      <w:r w:rsidRPr="00452A26">
        <w:rPr>
          <w:rFonts w:ascii="Arial" w:hAnsi="Arial" w:cs="Arial"/>
          <w:sz w:val="20"/>
          <w:szCs w:val="20"/>
        </w:rPr>
        <w:t xml:space="preserve">As well as the general guidelines for health and safety </w:t>
      </w:r>
      <w:r w:rsidR="00452A26" w:rsidRPr="00452A26">
        <w:rPr>
          <w:rFonts w:ascii="Arial" w:hAnsi="Arial" w:cs="Arial"/>
          <w:sz w:val="20"/>
          <w:szCs w:val="20"/>
        </w:rPr>
        <w:t>at Victoria University and in the labs, the specific health a</w:t>
      </w:r>
      <w:r w:rsidR="00452A26">
        <w:rPr>
          <w:rFonts w:ascii="Arial" w:hAnsi="Arial" w:cs="Arial"/>
          <w:sz w:val="20"/>
          <w:szCs w:val="20"/>
        </w:rPr>
        <w:t>nd</w:t>
      </w:r>
      <w:r w:rsidR="00452A26" w:rsidRPr="00452A26">
        <w:rPr>
          <w:rFonts w:ascii="Arial" w:hAnsi="Arial" w:cs="Arial"/>
          <w:sz w:val="20"/>
          <w:szCs w:val="20"/>
        </w:rPr>
        <w:t xml:space="preserve"> safety documents can be found in this </w:t>
      </w:r>
      <w:hyperlink r:id="rId11">
        <w:r w:rsidR="00452A26" w:rsidRPr="48AC04B2">
          <w:rPr>
            <w:rStyle w:val="Hyperlink"/>
            <w:rFonts w:ascii="Arial" w:eastAsia="Arial" w:hAnsi="Arial" w:cs="Arial"/>
            <w:sz w:val="20"/>
            <w:szCs w:val="20"/>
          </w:rPr>
          <w:t>project’s gitlab repository</w:t>
        </w:r>
      </w:hyperlink>
      <w:r w:rsidR="00452A26" w:rsidRPr="48AC04B2">
        <w:rPr>
          <w:rFonts w:ascii="Arial" w:eastAsia="Arial" w:hAnsi="Arial" w:cs="Arial"/>
          <w:sz w:val="20"/>
          <w:szCs w:val="20"/>
        </w:rPr>
        <w:t xml:space="preserve"> (requires ECS access).</w:t>
      </w:r>
      <w:r w:rsidR="00E67C0F">
        <w:rPr>
          <w:rFonts w:ascii="Arial" w:eastAsia="Arial" w:hAnsi="Arial" w:cs="Arial"/>
          <w:sz w:val="20"/>
          <w:szCs w:val="20"/>
        </w:rPr>
        <w:t xml:space="preserve"> This project will not </w:t>
      </w:r>
      <w:r w:rsidR="002E4275">
        <w:rPr>
          <w:rFonts w:ascii="Arial" w:eastAsia="Arial" w:hAnsi="Arial" w:cs="Arial"/>
          <w:sz w:val="20"/>
          <w:szCs w:val="20"/>
        </w:rPr>
        <w:t>need any/nor cover any hardware or electronics.</w:t>
      </w:r>
    </w:p>
    <w:p w14:paraId="511EBE65" w14:textId="77777777" w:rsidR="00F64D76" w:rsidRDefault="00F64D76">
      <w:pPr>
        <w:pStyle w:val="Heading2"/>
      </w:pPr>
      <w:r>
        <w:t>Budget</w:t>
      </w:r>
    </w:p>
    <w:p w14:paraId="1B91BE6E" w14:textId="77777777" w:rsidR="00266B00" w:rsidRDefault="00266B00" w:rsidP="00811DB7">
      <w:pPr>
        <w:pStyle w:val="BodyText"/>
        <w:spacing w:after="0"/>
        <w:rPr>
          <w:rFonts w:ascii="Arial" w:eastAsia="Arial" w:hAnsi="Arial" w:cs="Arial"/>
          <w:sz w:val="20"/>
          <w:szCs w:val="20"/>
        </w:rPr>
      </w:pPr>
      <w:r w:rsidRPr="5DE3AA8D">
        <w:rPr>
          <w:rFonts w:ascii="Arial" w:eastAsia="Arial" w:hAnsi="Arial" w:cs="Arial"/>
          <w:sz w:val="20"/>
          <w:szCs w:val="20"/>
        </w:rPr>
        <w:t>The budgetary cost for this project is expected to be transport costs to and from schools</w:t>
      </w:r>
      <w:r w:rsidR="00C065BA" w:rsidRPr="5DE3AA8D">
        <w:rPr>
          <w:rFonts w:ascii="Arial" w:eastAsia="Arial" w:hAnsi="Arial" w:cs="Arial"/>
          <w:sz w:val="20"/>
          <w:szCs w:val="20"/>
        </w:rPr>
        <w:t>.</w:t>
      </w:r>
    </w:p>
    <w:p w14:paraId="50C6DAE9" w14:textId="77777777" w:rsidR="00266B00" w:rsidRDefault="00266B00" w:rsidP="00811DB7">
      <w:pPr>
        <w:pStyle w:val="BodyText"/>
        <w:spacing w:after="0"/>
        <w:rPr>
          <w:rFonts w:ascii="Arial" w:eastAsia="Arial" w:hAnsi="Arial" w:cs="Arial"/>
          <w:sz w:val="20"/>
          <w:szCs w:val="20"/>
        </w:rPr>
      </w:pPr>
      <w:r w:rsidRPr="5DE3AA8D">
        <w:rPr>
          <w:rFonts w:ascii="Arial" w:eastAsia="Arial" w:hAnsi="Arial" w:cs="Arial"/>
          <w:sz w:val="20"/>
          <w:szCs w:val="20"/>
        </w:rPr>
        <w:t xml:space="preserve">The estimates will be centred from Victoria University of Wellington’s Kelburn </w:t>
      </w:r>
      <w:r w:rsidR="00C065BA" w:rsidRPr="5DE3AA8D">
        <w:rPr>
          <w:rFonts w:ascii="Arial" w:eastAsia="Arial" w:hAnsi="Arial" w:cs="Arial"/>
          <w:sz w:val="20"/>
          <w:szCs w:val="20"/>
        </w:rPr>
        <w:t>C</w:t>
      </w:r>
      <w:r w:rsidRPr="5DE3AA8D">
        <w:rPr>
          <w:rFonts w:ascii="Arial" w:eastAsia="Arial" w:hAnsi="Arial" w:cs="Arial"/>
          <w:sz w:val="20"/>
          <w:szCs w:val="20"/>
        </w:rPr>
        <w:t xml:space="preserve">ampus. </w:t>
      </w:r>
    </w:p>
    <w:p w14:paraId="2E687BCF" w14:textId="77777777" w:rsidR="00266B00" w:rsidRDefault="00FB001A" w:rsidP="00811DB7">
      <w:pPr>
        <w:pStyle w:val="BodyText"/>
        <w:spacing w:after="0"/>
        <w:rPr>
          <w:rFonts w:ascii="Arial" w:eastAsia="Arial" w:hAnsi="Arial" w:cs="Arial"/>
          <w:sz w:val="20"/>
          <w:szCs w:val="20"/>
        </w:rPr>
      </w:pPr>
      <w:r w:rsidRPr="5DE3AA8D">
        <w:rPr>
          <w:rFonts w:ascii="Arial" w:eastAsia="Arial" w:hAnsi="Arial" w:cs="Arial"/>
          <w:sz w:val="20"/>
          <w:szCs w:val="20"/>
        </w:rPr>
        <w:t>Costs for using buses</w:t>
      </w:r>
      <w:r w:rsidR="00C065BA" w:rsidRPr="5DE3AA8D">
        <w:rPr>
          <w:rFonts w:ascii="Arial" w:eastAsia="Arial" w:hAnsi="Arial" w:cs="Arial"/>
          <w:sz w:val="20"/>
          <w:szCs w:val="20"/>
        </w:rPr>
        <w:t xml:space="preserve"> and trains</w:t>
      </w:r>
      <w:r w:rsidRPr="5DE3AA8D">
        <w:rPr>
          <w:rFonts w:ascii="Arial" w:eastAsia="Arial" w:hAnsi="Arial" w:cs="Arial"/>
          <w:sz w:val="20"/>
          <w:szCs w:val="20"/>
        </w:rPr>
        <w:t xml:space="preserve"> with</w:t>
      </w:r>
      <w:r w:rsidR="00C065BA" w:rsidRPr="5DE3AA8D">
        <w:rPr>
          <w:rFonts w:ascii="Arial" w:eastAsia="Arial" w:hAnsi="Arial" w:cs="Arial"/>
          <w:sz w:val="20"/>
          <w:szCs w:val="20"/>
        </w:rPr>
        <w:t xml:space="preserve"> cash and</w:t>
      </w:r>
      <w:r w:rsidRPr="5DE3AA8D">
        <w:rPr>
          <w:rFonts w:ascii="Arial" w:eastAsia="Arial" w:hAnsi="Arial" w:cs="Arial"/>
          <w:sz w:val="20"/>
          <w:szCs w:val="20"/>
        </w:rPr>
        <w:t xml:space="preserve"> tertiary snapper concession</w:t>
      </w:r>
      <w:r w:rsidR="00C065BA" w:rsidRPr="5DE3AA8D">
        <w:rPr>
          <w:rFonts w:ascii="Arial" w:eastAsia="Arial" w:hAnsi="Arial"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14"/>
        <w:gridCol w:w="2996"/>
      </w:tblGrid>
      <w:tr w:rsidR="00FB001A" w:rsidRPr="002413C5" w14:paraId="51B5498D" w14:textId="77777777" w:rsidTr="5DE3AA8D">
        <w:tc>
          <w:tcPr>
            <w:tcW w:w="3095" w:type="dxa"/>
            <w:shd w:val="clear" w:color="auto" w:fill="auto"/>
          </w:tcPr>
          <w:p w14:paraId="04910D09" w14:textId="77777777" w:rsidR="00FB001A" w:rsidRPr="002413C5" w:rsidRDefault="00FB001A" w:rsidP="5DE3AA8D">
            <w:pPr>
              <w:pStyle w:val="BodyText"/>
              <w:rPr>
                <w:rFonts w:ascii="Arial" w:eastAsia="Arial" w:hAnsi="Arial" w:cs="Arial"/>
                <w:b/>
                <w:bCs/>
                <w:sz w:val="20"/>
                <w:szCs w:val="20"/>
              </w:rPr>
            </w:pPr>
            <w:r w:rsidRPr="5DE3AA8D">
              <w:rPr>
                <w:rFonts w:ascii="Arial" w:eastAsia="Arial" w:hAnsi="Arial" w:cs="Arial"/>
                <w:b/>
                <w:bCs/>
                <w:sz w:val="20"/>
                <w:szCs w:val="20"/>
              </w:rPr>
              <w:t>School (High School)</w:t>
            </w:r>
          </w:p>
        </w:tc>
        <w:tc>
          <w:tcPr>
            <w:tcW w:w="3095" w:type="dxa"/>
            <w:shd w:val="clear" w:color="auto" w:fill="auto"/>
          </w:tcPr>
          <w:p w14:paraId="358B5844" w14:textId="77777777" w:rsidR="00FB001A" w:rsidRPr="002413C5" w:rsidRDefault="00FB001A" w:rsidP="5DE3AA8D">
            <w:pPr>
              <w:pStyle w:val="BodyText"/>
              <w:rPr>
                <w:rFonts w:ascii="Arial" w:eastAsia="Arial" w:hAnsi="Arial" w:cs="Arial"/>
                <w:b/>
                <w:bCs/>
                <w:sz w:val="20"/>
                <w:szCs w:val="20"/>
              </w:rPr>
            </w:pPr>
            <w:r w:rsidRPr="5DE3AA8D">
              <w:rPr>
                <w:rFonts w:ascii="Arial" w:eastAsia="Arial" w:hAnsi="Arial" w:cs="Arial"/>
                <w:b/>
                <w:bCs/>
                <w:sz w:val="20"/>
                <w:szCs w:val="20"/>
              </w:rPr>
              <w:t>Bus</w:t>
            </w:r>
            <w:r w:rsidR="00C065BA" w:rsidRPr="5DE3AA8D">
              <w:rPr>
                <w:rFonts w:ascii="Arial" w:eastAsia="Arial" w:hAnsi="Arial" w:cs="Arial"/>
                <w:b/>
                <w:bCs/>
                <w:sz w:val="20"/>
                <w:szCs w:val="20"/>
              </w:rPr>
              <w:t>/Trains</w:t>
            </w:r>
          </w:p>
        </w:tc>
        <w:tc>
          <w:tcPr>
            <w:tcW w:w="3096" w:type="dxa"/>
            <w:shd w:val="clear" w:color="auto" w:fill="auto"/>
          </w:tcPr>
          <w:p w14:paraId="0FD81932" w14:textId="77777777" w:rsidR="00FB001A" w:rsidRPr="002413C5" w:rsidRDefault="00FB001A" w:rsidP="5DE3AA8D">
            <w:pPr>
              <w:pStyle w:val="BodyText"/>
              <w:rPr>
                <w:rFonts w:ascii="Arial" w:eastAsia="Arial" w:hAnsi="Arial" w:cs="Arial"/>
                <w:b/>
                <w:bCs/>
                <w:sz w:val="20"/>
                <w:szCs w:val="20"/>
              </w:rPr>
            </w:pPr>
            <w:r w:rsidRPr="5DE3AA8D">
              <w:rPr>
                <w:rFonts w:ascii="Arial" w:eastAsia="Arial" w:hAnsi="Arial" w:cs="Arial"/>
                <w:b/>
                <w:bCs/>
                <w:sz w:val="20"/>
                <w:szCs w:val="20"/>
              </w:rPr>
              <w:t>Cost of travel and return</w:t>
            </w:r>
          </w:p>
        </w:tc>
      </w:tr>
      <w:tr w:rsidR="00FB001A" w:rsidRPr="002413C5" w14:paraId="167E86C1" w14:textId="77777777" w:rsidTr="5DE3AA8D">
        <w:tc>
          <w:tcPr>
            <w:tcW w:w="3095" w:type="dxa"/>
            <w:shd w:val="clear" w:color="auto" w:fill="auto"/>
          </w:tcPr>
          <w:p w14:paraId="60AD68EA"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Newlands College</w:t>
            </w:r>
          </w:p>
        </w:tc>
        <w:tc>
          <w:tcPr>
            <w:tcW w:w="3095" w:type="dxa"/>
            <w:shd w:val="clear" w:color="auto" w:fill="auto"/>
          </w:tcPr>
          <w:p w14:paraId="6F9686FE"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22 and 52</w:t>
            </w:r>
          </w:p>
        </w:tc>
        <w:tc>
          <w:tcPr>
            <w:tcW w:w="3096" w:type="dxa"/>
            <w:shd w:val="clear" w:color="auto" w:fill="auto"/>
          </w:tcPr>
          <w:p w14:paraId="6B3ABB85"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$2.85 + $2.85</w:t>
            </w:r>
            <w:r w:rsidR="00C065BA" w:rsidRPr="5DE3AA8D">
              <w:rPr>
                <w:rFonts w:ascii="Arial" w:eastAsia="Arial" w:hAnsi="Arial" w:cs="Arial"/>
                <w:sz w:val="20"/>
                <w:szCs w:val="20"/>
              </w:rPr>
              <w:t xml:space="preserve"> = $5.70</w:t>
            </w:r>
          </w:p>
        </w:tc>
      </w:tr>
      <w:tr w:rsidR="00FB001A" w:rsidRPr="002413C5" w14:paraId="283A679C" w14:textId="77777777" w:rsidTr="5DE3AA8D">
        <w:tc>
          <w:tcPr>
            <w:tcW w:w="3095" w:type="dxa"/>
            <w:shd w:val="clear" w:color="auto" w:fill="auto"/>
          </w:tcPr>
          <w:p w14:paraId="6529D9DA"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Onslow College</w:t>
            </w:r>
          </w:p>
        </w:tc>
        <w:tc>
          <w:tcPr>
            <w:tcW w:w="3095" w:type="dxa"/>
            <w:shd w:val="clear" w:color="auto" w:fill="auto"/>
          </w:tcPr>
          <w:p w14:paraId="44C26413"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22</w:t>
            </w:r>
          </w:p>
        </w:tc>
        <w:tc>
          <w:tcPr>
            <w:tcW w:w="3096" w:type="dxa"/>
            <w:shd w:val="clear" w:color="auto" w:fill="auto"/>
          </w:tcPr>
          <w:p w14:paraId="661520AE"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$2.14 + $2.14</w:t>
            </w:r>
            <w:r w:rsidR="00C065BA" w:rsidRPr="5DE3AA8D">
              <w:rPr>
                <w:rFonts w:ascii="Arial" w:eastAsia="Arial" w:hAnsi="Arial" w:cs="Arial"/>
                <w:sz w:val="20"/>
                <w:szCs w:val="20"/>
              </w:rPr>
              <w:t xml:space="preserve"> = $4.28</w:t>
            </w:r>
          </w:p>
        </w:tc>
      </w:tr>
      <w:tr w:rsidR="00FB001A" w:rsidRPr="002413C5" w14:paraId="205DA980" w14:textId="77777777" w:rsidTr="5DE3AA8D">
        <w:tc>
          <w:tcPr>
            <w:tcW w:w="3095" w:type="dxa"/>
            <w:shd w:val="clear" w:color="auto" w:fill="auto"/>
          </w:tcPr>
          <w:p w14:paraId="750CBAF9"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Tawa College</w:t>
            </w:r>
          </w:p>
        </w:tc>
        <w:tc>
          <w:tcPr>
            <w:tcW w:w="3095" w:type="dxa"/>
            <w:shd w:val="clear" w:color="auto" w:fill="auto"/>
          </w:tcPr>
          <w:p w14:paraId="56100A49"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 xml:space="preserve">22 and </w:t>
            </w:r>
            <w:r w:rsidR="00C065BA" w:rsidRPr="5DE3AA8D">
              <w:rPr>
                <w:rFonts w:ascii="Arial" w:eastAsia="Arial" w:hAnsi="Arial" w:cs="Arial"/>
                <w:sz w:val="20"/>
                <w:szCs w:val="20"/>
              </w:rPr>
              <w:t>Kapiti</w:t>
            </w:r>
            <w:r w:rsidRPr="5DE3AA8D">
              <w:rPr>
                <w:rFonts w:ascii="Arial" w:eastAsia="Arial" w:hAnsi="Arial" w:cs="Arial"/>
                <w:sz w:val="20"/>
                <w:szCs w:val="20"/>
              </w:rPr>
              <w:t xml:space="preserve"> Line</w:t>
            </w:r>
          </w:p>
        </w:tc>
        <w:tc>
          <w:tcPr>
            <w:tcW w:w="3096" w:type="dxa"/>
            <w:shd w:val="clear" w:color="auto" w:fill="auto"/>
          </w:tcPr>
          <w:p w14:paraId="38853324" w14:textId="77777777" w:rsidR="00FB001A" w:rsidRPr="002413C5" w:rsidRDefault="00FB001A" w:rsidP="5DE3AA8D">
            <w:pPr>
              <w:pStyle w:val="BodyText"/>
              <w:rPr>
                <w:rFonts w:ascii="Arial" w:eastAsia="Arial" w:hAnsi="Arial" w:cs="Arial"/>
                <w:sz w:val="20"/>
                <w:szCs w:val="20"/>
              </w:rPr>
            </w:pPr>
            <w:r w:rsidRPr="5DE3AA8D">
              <w:rPr>
                <w:rFonts w:ascii="Arial" w:eastAsia="Arial" w:hAnsi="Arial" w:cs="Arial"/>
                <w:sz w:val="20"/>
                <w:szCs w:val="20"/>
              </w:rPr>
              <w:t>$6.81 + $6.81</w:t>
            </w:r>
            <w:r w:rsidR="00C065BA" w:rsidRPr="5DE3AA8D">
              <w:rPr>
                <w:rFonts w:ascii="Arial" w:eastAsia="Arial" w:hAnsi="Arial" w:cs="Arial"/>
                <w:sz w:val="20"/>
                <w:szCs w:val="20"/>
              </w:rPr>
              <w:t xml:space="preserve"> = $13.62</w:t>
            </w:r>
          </w:p>
        </w:tc>
      </w:tr>
      <w:tr w:rsidR="00C065BA" w:rsidRPr="002413C5" w14:paraId="34A89610" w14:textId="77777777" w:rsidTr="5DE3AA8D">
        <w:tc>
          <w:tcPr>
            <w:tcW w:w="6190" w:type="dxa"/>
            <w:gridSpan w:val="2"/>
            <w:tcBorders>
              <w:left w:val="nil"/>
              <w:bottom w:val="nil"/>
            </w:tcBorders>
            <w:shd w:val="clear" w:color="auto" w:fill="auto"/>
          </w:tcPr>
          <w:p w14:paraId="42E9D94B" w14:textId="77777777" w:rsidR="00C065BA" w:rsidRPr="002413C5" w:rsidRDefault="00C065BA" w:rsidP="5DE3AA8D">
            <w:pPr>
              <w:pStyle w:val="BodyText"/>
              <w:rPr>
                <w:rFonts w:ascii="Arial" w:eastAsia="Arial" w:hAnsi="Arial" w:cs="Arial"/>
                <w:sz w:val="20"/>
                <w:szCs w:val="20"/>
              </w:rPr>
            </w:pPr>
            <w:r w:rsidRPr="5DE3AA8D">
              <w:rPr>
                <w:rFonts w:ascii="Arial" w:eastAsia="Arial" w:hAnsi="Arial" w:cs="Arial"/>
                <w:sz w:val="20"/>
                <w:szCs w:val="20"/>
              </w:rPr>
              <w:t>*Costs for first time visit in person, any other visits required will be contacted by email, phone or zoom.</w:t>
            </w:r>
          </w:p>
        </w:tc>
        <w:tc>
          <w:tcPr>
            <w:tcW w:w="3096" w:type="dxa"/>
            <w:shd w:val="clear" w:color="auto" w:fill="auto"/>
          </w:tcPr>
          <w:p w14:paraId="1C53A381" w14:textId="77777777" w:rsidR="00C065BA" w:rsidRPr="002413C5" w:rsidRDefault="00C065BA" w:rsidP="5DE3AA8D">
            <w:pPr>
              <w:pStyle w:val="BodyText"/>
              <w:rPr>
                <w:rFonts w:ascii="Arial" w:eastAsia="Arial" w:hAnsi="Arial" w:cs="Arial"/>
                <w:sz w:val="20"/>
                <w:szCs w:val="20"/>
              </w:rPr>
            </w:pPr>
            <w:r w:rsidRPr="5DE3AA8D">
              <w:rPr>
                <w:rFonts w:ascii="Arial" w:eastAsia="Arial" w:hAnsi="Arial" w:cs="Arial"/>
                <w:sz w:val="20"/>
                <w:szCs w:val="20"/>
              </w:rPr>
              <w:t>Total = $23.60</w:t>
            </w:r>
          </w:p>
        </w:tc>
      </w:tr>
    </w:tbl>
    <w:p w14:paraId="794E80AB" w14:textId="77777777" w:rsidR="00F64D76" w:rsidRDefault="00F64D76" w:rsidP="5DE3AA8D">
      <w:pPr>
        <w:pStyle w:val="Heading2"/>
        <w:numPr>
          <w:ilvl w:val="1"/>
          <w:numId w:val="0"/>
        </w:numPr>
      </w:pPr>
      <w:r>
        <w:lastRenderedPageBreak/>
        <w:t>Space and Access</w:t>
      </w:r>
    </w:p>
    <w:p w14:paraId="54D7BFDB" w14:textId="58CF4A09" w:rsidR="1905D711" w:rsidRDefault="1905D711" w:rsidP="5DE3AA8D">
      <w:pPr>
        <w:pStyle w:val="BodyText"/>
        <w:rPr>
          <w:rFonts w:ascii="Arial" w:eastAsia="Arial" w:hAnsi="Arial" w:cs="Arial"/>
          <w:sz w:val="20"/>
          <w:szCs w:val="20"/>
        </w:rPr>
      </w:pPr>
      <w:r w:rsidRPr="5DE3AA8D">
        <w:rPr>
          <w:rFonts w:ascii="Arial" w:eastAsia="Arial" w:hAnsi="Arial" w:cs="Arial"/>
          <w:sz w:val="20"/>
          <w:szCs w:val="20"/>
        </w:rPr>
        <w:t xml:space="preserve">This project does not require </w:t>
      </w:r>
      <w:r w:rsidR="287B005C" w:rsidRPr="5DE3AA8D">
        <w:rPr>
          <w:rFonts w:ascii="Arial" w:eastAsia="Arial" w:hAnsi="Arial" w:cs="Arial"/>
          <w:sz w:val="20"/>
          <w:szCs w:val="20"/>
        </w:rPr>
        <w:t>the</w:t>
      </w:r>
      <w:r w:rsidRPr="5DE3AA8D">
        <w:rPr>
          <w:rFonts w:ascii="Arial" w:eastAsia="Arial" w:hAnsi="Arial" w:cs="Arial"/>
          <w:sz w:val="20"/>
          <w:szCs w:val="20"/>
        </w:rPr>
        <w:t xml:space="preserve"> allocation </w:t>
      </w:r>
      <w:r w:rsidR="6E037DB5" w:rsidRPr="5DE3AA8D">
        <w:rPr>
          <w:rFonts w:ascii="Arial" w:eastAsia="Arial" w:hAnsi="Arial" w:cs="Arial"/>
          <w:sz w:val="20"/>
          <w:szCs w:val="20"/>
        </w:rPr>
        <w:t>of</w:t>
      </w:r>
      <w:r w:rsidRPr="5DE3AA8D">
        <w:rPr>
          <w:rFonts w:ascii="Arial" w:eastAsia="Arial" w:hAnsi="Arial" w:cs="Arial"/>
          <w:sz w:val="20"/>
          <w:szCs w:val="20"/>
        </w:rPr>
        <w:t xml:space="preserve"> space to a specific room. </w:t>
      </w:r>
      <w:r w:rsidR="1C8BD897" w:rsidRPr="5DE3AA8D">
        <w:rPr>
          <w:rFonts w:ascii="Arial" w:eastAsia="Arial" w:hAnsi="Arial" w:cs="Arial"/>
          <w:sz w:val="20"/>
          <w:szCs w:val="20"/>
        </w:rPr>
        <w:t>However,</w:t>
      </w:r>
      <w:r w:rsidRPr="5DE3AA8D">
        <w:rPr>
          <w:rFonts w:ascii="Arial" w:eastAsia="Arial" w:hAnsi="Arial" w:cs="Arial"/>
          <w:sz w:val="20"/>
          <w:szCs w:val="20"/>
        </w:rPr>
        <w:t xml:space="preserve"> I may be required to enter school grounds </w:t>
      </w:r>
      <w:r w:rsidR="35EEF11E" w:rsidRPr="5DE3AA8D">
        <w:rPr>
          <w:rFonts w:ascii="Arial" w:eastAsia="Arial" w:hAnsi="Arial" w:cs="Arial"/>
          <w:sz w:val="20"/>
          <w:szCs w:val="20"/>
        </w:rPr>
        <w:t xml:space="preserve">from various colleges, during </w:t>
      </w:r>
      <w:r w:rsidR="75E57D70" w:rsidRPr="5DE3AA8D">
        <w:rPr>
          <w:rFonts w:ascii="Arial" w:eastAsia="Arial" w:hAnsi="Arial" w:cs="Arial"/>
          <w:sz w:val="20"/>
          <w:szCs w:val="20"/>
        </w:rPr>
        <w:t>or</w:t>
      </w:r>
      <w:r w:rsidR="35EEF11E" w:rsidRPr="5DE3AA8D">
        <w:rPr>
          <w:rFonts w:ascii="Arial" w:eastAsia="Arial" w:hAnsi="Arial" w:cs="Arial"/>
          <w:sz w:val="20"/>
          <w:szCs w:val="20"/>
        </w:rPr>
        <w:t xml:space="preserve"> after school hours. The </w:t>
      </w:r>
      <w:r w:rsidR="2B9CB46F" w:rsidRPr="5DE3AA8D">
        <w:rPr>
          <w:rFonts w:ascii="Arial" w:eastAsia="Arial" w:hAnsi="Arial" w:cs="Arial"/>
          <w:sz w:val="20"/>
          <w:szCs w:val="20"/>
        </w:rPr>
        <w:t>latter is</w:t>
      </w:r>
      <w:r w:rsidR="35EEF11E" w:rsidRPr="5DE3AA8D">
        <w:rPr>
          <w:rFonts w:ascii="Arial" w:eastAsia="Arial" w:hAnsi="Arial" w:cs="Arial"/>
          <w:sz w:val="20"/>
          <w:szCs w:val="20"/>
        </w:rPr>
        <w:t xml:space="preserve"> preferable.</w:t>
      </w:r>
    </w:p>
    <w:p w14:paraId="1FE95C16" w14:textId="77777777" w:rsidR="00F64D76" w:rsidRDefault="00F64D76" w:rsidP="48AC04B2">
      <w:pPr>
        <w:pStyle w:val="Heading2"/>
        <w:numPr>
          <w:ilvl w:val="1"/>
          <w:numId w:val="0"/>
        </w:numPr>
      </w:pPr>
      <w:r>
        <w:t>Intellectual Property</w:t>
      </w:r>
    </w:p>
    <w:p w14:paraId="0CBC6276" w14:textId="3C878318" w:rsidR="402CFD12" w:rsidRDefault="402CFD12" w:rsidP="48AC04B2">
      <w:pPr>
        <w:pStyle w:val="BodyText"/>
        <w:rPr>
          <w:rFonts w:ascii="Arial" w:eastAsia="Arial" w:hAnsi="Arial" w:cs="Arial"/>
          <w:sz w:val="20"/>
          <w:szCs w:val="20"/>
        </w:rPr>
      </w:pPr>
      <w:r w:rsidRPr="48AC04B2">
        <w:rPr>
          <w:rFonts w:ascii="Arial" w:eastAsia="Arial" w:hAnsi="Arial" w:cs="Arial"/>
          <w:sz w:val="20"/>
          <w:szCs w:val="20"/>
        </w:rPr>
        <w:t>The Intellectual Property agreement for students has been signed by Elliott Andrews and Jim Hinkley. A copy of the signed agr</w:t>
      </w:r>
      <w:r w:rsidR="6C225139" w:rsidRPr="48AC04B2">
        <w:rPr>
          <w:rFonts w:ascii="Arial" w:eastAsia="Arial" w:hAnsi="Arial" w:cs="Arial"/>
          <w:sz w:val="20"/>
          <w:szCs w:val="20"/>
        </w:rPr>
        <w:t xml:space="preserve">eement is available in this </w:t>
      </w:r>
      <w:hyperlink r:id="rId12">
        <w:r w:rsidR="6C225139" w:rsidRPr="48AC04B2">
          <w:rPr>
            <w:rStyle w:val="Hyperlink"/>
            <w:rFonts w:ascii="Arial" w:eastAsia="Arial" w:hAnsi="Arial" w:cs="Arial"/>
            <w:sz w:val="20"/>
            <w:szCs w:val="20"/>
          </w:rPr>
          <w:t>project’s gitlab repository</w:t>
        </w:r>
      </w:hyperlink>
      <w:r w:rsidR="7641DE46" w:rsidRPr="48AC04B2">
        <w:rPr>
          <w:rFonts w:ascii="Arial" w:eastAsia="Arial" w:hAnsi="Arial" w:cs="Arial"/>
          <w:sz w:val="20"/>
          <w:szCs w:val="20"/>
        </w:rPr>
        <w:t xml:space="preserve"> (requires ECS access).</w:t>
      </w:r>
    </w:p>
    <w:sectPr w:rsidR="402CFD12" w:rsidSect="00AB7495">
      <w:footerReference w:type="default" r:id="rId13"/>
      <w:footerReference w:type="first" r:id="rId14"/>
      <w:pgSz w:w="11906" w:h="16838"/>
      <w:pgMar w:top="1440" w:right="1440" w:bottom="1440" w:left="1440"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9C3D" w14:textId="77777777" w:rsidR="009768DD" w:rsidRDefault="009768DD">
      <w:r>
        <w:separator/>
      </w:r>
    </w:p>
  </w:endnote>
  <w:endnote w:type="continuationSeparator" w:id="0">
    <w:p w14:paraId="4BCA06A0" w14:textId="77777777" w:rsidR="009768DD" w:rsidRDefault="0097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 PL KaitiM GB">
    <w:charset w:val="00"/>
    <w:family w:val="auto"/>
    <w:pitch w:val="variable"/>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Bitstream Vera Sans">
    <w:altName w:val="Calibri"/>
    <w:charset w:val="0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1C83" w14:textId="77777777" w:rsidR="00F64D76" w:rsidRDefault="00F64D76">
    <w:pPr>
      <w:pStyle w:val="Footer"/>
      <w:jc w:val="center"/>
    </w:pPr>
    <w:r>
      <w:fldChar w:fldCharType="begin"/>
    </w:r>
    <w:r>
      <w:instrText xml:space="preserve"> PAGE </w:instrText>
    </w:r>
    <w:r>
      <w:fldChar w:fldCharType="separate"/>
    </w:r>
    <w:r>
      <w:t>2</w:t>
    </w:r>
    <w:r>
      <w:fldChar w:fldCharType="end"/>
    </w:r>
  </w:p>
  <w:p w14:paraId="54CD245A" w14:textId="77777777" w:rsidR="00F64D76" w:rsidRDefault="00F64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F64D76" w:rsidRDefault="00F64D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A6C5" w14:textId="77777777" w:rsidR="009768DD" w:rsidRDefault="009768DD">
      <w:r>
        <w:separator/>
      </w:r>
    </w:p>
  </w:footnote>
  <w:footnote w:type="continuationSeparator" w:id="0">
    <w:p w14:paraId="5EAFED92" w14:textId="77777777" w:rsidR="009768DD" w:rsidRDefault="00976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 %1."/>
      <w:lvlJc w:val="left"/>
      <w:pPr>
        <w:tabs>
          <w:tab w:val="num" w:pos="432"/>
        </w:tabs>
        <w:ind w:left="432" w:hanging="432"/>
      </w:pPr>
    </w:lvl>
    <w:lvl w:ilvl="1">
      <w:start w:val="1"/>
      <w:numFmt w:val="decimal"/>
      <w:pStyle w:val="Heading2"/>
      <w:lvlText w:val=" %1.%2."/>
      <w:lvlJc w:val="left"/>
      <w:pPr>
        <w:tabs>
          <w:tab w:val="num" w:pos="576"/>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79F0ED4"/>
    <w:multiLevelType w:val="hybridMultilevel"/>
    <w:tmpl w:val="2B62CD8C"/>
    <w:lvl w:ilvl="0" w:tplc="63CC03FC">
      <w:start w:val="9"/>
      <w:numFmt w:val="bullet"/>
      <w:lvlText w:val="-"/>
      <w:lvlJc w:val="left"/>
      <w:pPr>
        <w:ind w:left="720" w:hanging="360"/>
      </w:pPr>
      <w:rPr>
        <w:rFonts w:ascii="Arial" w:eastAsia="SimSu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7A772B"/>
    <w:multiLevelType w:val="hybridMultilevel"/>
    <w:tmpl w:val="E7683A1C"/>
    <w:lvl w:ilvl="0" w:tplc="8CD42F86">
      <w:start w:val="1"/>
      <w:numFmt w:val="bullet"/>
      <w:lvlText w:val=""/>
      <w:lvlJc w:val="left"/>
      <w:pPr>
        <w:ind w:left="720" w:hanging="360"/>
      </w:pPr>
      <w:rPr>
        <w:rFonts w:ascii="Symbol" w:hAnsi="Symbol" w:hint="default"/>
      </w:rPr>
    </w:lvl>
    <w:lvl w:ilvl="1" w:tplc="7B54D872">
      <w:start w:val="1"/>
      <w:numFmt w:val="bullet"/>
      <w:lvlText w:val="o"/>
      <w:lvlJc w:val="left"/>
      <w:pPr>
        <w:ind w:left="1440" w:hanging="360"/>
      </w:pPr>
      <w:rPr>
        <w:rFonts w:ascii="Courier New" w:hAnsi="Courier New" w:hint="default"/>
      </w:rPr>
    </w:lvl>
    <w:lvl w:ilvl="2" w:tplc="3B360AE2">
      <w:start w:val="1"/>
      <w:numFmt w:val="bullet"/>
      <w:lvlText w:val=""/>
      <w:lvlJc w:val="left"/>
      <w:pPr>
        <w:ind w:left="2160" w:hanging="360"/>
      </w:pPr>
      <w:rPr>
        <w:rFonts w:ascii="Wingdings" w:hAnsi="Wingdings" w:hint="default"/>
      </w:rPr>
    </w:lvl>
    <w:lvl w:ilvl="3" w:tplc="D36442C4">
      <w:start w:val="1"/>
      <w:numFmt w:val="bullet"/>
      <w:lvlText w:val=""/>
      <w:lvlJc w:val="left"/>
      <w:pPr>
        <w:ind w:left="2880" w:hanging="360"/>
      </w:pPr>
      <w:rPr>
        <w:rFonts w:ascii="Symbol" w:hAnsi="Symbol" w:hint="default"/>
      </w:rPr>
    </w:lvl>
    <w:lvl w:ilvl="4" w:tplc="B97AF244">
      <w:start w:val="1"/>
      <w:numFmt w:val="bullet"/>
      <w:lvlText w:val="o"/>
      <w:lvlJc w:val="left"/>
      <w:pPr>
        <w:ind w:left="3600" w:hanging="360"/>
      </w:pPr>
      <w:rPr>
        <w:rFonts w:ascii="Courier New" w:hAnsi="Courier New" w:hint="default"/>
      </w:rPr>
    </w:lvl>
    <w:lvl w:ilvl="5" w:tplc="CF7C663A">
      <w:start w:val="1"/>
      <w:numFmt w:val="bullet"/>
      <w:lvlText w:val=""/>
      <w:lvlJc w:val="left"/>
      <w:pPr>
        <w:ind w:left="4320" w:hanging="360"/>
      </w:pPr>
      <w:rPr>
        <w:rFonts w:ascii="Wingdings" w:hAnsi="Wingdings" w:hint="default"/>
      </w:rPr>
    </w:lvl>
    <w:lvl w:ilvl="6" w:tplc="5F465E26">
      <w:start w:val="1"/>
      <w:numFmt w:val="bullet"/>
      <w:lvlText w:val=""/>
      <w:lvlJc w:val="left"/>
      <w:pPr>
        <w:ind w:left="5040" w:hanging="360"/>
      </w:pPr>
      <w:rPr>
        <w:rFonts w:ascii="Symbol" w:hAnsi="Symbol" w:hint="default"/>
      </w:rPr>
    </w:lvl>
    <w:lvl w:ilvl="7" w:tplc="3C42234A">
      <w:start w:val="1"/>
      <w:numFmt w:val="bullet"/>
      <w:lvlText w:val="o"/>
      <w:lvlJc w:val="left"/>
      <w:pPr>
        <w:ind w:left="5760" w:hanging="360"/>
      </w:pPr>
      <w:rPr>
        <w:rFonts w:ascii="Courier New" w:hAnsi="Courier New" w:hint="default"/>
      </w:rPr>
    </w:lvl>
    <w:lvl w:ilvl="8" w:tplc="198435F8">
      <w:start w:val="1"/>
      <w:numFmt w:val="bullet"/>
      <w:lvlText w:val=""/>
      <w:lvlJc w:val="left"/>
      <w:pPr>
        <w:ind w:left="6480" w:hanging="360"/>
      </w:pPr>
      <w:rPr>
        <w:rFonts w:ascii="Wingdings" w:hAnsi="Wingdings" w:hint="default"/>
      </w:rPr>
    </w:lvl>
  </w:abstractNum>
  <w:abstractNum w:abstractNumId="4" w15:restartNumberingAfterBreak="0">
    <w:nsid w:val="1D667C44"/>
    <w:multiLevelType w:val="hybridMultilevel"/>
    <w:tmpl w:val="A634C414"/>
    <w:lvl w:ilvl="0" w:tplc="627A4C26">
      <w:start w:val="11"/>
      <w:numFmt w:val="bullet"/>
      <w:lvlText w:val="-"/>
      <w:lvlJc w:val="left"/>
      <w:pPr>
        <w:ind w:left="3420" w:hanging="360"/>
      </w:pPr>
      <w:rPr>
        <w:rFonts w:ascii="Arial" w:eastAsia="SimSun" w:hAnsi="Arial" w:cs="Arial" w:hint="default"/>
      </w:rPr>
    </w:lvl>
    <w:lvl w:ilvl="1" w:tplc="14090003" w:tentative="1">
      <w:start w:val="1"/>
      <w:numFmt w:val="bullet"/>
      <w:lvlText w:val="o"/>
      <w:lvlJc w:val="left"/>
      <w:pPr>
        <w:ind w:left="4140" w:hanging="360"/>
      </w:pPr>
      <w:rPr>
        <w:rFonts w:ascii="Courier New" w:hAnsi="Courier New" w:cs="Courier New" w:hint="default"/>
      </w:rPr>
    </w:lvl>
    <w:lvl w:ilvl="2" w:tplc="14090005" w:tentative="1">
      <w:start w:val="1"/>
      <w:numFmt w:val="bullet"/>
      <w:lvlText w:val=""/>
      <w:lvlJc w:val="left"/>
      <w:pPr>
        <w:ind w:left="4860" w:hanging="360"/>
      </w:pPr>
      <w:rPr>
        <w:rFonts w:ascii="Wingdings" w:hAnsi="Wingdings" w:hint="default"/>
      </w:rPr>
    </w:lvl>
    <w:lvl w:ilvl="3" w:tplc="14090001" w:tentative="1">
      <w:start w:val="1"/>
      <w:numFmt w:val="bullet"/>
      <w:lvlText w:val=""/>
      <w:lvlJc w:val="left"/>
      <w:pPr>
        <w:ind w:left="5580" w:hanging="360"/>
      </w:pPr>
      <w:rPr>
        <w:rFonts w:ascii="Symbol" w:hAnsi="Symbol" w:hint="default"/>
      </w:rPr>
    </w:lvl>
    <w:lvl w:ilvl="4" w:tplc="14090003" w:tentative="1">
      <w:start w:val="1"/>
      <w:numFmt w:val="bullet"/>
      <w:lvlText w:val="o"/>
      <w:lvlJc w:val="left"/>
      <w:pPr>
        <w:ind w:left="6300" w:hanging="360"/>
      </w:pPr>
      <w:rPr>
        <w:rFonts w:ascii="Courier New" w:hAnsi="Courier New" w:cs="Courier New" w:hint="default"/>
      </w:rPr>
    </w:lvl>
    <w:lvl w:ilvl="5" w:tplc="14090005" w:tentative="1">
      <w:start w:val="1"/>
      <w:numFmt w:val="bullet"/>
      <w:lvlText w:val=""/>
      <w:lvlJc w:val="left"/>
      <w:pPr>
        <w:ind w:left="7020" w:hanging="360"/>
      </w:pPr>
      <w:rPr>
        <w:rFonts w:ascii="Wingdings" w:hAnsi="Wingdings" w:hint="default"/>
      </w:rPr>
    </w:lvl>
    <w:lvl w:ilvl="6" w:tplc="14090001" w:tentative="1">
      <w:start w:val="1"/>
      <w:numFmt w:val="bullet"/>
      <w:lvlText w:val=""/>
      <w:lvlJc w:val="left"/>
      <w:pPr>
        <w:ind w:left="7740" w:hanging="360"/>
      </w:pPr>
      <w:rPr>
        <w:rFonts w:ascii="Symbol" w:hAnsi="Symbol" w:hint="default"/>
      </w:rPr>
    </w:lvl>
    <w:lvl w:ilvl="7" w:tplc="14090003" w:tentative="1">
      <w:start w:val="1"/>
      <w:numFmt w:val="bullet"/>
      <w:lvlText w:val="o"/>
      <w:lvlJc w:val="left"/>
      <w:pPr>
        <w:ind w:left="8460" w:hanging="360"/>
      </w:pPr>
      <w:rPr>
        <w:rFonts w:ascii="Courier New" w:hAnsi="Courier New" w:cs="Courier New" w:hint="default"/>
      </w:rPr>
    </w:lvl>
    <w:lvl w:ilvl="8" w:tplc="14090005" w:tentative="1">
      <w:start w:val="1"/>
      <w:numFmt w:val="bullet"/>
      <w:lvlText w:val=""/>
      <w:lvlJc w:val="left"/>
      <w:pPr>
        <w:ind w:left="9180" w:hanging="360"/>
      </w:pPr>
      <w:rPr>
        <w:rFonts w:ascii="Wingdings" w:hAnsi="Wingdings" w:hint="default"/>
      </w:rPr>
    </w:lvl>
  </w:abstractNum>
  <w:abstractNum w:abstractNumId="5" w15:restartNumberingAfterBreak="0">
    <w:nsid w:val="2AD26D43"/>
    <w:multiLevelType w:val="hybridMultilevel"/>
    <w:tmpl w:val="3856C658"/>
    <w:lvl w:ilvl="0" w:tplc="2AD22274">
      <w:start w:val="11"/>
      <w:numFmt w:val="bullet"/>
      <w:lvlText w:val="-"/>
      <w:lvlJc w:val="left"/>
      <w:pPr>
        <w:ind w:left="3585" w:hanging="360"/>
      </w:pPr>
      <w:rPr>
        <w:rFonts w:ascii="Arial" w:eastAsia="SimSun" w:hAnsi="Arial" w:cs="Arial" w:hint="default"/>
      </w:rPr>
    </w:lvl>
    <w:lvl w:ilvl="1" w:tplc="14090003" w:tentative="1">
      <w:start w:val="1"/>
      <w:numFmt w:val="bullet"/>
      <w:lvlText w:val="o"/>
      <w:lvlJc w:val="left"/>
      <w:pPr>
        <w:ind w:left="4305" w:hanging="360"/>
      </w:pPr>
      <w:rPr>
        <w:rFonts w:ascii="Courier New" w:hAnsi="Courier New" w:cs="Courier New" w:hint="default"/>
      </w:rPr>
    </w:lvl>
    <w:lvl w:ilvl="2" w:tplc="14090005" w:tentative="1">
      <w:start w:val="1"/>
      <w:numFmt w:val="bullet"/>
      <w:lvlText w:val=""/>
      <w:lvlJc w:val="left"/>
      <w:pPr>
        <w:ind w:left="5025" w:hanging="360"/>
      </w:pPr>
      <w:rPr>
        <w:rFonts w:ascii="Wingdings" w:hAnsi="Wingdings" w:hint="default"/>
      </w:rPr>
    </w:lvl>
    <w:lvl w:ilvl="3" w:tplc="14090001" w:tentative="1">
      <w:start w:val="1"/>
      <w:numFmt w:val="bullet"/>
      <w:lvlText w:val=""/>
      <w:lvlJc w:val="left"/>
      <w:pPr>
        <w:ind w:left="5745" w:hanging="360"/>
      </w:pPr>
      <w:rPr>
        <w:rFonts w:ascii="Symbol" w:hAnsi="Symbol" w:hint="default"/>
      </w:rPr>
    </w:lvl>
    <w:lvl w:ilvl="4" w:tplc="14090003" w:tentative="1">
      <w:start w:val="1"/>
      <w:numFmt w:val="bullet"/>
      <w:lvlText w:val="o"/>
      <w:lvlJc w:val="left"/>
      <w:pPr>
        <w:ind w:left="6465" w:hanging="360"/>
      </w:pPr>
      <w:rPr>
        <w:rFonts w:ascii="Courier New" w:hAnsi="Courier New" w:cs="Courier New" w:hint="default"/>
      </w:rPr>
    </w:lvl>
    <w:lvl w:ilvl="5" w:tplc="14090005" w:tentative="1">
      <w:start w:val="1"/>
      <w:numFmt w:val="bullet"/>
      <w:lvlText w:val=""/>
      <w:lvlJc w:val="left"/>
      <w:pPr>
        <w:ind w:left="7185" w:hanging="360"/>
      </w:pPr>
      <w:rPr>
        <w:rFonts w:ascii="Wingdings" w:hAnsi="Wingdings" w:hint="default"/>
      </w:rPr>
    </w:lvl>
    <w:lvl w:ilvl="6" w:tplc="14090001" w:tentative="1">
      <w:start w:val="1"/>
      <w:numFmt w:val="bullet"/>
      <w:lvlText w:val=""/>
      <w:lvlJc w:val="left"/>
      <w:pPr>
        <w:ind w:left="7905" w:hanging="360"/>
      </w:pPr>
      <w:rPr>
        <w:rFonts w:ascii="Symbol" w:hAnsi="Symbol" w:hint="default"/>
      </w:rPr>
    </w:lvl>
    <w:lvl w:ilvl="7" w:tplc="14090003" w:tentative="1">
      <w:start w:val="1"/>
      <w:numFmt w:val="bullet"/>
      <w:lvlText w:val="o"/>
      <w:lvlJc w:val="left"/>
      <w:pPr>
        <w:ind w:left="8625" w:hanging="360"/>
      </w:pPr>
      <w:rPr>
        <w:rFonts w:ascii="Courier New" w:hAnsi="Courier New" w:cs="Courier New" w:hint="default"/>
      </w:rPr>
    </w:lvl>
    <w:lvl w:ilvl="8" w:tplc="14090005" w:tentative="1">
      <w:start w:val="1"/>
      <w:numFmt w:val="bullet"/>
      <w:lvlText w:val=""/>
      <w:lvlJc w:val="left"/>
      <w:pPr>
        <w:ind w:left="9345" w:hanging="360"/>
      </w:pPr>
      <w:rPr>
        <w:rFonts w:ascii="Wingdings" w:hAnsi="Wingdings" w:hint="default"/>
      </w:rPr>
    </w:lvl>
  </w:abstractNum>
  <w:abstractNum w:abstractNumId="6" w15:restartNumberingAfterBreak="0">
    <w:nsid w:val="3D3B3C83"/>
    <w:multiLevelType w:val="hybridMultilevel"/>
    <w:tmpl w:val="0BF89C26"/>
    <w:lvl w:ilvl="0" w:tplc="A3BA8926">
      <w:start w:val="11"/>
      <w:numFmt w:val="bullet"/>
      <w:lvlText w:val="-"/>
      <w:lvlJc w:val="left"/>
      <w:pPr>
        <w:ind w:left="3525" w:hanging="360"/>
      </w:pPr>
      <w:rPr>
        <w:rFonts w:ascii="Arial" w:eastAsia="SimSun" w:hAnsi="Arial" w:cs="Arial" w:hint="default"/>
      </w:rPr>
    </w:lvl>
    <w:lvl w:ilvl="1" w:tplc="14090003" w:tentative="1">
      <w:start w:val="1"/>
      <w:numFmt w:val="bullet"/>
      <w:lvlText w:val="o"/>
      <w:lvlJc w:val="left"/>
      <w:pPr>
        <w:ind w:left="4245" w:hanging="360"/>
      </w:pPr>
      <w:rPr>
        <w:rFonts w:ascii="Courier New" w:hAnsi="Courier New" w:cs="Courier New" w:hint="default"/>
      </w:rPr>
    </w:lvl>
    <w:lvl w:ilvl="2" w:tplc="14090005" w:tentative="1">
      <w:start w:val="1"/>
      <w:numFmt w:val="bullet"/>
      <w:lvlText w:val=""/>
      <w:lvlJc w:val="left"/>
      <w:pPr>
        <w:ind w:left="4965" w:hanging="360"/>
      </w:pPr>
      <w:rPr>
        <w:rFonts w:ascii="Wingdings" w:hAnsi="Wingdings" w:hint="default"/>
      </w:rPr>
    </w:lvl>
    <w:lvl w:ilvl="3" w:tplc="14090001" w:tentative="1">
      <w:start w:val="1"/>
      <w:numFmt w:val="bullet"/>
      <w:lvlText w:val=""/>
      <w:lvlJc w:val="left"/>
      <w:pPr>
        <w:ind w:left="5685" w:hanging="360"/>
      </w:pPr>
      <w:rPr>
        <w:rFonts w:ascii="Symbol" w:hAnsi="Symbol" w:hint="default"/>
      </w:rPr>
    </w:lvl>
    <w:lvl w:ilvl="4" w:tplc="14090003" w:tentative="1">
      <w:start w:val="1"/>
      <w:numFmt w:val="bullet"/>
      <w:lvlText w:val="o"/>
      <w:lvlJc w:val="left"/>
      <w:pPr>
        <w:ind w:left="6405" w:hanging="360"/>
      </w:pPr>
      <w:rPr>
        <w:rFonts w:ascii="Courier New" w:hAnsi="Courier New" w:cs="Courier New" w:hint="default"/>
      </w:rPr>
    </w:lvl>
    <w:lvl w:ilvl="5" w:tplc="14090005" w:tentative="1">
      <w:start w:val="1"/>
      <w:numFmt w:val="bullet"/>
      <w:lvlText w:val=""/>
      <w:lvlJc w:val="left"/>
      <w:pPr>
        <w:ind w:left="7125" w:hanging="360"/>
      </w:pPr>
      <w:rPr>
        <w:rFonts w:ascii="Wingdings" w:hAnsi="Wingdings" w:hint="default"/>
      </w:rPr>
    </w:lvl>
    <w:lvl w:ilvl="6" w:tplc="14090001" w:tentative="1">
      <w:start w:val="1"/>
      <w:numFmt w:val="bullet"/>
      <w:lvlText w:val=""/>
      <w:lvlJc w:val="left"/>
      <w:pPr>
        <w:ind w:left="7845" w:hanging="360"/>
      </w:pPr>
      <w:rPr>
        <w:rFonts w:ascii="Symbol" w:hAnsi="Symbol" w:hint="default"/>
      </w:rPr>
    </w:lvl>
    <w:lvl w:ilvl="7" w:tplc="14090003" w:tentative="1">
      <w:start w:val="1"/>
      <w:numFmt w:val="bullet"/>
      <w:lvlText w:val="o"/>
      <w:lvlJc w:val="left"/>
      <w:pPr>
        <w:ind w:left="8565" w:hanging="360"/>
      </w:pPr>
      <w:rPr>
        <w:rFonts w:ascii="Courier New" w:hAnsi="Courier New" w:cs="Courier New" w:hint="default"/>
      </w:rPr>
    </w:lvl>
    <w:lvl w:ilvl="8" w:tplc="14090005" w:tentative="1">
      <w:start w:val="1"/>
      <w:numFmt w:val="bullet"/>
      <w:lvlText w:val=""/>
      <w:lvlJc w:val="left"/>
      <w:pPr>
        <w:ind w:left="9285" w:hanging="360"/>
      </w:pPr>
      <w:rPr>
        <w:rFonts w:ascii="Wingdings" w:hAnsi="Wingdings" w:hint="default"/>
      </w:rPr>
    </w:lvl>
  </w:abstractNum>
  <w:abstractNum w:abstractNumId="7" w15:restartNumberingAfterBreak="0">
    <w:nsid w:val="478B5F48"/>
    <w:multiLevelType w:val="hybridMultilevel"/>
    <w:tmpl w:val="2D625C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5191289"/>
    <w:multiLevelType w:val="hybridMultilevel"/>
    <w:tmpl w:val="A23C5F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B250E17"/>
    <w:multiLevelType w:val="hybridMultilevel"/>
    <w:tmpl w:val="65889360"/>
    <w:lvl w:ilvl="0" w:tplc="3E804062">
      <w:start w:val="1"/>
      <w:numFmt w:val="bullet"/>
      <w:lvlText w:val=""/>
      <w:lvlJc w:val="left"/>
      <w:pPr>
        <w:ind w:left="720" w:hanging="360"/>
      </w:pPr>
      <w:rPr>
        <w:rFonts w:ascii="Symbol" w:hAnsi="Symbol" w:hint="default"/>
      </w:rPr>
    </w:lvl>
    <w:lvl w:ilvl="1" w:tplc="6282805E">
      <w:start w:val="1"/>
      <w:numFmt w:val="bullet"/>
      <w:lvlText w:val="o"/>
      <w:lvlJc w:val="left"/>
      <w:pPr>
        <w:ind w:left="1440" w:hanging="360"/>
      </w:pPr>
      <w:rPr>
        <w:rFonts w:ascii="Courier New" w:hAnsi="Courier New" w:hint="default"/>
      </w:rPr>
    </w:lvl>
    <w:lvl w:ilvl="2" w:tplc="18D29EA0">
      <w:start w:val="1"/>
      <w:numFmt w:val="bullet"/>
      <w:lvlText w:val=""/>
      <w:lvlJc w:val="left"/>
      <w:pPr>
        <w:ind w:left="2160" w:hanging="360"/>
      </w:pPr>
      <w:rPr>
        <w:rFonts w:ascii="Wingdings" w:hAnsi="Wingdings" w:hint="default"/>
      </w:rPr>
    </w:lvl>
    <w:lvl w:ilvl="3" w:tplc="12547B94">
      <w:start w:val="1"/>
      <w:numFmt w:val="bullet"/>
      <w:lvlText w:val=""/>
      <w:lvlJc w:val="left"/>
      <w:pPr>
        <w:ind w:left="2880" w:hanging="360"/>
      </w:pPr>
      <w:rPr>
        <w:rFonts w:ascii="Symbol" w:hAnsi="Symbol" w:hint="default"/>
      </w:rPr>
    </w:lvl>
    <w:lvl w:ilvl="4" w:tplc="53C05074">
      <w:start w:val="1"/>
      <w:numFmt w:val="bullet"/>
      <w:lvlText w:val="o"/>
      <w:lvlJc w:val="left"/>
      <w:pPr>
        <w:ind w:left="3600" w:hanging="360"/>
      </w:pPr>
      <w:rPr>
        <w:rFonts w:ascii="Courier New" w:hAnsi="Courier New" w:hint="default"/>
      </w:rPr>
    </w:lvl>
    <w:lvl w:ilvl="5" w:tplc="CA7200A8">
      <w:start w:val="1"/>
      <w:numFmt w:val="bullet"/>
      <w:lvlText w:val=""/>
      <w:lvlJc w:val="left"/>
      <w:pPr>
        <w:ind w:left="4320" w:hanging="360"/>
      </w:pPr>
      <w:rPr>
        <w:rFonts w:ascii="Wingdings" w:hAnsi="Wingdings" w:hint="default"/>
      </w:rPr>
    </w:lvl>
    <w:lvl w:ilvl="6" w:tplc="7CD68336">
      <w:start w:val="1"/>
      <w:numFmt w:val="bullet"/>
      <w:lvlText w:val=""/>
      <w:lvlJc w:val="left"/>
      <w:pPr>
        <w:ind w:left="5040" w:hanging="360"/>
      </w:pPr>
      <w:rPr>
        <w:rFonts w:ascii="Symbol" w:hAnsi="Symbol" w:hint="default"/>
      </w:rPr>
    </w:lvl>
    <w:lvl w:ilvl="7" w:tplc="1FFED62A">
      <w:start w:val="1"/>
      <w:numFmt w:val="bullet"/>
      <w:lvlText w:val="o"/>
      <w:lvlJc w:val="left"/>
      <w:pPr>
        <w:ind w:left="5760" w:hanging="360"/>
      </w:pPr>
      <w:rPr>
        <w:rFonts w:ascii="Courier New" w:hAnsi="Courier New" w:hint="default"/>
      </w:rPr>
    </w:lvl>
    <w:lvl w:ilvl="8" w:tplc="9FF02A62">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7"/>
  </w:num>
  <w:num w:numId="6">
    <w:abstractNumId w:val="8"/>
  </w:num>
  <w:num w:numId="7">
    <w:abstractNumId w:val="2"/>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tDQzNjG1tDA1MDdS0lEKTi0uzszPAykwrAUAPI3sciwAAAA="/>
  </w:docVars>
  <w:rsids>
    <w:rsidRoot w:val="00260572"/>
    <w:rsid w:val="0009165B"/>
    <w:rsid w:val="00115B9B"/>
    <w:rsid w:val="00167574"/>
    <w:rsid w:val="002413C5"/>
    <w:rsid w:val="00260572"/>
    <w:rsid w:val="00266B00"/>
    <w:rsid w:val="002A6444"/>
    <w:rsid w:val="002D6533"/>
    <w:rsid w:val="002E4275"/>
    <w:rsid w:val="00306728"/>
    <w:rsid w:val="00320741"/>
    <w:rsid w:val="00397797"/>
    <w:rsid w:val="003E196A"/>
    <w:rsid w:val="00452A26"/>
    <w:rsid w:val="0046680C"/>
    <w:rsid w:val="004A82A0"/>
    <w:rsid w:val="00514D0E"/>
    <w:rsid w:val="005E21DD"/>
    <w:rsid w:val="005F0EFF"/>
    <w:rsid w:val="00614481"/>
    <w:rsid w:val="006354DC"/>
    <w:rsid w:val="00754938"/>
    <w:rsid w:val="00764229"/>
    <w:rsid w:val="00811DB7"/>
    <w:rsid w:val="008C7C26"/>
    <w:rsid w:val="00915DB4"/>
    <w:rsid w:val="00935AAE"/>
    <w:rsid w:val="009556A8"/>
    <w:rsid w:val="009707B4"/>
    <w:rsid w:val="00971650"/>
    <w:rsid w:val="00971F45"/>
    <w:rsid w:val="009768DD"/>
    <w:rsid w:val="009A4434"/>
    <w:rsid w:val="00A909CA"/>
    <w:rsid w:val="00AB7495"/>
    <w:rsid w:val="00AC4A97"/>
    <w:rsid w:val="00B66ED9"/>
    <w:rsid w:val="00B923D8"/>
    <w:rsid w:val="00C065BA"/>
    <w:rsid w:val="00D449C1"/>
    <w:rsid w:val="00D45611"/>
    <w:rsid w:val="00D7330A"/>
    <w:rsid w:val="00E634FB"/>
    <w:rsid w:val="00E67C0F"/>
    <w:rsid w:val="00EE6FAC"/>
    <w:rsid w:val="00F111F0"/>
    <w:rsid w:val="00F57BEF"/>
    <w:rsid w:val="00F64D76"/>
    <w:rsid w:val="00FB001A"/>
    <w:rsid w:val="00FC74A1"/>
    <w:rsid w:val="083C21AC"/>
    <w:rsid w:val="0844CA69"/>
    <w:rsid w:val="0C2407DE"/>
    <w:rsid w:val="0DA6AFE2"/>
    <w:rsid w:val="0FBA05D6"/>
    <w:rsid w:val="10DE50A4"/>
    <w:rsid w:val="1233B3F9"/>
    <w:rsid w:val="155EB72F"/>
    <w:rsid w:val="1905D711"/>
    <w:rsid w:val="1ACE8D06"/>
    <w:rsid w:val="1C8BD897"/>
    <w:rsid w:val="1E222249"/>
    <w:rsid w:val="1EA3BDFA"/>
    <w:rsid w:val="21383C6D"/>
    <w:rsid w:val="229370A3"/>
    <w:rsid w:val="22EAD9C2"/>
    <w:rsid w:val="2334960E"/>
    <w:rsid w:val="2373FBDB"/>
    <w:rsid w:val="23FA5F90"/>
    <w:rsid w:val="25C2C7A1"/>
    <w:rsid w:val="264758AA"/>
    <w:rsid w:val="264F758F"/>
    <w:rsid w:val="276BA378"/>
    <w:rsid w:val="27E3290B"/>
    <w:rsid w:val="28070C3B"/>
    <w:rsid w:val="287B005C"/>
    <w:rsid w:val="291BDEE5"/>
    <w:rsid w:val="2AB5EA6F"/>
    <w:rsid w:val="2B9CB46F"/>
    <w:rsid w:val="2E6B9DB8"/>
    <w:rsid w:val="35EEF11E"/>
    <w:rsid w:val="402CFD12"/>
    <w:rsid w:val="41636FDF"/>
    <w:rsid w:val="41B03986"/>
    <w:rsid w:val="41B3D26A"/>
    <w:rsid w:val="48AC04B2"/>
    <w:rsid w:val="48D7D43F"/>
    <w:rsid w:val="4A51592A"/>
    <w:rsid w:val="4B0218F6"/>
    <w:rsid w:val="4D1CC281"/>
    <w:rsid w:val="4F0CF6EC"/>
    <w:rsid w:val="557BA84C"/>
    <w:rsid w:val="56BAFD6C"/>
    <w:rsid w:val="5A0DB39E"/>
    <w:rsid w:val="5DBA7649"/>
    <w:rsid w:val="5DE3AA8D"/>
    <w:rsid w:val="61C461EB"/>
    <w:rsid w:val="66547577"/>
    <w:rsid w:val="6953EDEF"/>
    <w:rsid w:val="6BB9896C"/>
    <w:rsid w:val="6BF9B887"/>
    <w:rsid w:val="6C225139"/>
    <w:rsid w:val="6E037DB5"/>
    <w:rsid w:val="6F225B65"/>
    <w:rsid w:val="70938654"/>
    <w:rsid w:val="722F56B5"/>
    <w:rsid w:val="73A2BC20"/>
    <w:rsid w:val="73FAE4A8"/>
    <w:rsid w:val="75E57D70"/>
    <w:rsid w:val="7641DE46"/>
    <w:rsid w:val="773B569F"/>
    <w:rsid w:val="7933A468"/>
    <w:rsid w:val="7A408FB8"/>
    <w:rsid w:val="7C6B452A"/>
    <w:rsid w:val="7EF1F3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C19F06"/>
  <w15:chartTrackingRefBased/>
  <w15:docId w15:val="{CF74E62D-3628-4ECA-A195-05ABB886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GB" w:eastAsia="zh-CN"/>
    </w:rPr>
  </w:style>
  <w:style w:type="paragraph" w:styleId="Heading1">
    <w:name w:val="heading 1"/>
    <w:basedOn w:val="Normal"/>
    <w:next w:val="Normal"/>
    <w:qFormat/>
    <w:pPr>
      <w:keepNext/>
      <w:numPr>
        <w:numId w:val="3"/>
      </w:numPr>
      <w:spacing w:before="240" w:after="60"/>
      <w:outlineLvl w:val="0"/>
    </w:pPr>
    <w:rPr>
      <w:b/>
      <w:bCs/>
      <w:kern w:val="1"/>
      <w:sz w:val="32"/>
      <w:szCs w:val="32"/>
      <w:lang w:val="en-NZ"/>
    </w:rPr>
  </w:style>
  <w:style w:type="paragraph" w:styleId="Heading2">
    <w:name w:val="heading 2"/>
    <w:basedOn w:val="Heading"/>
    <w:next w:val="BodyText"/>
    <w:qFormat/>
    <w:pPr>
      <w:numPr>
        <w:ilvl w:val="1"/>
        <w:numId w:val="3"/>
      </w:numPr>
      <w:outlineLvl w:val="1"/>
    </w:pPr>
    <w:rPr>
      <w:rFonts w:ascii="Times New Roman" w:hAnsi="Times New Roman" w:cs="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Symbol" w:hAnsi="Symbol" w:cs="OpenSymbol"/>
    </w:rPr>
  </w:style>
  <w:style w:type="character" w:customStyle="1" w:styleId="WW8Num2z0">
    <w:name w:val="WW8Num2z0"/>
    <w:rPr>
      <w:rFonts w:ascii="Symbol" w:hAnsi="Symbol" w:cs="Symbol"/>
    </w:rPr>
  </w:style>
  <w:style w:type="character" w:customStyle="1" w:styleId="Absatz-Standardschriftart">
    <w:name w:val="Absatz-Standardschriftart"/>
  </w:style>
  <w:style w:type="character" w:customStyle="1" w:styleId="DefaultParagraphFont0">
    <w:name w:val="Default Paragraph Font0"/>
  </w:style>
  <w:style w:type="character" w:styleId="CommentReference">
    <w:name w:val="annotation reference"/>
    <w:rPr>
      <w:sz w:val="16"/>
      <w:szCs w:val="16"/>
    </w:rPr>
  </w:style>
  <w:style w:type="character" w:customStyle="1" w:styleId="CommentTextChar">
    <w:name w:val="Comment Text Char"/>
    <w:rPr>
      <w:lang w:val="en-GB"/>
    </w:rPr>
  </w:style>
  <w:style w:type="character" w:customStyle="1" w:styleId="CommentSubjectChar">
    <w:name w:val="Comment Subject Char"/>
    <w:rPr>
      <w:b/>
      <w:bCs/>
      <w:lang w:val="en-GB"/>
    </w:rPr>
  </w:style>
  <w:style w:type="character" w:customStyle="1" w:styleId="BalloonTextChar">
    <w:name w:val="Balloon Text Char"/>
    <w:rPr>
      <w:rFonts w:ascii="Tahoma" w:hAnsi="Tahoma" w:cs="Tahoma"/>
      <w:sz w:val="16"/>
      <w:szCs w:val="16"/>
      <w:lang w:val="en-GB"/>
    </w:rPr>
  </w:style>
  <w:style w:type="character" w:customStyle="1" w:styleId="HeaderChar">
    <w:name w:val="Header Char"/>
    <w:rPr>
      <w:sz w:val="24"/>
      <w:szCs w:val="24"/>
      <w:lang w:val="en-GB"/>
    </w:rPr>
  </w:style>
  <w:style w:type="character" w:customStyle="1" w:styleId="FooterChar">
    <w:name w:val="Footer Char"/>
    <w:rPr>
      <w:sz w:val="24"/>
      <w:szCs w:val="24"/>
      <w:lang w:val="en-GB"/>
    </w:rPr>
  </w:style>
  <w:style w:type="character" w:customStyle="1" w:styleId="Heading1Char">
    <w:name w:val="Heading 1 Char"/>
    <w:rPr>
      <w:b/>
      <w:bCs/>
      <w:kern w:val="1"/>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 PL KaitiM GB" w:hAnsi="Arial" w:cs="Bitstream Vera Sans"/>
      <w:sz w:val="28"/>
      <w:szCs w:val="28"/>
    </w:rPr>
  </w:style>
  <w:style w:type="paragraph" w:styleId="BodyText">
    <w:name w:val="Body Text"/>
    <w:basedOn w:val="Normal"/>
    <w:pPr>
      <w:spacing w:after="120"/>
    </w:pPr>
  </w:style>
  <w:style w:type="paragraph" w:styleId="List">
    <w:name w:val="List"/>
    <w:basedOn w:val="BodyText"/>
    <w:rPr>
      <w:rFonts w:cs="Bitstream Vera Sans"/>
    </w:rPr>
  </w:style>
  <w:style w:type="paragraph" w:styleId="Caption">
    <w:name w:val="caption"/>
    <w:basedOn w:val="Normal"/>
    <w:qFormat/>
    <w:pPr>
      <w:suppressLineNumbers/>
      <w:spacing w:before="120" w:after="120"/>
    </w:pPr>
    <w:rPr>
      <w:rFonts w:cs="Bitstream Vera Sans"/>
      <w:i/>
      <w:iCs/>
    </w:rPr>
  </w:style>
  <w:style w:type="paragraph" w:customStyle="1" w:styleId="Index">
    <w:name w:val="Index"/>
    <w:basedOn w:val="Normal"/>
    <w:pPr>
      <w:suppressLineNumbers/>
    </w:pPr>
    <w:rPr>
      <w:rFonts w:cs="Bitstream Vera San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FB0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66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view.niwa.co.nz/"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lab.ecs.vuw.ac.nz/course-work/project489/2021/andrewelli/renewable-energy-systems-for-schoo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ecs.vuw.ac.nz/course-work/project489/2021/andrewelli/renewable-energy-systems-for-sch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am.nrel.gov/" TargetMode="External"/><Relationship Id="rId4" Type="http://schemas.openxmlformats.org/officeDocument/2006/relationships/webSettings" Target="webSettings.xml"/><Relationship Id="rId9" Type="http://schemas.openxmlformats.org/officeDocument/2006/relationships/hyperlink" Target="https://pvwatts.nrel.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cp:lastModifiedBy>Elliott Andrews</cp:lastModifiedBy>
  <cp:revision>26</cp:revision>
  <cp:lastPrinted>2011-06-28T17:48:00Z</cp:lastPrinted>
  <dcterms:created xsi:type="dcterms:W3CDTF">2021-03-17T00:20:00Z</dcterms:created>
  <dcterms:modified xsi:type="dcterms:W3CDTF">2021-05-07T00:07:00Z</dcterms:modified>
</cp:coreProperties>
</file>