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E7BFC" w14:textId="77777777" w:rsidR="002A0BDD" w:rsidRPr="002A0BDD" w:rsidRDefault="002A0BDD" w:rsidP="002A0BDD">
      <w:pPr>
        <w:shd w:val="clear" w:color="auto" w:fill="F4F4F4"/>
        <w:spacing w:line="240" w:lineRule="auto"/>
        <w:rPr>
          <w:rFonts w:ascii="Arial" w:eastAsia="Times New Roman" w:hAnsi="Arial" w:cs="Arial"/>
          <w:color w:val="000000"/>
          <w:sz w:val="20"/>
          <w:szCs w:val="20"/>
        </w:rPr>
      </w:pPr>
      <w:r w:rsidRPr="002A0BDD">
        <w:rPr>
          <w:rFonts w:ascii="Arial" w:eastAsia="Times New Roman" w:hAnsi="Arial" w:cs="Arial"/>
          <w:color w:val="000000"/>
          <w:sz w:val="20"/>
          <w:szCs w:val="20"/>
        </w:rPr>
        <w:t>Once you've had a chance to think about what you've read, write a post that does the following:</w:t>
      </w:r>
    </w:p>
    <w:p w14:paraId="0B87736D" w14:textId="77777777" w:rsidR="002A0BDD" w:rsidRPr="002A0BDD" w:rsidRDefault="002A0BDD" w:rsidP="002A0BDD">
      <w:pPr>
        <w:numPr>
          <w:ilvl w:val="0"/>
          <w:numId w:val="1"/>
        </w:numPr>
        <w:shd w:val="clear" w:color="auto" w:fill="F4F4F4"/>
        <w:spacing w:after="0" w:line="240" w:lineRule="auto"/>
        <w:rPr>
          <w:rFonts w:ascii="Arial" w:eastAsia="Times New Roman" w:hAnsi="Arial" w:cs="Arial"/>
          <w:color w:val="000000"/>
          <w:sz w:val="20"/>
          <w:szCs w:val="20"/>
        </w:rPr>
      </w:pPr>
      <w:r w:rsidRPr="002A0BDD">
        <w:rPr>
          <w:rFonts w:ascii="Arial" w:eastAsia="Times New Roman" w:hAnsi="Arial" w:cs="Arial"/>
          <w:color w:val="000000"/>
          <w:sz w:val="20"/>
          <w:szCs w:val="20"/>
        </w:rPr>
        <w:t>Gives a summary in your own words of the important points of the article for those who didn't choose to read that article.</w:t>
      </w:r>
    </w:p>
    <w:p w14:paraId="6663E042" w14:textId="77777777" w:rsidR="002A0BDD" w:rsidRPr="002A0BDD" w:rsidRDefault="002A0BDD" w:rsidP="002A0BDD">
      <w:pPr>
        <w:numPr>
          <w:ilvl w:val="0"/>
          <w:numId w:val="1"/>
        </w:numPr>
        <w:shd w:val="clear" w:color="auto" w:fill="F4F4F4"/>
        <w:spacing w:after="0" w:line="240" w:lineRule="auto"/>
        <w:rPr>
          <w:rFonts w:ascii="Arial" w:eastAsia="Times New Roman" w:hAnsi="Arial" w:cs="Arial"/>
          <w:color w:val="000000"/>
          <w:sz w:val="20"/>
          <w:szCs w:val="20"/>
        </w:rPr>
      </w:pPr>
      <w:r w:rsidRPr="002A0BDD">
        <w:rPr>
          <w:rFonts w:ascii="Arial" w:eastAsia="Times New Roman" w:hAnsi="Arial" w:cs="Arial"/>
          <w:color w:val="000000"/>
          <w:sz w:val="20"/>
          <w:szCs w:val="20"/>
        </w:rPr>
        <w:t>Explains some of the connections between the general ethical concerns mentioned in the slides and this particular example.</w:t>
      </w:r>
    </w:p>
    <w:p w14:paraId="209F1EA4" w14:textId="77777777" w:rsidR="002A0BDD" w:rsidRPr="002A0BDD" w:rsidRDefault="002A0BDD" w:rsidP="002A0BDD">
      <w:pPr>
        <w:numPr>
          <w:ilvl w:val="0"/>
          <w:numId w:val="1"/>
        </w:numPr>
        <w:shd w:val="clear" w:color="auto" w:fill="F4F4F4"/>
        <w:spacing w:after="0" w:line="240" w:lineRule="auto"/>
        <w:rPr>
          <w:rFonts w:ascii="Arial" w:eastAsia="Times New Roman" w:hAnsi="Arial" w:cs="Arial"/>
          <w:color w:val="000000"/>
          <w:sz w:val="20"/>
          <w:szCs w:val="20"/>
        </w:rPr>
      </w:pPr>
      <w:r w:rsidRPr="002A0BDD">
        <w:rPr>
          <w:rFonts w:ascii="Arial" w:eastAsia="Times New Roman" w:hAnsi="Arial" w:cs="Arial"/>
          <w:color w:val="000000"/>
          <w:sz w:val="20"/>
          <w:szCs w:val="20"/>
        </w:rPr>
        <w:t>Perhaps draws comparisons between the situation in your reading and one of the case studies mentioned in the slides themselves.</w:t>
      </w:r>
    </w:p>
    <w:p w14:paraId="13674B2E" w14:textId="77777777" w:rsidR="002A0BDD" w:rsidRPr="002A0BDD" w:rsidRDefault="002A0BDD" w:rsidP="002A0BDD">
      <w:pPr>
        <w:numPr>
          <w:ilvl w:val="0"/>
          <w:numId w:val="1"/>
        </w:numPr>
        <w:shd w:val="clear" w:color="auto" w:fill="F4F4F4"/>
        <w:spacing w:after="0" w:line="240" w:lineRule="auto"/>
        <w:rPr>
          <w:rFonts w:ascii="Arial" w:eastAsia="Times New Roman" w:hAnsi="Arial" w:cs="Arial"/>
          <w:color w:val="000000"/>
          <w:sz w:val="20"/>
          <w:szCs w:val="20"/>
        </w:rPr>
      </w:pPr>
      <w:r w:rsidRPr="002A0BDD">
        <w:rPr>
          <w:rFonts w:ascii="Arial" w:eastAsia="Times New Roman" w:hAnsi="Arial" w:cs="Arial"/>
          <w:color w:val="000000"/>
          <w:sz w:val="20"/>
          <w:szCs w:val="20"/>
        </w:rPr>
        <w:t>States your point of view on that use of technology. Is it a good idea? Do pro's outweigh the con's, or vice versa? What guidelines or rules would be necessary to use that technology? etc...</w:t>
      </w:r>
    </w:p>
    <w:p w14:paraId="214ACC0A" w14:textId="1552C046" w:rsidR="00071A83" w:rsidRDefault="00071A83"/>
    <w:p w14:paraId="22A6FB9F" w14:textId="702B41D0" w:rsidR="002A0BDD" w:rsidRDefault="002A0BDD">
      <w:r>
        <w:t>Basically, the alleged arsonist was caught on a video that showed two somewhat unique features: a tattoo and a</w:t>
      </w:r>
      <w:r w:rsidR="000C1FBA">
        <w:t xml:space="preserve"> unique t-shirt. The t-shirt can only be purchased via Etsy so the FBI searched for reviews of the product by people from the Philadelphia area. While her username was not her real name, it was easy enough to find her actual name elsewhere on the site. They then utilized LinkedIn (and her own personal business website) to find more pictures of the suspect before confirming a visual match. </w:t>
      </w:r>
    </w:p>
    <w:p w14:paraId="4688B057" w14:textId="04E1C31D" w:rsidR="000C1FBA" w:rsidRDefault="000C1FBA"/>
    <w:p w14:paraId="58E5E72F" w14:textId="77777777" w:rsidR="00594A70" w:rsidRDefault="000C1FBA">
      <w:r>
        <w:t>Utilizing the University of Chicago’s framework for Data Science implementation</w:t>
      </w:r>
      <w:r w:rsidR="00594A70">
        <w:t>:</w:t>
      </w:r>
    </w:p>
    <w:p w14:paraId="2D0AFD3C" w14:textId="77777777" w:rsidR="00594A70" w:rsidRDefault="00594A70" w:rsidP="00594A70">
      <w:pPr>
        <w:pStyle w:val="ListParagraph"/>
        <w:numPr>
          <w:ilvl w:val="0"/>
          <w:numId w:val="2"/>
        </w:numPr>
      </w:pPr>
      <w:r>
        <w:t>Project Selection and Scope</w:t>
      </w:r>
    </w:p>
    <w:p w14:paraId="6406EA47" w14:textId="6E8C6B4A" w:rsidR="000C1FBA" w:rsidRDefault="00594A70" w:rsidP="00594A70">
      <w:pPr>
        <w:pStyle w:val="ListParagraph"/>
        <w:numPr>
          <w:ilvl w:val="1"/>
          <w:numId w:val="2"/>
        </w:numPr>
      </w:pPr>
      <w:r>
        <w:t>T</w:t>
      </w:r>
      <w:r w:rsidR="000C1FBA">
        <w:t>he symptom was addressed more than the larger problem. The arson took place</w:t>
      </w:r>
      <w:r>
        <w:t xml:space="preserve"> during </w:t>
      </w:r>
      <w:r w:rsidR="000C1FBA">
        <w:t xml:space="preserve">a riot </w:t>
      </w:r>
      <w:r>
        <w:t>due to</w:t>
      </w:r>
      <w:r w:rsidR="000C1FBA">
        <w:t xml:space="preserve"> George Floyd’s </w:t>
      </w:r>
      <w:r>
        <w:t>murder</w:t>
      </w:r>
      <w:r w:rsidR="000C1FBA">
        <w:t>. Finding a</w:t>
      </w:r>
      <w:r>
        <w:t xml:space="preserve">n arsonist </w:t>
      </w:r>
      <w:r w:rsidR="000C1FBA">
        <w:t>definitely needs to be addressed. As for the larger issue, data science can definitely play a role utilizing simulations (see “war games” being addressed by institutions as diverse as the US Military and Berkeley).</w:t>
      </w:r>
    </w:p>
    <w:p w14:paraId="24CF7C7F" w14:textId="6C01977D" w:rsidR="00594A70" w:rsidRDefault="00594A70" w:rsidP="00594A70">
      <w:pPr>
        <w:pStyle w:val="ListParagraph"/>
        <w:numPr>
          <w:ilvl w:val="0"/>
          <w:numId w:val="2"/>
        </w:numPr>
      </w:pPr>
      <w:r>
        <w:t>Team Members</w:t>
      </w:r>
    </w:p>
    <w:p w14:paraId="141D963E" w14:textId="1757BB00" w:rsidR="00594A70" w:rsidRDefault="00594A70" w:rsidP="00594A70">
      <w:pPr>
        <w:pStyle w:val="ListParagraph"/>
        <w:numPr>
          <w:ilvl w:val="1"/>
          <w:numId w:val="2"/>
        </w:numPr>
      </w:pPr>
      <w:r>
        <w:t>It was the FBI so I assume it hits all the marks</w:t>
      </w:r>
    </w:p>
    <w:p w14:paraId="1BADAE18" w14:textId="5331BF33" w:rsidR="00594A70" w:rsidRDefault="00594A70" w:rsidP="00594A70">
      <w:pPr>
        <w:pStyle w:val="ListParagraph"/>
        <w:numPr>
          <w:ilvl w:val="0"/>
          <w:numId w:val="2"/>
        </w:numPr>
      </w:pPr>
      <w:r>
        <w:t>Data Collection</w:t>
      </w:r>
    </w:p>
    <w:p w14:paraId="3680E843" w14:textId="22C30480" w:rsidR="00594A70" w:rsidRDefault="00594A70" w:rsidP="00594A70">
      <w:pPr>
        <w:pStyle w:val="ListParagraph"/>
        <w:numPr>
          <w:ilvl w:val="1"/>
          <w:numId w:val="2"/>
        </w:numPr>
      </w:pPr>
      <w:r>
        <w:t>This is a hard one. In this instance, I would say that privacy was not infringed upon. The alleged arsonist willingly put her true information on her business website and LinkedIn.  On Etsy, the information was slightly masked. However, to even find her, the FBI searched through public reviews</w:t>
      </w:r>
      <w:r w:rsidR="00802BA7">
        <w:t xml:space="preserve"> and did not use any governmental records or rights, such as subpoenas.</w:t>
      </w:r>
    </w:p>
    <w:p w14:paraId="1F4F0C37" w14:textId="56946408" w:rsidR="00802BA7" w:rsidRDefault="00802BA7" w:rsidP="00802BA7">
      <w:pPr>
        <w:pStyle w:val="ListParagraph"/>
        <w:numPr>
          <w:ilvl w:val="0"/>
          <w:numId w:val="2"/>
        </w:numPr>
      </w:pPr>
      <w:r>
        <w:t>Analysis/Implementation</w:t>
      </w:r>
    </w:p>
    <w:p w14:paraId="2C380E02" w14:textId="77777777" w:rsidR="00802BA7" w:rsidRDefault="00802BA7" w:rsidP="00802BA7">
      <w:pPr>
        <w:pStyle w:val="ListParagraph"/>
        <w:numPr>
          <w:ilvl w:val="1"/>
          <w:numId w:val="2"/>
        </w:numPr>
      </w:pPr>
      <w:r>
        <w:t xml:space="preserve">Before fully clearing this as 100% ethical, I would like to see the process. How many other people were subpoenaed? How many DMV records did the FBI go through? Did they dispose of the non-suspect information? If so, how? </w:t>
      </w:r>
    </w:p>
    <w:p w14:paraId="15CE59C8" w14:textId="49735861" w:rsidR="00802BA7" w:rsidRDefault="00802BA7" w:rsidP="00802BA7">
      <w:pPr>
        <w:pStyle w:val="ListParagraph"/>
        <w:numPr>
          <w:ilvl w:val="1"/>
          <w:numId w:val="2"/>
        </w:numPr>
      </w:pPr>
      <w:r>
        <w:t>She has not had her trial yet so much information is not publicly known and her innocence/guilt is not yet decided so it is impossible to reach a conclusion at this time.</w:t>
      </w:r>
    </w:p>
    <w:p w14:paraId="7F580009" w14:textId="4C4FA109" w:rsidR="00594A70" w:rsidRDefault="00594A70" w:rsidP="00802BA7"/>
    <w:p w14:paraId="25E1A805" w14:textId="57E5D3B2" w:rsidR="00802BA7" w:rsidRDefault="00802BA7" w:rsidP="00802BA7">
      <w:r>
        <w:t xml:space="preserve">The Etsy article and the Coffee article have quite a bit in common. The main ethical question is the usage of </w:t>
      </w:r>
      <w:r w:rsidR="00A479E2">
        <w:t xml:space="preserve">information as a marketplace.  </w:t>
      </w:r>
    </w:p>
    <w:sectPr w:rsidR="00802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45B0"/>
    <w:multiLevelType w:val="hybridMultilevel"/>
    <w:tmpl w:val="63BC9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67BED"/>
    <w:multiLevelType w:val="multilevel"/>
    <w:tmpl w:val="330E1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A0BDD"/>
    <w:rsid w:val="00071A83"/>
    <w:rsid w:val="000C1FBA"/>
    <w:rsid w:val="002A0BDD"/>
    <w:rsid w:val="00594A70"/>
    <w:rsid w:val="00802BA7"/>
    <w:rsid w:val="00A4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5157"/>
  <w15:chartTrackingRefBased/>
  <w15:docId w15:val="{CB764F79-89FC-433C-90B9-1B354B41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10886">
      <w:bodyDiv w:val="1"/>
      <w:marLeft w:val="0"/>
      <w:marRight w:val="0"/>
      <w:marTop w:val="0"/>
      <w:marBottom w:val="0"/>
      <w:divBdr>
        <w:top w:val="none" w:sz="0" w:space="0" w:color="auto"/>
        <w:left w:val="none" w:sz="0" w:space="0" w:color="auto"/>
        <w:bottom w:val="none" w:sz="0" w:space="0" w:color="auto"/>
        <w:right w:val="none" w:sz="0" w:space="0" w:color="auto"/>
      </w:divBdr>
      <w:divsChild>
        <w:div w:id="196086932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1</cp:revision>
  <dcterms:created xsi:type="dcterms:W3CDTF">2022-02-24T14:05:00Z</dcterms:created>
  <dcterms:modified xsi:type="dcterms:W3CDTF">2022-02-24T14:48:00Z</dcterms:modified>
</cp:coreProperties>
</file>