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B6" w:rsidRDefault="001C7CD7" w:rsidP="001C7CD7">
      <w:pPr>
        <w:spacing w:after="0"/>
        <w:jc w:val="center"/>
        <w:rPr>
          <w:rFonts w:asciiTheme="majorHAnsi" w:hAnsiTheme="majorHAnsi"/>
          <w:sz w:val="24"/>
          <w:szCs w:val="24"/>
        </w:rPr>
      </w:pPr>
      <w:r>
        <w:rPr>
          <w:rFonts w:asciiTheme="majorHAnsi" w:hAnsiTheme="majorHAnsi"/>
          <w:sz w:val="24"/>
          <w:szCs w:val="24"/>
        </w:rPr>
        <w:t>(TITLE OF THESIS)</w:t>
      </w:r>
    </w:p>
    <w:p w:rsidR="001C7CD7" w:rsidRDefault="001C7CD7" w:rsidP="001C7CD7">
      <w:pPr>
        <w:spacing w:after="0"/>
        <w:jc w:val="center"/>
        <w:rPr>
          <w:rFonts w:asciiTheme="majorHAnsi" w:hAnsiTheme="majorHAnsi"/>
          <w:sz w:val="24"/>
          <w:szCs w:val="24"/>
        </w:rPr>
      </w:pPr>
      <w:r>
        <w:rPr>
          <w:rFonts w:asciiTheme="majorHAnsi" w:hAnsiTheme="majorHAnsi"/>
          <w:sz w:val="24"/>
          <w:szCs w:val="24"/>
        </w:rPr>
        <w:t>An Abstract of the Thesis by</w:t>
      </w:r>
      <w:r>
        <w:rPr>
          <w:rFonts w:asciiTheme="majorHAnsi" w:hAnsiTheme="majorHAnsi"/>
          <w:sz w:val="24"/>
          <w:szCs w:val="24"/>
        </w:rPr>
        <w:br/>
        <w:t>(Full Name of Student)</w:t>
      </w:r>
    </w:p>
    <w:p w:rsidR="001C7CD7" w:rsidRDefault="001C7CD7" w:rsidP="001C7CD7">
      <w:pPr>
        <w:spacing w:after="0"/>
        <w:jc w:val="center"/>
        <w:rPr>
          <w:rFonts w:asciiTheme="majorHAnsi" w:hAnsiTheme="majorHAnsi"/>
          <w:sz w:val="24"/>
          <w:szCs w:val="24"/>
        </w:rPr>
      </w:pPr>
    </w:p>
    <w:p w:rsidR="001C7CD7" w:rsidRDefault="001C7CD7" w:rsidP="001C7CD7">
      <w:pPr>
        <w:spacing w:after="0"/>
        <w:jc w:val="center"/>
        <w:rPr>
          <w:rFonts w:asciiTheme="majorHAnsi" w:hAnsiTheme="majorHAnsi"/>
          <w:sz w:val="24"/>
          <w:szCs w:val="24"/>
        </w:rPr>
      </w:pPr>
    </w:p>
    <w:p w:rsidR="001C7CD7" w:rsidRDefault="001C7CD7" w:rsidP="001C7CD7">
      <w:pPr>
        <w:spacing w:after="0" w:line="480" w:lineRule="auto"/>
        <w:rPr>
          <w:rFonts w:asciiTheme="majorHAnsi" w:hAnsiTheme="majorHAnsi"/>
          <w:sz w:val="24"/>
          <w:szCs w:val="24"/>
        </w:rPr>
      </w:pPr>
      <w:r>
        <w:rPr>
          <w:rFonts w:asciiTheme="majorHAnsi" w:hAnsiTheme="majorHAnsi"/>
          <w:sz w:val="24"/>
          <w:szCs w:val="24"/>
        </w:rPr>
        <w:tab/>
        <w:t xml:space="preserve">The abstract of the thesis should be typed </w:t>
      </w:r>
      <w:r>
        <w:rPr>
          <w:rFonts w:asciiTheme="majorHAnsi" w:hAnsiTheme="majorHAnsi"/>
          <w:b/>
          <w:sz w:val="24"/>
          <w:szCs w:val="24"/>
        </w:rPr>
        <w:t xml:space="preserve">three lines down </w:t>
      </w:r>
      <w:r w:rsidRPr="001C7CD7">
        <w:rPr>
          <w:rFonts w:asciiTheme="majorHAnsi" w:hAnsiTheme="majorHAnsi"/>
          <w:sz w:val="24"/>
          <w:szCs w:val="24"/>
        </w:rPr>
        <w:t>from the name of the student. It should be double-spaced throughout</w:t>
      </w:r>
      <w:r>
        <w:rPr>
          <w:rFonts w:asciiTheme="majorHAnsi" w:hAnsiTheme="majorHAnsi"/>
          <w:sz w:val="24"/>
          <w:szCs w:val="24"/>
        </w:rPr>
        <w:t>, bordered by the same margins used for the body of the thesis. Symbols, foreign words or phrases, and other such material should be very clear to avoid errors in interpretation.</w:t>
      </w:r>
    </w:p>
    <w:p w:rsidR="001C7CD7" w:rsidRDefault="001C7CD7" w:rsidP="001C7CD7">
      <w:pPr>
        <w:spacing w:after="0" w:line="480" w:lineRule="auto"/>
        <w:rPr>
          <w:rFonts w:asciiTheme="majorHAnsi" w:hAnsiTheme="majorHAnsi"/>
          <w:sz w:val="24"/>
          <w:szCs w:val="24"/>
        </w:rPr>
      </w:pPr>
      <w:r>
        <w:rPr>
          <w:rFonts w:asciiTheme="majorHAnsi" w:hAnsiTheme="majorHAnsi"/>
          <w:sz w:val="24"/>
          <w:szCs w:val="24"/>
        </w:rPr>
        <w:tab/>
        <w:t>The abstract of the thesis is a relatively brief statement of the essence of the study, written in paragraph form. Abstracts may not exceed 150 words in length, and if an abstract exceed</w:t>
      </w:r>
      <w:r w:rsidR="00EB601D">
        <w:rPr>
          <w:rFonts w:asciiTheme="majorHAnsi" w:hAnsiTheme="majorHAnsi"/>
          <w:sz w:val="24"/>
          <w:szCs w:val="24"/>
        </w:rPr>
        <w:t>s</w:t>
      </w:r>
      <w:r>
        <w:rPr>
          <w:rFonts w:asciiTheme="majorHAnsi" w:hAnsiTheme="majorHAnsi"/>
          <w:sz w:val="24"/>
          <w:szCs w:val="24"/>
        </w:rPr>
        <w:t xml:space="preserve"> this limit, publishing will be delayed and the abstract will be returned for revision.</w:t>
      </w:r>
    </w:p>
    <w:p w:rsidR="001C7CD7" w:rsidRPr="001C7CD7" w:rsidRDefault="001C7CD7" w:rsidP="001C7CD7">
      <w:pPr>
        <w:spacing w:after="0" w:line="480" w:lineRule="auto"/>
        <w:rPr>
          <w:rFonts w:asciiTheme="majorHAnsi" w:hAnsiTheme="majorHAnsi"/>
          <w:sz w:val="24"/>
          <w:szCs w:val="24"/>
        </w:rPr>
      </w:pPr>
      <w:r>
        <w:rPr>
          <w:rFonts w:asciiTheme="majorHAnsi" w:hAnsiTheme="majorHAnsi"/>
          <w:sz w:val="24"/>
          <w:szCs w:val="24"/>
        </w:rPr>
        <w:tab/>
        <w:t>The abstract is written after the text of the thesis is completed. Academic style manuals may give guidelines for and samples of abstracts to assist the thesis writer. In general, the emphasis in the abstract should be on findings and conclusions. Detailed descriptions of the procedures used in the study should not be included. Implications and recommendations for further research are usually avoided.</w:t>
      </w:r>
    </w:p>
    <w:sectPr w:rsidR="001C7CD7" w:rsidRPr="001C7CD7" w:rsidSect="00D601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7CD7"/>
    <w:rsid w:val="001C7CD7"/>
    <w:rsid w:val="00B00FC9"/>
    <w:rsid w:val="00D601B6"/>
    <w:rsid w:val="00EB6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40520F-39BD-4591-A1AA-68AF2335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903</Characters>
  <Application>Microsoft Office Word</Application>
  <DocSecurity>0</DocSecurity>
  <Lines>7</Lines>
  <Paragraphs>2</Paragraphs>
  <ScaleCrop>false</ScaleCrop>
  <Company>Truman State University</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Truman State University</dc:creator>
  <cp:keywords/>
  <dc:description/>
  <cp:lastModifiedBy>ashley</cp:lastModifiedBy>
  <cp:revision>2</cp:revision>
  <dcterms:created xsi:type="dcterms:W3CDTF">2013-05-28T19:40:00Z</dcterms:created>
  <dcterms:modified xsi:type="dcterms:W3CDTF">2013-05-29T18:09:00Z</dcterms:modified>
</cp:coreProperties>
</file>