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Accounts Receivable (AR) &amp; Accounts Payable (AP) Tracker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ArApRecord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"AR" | "AP";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counterpartyName: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referenceNumber: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dueDate: Date;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"pending" | "paid" | "overdue";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notes?: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AgingBucket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days1To30: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days31To60: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daysOver60: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totalOverdue: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totalOutstanding: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ArApSummaryReport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ar: AgingBucket;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ap: AgingBucket;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netCashExpected: number;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criticalReminders: string[];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generateArApSummary(records: ArApRecord[], referenceDate = new Date()): ArApSummaryReport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initBucket = (): AgingBucket =&gt; ({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current: 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days1To30: 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days31To60: 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daysOver60: 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totalOverdue: 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totalOutstanding: 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 = initBucket();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 = initBucket();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criticalReminders: string[] = [];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nowMs = referenceDate.getTime();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r of records)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(r.status === "paid") continue;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bucket = r.type === "AR" ? ar : ap;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bucket.totalOutstanding = Math.round((bucket.totalOutstanding + r.amount) * 100) / 100;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dueMs = new Date(r.dueDate).getTime();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diffDays = Math.floor((nowMs - dueMs) / (1000 * 60 * 60 * 24));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(diffDays &lt;= 0)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bucket.current = Math.round((bucket.current + r.amount) * 100) / 100;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bucket.totalOverdue = Math.round((bucket.totalOverdue + r.amount) * 100) / 100;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(diffDays &lt;= 30)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bucket.days1To30 = Math.round((bucket.days1To30 + r.amount) * 100) / 100;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if (diffDays &lt;= 60)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bucket.days31To60 = Math.round((bucket.days31To60 + r.amount) * 100) / 100;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bucket.daysOver60 = Math.round((bucket.daysOver60 + r.amount) * 100) / 100;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(r.type === "AR")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criticalReminders.push(`ลูกหนี้ ${r.counterpartyName} (${r.referenceNumber}) เกินกำหนด ${diffDays} วัน ยอด ${r.amount.toLocaleString("th-TH")} บาท`);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criticalReminders.push(`บิลเจ้าหนี้ ${r.counterpartyName} (${r.referenceNumber}) เกินกำหนดชำระแล้ว ${diffDays} วัน ยอด ${r.amount.toLocaleString("th-TH")} บาท`);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netCashExpected = Math.round((ar.totalOutstanding - ap.totalOutstanding) * 100) / 100;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netCashExpected,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criticalReminders,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