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454" w:rsidRDefault="00371454" w:rsidP="00371454">
      <w:pPr>
        <w:jc w:val="right"/>
      </w:pPr>
      <w:r>
        <w:t>Andrew Hedy</w:t>
      </w:r>
    </w:p>
    <w:p w:rsidR="00371454" w:rsidRDefault="00371454" w:rsidP="00371454">
      <w:pPr>
        <w:jc w:val="right"/>
      </w:pPr>
      <w:r>
        <w:t>CSE 313 MW 12pm</w:t>
      </w:r>
    </w:p>
    <w:p w:rsidR="00371454" w:rsidRDefault="00371454" w:rsidP="00371454">
      <w:pPr>
        <w:jc w:val="right"/>
      </w:pPr>
      <w:r>
        <w:t>Professor Hou</w:t>
      </w:r>
    </w:p>
    <w:p w:rsidR="00371454" w:rsidRDefault="00371454" w:rsidP="00371454">
      <w:pPr>
        <w:jc w:val="right"/>
      </w:pPr>
      <w:r>
        <w:t>11/21/2016</w:t>
      </w:r>
    </w:p>
    <w:p w:rsidR="00371454" w:rsidRDefault="00371454" w:rsidP="00371454">
      <w:pPr>
        <w:jc w:val="center"/>
      </w:pPr>
      <w:r>
        <w:t>Homework 3</w:t>
      </w:r>
    </w:p>
    <w:p w:rsidR="000D3462" w:rsidRDefault="000D3462" w:rsidP="00371454">
      <w:pPr>
        <w:pStyle w:val="NormalWeb"/>
      </w:pPr>
      <w:r>
        <w:t>Chapter 7</w:t>
      </w:r>
      <w:r w:rsidR="00371454">
        <w:t xml:space="preserve">: </w:t>
      </w:r>
    </w:p>
    <w:p w:rsidR="000D3462" w:rsidRDefault="000D3462" w:rsidP="00371454">
      <w:pPr>
        <w:pStyle w:val="NormalWeb"/>
      </w:pPr>
      <w:r>
        <w:t xml:space="preserve">7.4.) </w:t>
      </w:r>
      <w:proofErr w:type="gramStart"/>
      <w:r>
        <w:rPr>
          <w:u w:val="single"/>
        </w:rPr>
        <w:t>Create</w:t>
      </w:r>
      <w:proofErr w:type="gramEnd"/>
      <w:r>
        <w:rPr>
          <w:u w:val="single"/>
        </w:rPr>
        <w:t xml:space="preserve"> the symbol table entries generated by the assembler when translating the following routine into machine code:</w:t>
      </w:r>
    </w:p>
    <w:p w:rsidR="000D3462" w:rsidRDefault="000D3462" w:rsidP="00371454">
      <w:pPr>
        <w:pStyle w:val="NormalWeb"/>
        <w:contextualSpacing/>
      </w:pPr>
      <w:r>
        <w:tab/>
      </w:r>
      <w:r>
        <w:tab/>
        <w:t>.ORIG x301C</w:t>
      </w:r>
    </w:p>
    <w:p w:rsidR="000D3462" w:rsidRDefault="000D3462" w:rsidP="00371454">
      <w:pPr>
        <w:pStyle w:val="NormalWeb"/>
        <w:contextualSpacing/>
      </w:pPr>
      <w:r>
        <w:tab/>
      </w:r>
      <w:r>
        <w:tab/>
      </w:r>
      <w:r>
        <w:tab/>
        <w:t>ST R3, SAVE3</w:t>
      </w:r>
    </w:p>
    <w:p w:rsidR="000D3462" w:rsidRDefault="000D3462" w:rsidP="00371454">
      <w:pPr>
        <w:pStyle w:val="NormalWeb"/>
        <w:contextualSpacing/>
      </w:pPr>
      <w:r>
        <w:tab/>
      </w:r>
      <w:r>
        <w:tab/>
      </w:r>
      <w:r>
        <w:tab/>
        <w:t>ST R2, SAVE2</w:t>
      </w:r>
    </w:p>
    <w:p w:rsidR="000D3462" w:rsidRDefault="000D3462" w:rsidP="00371454">
      <w:pPr>
        <w:pStyle w:val="NormalWeb"/>
        <w:contextualSpacing/>
      </w:pPr>
      <w:r>
        <w:tab/>
      </w:r>
      <w:r>
        <w:tab/>
      </w:r>
      <w:r>
        <w:tab/>
        <w:t>AND R2, R2, #0</w:t>
      </w:r>
    </w:p>
    <w:p w:rsidR="000D3462" w:rsidRDefault="000D3462" w:rsidP="00371454">
      <w:pPr>
        <w:pStyle w:val="NormalWeb"/>
        <w:contextualSpacing/>
      </w:pPr>
      <w:r>
        <w:tab/>
        <w:t xml:space="preserve">TEST </w:t>
      </w:r>
      <w:r>
        <w:tab/>
      </w:r>
      <w:r>
        <w:tab/>
        <w:t>IN</w:t>
      </w:r>
    </w:p>
    <w:p w:rsidR="000D3462" w:rsidRDefault="000D3462" w:rsidP="00371454">
      <w:pPr>
        <w:pStyle w:val="NormalWeb"/>
        <w:contextualSpacing/>
      </w:pPr>
      <w:r>
        <w:tab/>
      </w:r>
      <w:r>
        <w:tab/>
      </w:r>
      <w:r>
        <w:tab/>
      </w:r>
      <w:proofErr w:type="spellStart"/>
      <w:r>
        <w:t>BRz</w:t>
      </w:r>
      <w:proofErr w:type="spellEnd"/>
      <w:r>
        <w:t xml:space="preserve"> </w:t>
      </w:r>
      <w:r>
        <w:tab/>
        <w:t>TEST</w:t>
      </w:r>
    </w:p>
    <w:p w:rsidR="000D3462" w:rsidRDefault="000D3462" w:rsidP="00371454">
      <w:pPr>
        <w:pStyle w:val="NormalWeb"/>
        <w:contextualSpacing/>
      </w:pPr>
      <w:r>
        <w:tab/>
      </w:r>
      <w:r>
        <w:tab/>
      </w:r>
      <w:r>
        <w:tab/>
        <w:t>ADD R1, R0, #-10</w:t>
      </w:r>
    </w:p>
    <w:p w:rsidR="000D3462" w:rsidRDefault="000D3462" w:rsidP="00371454">
      <w:pPr>
        <w:pStyle w:val="NormalWeb"/>
        <w:contextualSpacing/>
      </w:pPr>
      <w:r>
        <w:tab/>
      </w:r>
      <w:r>
        <w:tab/>
      </w:r>
      <w:r>
        <w:tab/>
      </w:r>
      <w:proofErr w:type="spellStart"/>
      <w:r>
        <w:t>BRn</w:t>
      </w:r>
      <w:proofErr w:type="spellEnd"/>
      <w:r>
        <w:t xml:space="preserve"> </w:t>
      </w:r>
      <w:r>
        <w:tab/>
        <w:t>FINISH</w:t>
      </w:r>
    </w:p>
    <w:p w:rsidR="000D3462" w:rsidRDefault="000D3462" w:rsidP="00371454">
      <w:pPr>
        <w:pStyle w:val="NormalWeb"/>
        <w:contextualSpacing/>
      </w:pPr>
      <w:r>
        <w:tab/>
      </w:r>
      <w:r>
        <w:tab/>
      </w:r>
      <w:r>
        <w:tab/>
        <w:t xml:space="preserve">ADD </w:t>
      </w:r>
      <w:r>
        <w:tab/>
        <w:t>R1, R0, #-15</w:t>
      </w:r>
    </w:p>
    <w:p w:rsidR="000D3462" w:rsidRDefault="000D3462" w:rsidP="00371454">
      <w:pPr>
        <w:pStyle w:val="NormalWeb"/>
        <w:contextualSpacing/>
      </w:pPr>
      <w:r>
        <w:tab/>
      </w:r>
      <w:r>
        <w:tab/>
      </w:r>
      <w:r>
        <w:tab/>
        <w:t>NOT R1, R1</w:t>
      </w:r>
    </w:p>
    <w:p w:rsidR="000D3462" w:rsidRDefault="000D3462" w:rsidP="00371454">
      <w:pPr>
        <w:pStyle w:val="NormalWeb"/>
        <w:contextualSpacing/>
      </w:pPr>
      <w:r>
        <w:tab/>
      </w:r>
      <w:r>
        <w:tab/>
      </w:r>
      <w:r>
        <w:tab/>
      </w:r>
      <w:proofErr w:type="spellStart"/>
      <w:r>
        <w:t>BRn</w:t>
      </w:r>
      <w:proofErr w:type="spellEnd"/>
      <w:r>
        <w:tab/>
        <w:t>FINISH</w:t>
      </w:r>
    </w:p>
    <w:p w:rsidR="000D3462" w:rsidRDefault="000D3462" w:rsidP="00371454">
      <w:pPr>
        <w:pStyle w:val="NormalWeb"/>
        <w:contextualSpacing/>
      </w:pPr>
      <w:r>
        <w:tab/>
      </w:r>
      <w:r>
        <w:tab/>
      </w:r>
      <w:r>
        <w:tab/>
        <w:t>HALT</w:t>
      </w:r>
    </w:p>
    <w:p w:rsidR="000D3462" w:rsidRDefault="000D3462" w:rsidP="00371454">
      <w:pPr>
        <w:pStyle w:val="NormalWeb"/>
        <w:contextualSpacing/>
      </w:pPr>
      <w:r>
        <w:tab/>
        <w:t xml:space="preserve">FINISH </w:t>
      </w:r>
      <w:r>
        <w:tab/>
        <w:t xml:space="preserve">ADD R2, R2, </w:t>
      </w:r>
      <w:proofErr w:type="gramStart"/>
      <w:r>
        <w:t>#</w:t>
      </w:r>
      <w:proofErr w:type="gramEnd"/>
      <w:r>
        <w:t>1</w:t>
      </w:r>
    </w:p>
    <w:p w:rsidR="000D3462" w:rsidRDefault="000D3462" w:rsidP="00371454">
      <w:pPr>
        <w:pStyle w:val="NormalWeb"/>
        <w:contextualSpacing/>
      </w:pPr>
      <w:r>
        <w:tab/>
      </w:r>
      <w:r>
        <w:tab/>
      </w:r>
      <w:r>
        <w:tab/>
        <w:t>HALT</w:t>
      </w:r>
    </w:p>
    <w:p w:rsidR="000D3462" w:rsidRDefault="000D3462" w:rsidP="00371454">
      <w:pPr>
        <w:pStyle w:val="NormalWeb"/>
        <w:contextualSpacing/>
      </w:pPr>
      <w:r>
        <w:tab/>
      </w:r>
      <w:r>
        <w:tab/>
        <w:t>SAVE3</w:t>
      </w:r>
      <w:r>
        <w:tab/>
        <w:t>.FILL x0000</w:t>
      </w:r>
    </w:p>
    <w:p w:rsidR="000D3462" w:rsidRDefault="000D3462" w:rsidP="00371454">
      <w:pPr>
        <w:pStyle w:val="NormalWeb"/>
        <w:contextualSpacing/>
      </w:pPr>
      <w:r>
        <w:tab/>
      </w:r>
      <w:r>
        <w:tab/>
        <w:t>SAVE2</w:t>
      </w:r>
      <w:r>
        <w:tab/>
        <w:t>.FILL x0000</w:t>
      </w:r>
    </w:p>
    <w:p w:rsidR="000D3462" w:rsidRDefault="000D3462" w:rsidP="00371454">
      <w:pPr>
        <w:pStyle w:val="NormalWeb"/>
        <w:contextualSpacing/>
      </w:pPr>
      <w:r>
        <w:tab/>
      </w:r>
      <w:r>
        <w:tab/>
      </w:r>
      <w:r>
        <w:tab/>
        <w:t>.END</w:t>
      </w:r>
    </w:p>
    <w:p w:rsidR="00247990" w:rsidRDefault="00247990" w:rsidP="00371454">
      <w:pPr>
        <w:pStyle w:val="NormalWeb"/>
        <w:contextualSpacing/>
      </w:pPr>
    </w:p>
    <w:tbl>
      <w:tblPr>
        <w:tblStyle w:val="TableGrid"/>
        <w:tblW w:w="0" w:type="auto"/>
        <w:tblLook w:val="04A0"/>
      </w:tblPr>
      <w:tblGrid>
        <w:gridCol w:w="4788"/>
        <w:gridCol w:w="4788"/>
      </w:tblGrid>
      <w:tr w:rsidR="00692F88" w:rsidRPr="00534B50" w:rsidTr="00692F88">
        <w:tc>
          <w:tcPr>
            <w:tcW w:w="4788" w:type="dxa"/>
          </w:tcPr>
          <w:p w:rsidR="00692F88" w:rsidRPr="00534B50" w:rsidRDefault="00692F88" w:rsidP="00692F88">
            <w:pPr>
              <w:pStyle w:val="NormalWeb"/>
              <w:contextualSpacing/>
              <w:jc w:val="center"/>
              <w:rPr>
                <w:b/>
              </w:rPr>
            </w:pPr>
            <w:r w:rsidRPr="00534B50">
              <w:rPr>
                <w:b/>
              </w:rPr>
              <w:t>Symbol</w:t>
            </w:r>
          </w:p>
        </w:tc>
        <w:tc>
          <w:tcPr>
            <w:tcW w:w="4788" w:type="dxa"/>
          </w:tcPr>
          <w:p w:rsidR="00692F88" w:rsidRPr="00534B50" w:rsidRDefault="00692F88" w:rsidP="00692F88">
            <w:pPr>
              <w:pStyle w:val="NormalWeb"/>
              <w:contextualSpacing/>
              <w:jc w:val="center"/>
              <w:rPr>
                <w:b/>
              </w:rPr>
            </w:pPr>
            <w:r w:rsidRPr="00534B50">
              <w:rPr>
                <w:b/>
              </w:rPr>
              <w:t>Address</w:t>
            </w:r>
          </w:p>
        </w:tc>
      </w:tr>
      <w:tr w:rsidR="00692F88" w:rsidRPr="00534B50" w:rsidTr="00692F88">
        <w:tc>
          <w:tcPr>
            <w:tcW w:w="4788" w:type="dxa"/>
          </w:tcPr>
          <w:p w:rsidR="00692F88" w:rsidRPr="00534B50" w:rsidRDefault="00692F88" w:rsidP="00692F88">
            <w:pPr>
              <w:pStyle w:val="NormalWeb"/>
              <w:contextualSpacing/>
              <w:jc w:val="center"/>
              <w:rPr>
                <w:b/>
              </w:rPr>
            </w:pPr>
            <w:r w:rsidRPr="00534B50">
              <w:rPr>
                <w:b/>
              </w:rPr>
              <w:t>TEST</w:t>
            </w:r>
          </w:p>
        </w:tc>
        <w:tc>
          <w:tcPr>
            <w:tcW w:w="4788" w:type="dxa"/>
          </w:tcPr>
          <w:p w:rsidR="00692F88" w:rsidRPr="00534B50" w:rsidRDefault="00692F88" w:rsidP="00692F88">
            <w:pPr>
              <w:pStyle w:val="NormalWeb"/>
              <w:contextualSpacing/>
              <w:jc w:val="center"/>
              <w:rPr>
                <w:b/>
              </w:rPr>
            </w:pPr>
            <w:r w:rsidRPr="00534B50">
              <w:rPr>
                <w:b/>
              </w:rPr>
              <w:t>x301F</w:t>
            </w:r>
          </w:p>
        </w:tc>
      </w:tr>
      <w:tr w:rsidR="00692F88" w:rsidRPr="00534B50" w:rsidTr="00692F88">
        <w:tc>
          <w:tcPr>
            <w:tcW w:w="4788" w:type="dxa"/>
          </w:tcPr>
          <w:p w:rsidR="00692F88" w:rsidRPr="00534B50" w:rsidRDefault="00692F88" w:rsidP="00692F88">
            <w:pPr>
              <w:pStyle w:val="NormalWeb"/>
              <w:contextualSpacing/>
              <w:jc w:val="center"/>
              <w:rPr>
                <w:b/>
              </w:rPr>
            </w:pPr>
            <w:r w:rsidRPr="00534B50">
              <w:rPr>
                <w:b/>
              </w:rPr>
              <w:t>FINISH</w:t>
            </w:r>
          </w:p>
        </w:tc>
        <w:tc>
          <w:tcPr>
            <w:tcW w:w="4788" w:type="dxa"/>
          </w:tcPr>
          <w:p w:rsidR="00692F88" w:rsidRPr="00534B50" w:rsidRDefault="00692F88" w:rsidP="00692F88">
            <w:pPr>
              <w:pStyle w:val="NormalWeb"/>
              <w:contextualSpacing/>
              <w:jc w:val="center"/>
              <w:rPr>
                <w:b/>
              </w:rPr>
            </w:pPr>
            <w:r w:rsidRPr="00534B50">
              <w:rPr>
                <w:b/>
              </w:rPr>
              <w:t>x3027</w:t>
            </w:r>
          </w:p>
        </w:tc>
      </w:tr>
      <w:tr w:rsidR="00692F88" w:rsidRPr="00534B50" w:rsidTr="00692F88">
        <w:tc>
          <w:tcPr>
            <w:tcW w:w="4788" w:type="dxa"/>
          </w:tcPr>
          <w:p w:rsidR="00692F88" w:rsidRPr="00534B50" w:rsidRDefault="00692F88" w:rsidP="00692F88">
            <w:pPr>
              <w:pStyle w:val="NormalWeb"/>
              <w:contextualSpacing/>
              <w:jc w:val="center"/>
              <w:rPr>
                <w:b/>
              </w:rPr>
            </w:pPr>
            <w:r w:rsidRPr="00534B50">
              <w:rPr>
                <w:b/>
              </w:rPr>
              <w:t>SAVE3</w:t>
            </w:r>
          </w:p>
        </w:tc>
        <w:tc>
          <w:tcPr>
            <w:tcW w:w="4788" w:type="dxa"/>
          </w:tcPr>
          <w:p w:rsidR="00692F88" w:rsidRPr="00534B50" w:rsidRDefault="00692F88" w:rsidP="00692F88">
            <w:pPr>
              <w:pStyle w:val="NormalWeb"/>
              <w:contextualSpacing/>
              <w:jc w:val="center"/>
              <w:rPr>
                <w:b/>
              </w:rPr>
            </w:pPr>
            <w:r w:rsidRPr="00534B50">
              <w:rPr>
                <w:b/>
              </w:rPr>
              <w:t>x3029</w:t>
            </w:r>
          </w:p>
        </w:tc>
      </w:tr>
      <w:tr w:rsidR="00692F88" w:rsidRPr="00534B50" w:rsidTr="00692F88">
        <w:tc>
          <w:tcPr>
            <w:tcW w:w="4788" w:type="dxa"/>
          </w:tcPr>
          <w:p w:rsidR="00692F88" w:rsidRPr="00534B50" w:rsidRDefault="00692F88" w:rsidP="00692F88">
            <w:pPr>
              <w:pStyle w:val="NormalWeb"/>
              <w:contextualSpacing/>
              <w:jc w:val="center"/>
              <w:rPr>
                <w:b/>
              </w:rPr>
            </w:pPr>
            <w:r w:rsidRPr="00534B50">
              <w:rPr>
                <w:b/>
              </w:rPr>
              <w:t>SAVE4</w:t>
            </w:r>
          </w:p>
        </w:tc>
        <w:tc>
          <w:tcPr>
            <w:tcW w:w="4788" w:type="dxa"/>
          </w:tcPr>
          <w:p w:rsidR="00692F88" w:rsidRPr="00534B50" w:rsidRDefault="00692F88" w:rsidP="00692F88">
            <w:pPr>
              <w:pStyle w:val="NormalWeb"/>
              <w:contextualSpacing/>
              <w:jc w:val="center"/>
              <w:rPr>
                <w:b/>
              </w:rPr>
            </w:pPr>
            <w:r w:rsidRPr="00534B50">
              <w:rPr>
                <w:b/>
              </w:rPr>
              <w:t>x302A</w:t>
            </w:r>
          </w:p>
        </w:tc>
      </w:tr>
    </w:tbl>
    <w:p w:rsidR="00555775" w:rsidRDefault="00555775" w:rsidP="00371454">
      <w:pPr>
        <w:pStyle w:val="NormalWeb"/>
        <w:contextualSpacing/>
      </w:pPr>
    </w:p>
    <w:p w:rsidR="006E7D8F" w:rsidRDefault="006E7D8F" w:rsidP="00371454">
      <w:pPr>
        <w:pStyle w:val="NormalWeb"/>
        <w:contextualSpacing/>
      </w:pPr>
    </w:p>
    <w:p w:rsidR="006E7D8F" w:rsidRDefault="006E7D8F" w:rsidP="00371454">
      <w:pPr>
        <w:pStyle w:val="NormalWeb"/>
        <w:contextualSpacing/>
      </w:pPr>
    </w:p>
    <w:p w:rsidR="006E7D8F" w:rsidRDefault="006E7D8F" w:rsidP="00371454">
      <w:pPr>
        <w:pStyle w:val="NormalWeb"/>
        <w:contextualSpacing/>
      </w:pPr>
    </w:p>
    <w:p w:rsidR="006E7D8F" w:rsidRDefault="006E7D8F" w:rsidP="00371454">
      <w:pPr>
        <w:pStyle w:val="NormalWeb"/>
        <w:contextualSpacing/>
      </w:pPr>
    </w:p>
    <w:p w:rsidR="006E7D8F" w:rsidRDefault="006E7D8F" w:rsidP="00371454">
      <w:pPr>
        <w:pStyle w:val="NormalWeb"/>
        <w:contextualSpacing/>
      </w:pPr>
    </w:p>
    <w:p w:rsidR="006E7D8F" w:rsidRPr="000D3462" w:rsidRDefault="006E7D8F" w:rsidP="00371454">
      <w:pPr>
        <w:pStyle w:val="NormalWeb"/>
        <w:contextualSpacing/>
      </w:pPr>
    </w:p>
    <w:p w:rsidR="000D3462" w:rsidRDefault="000D3462" w:rsidP="00371454">
      <w:pPr>
        <w:pStyle w:val="NormalWeb"/>
      </w:pPr>
      <w:r>
        <w:lastRenderedPageBreak/>
        <w:t xml:space="preserve">7.10.) </w:t>
      </w:r>
      <w:proofErr w:type="gramStart"/>
      <w:r w:rsidR="00555775">
        <w:rPr>
          <w:u w:val="single"/>
        </w:rPr>
        <w:t>The</w:t>
      </w:r>
      <w:proofErr w:type="gramEnd"/>
      <w:r w:rsidR="00555775">
        <w:rPr>
          <w:u w:val="single"/>
        </w:rPr>
        <w:t xml:space="preserve"> following program fragment has an error in it. Identify the error and explain how to fix it.</w:t>
      </w:r>
    </w:p>
    <w:p w:rsidR="00555775" w:rsidRDefault="00555775" w:rsidP="00371454">
      <w:pPr>
        <w:pStyle w:val="NormalWeb"/>
        <w:contextualSpacing/>
      </w:pPr>
      <w:r>
        <w:tab/>
      </w:r>
      <w:r>
        <w:tab/>
      </w:r>
      <w:r>
        <w:tab/>
        <w:t>ADD R3, R3, #30</w:t>
      </w:r>
    </w:p>
    <w:p w:rsidR="00555775" w:rsidRDefault="00555775" w:rsidP="00371454">
      <w:pPr>
        <w:pStyle w:val="NormalWeb"/>
        <w:contextualSpacing/>
      </w:pPr>
      <w:r>
        <w:tab/>
      </w:r>
      <w:r>
        <w:tab/>
      </w:r>
      <w:r>
        <w:tab/>
        <w:t>ST R3, A</w:t>
      </w:r>
    </w:p>
    <w:p w:rsidR="00555775" w:rsidRDefault="00555775" w:rsidP="00371454">
      <w:pPr>
        <w:pStyle w:val="NormalWeb"/>
        <w:contextualSpacing/>
      </w:pPr>
      <w:r>
        <w:tab/>
      </w:r>
      <w:r>
        <w:tab/>
      </w:r>
      <w:r>
        <w:tab/>
        <w:t>HALT</w:t>
      </w:r>
    </w:p>
    <w:p w:rsidR="00555775" w:rsidRDefault="00555775" w:rsidP="00371454">
      <w:pPr>
        <w:pStyle w:val="NormalWeb"/>
        <w:contextualSpacing/>
      </w:pPr>
      <w:r>
        <w:tab/>
      </w:r>
      <w:r>
        <w:tab/>
        <w:t>A</w:t>
      </w:r>
      <w:r>
        <w:tab/>
        <w:t>.FILL #0</w:t>
      </w:r>
    </w:p>
    <w:p w:rsidR="00DC4FC2" w:rsidRPr="00D7563D" w:rsidRDefault="00DC4FC2" w:rsidP="00371454">
      <w:pPr>
        <w:pStyle w:val="NormalWeb"/>
        <w:contextualSpacing/>
        <w:rPr>
          <w:b/>
        </w:rPr>
      </w:pPr>
      <w:r>
        <w:rPr>
          <w:b/>
        </w:rPr>
        <w:t>The number stored in the immediate value that is too large to be stored. The last 5 bits of the add function are reserved for the immediate value so 2</w:t>
      </w:r>
      <w:r>
        <w:rPr>
          <w:b/>
          <w:vertAlign w:val="superscript"/>
        </w:rPr>
        <w:t>5</w:t>
      </w:r>
      <w:r>
        <w:rPr>
          <w:b/>
        </w:rPr>
        <w:t xml:space="preserve"> = 32. Since LC-3 is 2’s complement this mean</w:t>
      </w:r>
      <w:r w:rsidR="00D7563D">
        <w:rPr>
          <w:b/>
        </w:rPr>
        <w:t xml:space="preserve">s we can store any number </w:t>
      </w:r>
      <w:proofErr w:type="gramStart"/>
      <w:r w:rsidR="00D7563D">
        <w:rPr>
          <w:b/>
        </w:rPr>
        <w:t>from -2</w:t>
      </w:r>
      <w:r w:rsidR="00D7563D">
        <w:rPr>
          <w:b/>
          <w:vertAlign w:val="superscript"/>
        </w:rPr>
        <w:t>k-1</w:t>
      </w:r>
      <w:proofErr w:type="gramEnd"/>
      <w:r w:rsidR="00D7563D">
        <w:rPr>
          <w:b/>
        </w:rPr>
        <w:t xml:space="preserve"> to 2</w:t>
      </w:r>
      <w:r w:rsidR="00D7563D">
        <w:rPr>
          <w:b/>
          <w:vertAlign w:val="superscript"/>
        </w:rPr>
        <w:t>k-1</w:t>
      </w:r>
      <w:r w:rsidR="00D7563D">
        <w:rPr>
          <w:b/>
        </w:rPr>
        <w:t>-1.</w:t>
      </w:r>
      <w:r w:rsidR="00725D83">
        <w:rPr>
          <w:b/>
        </w:rPr>
        <w:t xml:space="preserve"> One possible solution would be to perform two add operations that add the value 15 to R3 and store in R3.</w:t>
      </w:r>
    </w:p>
    <w:p w:rsidR="00555775" w:rsidRPr="00555775" w:rsidRDefault="00555775" w:rsidP="00371454">
      <w:pPr>
        <w:pStyle w:val="NormalWeb"/>
        <w:contextualSpacing/>
      </w:pPr>
    </w:p>
    <w:p w:rsidR="00D7563D" w:rsidRDefault="000D3462" w:rsidP="00D7563D">
      <w:pPr>
        <w:pStyle w:val="NormalWeb"/>
      </w:pPr>
      <w:r>
        <w:t xml:space="preserve">7.13.) </w:t>
      </w:r>
      <w:proofErr w:type="gramStart"/>
      <w:r w:rsidR="00555775">
        <w:rPr>
          <w:u w:val="single"/>
        </w:rPr>
        <w:t>The</w:t>
      </w:r>
      <w:proofErr w:type="gramEnd"/>
      <w:r w:rsidR="00555775">
        <w:rPr>
          <w:u w:val="single"/>
        </w:rPr>
        <w:t xml:space="preserve"> following program adds the values stored in memory locations A, B, and C, and stores the result into memory. There are two errors in the code. For each, describe the error and indicate whether it will be detected at assembly time or at run time. </w:t>
      </w:r>
    </w:p>
    <w:p w:rsidR="00D7563D" w:rsidRDefault="00D7563D" w:rsidP="00D7563D">
      <w:pPr>
        <w:pStyle w:val="NormalWeb"/>
        <w:contextualSpacing/>
      </w:pPr>
      <w:r>
        <w:t>1</w:t>
      </w:r>
      <w:r>
        <w:tab/>
      </w:r>
      <w:r>
        <w:tab/>
        <w:t>.ORIG x3000</w:t>
      </w:r>
    </w:p>
    <w:p w:rsidR="00D7563D" w:rsidRDefault="00D7563D" w:rsidP="00D7563D">
      <w:pPr>
        <w:pStyle w:val="NormalWeb"/>
        <w:contextualSpacing/>
      </w:pPr>
      <w:r>
        <w:t>2</w:t>
      </w:r>
      <w:r>
        <w:tab/>
        <w:t>ONE</w:t>
      </w:r>
      <w:r>
        <w:tab/>
      </w:r>
      <w:r>
        <w:tab/>
        <w:t>LD R0, A</w:t>
      </w:r>
    </w:p>
    <w:p w:rsidR="00D7563D" w:rsidRDefault="00D7563D" w:rsidP="00D7563D">
      <w:pPr>
        <w:pStyle w:val="NormalWeb"/>
        <w:contextualSpacing/>
      </w:pPr>
      <w:r>
        <w:t>3</w:t>
      </w:r>
      <w:r>
        <w:tab/>
      </w:r>
      <w:r>
        <w:tab/>
      </w:r>
      <w:r>
        <w:tab/>
        <w:t>ADD R1, R1, R0</w:t>
      </w:r>
    </w:p>
    <w:p w:rsidR="00D7563D" w:rsidRDefault="00D7563D" w:rsidP="00D7563D">
      <w:pPr>
        <w:pStyle w:val="NormalWeb"/>
        <w:contextualSpacing/>
      </w:pPr>
      <w:r>
        <w:t>4</w:t>
      </w:r>
      <w:r>
        <w:tab/>
        <w:t>TWO</w:t>
      </w:r>
      <w:r>
        <w:tab/>
      </w:r>
      <w:r>
        <w:tab/>
        <w:t>LD R0, B</w:t>
      </w:r>
    </w:p>
    <w:p w:rsidR="00D7563D" w:rsidRDefault="00D7563D" w:rsidP="00D7563D">
      <w:pPr>
        <w:pStyle w:val="NormalWeb"/>
        <w:contextualSpacing/>
      </w:pPr>
      <w:r>
        <w:t>5</w:t>
      </w:r>
      <w:r>
        <w:tab/>
      </w:r>
      <w:r>
        <w:tab/>
      </w:r>
      <w:r>
        <w:tab/>
        <w:t>ADD R1, R1, R0</w:t>
      </w:r>
    </w:p>
    <w:p w:rsidR="00D7563D" w:rsidRDefault="00D7563D" w:rsidP="00D7563D">
      <w:pPr>
        <w:pStyle w:val="NormalWeb"/>
        <w:contextualSpacing/>
      </w:pPr>
      <w:r>
        <w:t>6</w:t>
      </w:r>
      <w:r>
        <w:tab/>
        <w:t>THREE</w:t>
      </w:r>
      <w:r>
        <w:tab/>
        <w:t>LD R0, C</w:t>
      </w:r>
    </w:p>
    <w:p w:rsidR="00D7563D" w:rsidRDefault="00D7563D" w:rsidP="00D7563D">
      <w:pPr>
        <w:pStyle w:val="NormalWeb"/>
        <w:contextualSpacing/>
      </w:pPr>
      <w:r>
        <w:t>7</w:t>
      </w:r>
      <w:r>
        <w:tab/>
      </w:r>
      <w:r>
        <w:tab/>
      </w:r>
      <w:r>
        <w:tab/>
        <w:t>ADD R1, R1, R0</w:t>
      </w:r>
    </w:p>
    <w:p w:rsidR="00D7563D" w:rsidRDefault="00D7563D" w:rsidP="00D7563D">
      <w:pPr>
        <w:pStyle w:val="NormalWeb"/>
        <w:contextualSpacing/>
      </w:pPr>
      <w:r>
        <w:t>8</w:t>
      </w:r>
      <w:r>
        <w:tab/>
      </w:r>
      <w:r>
        <w:tab/>
      </w:r>
      <w:r>
        <w:tab/>
        <w:t>ST R1, SUM</w:t>
      </w:r>
    </w:p>
    <w:p w:rsidR="00D7563D" w:rsidRDefault="00D7563D" w:rsidP="00D7563D">
      <w:pPr>
        <w:pStyle w:val="NormalWeb"/>
        <w:contextualSpacing/>
      </w:pPr>
      <w:r>
        <w:t>9</w:t>
      </w:r>
      <w:r>
        <w:tab/>
      </w:r>
      <w:r>
        <w:tab/>
      </w:r>
      <w:r>
        <w:tab/>
        <w:t>TRAP x25</w:t>
      </w:r>
    </w:p>
    <w:p w:rsidR="00D7563D" w:rsidRDefault="00D7563D" w:rsidP="00D7563D">
      <w:pPr>
        <w:pStyle w:val="NormalWeb"/>
        <w:contextualSpacing/>
      </w:pPr>
      <w:r>
        <w:t>10</w:t>
      </w:r>
      <w:r>
        <w:tab/>
      </w:r>
      <w:r>
        <w:tab/>
        <w:t>A</w:t>
      </w:r>
      <w:r>
        <w:tab/>
        <w:t>.FILL x0001</w:t>
      </w:r>
      <w:r>
        <w:tab/>
      </w:r>
    </w:p>
    <w:p w:rsidR="00D7563D" w:rsidRDefault="00D7563D" w:rsidP="00D7563D">
      <w:pPr>
        <w:pStyle w:val="NormalWeb"/>
        <w:contextualSpacing/>
      </w:pPr>
      <w:r>
        <w:t>11</w:t>
      </w:r>
      <w:r>
        <w:tab/>
      </w:r>
      <w:r>
        <w:tab/>
        <w:t>B</w:t>
      </w:r>
      <w:r>
        <w:tab/>
        <w:t>.FILL x0002</w:t>
      </w:r>
      <w:r>
        <w:tab/>
      </w:r>
    </w:p>
    <w:p w:rsidR="00D7563D" w:rsidRDefault="00D7563D" w:rsidP="00D7563D">
      <w:pPr>
        <w:pStyle w:val="NormalWeb"/>
        <w:contextualSpacing/>
      </w:pPr>
      <w:r>
        <w:t>12</w:t>
      </w:r>
      <w:r>
        <w:tab/>
      </w:r>
      <w:r>
        <w:tab/>
        <w:t>C</w:t>
      </w:r>
      <w:r>
        <w:tab/>
        <w:t>.FILL x0003</w:t>
      </w:r>
    </w:p>
    <w:p w:rsidR="00D7563D" w:rsidRDefault="00D7563D" w:rsidP="00D7563D">
      <w:pPr>
        <w:pStyle w:val="NormalWeb"/>
        <w:contextualSpacing/>
      </w:pPr>
      <w:r>
        <w:t>13</w:t>
      </w:r>
      <w:r>
        <w:tab/>
      </w:r>
      <w:r>
        <w:tab/>
        <w:t>D</w:t>
      </w:r>
      <w:r>
        <w:tab/>
        <w:t>.FILL x0004</w:t>
      </w:r>
      <w:r>
        <w:tab/>
      </w:r>
    </w:p>
    <w:p w:rsidR="00D7563D" w:rsidRDefault="00D7563D" w:rsidP="00D7563D">
      <w:pPr>
        <w:pStyle w:val="NormalWeb"/>
        <w:contextualSpacing/>
      </w:pPr>
      <w:proofErr w:type="gramStart"/>
      <w:r>
        <w:t>14</w:t>
      </w:r>
      <w:r>
        <w:tab/>
      </w:r>
      <w:r>
        <w:tab/>
      </w:r>
      <w:r>
        <w:tab/>
        <w:t>.END</w:t>
      </w:r>
      <w:proofErr w:type="gramEnd"/>
    </w:p>
    <w:p w:rsidR="00D7563D" w:rsidRPr="00555775" w:rsidRDefault="00D7563D" w:rsidP="00D7563D">
      <w:pPr>
        <w:pStyle w:val="NormalWeb"/>
        <w:contextualSpacing/>
      </w:pPr>
    </w:p>
    <w:p w:rsidR="00D7563D" w:rsidRDefault="00D7563D" w:rsidP="00371454">
      <w:pPr>
        <w:pStyle w:val="NormalWeb"/>
        <w:contextualSpacing/>
        <w:rPr>
          <w:b/>
        </w:rPr>
      </w:pPr>
      <w:r>
        <w:rPr>
          <w:b/>
        </w:rPr>
        <w:t>Line 8: Instruction references undefined label ‘SUM’. Instruction references non-addressable memory location.</w:t>
      </w:r>
      <w:r w:rsidR="00EA4392">
        <w:rPr>
          <w:b/>
        </w:rPr>
        <w:t xml:space="preserve"> This label has nowhere to put the values after they are stored from R1 into the label ‘SUM’.</w:t>
      </w:r>
      <w:r>
        <w:rPr>
          <w:b/>
        </w:rPr>
        <w:t xml:space="preserve"> This error was caught in assembly time</w:t>
      </w:r>
      <w:r w:rsidR="00EA4392">
        <w:rPr>
          <w:b/>
        </w:rPr>
        <w:t xml:space="preserve">. </w:t>
      </w:r>
    </w:p>
    <w:p w:rsidR="00D7563D" w:rsidRDefault="00EA4392" w:rsidP="00371454">
      <w:pPr>
        <w:pStyle w:val="NormalWeb"/>
        <w:contextualSpacing/>
        <w:rPr>
          <w:b/>
        </w:rPr>
      </w:pPr>
      <w:r>
        <w:rPr>
          <w:b/>
        </w:rPr>
        <w:t xml:space="preserve">Lines 3, 5, and 7: If R0 isn’t cleared before loading new values than the add instruction will not be correct. This error will be detected at run time. </w:t>
      </w:r>
    </w:p>
    <w:p w:rsidR="00D7563D" w:rsidRDefault="00D7563D" w:rsidP="00371454">
      <w:pPr>
        <w:pStyle w:val="NormalWeb"/>
        <w:contextualSpacing/>
        <w:rPr>
          <w:b/>
        </w:rPr>
      </w:pPr>
    </w:p>
    <w:p w:rsidR="00D7563D" w:rsidRPr="00D7563D" w:rsidRDefault="00D7563D" w:rsidP="00371454">
      <w:pPr>
        <w:pStyle w:val="NormalWeb"/>
        <w:contextualSpacing/>
        <w:rPr>
          <w:b/>
        </w:rPr>
      </w:pPr>
    </w:p>
    <w:p w:rsidR="00371454" w:rsidRDefault="00371454" w:rsidP="00371454">
      <w:pPr>
        <w:pStyle w:val="NormalWeb"/>
      </w:pPr>
      <w:r>
        <w:t>7.18</w:t>
      </w:r>
      <w:r w:rsidR="000D3462">
        <w:t>.)</w:t>
      </w:r>
      <w:r w:rsidR="009A2FA7">
        <w:t xml:space="preserve"> </w:t>
      </w:r>
      <w:r w:rsidR="009A2FA7">
        <w:rPr>
          <w:u w:val="single"/>
        </w:rPr>
        <w:t xml:space="preserve">The following LC-3 program compares two character strings of the same length. The source strings are in the .STRINGZ form. The first string starts at memory location x4000, and the second string starts at memory location x4100. If the strings are the same, the program terminates with the value 0 in R5. Insert instructions (a), (b), and (c) that will complete this program. </w:t>
      </w:r>
      <w:r>
        <w:t> (</w:t>
      </w:r>
      <w:proofErr w:type="gramStart"/>
      <w:r>
        <w:t>hint</w:t>
      </w:r>
      <w:proofErr w:type="gramEnd"/>
      <w:r>
        <w:t>: consider using</w:t>
      </w:r>
      <w:r w:rsidR="000D3462">
        <w:t xml:space="preserve"> a NOT instruction in line (b))</w:t>
      </w:r>
      <w:r>
        <w:t> </w:t>
      </w:r>
    </w:p>
    <w:p w:rsidR="009A2FA7" w:rsidRDefault="009A2FA7" w:rsidP="00371454">
      <w:pPr>
        <w:pStyle w:val="NormalWeb"/>
        <w:contextualSpacing/>
      </w:pPr>
      <w:r>
        <w:tab/>
      </w:r>
      <w:r>
        <w:tab/>
      </w:r>
      <w:r>
        <w:tab/>
        <w:t>.ORIG x3000</w:t>
      </w:r>
    </w:p>
    <w:p w:rsidR="009A2FA7" w:rsidRDefault="009A2FA7" w:rsidP="00371454">
      <w:pPr>
        <w:pStyle w:val="NormalWeb"/>
        <w:contextualSpacing/>
      </w:pPr>
      <w:r>
        <w:tab/>
      </w:r>
      <w:r>
        <w:tab/>
      </w:r>
      <w:r>
        <w:tab/>
        <w:t>LD R1, FIRST</w:t>
      </w:r>
    </w:p>
    <w:p w:rsidR="009A2FA7" w:rsidRDefault="009A2FA7" w:rsidP="00371454">
      <w:pPr>
        <w:pStyle w:val="NormalWeb"/>
        <w:contextualSpacing/>
      </w:pPr>
      <w:r>
        <w:lastRenderedPageBreak/>
        <w:tab/>
      </w:r>
      <w:r>
        <w:tab/>
      </w:r>
      <w:r>
        <w:tab/>
        <w:t>LD R2, SECOND</w:t>
      </w:r>
    </w:p>
    <w:p w:rsidR="009A2FA7" w:rsidRDefault="009A2FA7" w:rsidP="00371454">
      <w:pPr>
        <w:pStyle w:val="NormalWeb"/>
        <w:contextualSpacing/>
      </w:pPr>
      <w:r>
        <w:tab/>
      </w:r>
      <w:r>
        <w:tab/>
      </w:r>
      <w:r>
        <w:tab/>
        <w:t>AND R0, R0, #0</w:t>
      </w:r>
    </w:p>
    <w:p w:rsidR="009A2FA7" w:rsidRDefault="009A2FA7" w:rsidP="00371454">
      <w:pPr>
        <w:pStyle w:val="NormalWeb"/>
        <w:contextualSpacing/>
      </w:pPr>
      <w:r>
        <w:tab/>
        <w:t xml:space="preserve">LOOP </w:t>
      </w:r>
      <w:r w:rsidR="006729F4">
        <w:tab/>
      </w:r>
      <w:r w:rsidR="006729F4">
        <w:tab/>
      </w:r>
      <w:r w:rsidR="006729F4" w:rsidRPr="006729F4">
        <w:rPr>
          <w:b/>
        </w:rPr>
        <w:t>LDR R3, R1, #0</w:t>
      </w:r>
      <w:r w:rsidR="00E41089">
        <w:t xml:space="preserve">      </w:t>
      </w:r>
      <w:r w:rsidR="006729F4">
        <w:t>(</w:t>
      </w:r>
      <w:r>
        <w:t>a</w:t>
      </w:r>
      <w:proofErr w:type="gramStart"/>
      <w:r>
        <w:t>)</w:t>
      </w:r>
      <w:r w:rsidR="00E41089">
        <w:t xml:space="preserve"> ;</w:t>
      </w:r>
      <w:proofErr w:type="gramEnd"/>
      <w:r w:rsidR="00E41089">
        <w:t xml:space="preserve"> load value from R1 into R3 and offset #0</w:t>
      </w:r>
    </w:p>
    <w:p w:rsidR="009A2FA7" w:rsidRDefault="009A2FA7" w:rsidP="00371454">
      <w:pPr>
        <w:pStyle w:val="NormalWeb"/>
        <w:contextualSpacing/>
      </w:pPr>
      <w:r>
        <w:tab/>
      </w:r>
      <w:r>
        <w:tab/>
      </w:r>
      <w:r>
        <w:tab/>
        <w:t>LDR R4, R2, #0</w:t>
      </w:r>
    </w:p>
    <w:p w:rsidR="009A2FA7" w:rsidRDefault="009A2FA7" w:rsidP="00371454">
      <w:pPr>
        <w:pStyle w:val="NormalWeb"/>
        <w:contextualSpacing/>
      </w:pPr>
      <w:r>
        <w:tab/>
      </w:r>
      <w:r>
        <w:tab/>
      </w:r>
      <w:r>
        <w:tab/>
      </w:r>
      <w:proofErr w:type="spellStart"/>
      <w:r>
        <w:t>BRz</w:t>
      </w:r>
      <w:proofErr w:type="spellEnd"/>
      <w:r>
        <w:t xml:space="preserve"> </w:t>
      </w:r>
      <w:r>
        <w:tab/>
        <w:t>NEXT</w:t>
      </w:r>
    </w:p>
    <w:p w:rsidR="009A2FA7" w:rsidRDefault="009A2FA7" w:rsidP="00371454">
      <w:pPr>
        <w:pStyle w:val="NormalWeb"/>
        <w:contextualSpacing/>
      </w:pPr>
      <w:r>
        <w:tab/>
      </w:r>
      <w:r>
        <w:tab/>
      </w:r>
      <w:r>
        <w:tab/>
        <w:t>ADD R1, R1, #1</w:t>
      </w:r>
    </w:p>
    <w:p w:rsidR="009A2FA7" w:rsidRDefault="009A2FA7" w:rsidP="00371454">
      <w:pPr>
        <w:pStyle w:val="NormalWeb"/>
        <w:contextualSpacing/>
      </w:pPr>
      <w:r>
        <w:tab/>
      </w:r>
      <w:r>
        <w:tab/>
      </w:r>
      <w:r>
        <w:tab/>
        <w:t>ADD R2, R2, #1</w:t>
      </w:r>
    </w:p>
    <w:p w:rsidR="009A2FA7" w:rsidRDefault="009A2FA7" w:rsidP="00371454">
      <w:pPr>
        <w:pStyle w:val="NormalWeb"/>
        <w:contextualSpacing/>
      </w:pPr>
      <w:r>
        <w:tab/>
      </w:r>
      <w:r>
        <w:tab/>
      </w:r>
      <w:r w:rsidR="006729F4">
        <w:tab/>
      </w:r>
      <w:r w:rsidR="006729F4" w:rsidRPr="006729F4">
        <w:rPr>
          <w:b/>
        </w:rPr>
        <w:t>NOT R4, R4</w:t>
      </w:r>
      <w:r w:rsidR="00E41089">
        <w:t xml:space="preserve">           </w:t>
      </w:r>
      <w:r w:rsidR="006729F4">
        <w:t xml:space="preserve"> </w:t>
      </w:r>
      <w:r>
        <w:t>(b</w:t>
      </w:r>
      <w:proofErr w:type="gramStart"/>
      <w:r>
        <w:t>)</w:t>
      </w:r>
      <w:r w:rsidR="006729F4">
        <w:t xml:space="preserve"> </w:t>
      </w:r>
      <w:r w:rsidR="00E41089">
        <w:t>;</w:t>
      </w:r>
      <w:proofErr w:type="gramEnd"/>
      <w:r w:rsidR="00E41089">
        <w:t xml:space="preserve"> Not R4 and store back into R4</w:t>
      </w:r>
    </w:p>
    <w:p w:rsidR="009A2FA7" w:rsidRDefault="009A2FA7" w:rsidP="00371454">
      <w:pPr>
        <w:pStyle w:val="NormalWeb"/>
        <w:contextualSpacing/>
      </w:pPr>
      <w:r>
        <w:tab/>
      </w:r>
      <w:r>
        <w:tab/>
      </w:r>
      <w:r w:rsidR="006729F4">
        <w:tab/>
      </w:r>
      <w:r w:rsidR="006729F4" w:rsidRPr="006729F4">
        <w:rPr>
          <w:b/>
        </w:rPr>
        <w:t>ADD R4, R4, #1</w:t>
      </w:r>
      <w:r w:rsidR="00E41089">
        <w:t xml:space="preserve">      </w:t>
      </w:r>
      <w:r>
        <w:t>(c</w:t>
      </w:r>
      <w:proofErr w:type="gramStart"/>
      <w:r>
        <w:t>)</w:t>
      </w:r>
      <w:r w:rsidR="006729F4">
        <w:t xml:space="preserve"> </w:t>
      </w:r>
      <w:r w:rsidR="00E41089">
        <w:t>;</w:t>
      </w:r>
      <w:proofErr w:type="gramEnd"/>
      <w:r w:rsidR="00E41089">
        <w:t xml:space="preserve"> Add value 1 to R4 and store into R4 (increment)</w:t>
      </w:r>
    </w:p>
    <w:p w:rsidR="009A2FA7" w:rsidRDefault="009A2FA7" w:rsidP="00371454">
      <w:pPr>
        <w:pStyle w:val="NormalWeb"/>
        <w:contextualSpacing/>
      </w:pPr>
      <w:r>
        <w:tab/>
      </w:r>
      <w:r>
        <w:tab/>
      </w:r>
      <w:r>
        <w:tab/>
        <w:t>ADD R3, R3, R4</w:t>
      </w:r>
    </w:p>
    <w:p w:rsidR="009A2FA7" w:rsidRDefault="009A2FA7" w:rsidP="00371454">
      <w:pPr>
        <w:pStyle w:val="NormalWeb"/>
        <w:contextualSpacing/>
      </w:pPr>
      <w:r>
        <w:tab/>
      </w:r>
      <w:r>
        <w:tab/>
      </w:r>
      <w:r>
        <w:tab/>
      </w:r>
      <w:proofErr w:type="spellStart"/>
      <w:r>
        <w:t>BRz</w:t>
      </w:r>
      <w:proofErr w:type="spellEnd"/>
      <w:r>
        <w:tab/>
        <w:t>LOOP</w:t>
      </w:r>
    </w:p>
    <w:p w:rsidR="009A2FA7" w:rsidRDefault="009A2FA7" w:rsidP="00371454">
      <w:pPr>
        <w:pStyle w:val="NormalWeb"/>
        <w:contextualSpacing/>
      </w:pPr>
      <w:r>
        <w:tab/>
      </w:r>
      <w:r>
        <w:tab/>
      </w:r>
      <w:r>
        <w:tab/>
        <w:t>AND R5, R5, #0</w:t>
      </w:r>
    </w:p>
    <w:p w:rsidR="009A2FA7" w:rsidRDefault="009A2FA7" w:rsidP="00371454">
      <w:pPr>
        <w:pStyle w:val="NormalWeb"/>
        <w:contextualSpacing/>
      </w:pPr>
      <w:r>
        <w:tab/>
      </w:r>
      <w:r>
        <w:tab/>
      </w:r>
      <w:r>
        <w:tab/>
      </w:r>
      <w:proofErr w:type="spellStart"/>
      <w:r>
        <w:t>BRnzp</w:t>
      </w:r>
      <w:proofErr w:type="spellEnd"/>
      <w:r>
        <w:tab/>
        <w:t>DONE</w:t>
      </w:r>
    </w:p>
    <w:p w:rsidR="009A2FA7" w:rsidRDefault="009A2FA7" w:rsidP="00371454">
      <w:pPr>
        <w:pStyle w:val="NormalWeb"/>
        <w:contextualSpacing/>
      </w:pPr>
      <w:r>
        <w:tab/>
        <w:t>NEXT</w:t>
      </w:r>
      <w:r>
        <w:tab/>
      </w:r>
      <w:r>
        <w:tab/>
        <w:t>AND R5, R5, #0</w:t>
      </w:r>
    </w:p>
    <w:p w:rsidR="009A2FA7" w:rsidRDefault="009A2FA7" w:rsidP="00371454">
      <w:pPr>
        <w:pStyle w:val="NormalWeb"/>
        <w:contextualSpacing/>
      </w:pPr>
      <w:r>
        <w:tab/>
      </w:r>
      <w:r>
        <w:tab/>
      </w:r>
      <w:r>
        <w:tab/>
        <w:t>AND R5, R5, #1</w:t>
      </w:r>
    </w:p>
    <w:p w:rsidR="009A2FA7" w:rsidRDefault="009A2FA7" w:rsidP="00371454">
      <w:pPr>
        <w:pStyle w:val="NormalWeb"/>
        <w:contextualSpacing/>
      </w:pPr>
      <w:r>
        <w:tab/>
        <w:t>DONE</w:t>
      </w:r>
      <w:r>
        <w:tab/>
      </w:r>
      <w:r>
        <w:tab/>
        <w:t>TRAP x25</w:t>
      </w:r>
    </w:p>
    <w:p w:rsidR="009A2FA7" w:rsidRDefault="009A2FA7" w:rsidP="00371454">
      <w:pPr>
        <w:pStyle w:val="NormalWeb"/>
        <w:contextualSpacing/>
      </w:pPr>
      <w:r>
        <w:tab/>
        <w:t>FIRST</w:t>
      </w:r>
      <w:r>
        <w:tab/>
      </w:r>
      <w:r>
        <w:tab/>
        <w:t>.FILL x4000</w:t>
      </w:r>
    </w:p>
    <w:p w:rsidR="009A2FA7" w:rsidRDefault="009A2FA7" w:rsidP="00371454">
      <w:pPr>
        <w:pStyle w:val="NormalWeb"/>
        <w:contextualSpacing/>
      </w:pPr>
      <w:r>
        <w:tab/>
        <w:t>SECOND</w:t>
      </w:r>
      <w:r>
        <w:tab/>
        <w:t>.FILL x4100</w:t>
      </w:r>
      <w:r>
        <w:tab/>
      </w:r>
    </w:p>
    <w:p w:rsidR="009A2FA7" w:rsidRDefault="009A2FA7" w:rsidP="00371454">
      <w:pPr>
        <w:pStyle w:val="NormalWeb"/>
        <w:contextualSpacing/>
      </w:pPr>
      <w:r>
        <w:tab/>
      </w:r>
      <w:r>
        <w:tab/>
      </w:r>
      <w:r>
        <w:tab/>
        <w:t>.END</w:t>
      </w:r>
    </w:p>
    <w:p w:rsidR="00FD2C24" w:rsidRDefault="00FD2C24" w:rsidP="00371454">
      <w:pPr>
        <w:pStyle w:val="NormalWeb"/>
        <w:contextualSpacing/>
      </w:pPr>
    </w:p>
    <w:p w:rsidR="00CD5D27" w:rsidRDefault="00CD5D27" w:rsidP="00371454">
      <w:pPr>
        <w:pStyle w:val="NormalWeb"/>
      </w:pPr>
    </w:p>
    <w:p w:rsidR="000D3462" w:rsidRDefault="000D3462" w:rsidP="00371454">
      <w:pPr>
        <w:pStyle w:val="NormalWeb"/>
      </w:pPr>
      <w:r>
        <w:t xml:space="preserve">Chapter 8: </w:t>
      </w:r>
    </w:p>
    <w:p w:rsidR="000D3462" w:rsidRPr="008E2E1C" w:rsidRDefault="000D3462" w:rsidP="00371454">
      <w:pPr>
        <w:pStyle w:val="NormalWeb"/>
        <w:rPr>
          <w:b/>
        </w:rPr>
      </w:pPr>
      <w:r>
        <w:t xml:space="preserve">8.2.) </w:t>
      </w:r>
      <w:proofErr w:type="gramStart"/>
      <w:r w:rsidR="00FD2C24">
        <w:rPr>
          <w:u w:val="single"/>
        </w:rPr>
        <w:t>Why</w:t>
      </w:r>
      <w:proofErr w:type="gramEnd"/>
      <w:r w:rsidR="00FD2C24">
        <w:rPr>
          <w:u w:val="single"/>
        </w:rPr>
        <w:t xml:space="preserve"> is a Ready bit not needed if synchronous I/O is used?</w:t>
      </w:r>
      <w:r w:rsidR="00FD2C24">
        <w:t xml:space="preserve"> </w:t>
      </w:r>
      <w:r w:rsidR="00A13AA2">
        <w:rPr>
          <w:b/>
        </w:rPr>
        <w:t xml:space="preserve">Synchronous I/O does </w:t>
      </w:r>
      <w:r w:rsidR="007D3267">
        <w:rPr>
          <w:b/>
        </w:rPr>
        <w:t xml:space="preserve">input/output in synchronous intervals so it knows exactly when to take from the keyboard and exactly when to output to the monitor. </w:t>
      </w:r>
      <w:r w:rsidR="00E41089">
        <w:rPr>
          <w:b/>
        </w:rPr>
        <w:t xml:space="preserve">The “flag” also known as the ready bit is not needed because synchronous knows exactly what to do and when to do it. </w:t>
      </w:r>
    </w:p>
    <w:p w:rsidR="003958E4" w:rsidRDefault="000D3462" w:rsidP="003958E4">
      <w:pPr>
        <w:pStyle w:val="NormalWeb"/>
        <w:rPr>
          <w:b/>
        </w:rPr>
      </w:pPr>
      <w:r>
        <w:t xml:space="preserve">8.5.) </w:t>
      </w:r>
      <w:proofErr w:type="gramStart"/>
      <w:r w:rsidR="00FD2C24">
        <w:rPr>
          <w:u w:val="single"/>
        </w:rPr>
        <w:t>What</w:t>
      </w:r>
      <w:proofErr w:type="gramEnd"/>
      <w:r w:rsidR="00FD2C24">
        <w:rPr>
          <w:u w:val="single"/>
        </w:rPr>
        <w:t xml:space="preserve"> is the purpose of bit [15] in the KBSR?</w:t>
      </w:r>
      <w:r w:rsidR="00FD2C24">
        <w:t xml:space="preserve"> </w:t>
      </w:r>
      <w:r w:rsidR="003958E4">
        <w:rPr>
          <w:b/>
        </w:rPr>
        <w:t xml:space="preserve">The </w:t>
      </w:r>
      <w:proofErr w:type="gramStart"/>
      <w:r w:rsidR="003958E4">
        <w:rPr>
          <w:b/>
        </w:rPr>
        <w:t>KBSR[</w:t>
      </w:r>
      <w:proofErr w:type="gramEnd"/>
      <w:r w:rsidR="003958E4">
        <w:rPr>
          <w:b/>
        </w:rPr>
        <w:t xml:space="preserve">15] controls the synchronization of the slow keyboard and the fast processor. </w:t>
      </w:r>
    </w:p>
    <w:p w:rsidR="000D3462" w:rsidRPr="005B45C7" w:rsidRDefault="000D3462" w:rsidP="00371454">
      <w:pPr>
        <w:pStyle w:val="NormalWeb"/>
        <w:rPr>
          <w:b/>
        </w:rPr>
      </w:pPr>
      <w:r>
        <w:t xml:space="preserve">8.11.) </w:t>
      </w:r>
      <w:proofErr w:type="gramStart"/>
      <w:r w:rsidR="00FD2C24">
        <w:rPr>
          <w:u w:val="single"/>
        </w:rPr>
        <w:t>Which</w:t>
      </w:r>
      <w:proofErr w:type="gramEnd"/>
      <w:r w:rsidR="00FD2C24">
        <w:rPr>
          <w:u w:val="single"/>
        </w:rPr>
        <w:t xml:space="preserve"> is more efficient, interrupt-driven I/O or polling? Explain.</w:t>
      </w:r>
      <w:r w:rsidR="00FD2C24">
        <w:t xml:space="preserve"> </w:t>
      </w:r>
      <w:r w:rsidR="003958E4" w:rsidRPr="003958E4">
        <w:rPr>
          <w:b/>
        </w:rPr>
        <w:t xml:space="preserve">In polling the </w:t>
      </w:r>
      <w:r w:rsidR="006E7D8F" w:rsidRPr="003958E4">
        <w:rPr>
          <w:b/>
          <w:bCs/>
        </w:rPr>
        <w:t xml:space="preserve">CPU keeps checking status register until </w:t>
      </w:r>
      <w:r w:rsidR="006E7D8F" w:rsidRPr="003958E4">
        <w:rPr>
          <w:b/>
          <w:bCs/>
          <w:iCs/>
        </w:rPr>
        <w:t>new data</w:t>
      </w:r>
      <w:r w:rsidR="003958E4" w:rsidRPr="003958E4">
        <w:rPr>
          <w:b/>
          <w:bCs/>
        </w:rPr>
        <w:t xml:space="preserve"> arrives or</w:t>
      </w:r>
      <w:r w:rsidR="006E7D8F" w:rsidRPr="003958E4">
        <w:rPr>
          <w:b/>
          <w:bCs/>
        </w:rPr>
        <w:t xml:space="preserve"> </w:t>
      </w:r>
      <w:r w:rsidR="006E7D8F" w:rsidRPr="003958E4">
        <w:rPr>
          <w:b/>
          <w:bCs/>
          <w:iCs/>
        </w:rPr>
        <w:t>device ready</w:t>
      </w:r>
      <w:r w:rsidR="006E7D8F" w:rsidRPr="003958E4">
        <w:rPr>
          <w:b/>
          <w:bCs/>
        </w:rPr>
        <w:t xml:space="preserve"> for next data</w:t>
      </w:r>
      <w:r w:rsidR="003958E4" w:rsidRPr="003958E4">
        <w:rPr>
          <w:b/>
          <w:bCs/>
        </w:rPr>
        <w:t>. In interrupt-driven I/O</w:t>
      </w:r>
      <w:r w:rsidR="003958E4">
        <w:rPr>
          <w:b/>
          <w:bCs/>
        </w:rPr>
        <w:t xml:space="preserve"> the</w:t>
      </w:r>
      <w:r w:rsidR="003958E4" w:rsidRPr="003958E4">
        <w:rPr>
          <w:b/>
          <w:bCs/>
        </w:rPr>
        <w:t xml:space="preserve"> </w:t>
      </w:r>
      <w:r w:rsidR="003958E4">
        <w:rPr>
          <w:b/>
          <w:bCs/>
        </w:rPr>
        <w:t>d</w:t>
      </w:r>
      <w:r w:rsidR="006E7D8F" w:rsidRPr="003958E4">
        <w:rPr>
          <w:b/>
          <w:bCs/>
        </w:rPr>
        <w:t>evice sends a special signal to CPU when</w:t>
      </w:r>
      <w:r w:rsidR="003958E4" w:rsidRPr="003958E4">
        <w:rPr>
          <w:b/>
          <w:bCs/>
        </w:rPr>
        <w:t xml:space="preserve"> </w:t>
      </w:r>
      <w:r w:rsidR="006E7D8F" w:rsidRPr="003958E4">
        <w:rPr>
          <w:b/>
          <w:bCs/>
          <w:iCs/>
        </w:rPr>
        <w:t>new data</w:t>
      </w:r>
      <w:r w:rsidR="003958E4">
        <w:rPr>
          <w:b/>
          <w:bCs/>
        </w:rPr>
        <w:t xml:space="preserve"> arrives or when the</w:t>
      </w:r>
      <w:r w:rsidR="006E7D8F" w:rsidRPr="003958E4">
        <w:rPr>
          <w:b/>
          <w:bCs/>
        </w:rPr>
        <w:t xml:space="preserve"> </w:t>
      </w:r>
      <w:r w:rsidR="006E7D8F" w:rsidRPr="003958E4">
        <w:rPr>
          <w:b/>
          <w:bCs/>
          <w:iCs/>
        </w:rPr>
        <w:t>device</w:t>
      </w:r>
      <w:r w:rsidR="003958E4">
        <w:rPr>
          <w:b/>
          <w:bCs/>
          <w:iCs/>
        </w:rPr>
        <w:t xml:space="preserve"> is</w:t>
      </w:r>
      <w:r w:rsidR="006E7D8F" w:rsidRPr="003958E4">
        <w:rPr>
          <w:b/>
          <w:bCs/>
          <w:iCs/>
        </w:rPr>
        <w:t xml:space="preserve"> ready</w:t>
      </w:r>
      <w:r w:rsidR="006E7D8F" w:rsidRPr="003958E4">
        <w:rPr>
          <w:b/>
          <w:bCs/>
        </w:rPr>
        <w:t xml:space="preserve"> for</w:t>
      </w:r>
      <w:r w:rsidR="003958E4">
        <w:rPr>
          <w:b/>
          <w:bCs/>
        </w:rPr>
        <w:t xml:space="preserve"> the</w:t>
      </w:r>
      <w:r w:rsidR="006E7D8F" w:rsidRPr="003958E4">
        <w:rPr>
          <w:b/>
          <w:bCs/>
        </w:rPr>
        <w:t xml:space="preserve"> next</w:t>
      </w:r>
      <w:r w:rsidR="003958E4">
        <w:rPr>
          <w:b/>
          <w:bCs/>
        </w:rPr>
        <w:t xml:space="preserve"> set of</w:t>
      </w:r>
      <w:r w:rsidR="006E7D8F" w:rsidRPr="003958E4">
        <w:rPr>
          <w:b/>
          <w:bCs/>
        </w:rPr>
        <w:t xml:space="preserve"> data</w:t>
      </w:r>
      <w:r w:rsidR="003958E4" w:rsidRPr="003958E4">
        <w:rPr>
          <w:b/>
        </w:rPr>
        <w:t>.</w:t>
      </w:r>
      <w:r w:rsidR="003958E4">
        <w:rPr>
          <w:b/>
        </w:rPr>
        <w:t xml:space="preserve"> In this scenario the</w:t>
      </w:r>
      <w:r w:rsidR="003958E4" w:rsidRPr="003958E4">
        <w:rPr>
          <w:b/>
        </w:rPr>
        <w:t xml:space="preserve"> </w:t>
      </w:r>
      <w:r w:rsidR="003958E4">
        <w:rPr>
          <w:b/>
          <w:bCs/>
        </w:rPr>
        <w:t>CPU can</w:t>
      </w:r>
      <w:r w:rsidR="006E7D8F" w:rsidRPr="003958E4">
        <w:rPr>
          <w:b/>
          <w:bCs/>
        </w:rPr>
        <w:t xml:space="preserve"> </w:t>
      </w:r>
      <w:r w:rsidR="003958E4">
        <w:rPr>
          <w:b/>
          <w:bCs/>
        </w:rPr>
        <w:t>perform</w:t>
      </w:r>
      <w:r w:rsidR="006E7D8F" w:rsidRPr="003958E4">
        <w:rPr>
          <w:b/>
          <w:bCs/>
        </w:rPr>
        <w:t xml:space="preserve"> other </w:t>
      </w:r>
      <w:r w:rsidR="003958E4">
        <w:rPr>
          <w:b/>
          <w:bCs/>
        </w:rPr>
        <w:t xml:space="preserve">tasks instead of constantly checking the registers. </w:t>
      </w:r>
      <w:r w:rsidR="005B45C7">
        <w:rPr>
          <w:b/>
          <w:bCs/>
        </w:rPr>
        <w:t xml:space="preserve">Between the two transfer controls the interrupt-driven I/O would be more efficient since it can perform other tasks until new data arrives. </w:t>
      </w:r>
    </w:p>
    <w:p w:rsidR="00371454" w:rsidRPr="004C6E42" w:rsidRDefault="00371454" w:rsidP="00371454">
      <w:pPr>
        <w:pStyle w:val="NormalWeb"/>
        <w:rPr>
          <w:b/>
        </w:rPr>
      </w:pPr>
      <w:r>
        <w:t>8.14</w:t>
      </w:r>
      <w:r w:rsidR="000D3462">
        <w:t xml:space="preserve">.) </w:t>
      </w:r>
      <w:r w:rsidR="00FD2C24">
        <w:rPr>
          <w:u w:val="single"/>
        </w:rPr>
        <w:t>An LC-3 load instruction specifies address xFE02. How do we know whether to load from the KBDR or from memory location xFE02?</w:t>
      </w:r>
      <w:r w:rsidR="00FD2C24">
        <w:t xml:space="preserve"> </w:t>
      </w:r>
      <w:r w:rsidR="004C6E42">
        <w:rPr>
          <w:b/>
        </w:rPr>
        <w:t xml:space="preserve">Addresses from the range xFE00 to xFE02 are reserved for the KBDR and the KBSR. Looking at table A3 in the book it looks as if xFE02 is assigned to the keyboard data register (KBDR). </w:t>
      </w:r>
    </w:p>
    <w:p w:rsidR="002B7059" w:rsidRDefault="002B7059"/>
    <w:sectPr w:rsidR="002B7059" w:rsidSect="002B7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0088"/>
    <w:multiLevelType w:val="hybridMultilevel"/>
    <w:tmpl w:val="0CF8F7A4"/>
    <w:lvl w:ilvl="0" w:tplc="EFBCAA78">
      <w:start w:val="1"/>
      <w:numFmt w:val="bullet"/>
      <w:lvlText w:val="•"/>
      <w:lvlJc w:val="left"/>
      <w:pPr>
        <w:tabs>
          <w:tab w:val="num" w:pos="720"/>
        </w:tabs>
        <w:ind w:left="720" w:hanging="360"/>
      </w:pPr>
      <w:rPr>
        <w:rFonts w:ascii="Times New Roman" w:hAnsi="Times New Roman" w:hint="default"/>
      </w:rPr>
    </w:lvl>
    <w:lvl w:ilvl="1" w:tplc="5752478E">
      <w:start w:val="1"/>
      <w:numFmt w:val="bullet"/>
      <w:lvlText w:val="•"/>
      <w:lvlJc w:val="left"/>
      <w:pPr>
        <w:tabs>
          <w:tab w:val="num" w:pos="1440"/>
        </w:tabs>
        <w:ind w:left="1440" w:hanging="360"/>
      </w:pPr>
      <w:rPr>
        <w:rFonts w:ascii="Times New Roman" w:hAnsi="Times New Roman" w:hint="default"/>
      </w:rPr>
    </w:lvl>
    <w:lvl w:ilvl="2" w:tplc="6C6CD4A2" w:tentative="1">
      <w:start w:val="1"/>
      <w:numFmt w:val="bullet"/>
      <w:lvlText w:val="•"/>
      <w:lvlJc w:val="left"/>
      <w:pPr>
        <w:tabs>
          <w:tab w:val="num" w:pos="2160"/>
        </w:tabs>
        <w:ind w:left="2160" w:hanging="360"/>
      </w:pPr>
      <w:rPr>
        <w:rFonts w:ascii="Times New Roman" w:hAnsi="Times New Roman" w:hint="default"/>
      </w:rPr>
    </w:lvl>
    <w:lvl w:ilvl="3" w:tplc="E152BE22" w:tentative="1">
      <w:start w:val="1"/>
      <w:numFmt w:val="bullet"/>
      <w:lvlText w:val="•"/>
      <w:lvlJc w:val="left"/>
      <w:pPr>
        <w:tabs>
          <w:tab w:val="num" w:pos="2880"/>
        </w:tabs>
        <w:ind w:left="2880" w:hanging="360"/>
      </w:pPr>
      <w:rPr>
        <w:rFonts w:ascii="Times New Roman" w:hAnsi="Times New Roman" w:hint="default"/>
      </w:rPr>
    </w:lvl>
    <w:lvl w:ilvl="4" w:tplc="92123C60" w:tentative="1">
      <w:start w:val="1"/>
      <w:numFmt w:val="bullet"/>
      <w:lvlText w:val="•"/>
      <w:lvlJc w:val="left"/>
      <w:pPr>
        <w:tabs>
          <w:tab w:val="num" w:pos="3600"/>
        </w:tabs>
        <w:ind w:left="3600" w:hanging="360"/>
      </w:pPr>
      <w:rPr>
        <w:rFonts w:ascii="Times New Roman" w:hAnsi="Times New Roman" w:hint="default"/>
      </w:rPr>
    </w:lvl>
    <w:lvl w:ilvl="5" w:tplc="B3EAC294" w:tentative="1">
      <w:start w:val="1"/>
      <w:numFmt w:val="bullet"/>
      <w:lvlText w:val="•"/>
      <w:lvlJc w:val="left"/>
      <w:pPr>
        <w:tabs>
          <w:tab w:val="num" w:pos="4320"/>
        </w:tabs>
        <w:ind w:left="4320" w:hanging="360"/>
      </w:pPr>
      <w:rPr>
        <w:rFonts w:ascii="Times New Roman" w:hAnsi="Times New Roman" w:hint="default"/>
      </w:rPr>
    </w:lvl>
    <w:lvl w:ilvl="6" w:tplc="408807DA" w:tentative="1">
      <w:start w:val="1"/>
      <w:numFmt w:val="bullet"/>
      <w:lvlText w:val="•"/>
      <w:lvlJc w:val="left"/>
      <w:pPr>
        <w:tabs>
          <w:tab w:val="num" w:pos="5040"/>
        </w:tabs>
        <w:ind w:left="5040" w:hanging="360"/>
      </w:pPr>
      <w:rPr>
        <w:rFonts w:ascii="Times New Roman" w:hAnsi="Times New Roman" w:hint="default"/>
      </w:rPr>
    </w:lvl>
    <w:lvl w:ilvl="7" w:tplc="8D50E200" w:tentative="1">
      <w:start w:val="1"/>
      <w:numFmt w:val="bullet"/>
      <w:lvlText w:val="•"/>
      <w:lvlJc w:val="left"/>
      <w:pPr>
        <w:tabs>
          <w:tab w:val="num" w:pos="5760"/>
        </w:tabs>
        <w:ind w:left="5760" w:hanging="360"/>
      </w:pPr>
      <w:rPr>
        <w:rFonts w:ascii="Times New Roman" w:hAnsi="Times New Roman" w:hint="default"/>
      </w:rPr>
    </w:lvl>
    <w:lvl w:ilvl="8" w:tplc="A8C4017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0DB7F01"/>
    <w:multiLevelType w:val="hybridMultilevel"/>
    <w:tmpl w:val="1E7824EE"/>
    <w:lvl w:ilvl="0" w:tplc="3DCE6E34">
      <w:start w:val="1"/>
      <w:numFmt w:val="bullet"/>
      <w:lvlText w:val="•"/>
      <w:lvlJc w:val="left"/>
      <w:pPr>
        <w:tabs>
          <w:tab w:val="num" w:pos="720"/>
        </w:tabs>
        <w:ind w:left="720" w:hanging="360"/>
      </w:pPr>
      <w:rPr>
        <w:rFonts w:ascii="Times New Roman" w:hAnsi="Times New Roman" w:hint="default"/>
      </w:rPr>
    </w:lvl>
    <w:lvl w:ilvl="1" w:tplc="19345A96">
      <w:start w:val="1"/>
      <w:numFmt w:val="bullet"/>
      <w:lvlText w:val="•"/>
      <w:lvlJc w:val="left"/>
      <w:pPr>
        <w:tabs>
          <w:tab w:val="num" w:pos="1440"/>
        </w:tabs>
        <w:ind w:left="1440" w:hanging="360"/>
      </w:pPr>
      <w:rPr>
        <w:rFonts w:ascii="Times New Roman" w:hAnsi="Times New Roman" w:hint="default"/>
      </w:rPr>
    </w:lvl>
    <w:lvl w:ilvl="2" w:tplc="A0D465D4" w:tentative="1">
      <w:start w:val="1"/>
      <w:numFmt w:val="bullet"/>
      <w:lvlText w:val="•"/>
      <w:lvlJc w:val="left"/>
      <w:pPr>
        <w:tabs>
          <w:tab w:val="num" w:pos="2160"/>
        </w:tabs>
        <w:ind w:left="2160" w:hanging="360"/>
      </w:pPr>
      <w:rPr>
        <w:rFonts w:ascii="Times New Roman" w:hAnsi="Times New Roman" w:hint="default"/>
      </w:rPr>
    </w:lvl>
    <w:lvl w:ilvl="3" w:tplc="0E32EDCE" w:tentative="1">
      <w:start w:val="1"/>
      <w:numFmt w:val="bullet"/>
      <w:lvlText w:val="•"/>
      <w:lvlJc w:val="left"/>
      <w:pPr>
        <w:tabs>
          <w:tab w:val="num" w:pos="2880"/>
        </w:tabs>
        <w:ind w:left="2880" w:hanging="360"/>
      </w:pPr>
      <w:rPr>
        <w:rFonts w:ascii="Times New Roman" w:hAnsi="Times New Roman" w:hint="default"/>
      </w:rPr>
    </w:lvl>
    <w:lvl w:ilvl="4" w:tplc="7DF6B6C4" w:tentative="1">
      <w:start w:val="1"/>
      <w:numFmt w:val="bullet"/>
      <w:lvlText w:val="•"/>
      <w:lvlJc w:val="left"/>
      <w:pPr>
        <w:tabs>
          <w:tab w:val="num" w:pos="3600"/>
        </w:tabs>
        <w:ind w:left="3600" w:hanging="360"/>
      </w:pPr>
      <w:rPr>
        <w:rFonts w:ascii="Times New Roman" w:hAnsi="Times New Roman" w:hint="default"/>
      </w:rPr>
    </w:lvl>
    <w:lvl w:ilvl="5" w:tplc="0464C602" w:tentative="1">
      <w:start w:val="1"/>
      <w:numFmt w:val="bullet"/>
      <w:lvlText w:val="•"/>
      <w:lvlJc w:val="left"/>
      <w:pPr>
        <w:tabs>
          <w:tab w:val="num" w:pos="4320"/>
        </w:tabs>
        <w:ind w:left="4320" w:hanging="360"/>
      </w:pPr>
      <w:rPr>
        <w:rFonts w:ascii="Times New Roman" w:hAnsi="Times New Roman" w:hint="default"/>
      </w:rPr>
    </w:lvl>
    <w:lvl w:ilvl="6" w:tplc="DDEAFE40" w:tentative="1">
      <w:start w:val="1"/>
      <w:numFmt w:val="bullet"/>
      <w:lvlText w:val="•"/>
      <w:lvlJc w:val="left"/>
      <w:pPr>
        <w:tabs>
          <w:tab w:val="num" w:pos="5040"/>
        </w:tabs>
        <w:ind w:left="5040" w:hanging="360"/>
      </w:pPr>
      <w:rPr>
        <w:rFonts w:ascii="Times New Roman" w:hAnsi="Times New Roman" w:hint="default"/>
      </w:rPr>
    </w:lvl>
    <w:lvl w:ilvl="7" w:tplc="88860114" w:tentative="1">
      <w:start w:val="1"/>
      <w:numFmt w:val="bullet"/>
      <w:lvlText w:val="•"/>
      <w:lvlJc w:val="left"/>
      <w:pPr>
        <w:tabs>
          <w:tab w:val="num" w:pos="5760"/>
        </w:tabs>
        <w:ind w:left="5760" w:hanging="360"/>
      </w:pPr>
      <w:rPr>
        <w:rFonts w:ascii="Times New Roman" w:hAnsi="Times New Roman" w:hint="default"/>
      </w:rPr>
    </w:lvl>
    <w:lvl w:ilvl="8" w:tplc="AF0E588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454"/>
    <w:rsid w:val="000D3462"/>
    <w:rsid w:val="001D3EF4"/>
    <w:rsid w:val="00206CA0"/>
    <w:rsid w:val="00247990"/>
    <w:rsid w:val="002B7059"/>
    <w:rsid w:val="00371454"/>
    <w:rsid w:val="003958E4"/>
    <w:rsid w:val="004C6E42"/>
    <w:rsid w:val="00534B50"/>
    <w:rsid w:val="00555775"/>
    <w:rsid w:val="005B45C7"/>
    <w:rsid w:val="006729F4"/>
    <w:rsid w:val="00692F88"/>
    <w:rsid w:val="006E7D8F"/>
    <w:rsid w:val="00725D83"/>
    <w:rsid w:val="007D3267"/>
    <w:rsid w:val="00835753"/>
    <w:rsid w:val="008E2E1C"/>
    <w:rsid w:val="009A2FA7"/>
    <w:rsid w:val="00A13AA2"/>
    <w:rsid w:val="00A47DBC"/>
    <w:rsid w:val="00CD5D27"/>
    <w:rsid w:val="00D7563D"/>
    <w:rsid w:val="00DC4FC2"/>
    <w:rsid w:val="00E41089"/>
    <w:rsid w:val="00EA4392"/>
    <w:rsid w:val="00FB2DC4"/>
    <w:rsid w:val="00FD2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454"/>
    <w:pPr>
      <w:spacing w:after="200" w:line="276"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4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92F8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58E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8124847">
      <w:bodyDiv w:val="1"/>
      <w:marLeft w:val="0"/>
      <w:marRight w:val="0"/>
      <w:marTop w:val="0"/>
      <w:marBottom w:val="0"/>
      <w:divBdr>
        <w:top w:val="none" w:sz="0" w:space="0" w:color="auto"/>
        <w:left w:val="none" w:sz="0" w:space="0" w:color="auto"/>
        <w:bottom w:val="none" w:sz="0" w:space="0" w:color="auto"/>
        <w:right w:val="none" w:sz="0" w:space="0" w:color="auto"/>
      </w:divBdr>
      <w:divsChild>
        <w:div w:id="58944176">
          <w:marLeft w:val="907"/>
          <w:marRight w:val="0"/>
          <w:marTop w:val="96"/>
          <w:marBottom w:val="0"/>
          <w:divBdr>
            <w:top w:val="none" w:sz="0" w:space="0" w:color="auto"/>
            <w:left w:val="none" w:sz="0" w:space="0" w:color="auto"/>
            <w:bottom w:val="none" w:sz="0" w:space="0" w:color="auto"/>
            <w:right w:val="none" w:sz="0" w:space="0" w:color="auto"/>
          </w:divBdr>
        </w:div>
      </w:divsChild>
    </w:div>
    <w:div w:id="426317278">
      <w:bodyDiv w:val="1"/>
      <w:marLeft w:val="0"/>
      <w:marRight w:val="0"/>
      <w:marTop w:val="0"/>
      <w:marBottom w:val="0"/>
      <w:divBdr>
        <w:top w:val="none" w:sz="0" w:space="0" w:color="auto"/>
        <w:left w:val="none" w:sz="0" w:space="0" w:color="auto"/>
        <w:bottom w:val="none" w:sz="0" w:space="0" w:color="auto"/>
        <w:right w:val="none" w:sz="0" w:space="0" w:color="auto"/>
      </w:divBdr>
    </w:div>
    <w:div w:id="743139997">
      <w:bodyDiv w:val="1"/>
      <w:marLeft w:val="0"/>
      <w:marRight w:val="0"/>
      <w:marTop w:val="0"/>
      <w:marBottom w:val="0"/>
      <w:divBdr>
        <w:top w:val="none" w:sz="0" w:space="0" w:color="auto"/>
        <w:left w:val="none" w:sz="0" w:space="0" w:color="auto"/>
        <w:bottom w:val="none" w:sz="0" w:space="0" w:color="auto"/>
        <w:right w:val="none" w:sz="0" w:space="0" w:color="auto"/>
      </w:divBdr>
    </w:div>
    <w:div w:id="1423336670">
      <w:bodyDiv w:val="1"/>
      <w:marLeft w:val="0"/>
      <w:marRight w:val="0"/>
      <w:marTop w:val="0"/>
      <w:marBottom w:val="0"/>
      <w:divBdr>
        <w:top w:val="none" w:sz="0" w:space="0" w:color="auto"/>
        <w:left w:val="none" w:sz="0" w:space="0" w:color="auto"/>
        <w:bottom w:val="none" w:sz="0" w:space="0" w:color="auto"/>
        <w:right w:val="none" w:sz="0" w:space="0" w:color="auto"/>
      </w:divBdr>
      <w:divsChild>
        <w:div w:id="1005206761">
          <w:marLeft w:val="907"/>
          <w:marRight w:val="0"/>
          <w:marTop w:val="96"/>
          <w:marBottom w:val="0"/>
          <w:divBdr>
            <w:top w:val="none" w:sz="0" w:space="0" w:color="auto"/>
            <w:left w:val="none" w:sz="0" w:space="0" w:color="auto"/>
            <w:bottom w:val="none" w:sz="0" w:space="0" w:color="auto"/>
            <w:right w:val="none" w:sz="0" w:space="0" w:color="auto"/>
          </w:divBdr>
        </w:div>
        <w:div w:id="1234581790">
          <w:marLeft w:val="90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Sharysse Men</dc:creator>
  <cp:lastModifiedBy>Sharysse Men</cp:lastModifiedBy>
  <cp:revision>12</cp:revision>
  <dcterms:created xsi:type="dcterms:W3CDTF">2016-11-16T20:25:00Z</dcterms:created>
  <dcterms:modified xsi:type="dcterms:W3CDTF">2016-11-19T18:29:00Z</dcterms:modified>
</cp:coreProperties>
</file>