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ordWrap/>
        <w:adjustRightInd/>
        <w:snapToGrid/>
        <w:spacing w:line="240" w:lineRule="auto"/>
        <w:ind w:right="0"/>
        <w:jc w:val="center"/>
        <w:rPr>
          <w:rFonts w:ascii="Times New Roman" w:hAnsi="Times New Roman" w:eastAsia="宋体" w:cs="黑体"/>
          <w:b/>
          <w:color w:val="000000"/>
          <w:sz w:val="44"/>
          <w:szCs w:val="44"/>
        </w:rPr>
      </w:pPr>
      <w:r>
        <w:rPr>
          <w:rFonts w:hint="eastAsia" w:ascii="Times New Roman" w:hAnsi="Times New Roman" w:eastAsia="宋体" w:cs="黑体"/>
          <w:b/>
          <w:color w:val="000000"/>
          <w:sz w:val="44"/>
          <w:szCs w:val="44"/>
        </w:rPr>
        <w:t>青海</w:t>
      </w:r>
      <w:r>
        <w:rPr>
          <w:rFonts w:hint="eastAsia" w:ascii="Times New Roman" w:hAnsi="Times New Roman" w:eastAsia="宋体" w:cs="黑体"/>
          <w:b/>
          <w:color w:val="000000"/>
          <w:sz w:val="44"/>
          <w:szCs w:val="44"/>
          <w:lang w:eastAsia="zh-CN"/>
        </w:rPr>
        <w:t>应急项目手机</w:t>
      </w:r>
      <w:r>
        <w:rPr>
          <w:rFonts w:hint="eastAsia" w:ascii="Times New Roman" w:hAnsi="Times New Roman" w:eastAsia="宋体" w:cs="黑体"/>
          <w:b/>
          <w:color w:val="000000"/>
          <w:sz w:val="44"/>
          <w:szCs w:val="44"/>
        </w:rPr>
        <w:t>客户端</w:t>
      </w:r>
    </w:p>
    <w:p>
      <w:pPr>
        <w:wordWrap/>
        <w:adjustRightInd/>
        <w:snapToGrid/>
        <w:spacing w:line="240" w:lineRule="auto"/>
        <w:ind w:right="0"/>
        <w:jc w:val="center"/>
        <w:rPr>
          <w:rFonts w:ascii="Times New Roman" w:hAnsi="Times New Roman" w:eastAsia="宋体" w:cs="黑体"/>
          <w:b/>
          <w:color w:val="000000"/>
          <w:sz w:val="44"/>
          <w:szCs w:val="44"/>
        </w:rPr>
      </w:pPr>
    </w:p>
    <w:p>
      <w:pPr>
        <w:wordWrap/>
        <w:adjustRightInd/>
        <w:snapToGrid/>
        <w:spacing w:line="240" w:lineRule="auto"/>
        <w:ind w:right="0"/>
        <w:jc w:val="center"/>
        <w:rPr>
          <w:rFonts w:ascii="Times New Roman" w:hAnsi="Times New Roman" w:eastAsia="宋体" w:cs="黑体"/>
          <w:b/>
          <w:color w:val="000000"/>
          <w:sz w:val="44"/>
          <w:szCs w:val="44"/>
        </w:rPr>
      </w:pPr>
    </w:p>
    <w:p>
      <w:pPr>
        <w:wordWrap/>
        <w:adjustRightInd/>
        <w:snapToGrid/>
        <w:spacing w:line="240" w:lineRule="auto"/>
        <w:ind w:right="0"/>
        <w:jc w:val="center"/>
        <w:rPr>
          <w:rFonts w:ascii="Times New Roman" w:hAnsi="Times New Roman" w:eastAsia="宋体" w:cs="黑体"/>
          <w:b/>
          <w:color w:val="000000"/>
          <w:sz w:val="56"/>
          <w:szCs w:val="84"/>
        </w:rPr>
      </w:pPr>
      <w:r>
        <w:rPr>
          <w:rFonts w:hint="eastAsia" w:ascii="Times New Roman" w:hAnsi="Times New Roman" w:eastAsia="宋体" w:cs="黑体"/>
          <w:b/>
          <w:color w:val="000000"/>
          <w:sz w:val="56"/>
          <w:szCs w:val="84"/>
        </w:rPr>
        <w:t>需求设计</w:t>
      </w:r>
    </w:p>
    <w:p>
      <w:pPr>
        <w:wordWrap/>
        <w:adjustRightInd/>
        <w:snapToGrid/>
        <w:spacing w:line="240" w:lineRule="auto"/>
        <w:ind w:right="0"/>
        <w:jc w:val="center"/>
        <w:rPr>
          <w:rFonts w:ascii="Times New Roman" w:hAnsi="Times New Roman" w:eastAsia="宋体" w:cs="黑体"/>
          <w:b/>
          <w:color w:val="000000"/>
          <w:sz w:val="72"/>
          <w:szCs w:val="84"/>
        </w:rPr>
      </w:pPr>
    </w:p>
    <w:p>
      <w:pPr>
        <w:wordWrap/>
        <w:adjustRightInd/>
        <w:snapToGrid/>
        <w:spacing w:line="240" w:lineRule="auto"/>
        <w:ind w:right="0"/>
        <w:jc w:val="center"/>
        <w:rPr>
          <w:rFonts w:hint="eastAsia" w:ascii="Times New Roman" w:hAnsi="Times New Roman" w:eastAsia="宋体" w:cs="黑体"/>
          <w:b/>
          <w:color w:val="000000"/>
          <w:sz w:val="72"/>
          <w:szCs w:val="84"/>
        </w:rPr>
      </w:pPr>
    </w:p>
    <w:p>
      <w:pPr>
        <w:wordWrap/>
        <w:adjustRightInd/>
        <w:snapToGrid/>
        <w:spacing w:line="240" w:lineRule="auto"/>
        <w:ind w:right="0"/>
        <w:jc w:val="center"/>
        <w:rPr>
          <w:rFonts w:hint="eastAsia" w:ascii="Times New Roman" w:hAnsi="Times New Roman" w:eastAsia="宋体" w:cs="黑体"/>
          <w:b/>
          <w:color w:val="000000"/>
          <w:sz w:val="72"/>
          <w:szCs w:val="84"/>
        </w:rPr>
      </w:pPr>
    </w:p>
    <w:p>
      <w:pPr>
        <w:wordWrap/>
        <w:adjustRightInd/>
        <w:snapToGrid/>
        <w:spacing w:line="240" w:lineRule="auto"/>
        <w:ind w:right="0"/>
        <w:jc w:val="center"/>
        <w:rPr>
          <w:rFonts w:hint="eastAsia" w:ascii="Times New Roman" w:hAnsi="Times New Roman" w:eastAsia="宋体" w:cs="黑体"/>
          <w:b/>
          <w:color w:val="000000"/>
          <w:sz w:val="72"/>
          <w:szCs w:val="84"/>
        </w:rPr>
      </w:pPr>
    </w:p>
    <w:p>
      <w:pPr>
        <w:wordWrap/>
        <w:adjustRightInd/>
        <w:snapToGrid/>
        <w:spacing w:line="240" w:lineRule="auto"/>
        <w:ind w:right="0"/>
        <w:jc w:val="center"/>
        <w:rPr>
          <w:rFonts w:hint="eastAsia" w:ascii="Times New Roman" w:hAnsi="Times New Roman" w:eastAsia="宋体" w:cs="黑体"/>
          <w:b/>
          <w:color w:val="000000"/>
          <w:sz w:val="32"/>
          <w:szCs w:val="84"/>
        </w:rPr>
      </w:pPr>
    </w:p>
    <w:p>
      <w:pPr>
        <w:wordWrap/>
        <w:adjustRightInd/>
        <w:snapToGrid/>
        <w:spacing w:line="240" w:lineRule="auto"/>
        <w:ind w:right="0"/>
        <w:jc w:val="center"/>
        <w:rPr>
          <w:rFonts w:ascii="Times New Roman" w:hAnsi="Times New Roman" w:eastAsia="宋体" w:cs="黑体"/>
          <w:b/>
          <w:color w:val="000000"/>
          <w:sz w:val="32"/>
          <w:szCs w:val="84"/>
        </w:rPr>
      </w:pPr>
    </w:p>
    <w:p>
      <w:pPr>
        <w:tabs>
          <w:tab w:val="left" w:pos="5700"/>
        </w:tabs>
        <w:wordWrap/>
        <w:adjustRightInd/>
        <w:snapToGrid/>
        <w:spacing w:line="240" w:lineRule="auto"/>
        <w:ind w:left="1680" w:leftChars="800" w:right="0" w:firstLine="2451" w:firstLineChars="766"/>
        <w:jc w:val="left"/>
        <w:rPr>
          <w:rFonts w:ascii="Times New Roman" w:hAnsi="Times New Roman" w:eastAsia="宋体"/>
          <w:bCs/>
          <w:sz w:val="32"/>
          <w:szCs w:val="32"/>
        </w:rPr>
      </w:pPr>
      <w:r>
        <w:rPr>
          <w:rFonts w:hint="eastAsia" w:ascii="Times New Roman" w:hAnsi="Times New Roman" w:eastAsia="宋体"/>
          <w:bCs/>
          <w:sz w:val="32"/>
          <w:szCs w:val="32"/>
        </w:rPr>
        <w:t>设计部门：交付中心-技术组</w:t>
      </w:r>
    </w:p>
    <w:p>
      <w:pPr>
        <w:tabs>
          <w:tab w:val="left" w:pos="5700"/>
        </w:tabs>
        <w:wordWrap/>
        <w:adjustRightInd/>
        <w:snapToGrid/>
        <w:spacing w:line="240" w:lineRule="auto"/>
        <w:ind w:left="1680" w:leftChars="800" w:right="0" w:firstLine="2451" w:firstLineChars="766"/>
        <w:jc w:val="left"/>
        <w:rPr>
          <w:rFonts w:ascii="Times New Roman" w:hAnsi="Times New Roman" w:eastAsia="宋体"/>
          <w:bCs/>
          <w:sz w:val="32"/>
          <w:szCs w:val="32"/>
        </w:rPr>
      </w:pPr>
      <w:r>
        <w:rPr>
          <w:rFonts w:hint="eastAsia" w:ascii="Times New Roman" w:hAnsi="Times New Roman" w:eastAsia="宋体"/>
          <w:bCs/>
          <w:sz w:val="32"/>
          <w:szCs w:val="32"/>
        </w:rPr>
        <w:t>设计人员：籍弘博</w:t>
      </w:r>
      <w:r>
        <w:rPr>
          <w:rFonts w:ascii="Times New Roman" w:hAnsi="Times New Roman" w:eastAsia="宋体"/>
          <w:bCs/>
          <w:sz w:val="32"/>
          <w:szCs w:val="32"/>
        </w:rPr>
        <w:t xml:space="preserve"> </w:t>
      </w:r>
    </w:p>
    <w:p>
      <w:pPr>
        <w:wordWrap/>
        <w:adjustRightInd/>
        <w:snapToGrid/>
        <w:spacing w:line="240" w:lineRule="auto"/>
        <w:ind w:left="3711" w:leftChars="1767" w:right="0" w:firstLine="420"/>
        <w:jc w:val="both"/>
        <w:rPr>
          <w:rFonts w:ascii="Times New Roman" w:hAnsi="Times New Roman" w:eastAsia="宋体" w:cs="黑体"/>
          <w:b/>
          <w:color w:val="000000"/>
          <w:sz w:val="72"/>
          <w:szCs w:val="84"/>
        </w:rPr>
      </w:pPr>
      <w:r>
        <w:rPr>
          <w:rFonts w:hint="eastAsia" w:ascii="Times New Roman" w:hAnsi="Times New Roman" w:eastAsia="宋体"/>
          <w:bCs/>
          <w:sz w:val="32"/>
          <w:szCs w:val="32"/>
        </w:rPr>
        <w:t>版本信息：1.</w:t>
      </w:r>
      <w:r>
        <w:rPr>
          <w:rFonts w:hint="eastAsia" w:ascii="Times New Roman" w:hAnsi="Times New Roman" w:eastAsia="宋体"/>
          <w:bCs/>
          <w:sz w:val="32"/>
          <w:szCs w:val="32"/>
          <w:lang w:val="en-US" w:eastAsia="zh-CN"/>
        </w:rPr>
        <w:t>0</w:t>
      </w:r>
    </w:p>
    <w:p>
      <w:pPr>
        <w:tabs>
          <w:tab w:val="left" w:pos="5700"/>
        </w:tabs>
        <w:wordWrap/>
        <w:adjustRightInd/>
        <w:snapToGrid/>
        <w:spacing w:line="240" w:lineRule="auto"/>
        <w:ind w:left="1680" w:leftChars="800" w:right="0" w:firstLine="2451" w:firstLineChars="766"/>
        <w:jc w:val="left"/>
        <w:rPr>
          <w:rFonts w:ascii="Times New Roman" w:hAnsi="Times New Roman" w:eastAsia="宋体" w:cs="Times New Roman"/>
          <w:b w:val="0"/>
          <w:bCs/>
          <w:color w:val="auto"/>
          <w:sz w:val="32"/>
          <w:szCs w:val="32"/>
        </w:rPr>
      </w:pPr>
      <w:r>
        <w:rPr>
          <w:rFonts w:hint="eastAsia" w:ascii="Times New Roman" w:hAnsi="Times New Roman" w:eastAsia="宋体"/>
          <w:bCs/>
          <w:sz w:val="32"/>
          <w:szCs w:val="32"/>
        </w:rPr>
        <w:t>编制时间：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32"/>
          <w:szCs w:val="32"/>
        </w:rPr>
        <w:t>20</w:t>
      </w:r>
      <w:r>
        <w:rPr>
          <w:rFonts w:ascii="Times New Roman" w:hAnsi="Times New Roman" w:eastAsia="宋体" w:cs="Times New Roman"/>
          <w:b w:val="0"/>
          <w:bCs/>
          <w:color w:val="auto"/>
          <w:sz w:val="32"/>
          <w:szCs w:val="32"/>
        </w:rPr>
        <w:t>1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32"/>
          <w:szCs w:val="32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32"/>
          <w:szCs w:val="32"/>
        </w:rPr>
        <w:t>年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32"/>
          <w:szCs w:val="3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32"/>
          <w:szCs w:val="32"/>
        </w:rPr>
        <w:t>月</w:t>
      </w:r>
    </w:p>
    <w:p>
      <w:pPr>
        <w:wordWrap/>
        <w:adjustRightInd/>
        <w:snapToGrid/>
        <w:spacing w:line="240" w:lineRule="auto"/>
        <w:ind w:right="0"/>
        <w:rPr>
          <w:rFonts w:ascii="Times New Roman" w:hAnsi="Times New Roman" w:eastAsia="宋体"/>
        </w:rPr>
      </w:pPr>
    </w:p>
    <w:p>
      <w:pPr>
        <w:wordWrap/>
        <w:adjustRightInd/>
        <w:snapToGrid/>
        <w:spacing w:line="240" w:lineRule="auto"/>
        <w:ind w:right="0"/>
        <w:rPr>
          <w:rFonts w:ascii="Times New Roman" w:hAnsi="Times New Roman" w:eastAsia="宋体"/>
        </w:rPr>
      </w:pPr>
    </w:p>
    <w:p>
      <w:pPr>
        <w:wordWrap/>
        <w:adjustRightInd/>
        <w:snapToGrid/>
        <w:spacing w:line="240" w:lineRule="auto"/>
        <w:ind w:right="0"/>
        <w:rPr>
          <w:rFonts w:ascii="Times New Roman" w:hAnsi="Times New Roman" w:eastAsia="宋体"/>
        </w:rPr>
      </w:pPr>
    </w:p>
    <w:p>
      <w:pPr>
        <w:wordWrap/>
        <w:adjustRightInd/>
        <w:snapToGrid/>
        <w:spacing w:line="240" w:lineRule="auto"/>
        <w:ind w:right="0"/>
        <w:rPr>
          <w:rFonts w:ascii="Times New Roman" w:hAnsi="Times New Roman" w:eastAsia="宋体"/>
        </w:rPr>
      </w:pPr>
    </w:p>
    <w:p>
      <w:pPr>
        <w:wordWrap/>
        <w:adjustRightInd/>
        <w:snapToGrid/>
        <w:spacing w:line="240" w:lineRule="auto"/>
        <w:ind w:right="0"/>
        <w:rPr>
          <w:rFonts w:ascii="Times New Roman" w:hAnsi="Times New Roman" w:eastAsia="宋体"/>
        </w:rPr>
      </w:pPr>
    </w:p>
    <w:p>
      <w:pPr>
        <w:wordWrap/>
        <w:adjustRightInd/>
        <w:snapToGrid/>
        <w:spacing w:line="240" w:lineRule="auto"/>
        <w:ind w:right="0"/>
        <w:rPr>
          <w:rFonts w:ascii="Times New Roman" w:hAnsi="Times New Roman" w:eastAsia="宋体"/>
        </w:rPr>
      </w:pPr>
    </w:p>
    <w:p>
      <w:pPr>
        <w:wordWrap/>
        <w:adjustRightInd/>
        <w:snapToGrid/>
        <w:spacing w:line="240" w:lineRule="auto"/>
        <w:ind w:right="0"/>
        <w:rPr>
          <w:rFonts w:ascii="Times New Roman" w:hAnsi="Times New Roman" w:eastAsia="宋体"/>
        </w:rPr>
      </w:pPr>
    </w:p>
    <w:p>
      <w:pPr>
        <w:wordWrap/>
        <w:adjustRightInd/>
        <w:snapToGrid/>
        <w:spacing w:line="240" w:lineRule="auto"/>
        <w:ind w:right="0"/>
        <w:rPr>
          <w:rFonts w:ascii="Times New Roman" w:hAnsi="Times New Roman" w:eastAsia="宋体"/>
        </w:rPr>
      </w:pPr>
    </w:p>
    <w:p>
      <w:pPr>
        <w:wordWrap/>
        <w:adjustRightInd/>
        <w:snapToGrid/>
        <w:spacing w:line="240" w:lineRule="auto"/>
        <w:ind w:right="0"/>
        <w:rPr>
          <w:rFonts w:ascii="Times New Roman" w:hAnsi="Times New Roman" w:eastAsia="宋体"/>
        </w:rPr>
      </w:pPr>
    </w:p>
    <w:p>
      <w:pPr>
        <w:wordWrap/>
        <w:adjustRightInd/>
        <w:snapToGrid/>
        <w:spacing w:line="240" w:lineRule="auto"/>
        <w:ind w:right="0"/>
        <w:rPr>
          <w:rFonts w:ascii="Times New Roman" w:hAnsi="Times New Roman" w:eastAsia="宋体"/>
        </w:rPr>
      </w:pPr>
    </w:p>
    <w:p>
      <w:pPr>
        <w:wordWrap/>
        <w:adjustRightInd/>
        <w:snapToGrid/>
        <w:spacing w:line="240" w:lineRule="auto"/>
        <w:ind w:right="0"/>
        <w:rPr>
          <w:rFonts w:ascii="Times New Roman" w:hAnsi="Times New Roman" w:eastAsia="宋体"/>
        </w:rPr>
      </w:pPr>
    </w:p>
    <w:p>
      <w:pPr>
        <w:pStyle w:val="2"/>
        <w:numPr>
          <w:numId w:val="0"/>
        </w:numPr>
        <w:tabs>
          <w:tab w:val="left" w:pos="576"/>
          <w:tab w:val="left" w:pos="720"/>
          <w:tab w:val="left" w:pos="1440"/>
        </w:tabs>
        <w:wordWrap/>
        <w:adjustRightInd/>
        <w:snapToGrid/>
        <w:spacing w:before="0" w:after="0" w:line="240" w:lineRule="auto"/>
        <w:ind w:leftChars="0" w:right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5. 通讯录</w:t>
      </w:r>
    </w:p>
    <w:p>
      <w:pPr>
        <w:wordWrap/>
        <w:adjustRightInd/>
        <w:snapToGrid/>
        <w:spacing w:line="240" w:lineRule="auto"/>
        <w:ind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5.1 功能说明</w: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a. 默认打开单位通讯录</w: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b. 点击标题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3" o:spid="_x0000_s1026" type="#_x0000_t75" style="height:20.15pt;width:81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eastAsia="宋体"/>
          <w:lang w:val="en-US" w:eastAsia="zh-CN"/>
        </w:rPr>
        <w:t>可以展开下拉列表，点击下拉列表中的项，可切换其他通讯录</w: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c. 点击搜索按钮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2" o:spid="_x0000_s1027" type="#_x0000_t75" style="height:22.2pt;width:23.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eastAsia="宋体"/>
          <w:lang w:val="en-US" w:eastAsia="zh-CN"/>
        </w:rPr>
        <w:t>，进入搜索界面（如图二）</w:t>
      </w:r>
    </w:p>
    <w:p>
      <w:pPr>
        <w:wordWrap/>
        <w:adjustRightInd/>
        <w:snapToGrid/>
        <w:spacing w:line="240" w:lineRule="auto"/>
        <w:ind w:left="420" w:leftChars="0" w:right="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28" type="#_x0000_t75" style="height:125.65pt;width:19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ascii="Times New Roman" w:hAnsi="Times New Roman" w:eastAsia="宋体"/>
        </w:rPr>
      </w:pPr>
    </w:p>
    <w:p>
      <w:pPr>
        <w:wordWrap/>
        <w:adjustRightInd/>
        <w:snapToGrid/>
        <w:spacing w:line="240" w:lineRule="auto"/>
        <w:ind w:left="378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图一</w:t>
      </w:r>
    </w:p>
    <w:p>
      <w:pPr>
        <w:wordWrap/>
        <w:adjustRightInd/>
        <w:snapToGrid/>
        <w:spacing w:line="240" w:lineRule="auto"/>
        <w:ind w:left="840" w:leftChars="200" w:right="0" w:firstLine="0" w:firstLineChars="0"/>
        <w:rPr>
          <w:rFonts w:ascii="Times New Roman" w:hAnsi="Times New Roman" w:eastAsia="宋体"/>
        </w:rPr>
      </w:pPr>
      <w:bookmarkStart w:id="0" w:name="_GoBack"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29" type="#_x0000_t75" style="height:79.45pt;width:209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wordWrap/>
        <w:adjustRightInd/>
        <w:snapToGrid/>
        <w:spacing w:line="240" w:lineRule="auto"/>
        <w:ind w:left="3780" w:leftChars="1800" w:right="0" w:firstLine="42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图二</w:t>
      </w:r>
    </w:p>
    <w:p>
      <w:pPr>
        <w:wordWrap/>
        <w:adjustRightInd/>
        <w:snapToGrid/>
        <w:spacing w:line="240" w:lineRule="auto"/>
        <w:ind w:left="3780" w:leftChars="1800" w:right="0" w:firstLine="420" w:firstLineChars="0"/>
        <w:rPr>
          <w:rFonts w:hint="eastAsia" w:ascii="Times New Roman" w:hAnsi="Times New Roman" w:eastAsia="宋体"/>
          <w:lang w:eastAsia="zh-CN"/>
        </w:rPr>
      </w:pP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e. 个人通讯录只展示当前用户在系统中保存的通讯录</w: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f. 部门通讯录仅展示用户所在部门的人员联系方式</w: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g. 单位通讯录展示整个省政府所有单位人员联系方式</w: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h. 部门通讯录列表中展示通讯录人员的姓名、职务（按字母顺序排序）</w: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30" type="#_x0000_t75" style="height:142.3pt;width:158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i. 单位通讯录、个人通讯录列表中展示姓名、所在单位、职务（按字母顺序排序）</w: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31" type="#_x0000_t75" style="height:153.95pt;width:161.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j. 点击通讯录列表项，进入个人通讯录详情界面。</w: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k. 在详情界面中展示姓名、所在单位、职务、办公电话、移动电话、家庭电话、传真、邮件等信息</w: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8" o:spid="_x0000_s1032" type="#_x0000_t75" style="height:238pt;width:149.9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l. 所有通讯录的详情界面中，已记录</w:t>
      </w:r>
      <w:r>
        <w:rPr>
          <w:rFonts w:hint="eastAsia" w:ascii="Times New Roman" w:hAnsi="Times New Roman" w:eastAsia="宋体" w:cs="宋体"/>
          <w:i w:val="0"/>
          <w:color w:val="000000"/>
          <w:sz w:val="24"/>
          <w:szCs w:val="24"/>
          <w:u w:val="none"/>
          <w:lang w:val="en-US" w:eastAsia="zh-CN"/>
        </w:rPr>
        <w:t>imsi</w:t>
      </w:r>
      <w:r>
        <w:rPr>
          <w:rFonts w:hint="eastAsia" w:ascii="Times New Roman" w:hAnsi="Times New Roman" w:eastAsia="宋体"/>
          <w:color w:val="auto"/>
          <w:lang w:val="en-US" w:eastAsia="zh-CN"/>
        </w:rPr>
        <w:t>的手机号可以进行呼叫和发短信操作，办公电话可进行呼叫操作，邮件地址、传真、网址仅展示不提供具体操作</w: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m. 未记录</w:t>
      </w:r>
      <w:r>
        <w:rPr>
          <w:rFonts w:hint="eastAsia" w:ascii="Times New Roman" w:hAnsi="Times New Roman" w:eastAsia="宋体" w:cs="宋体"/>
          <w:i w:val="0"/>
          <w:color w:val="000000"/>
          <w:sz w:val="24"/>
          <w:szCs w:val="24"/>
          <w:u w:val="none"/>
          <w:lang w:val="en-US" w:eastAsia="zh-CN"/>
        </w:rPr>
        <w:t>imsi</w:t>
      </w:r>
      <w:r>
        <w:rPr>
          <w:rFonts w:hint="eastAsia" w:ascii="Times New Roman" w:hAnsi="Times New Roman" w:eastAsia="宋体"/>
          <w:color w:val="auto"/>
          <w:lang w:val="en-US" w:eastAsia="zh-CN"/>
        </w:rPr>
        <w:t>的手机号码显示为未认证的手机，呼叫和发短信时弹窗提示“未认证的手机不提供打电话和发短信功能”</w: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n. 通讯录需要定时同步，暂定每天同步一次</w:t>
      </w:r>
    </w:p>
    <w:p>
      <w:p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o. 搜索结果顺序按照单位通讯录、部门通讯录、个人通讯录顺序排序，样式与通讯录列表一致</w:t>
      </w:r>
    </w:p>
    <w:p>
      <w:pPr>
        <w:wordWrap/>
        <w:adjustRightInd/>
        <w:snapToGrid/>
        <w:spacing w:line="240" w:lineRule="auto"/>
        <w:ind w:right="0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</w:p>
    <w:p>
      <w:pPr>
        <w:wordWrap/>
        <w:adjustRightInd/>
        <w:snapToGrid/>
        <w:spacing w:line="240" w:lineRule="auto"/>
        <w:ind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5.2 通信说明</w:t>
      </w:r>
    </w:p>
    <w:p>
      <w:pPr>
        <w:numPr>
          <w:ilvl w:val="0"/>
          <w:numId w:val="1"/>
        </w:num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请求参数：</w:t>
      </w:r>
    </w:p>
    <w:tbl>
      <w:tblPr>
        <w:tblStyle w:val="4"/>
        <w:tblW w:w="8504" w:type="dxa"/>
        <w:tblInd w:w="8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200"/>
        <w:gridCol w:w="922"/>
        <w:gridCol w:w="2127"/>
        <w:gridCol w:w="2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ascii="Times New Roman" w:hAnsi="Times New Roman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参数名称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ascii="Times New Roman" w:hAnsi="Times New Roman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类型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ascii="Times New Roman" w:hAnsi="Times New Roman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ascii="Times New Roman" w:hAnsi="Times New Roman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描述</w:t>
            </w:r>
          </w:p>
        </w:tc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hint="eastAsia" w:ascii="Times New Roman" w:hAnsi="Times New Roman" w:eastAsia="宋体" w:cs="宋体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Times New Roman" w:hAnsi="Times New Roman" w:eastAsia="宋体" w:cs="宋体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当前用户id</w:t>
            </w:r>
          </w:p>
        </w:tc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sid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是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访问控制校验码</w:t>
            </w:r>
          </w:p>
        </w:tc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numPr>
                <w:numId w:val="0"/>
              </w:numPr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sid = MD5（用户id + 组织机构id + skey））</w:t>
            </w:r>
          </w:p>
        </w:tc>
      </w:tr>
    </w:tbl>
    <w:p>
      <w:pPr>
        <w:numPr>
          <w:numId w:val="0"/>
        </w:numPr>
        <w:wordWrap/>
        <w:adjustRightInd/>
        <w:snapToGrid/>
        <w:spacing w:line="240" w:lineRule="auto"/>
        <w:ind w:left="840" w:leftChars="0" w:right="0"/>
        <w:rPr>
          <w:rFonts w:hint="eastAsia" w:ascii="Times New Roman" w:hAnsi="Times New Roman" w:eastAsia="宋体"/>
          <w:lang w:val="en-US" w:eastAsia="zh-CN"/>
        </w:rPr>
      </w:pPr>
    </w:p>
    <w:p>
      <w:pPr>
        <w:numPr>
          <w:ilvl w:val="0"/>
          <w:numId w:val="1"/>
        </w:num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url 待定</w:t>
      </w:r>
    </w:p>
    <w:p>
      <w:pPr>
        <w:numPr>
          <w:ilvl w:val="0"/>
          <w:numId w:val="1"/>
        </w:num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请求方式：post, 部门通讯录通过组织机构id获得、个人通讯录通过用户id获得</w:t>
      </w:r>
    </w:p>
    <w:p>
      <w:pPr>
        <w:numPr>
          <w:ilvl w:val="0"/>
          <w:numId w:val="1"/>
        </w:numPr>
        <w:wordWrap/>
        <w:adjustRightInd/>
        <w:snapToGrid/>
        <w:spacing w:line="240" w:lineRule="auto"/>
        <w:ind w:left="42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返回字段：</w:t>
      </w:r>
    </w:p>
    <w:p>
      <w:pPr>
        <w:numPr>
          <w:numId w:val="0"/>
        </w:numPr>
        <w:wordWrap/>
        <w:adjustRightInd/>
        <w:snapToGrid/>
        <w:spacing w:line="240" w:lineRule="auto"/>
        <w:ind w:left="840" w:leftChars="0" w:right="0"/>
        <w:rPr>
          <w:rFonts w:hint="eastAsia" w:ascii="Times New Roman" w:hAnsi="Times New Roman" w:eastAsia="宋体"/>
          <w:lang w:val="en-US" w:eastAsia="zh-CN"/>
        </w:rPr>
      </w:pPr>
    </w:p>
    <w:tbl>
      <w:tblPr>
        <w:tblStyle w:val="4"/>
        <w:tblW w:w="8572" w:type="dxa"/>
        <w:tblInd w:w="8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200"/>
        <w:gridCol w:w="1012"/>
        <w:gridCol w:w="2100"/>
        <w:gridCol w:w="3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ascii="Times New Roman" w:hAnsi="Times New Roman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字段</w:t>
            </w:r>
            <w:r>
              <w:rPr>
                <w:rFonts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名称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ascii="Times New Roman" w:hAnsi="Times New Roman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ascii="Times New Roman" w:hAnsi="Times New Roman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ascii="Times New Roman" w:hAnsi="Times New Roman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描述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hint="eastAsia" w:ascii="Times New Roman" w:hAnsi="Times New Roman" w:eastAsia="宋体" w:cs="宋体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Times New Roman" w:hAnsi="Times New Roman" w:eastAsia="宋体" w:cs="宋体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res_code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服务器处理结果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 为 响应正常，1 为服务器错误，2.访问控制校验错误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contacts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二级</w:t>
            </w: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json数组，包含所有通讯录信息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numId w:val="0"/>
        </w:numPr>
        <w:wordWrap/>
        <w:adjustRightInd/>
        <w:snapToGrid/>
        <w:spacing w:line="240" w:lineRule="auto"/>
        <w:ind w:left="840" w:leftChars="0" w:right="0" w:firstLine="420" w:firstLineChars="0"/>
        <w:rPr>
          <w:rFonts w:hint="eastAsia" w:ascii="Times New Roman" w:hAnsi="Times New Roman" w:eastAsia="宋体"/>
          <w:lang w:val="en-US" w:eastAsia="zh-CN"/>
        </w:rPr>
      </w:pP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contacts包含以下字段</w:t>
      </w:r>
    </w:p>
    <w:tbl>
      <w:tblPr>
        <w:tblStyle w:val="4"/>
        <w:tblW w:w="8912" w:type="dxa"/>
        <w:tblInd w:w="8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0"/>
        <w:gridCol w:w="1200"/>
        <w:gridCol w:w="1012"/>
        <w:gridCol w:w="2100"/>
        <w:gridCol w:w="3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ascii="Times New Roman" w:hAnsi="Times New Roman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字段</w:t>
            </w:r>
            <w:r>
              <w:rPr>
                <w:rFonts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名称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ascii="Times New Roman" w:hAnsi="Times New Roman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类型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ascii="Times New Roman" w:hAnsi="Times New Roman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是否必需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ascii="Times New Roman" w:hAnsi="Times New Roman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ascii="Times New Roman" w:hAnsi="Times New Roman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描述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center"/>
              <w:textAlignment w:val="center"/>
              <w:rPr>
                <w:rFonts w:hint="eastAsia" w:ascii="Times New Roman" w:hAnsi="Times New Roman" w:eastAsia="宋体" w:cs="宋体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Times New Roman" w:hAnsi="Times New Roman" w:eastAsia="宋体" w:cs="宋体"/>
                <w:b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295"/>
              </w:tabs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contact_id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通讯录人员id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295"/>
              </w:tabs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contact_color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通讯录颜色代码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颜色代码由后台生成，值为</w:t>
            </w:r>
            <w:r>
              <w:rPr>
                <w:rFonts w:hint="eastAsia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</w:t>
            </w:r>
            <w:r>
              <w:rPr>
                <w:rFonts w:hint="eastAsia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之间随机数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491"/>
              </w:tabs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contact_type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通讯录类型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单位TYPE_DWTXL、</w:t>
            </w:r>
          </w:p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部门TYPE_BMTXL、</w:t>
            </w:r>
          </w:p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个人 TYPE_GRTXL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491"/>
              </w:tabs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contact_name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姓名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org_name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是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所在单位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post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职务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tel_office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办公电话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ascii="Times New Roman" w:hAnsi="Times New Roman" w:eastAsia="宋体" w:cs="Helvetica Neue"/>
                <w:b w:val="0"/>
                <w:i w:val="0"/>
                <w:caps w:val="0"/>
                <w:color w:val="141414"/>
                <w:spacing w:val="0"/>
                <w:sz w:val="21"/>
                <w:szCs w:val="21"/>
                <w:shd w:val="clear" w:color="auto" w:fill="FFFFFF"/>
              </w:rPr>
              <w:t>tel_cell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移动电话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sim_imsi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sim卡imsi号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ascii="Times New Roman" w:hAnsi="Times New Roman" w:eastAsia="宋体" w:cs="Helvetica Neue"/>
                <w:b w:val="0"/>
                <w:i w:val="0"/>
                <w:caps w:val="0"/>
                <w:color w:val="141414"/>
                <w:spacing w:val="0"/>
                <w:sz w:val="21"/>
                <w:szCs w:val="21"/>
                <w:shd w:val="clear" w:color="auto" w:fill="FFFFFF"/>
              </w:rPr>
              <w:t>tel_home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家庭电话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ascii="Times New Roman" w:hAnsi="Times New Roman" w:eastAsia="宋体" w:cs="Helvetica Neue"/>
                <w:b w:val="0"/>
                <w:i w:val="0"/>
                <w:caps w:val="0"/>
                <w:color w:val="141414"/>
                <w:spacing w:val="0"/>
                <w:sz w:val="21"/>
                <w:szCs w:val="21"/>
                <w:shd w:val="clear" w:color="auto" w:fill="FFFFFF"/>
              </w:rPr>
              <w:t>email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电子邮件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ascii="Times New Roman" w:hAnsi="Times New Roman" w:eastAsia="宋体" w:cs="Helvetica Neue"/>
                <w:b w:val="0"/>
                <w:i w:val="0"/>
                <w:caps w:val="0"/>
                <w:color w:val="141414"/>
                <w:spacing w:val="0"/>
                <w:sz w:val="21"/>
                <w:szCs w:val="21"/>
                <w:shd w:val="clear" w:color="auto" w:fill="FFFFFF"/>
              </w:rPr>
              <w:t>fax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string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否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wordWrap/>
              <w:adjustRightInd/>
              <w:snapToGrid/>
              <w:spacing w:line="240" w:lineRule="auto"/>
              <w:ind w:right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传真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/>
              <w:adjustRightInd/>
              <w:snapToGrid/>
              <w:spacing w:line="240" w:lineRule="auto"/>
              <w:ind w:right="0"/>
              <w:rPr>
                <w:rFonts w:hint="eastAsia" w:ascii="Times New Roman" w:hAnsi="Times New Roman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e. 示例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{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</w:t>
      </w:r>
      <w:r>
        <w:rPr>
          <w:rFonts w:hint="eastAsia" w:ascii="Times New Roman" w:hAnsi="Times New Roman" w:eastAsia="宋体"/>
          <w:lang w:val="en-US" w:eastAsia="zh-CN"/>
        </w:rPr>
        <w:t>res_code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”:0,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</w:t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>contacts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”: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>[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{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“contact_id”:1,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"contact_color":1,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 </w:t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"contact_type":"TYPE_DWTXL",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“contact_name”:”姓名”,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“org_name”:”所在单位”,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“post”:”职务”,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“tel_office”:”88888888”,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“tel_cell”:”88888888888”,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“sim_imsi”:xxxxxxxxxxxxxxxx”,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“tel_home”:”88888888”,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“email”:“88888888”,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“fax”:“88888888”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}</w:t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>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{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“contact_id”:1,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"contact_color":1,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 </w:t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"contact_type":"TYPE_DWTXL",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“contact_name”:”姓名”,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“org_name”:”所在单位”,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“post”:”职务”,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“tel_office”:”88888888”,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“tel_cell”:”88888888888”,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“sim_imsi”:xxxxxxxxxxxxxxxx”,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“tel_home”:”88888888”,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“email”:“88888888”,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“fax”:“88888888”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}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 xml:space="preserve">     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cs="Times New Roman"/>
          <w:color w:val="auto"/>
          <w:kern w:val="2"/>
          <w:sz w:val="21"/>
          <w:lang w:val="en-US" w:eastAsia="zh-CN" w:bidi="ar-SA"/>
        </w:rPr>
        <w:t>]</w:t>
      </w:r>
    </w:p>
    <w:p>
      <w:pPr>
        <w:tabs>
          <w:tab w:val="left" w:pos="2128"/>
        </w:tabs>
        <w:wordWrap/>
        <w:adjustRightInd/>
        <w:snapToGrid/>
        <w:spacing w:line="240" w:lineRule="auto"/>
        <w:ind w:right="0"/>
        <w:jc w:val="left"/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lang w:val="en-US" w:eastAsia="zh-CN" w:bidi="ar-SA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1890737">
    <w:nsid w:val="54C054B1"/>
    <w:multiLevelType w:val="singleLevel"/>
    <w:tmpl w:val="54C054B1"/>
    <w:lvl w:ilvl="0" w:tentative="1">
      <w:start w:val="1"/>
      <w:numFmt w:val="lowerLetter"/>
      <w:suff w:val="space"/>
      <w:lvlText w:val="%1."/>
      <w:lvlJc w:val="left"/>
    </w:lvl>
  </w:abstractNum>
  <w:num w:numId="1">
    <w:abstractNumId w:val="14218907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8B93ED4"/>
    <w:rsid w:val="00055794"/>
    <w:rsid w:val="003F7EF7"/>
    <w:rsid w:val="00E8160A"/>
    <w:rsid w:val="00EE0F95"/>
    <w:rsid w:val="00F2321E"/>
    <w:rsid w:val="0106663B"/>
    <w:rsid w:val="01125CD1"/>
    <w:rsid w:val="01181DD9"/>
    <w:rsid w:val="011A52DC"/>
    <w:rsid w:val="0123016A"/>
    <w:rsid w:val="01305281"/>
    <w:rsid w:val="0153453C"/>
    <w:rsid w:val="017A43FC"/>
    <w:rsid w:val="01C81F7D"/>
    <w:rsid w:val="01F11ABC"/>
    <w:rsid w:val="020142D5"/>
    <w:rsid w:val="021E1686"/>
    <w:rsid w:val="02204B8A"/>
    <w:rsid w:val="023D1F3B"/>
    <w:rsid w:val="028448AE"/>
    <w:rsid w:val="028F06C1"/>
    <w:rsid w:val="02AC5A72"/>
    <w:rsid w:val="02B240F8"/>
    <w:rsid w:val="02B62AFF"/>
    <w:rsid w:val="031A2823"/>
    <w:rsid w:val="032667B6"/>
    <w:rsid w:val="0351077F"/>
    <w:rsid w:val="035C2393"/>
    <w:rsid w:val="03EB50FA"/>
    <w:rsid w:val="03F20308"/>
    <w:rsid w:val="03F24A85"/>
    <w:rsid w:val="03F32506"/>
    <w:rsid w:val="04392C7B"/>
    <w:rsid w:val="044B421A"/>
    <w:rsid w:val="04590FB1"/>
    <w:rsid w:val="04AE64BD"/>
    <w:rsid w:val="04B7134B"/>
    <w:rsid w:val="04CF69F1"/>
    <w:rsid w:val="04EC3DA3"/>
    <w:rsid w:val="05BE6B16"/>
    <w:rsid w:val="05E155B5"/>
    <w:rsid w:val="05FE3860"/>
    <w:rsid w:val="063C6BC8"/>
    <w:rsid w:val="067370A2"/>
    <w:rsid w:val="0682513E"/>
    <w:rsid w:val="06C16E21"/>
    <w:rsid w:val="06D14EBD"/>
    <w:rsid w:val="06DE41D3"/>
    <w:rsid w:val="06EB5A67"/>
    <w:rsid w:val="07051E94"/>
    <w:rsid w:val="077A4051"/>
    <w:rsid w:val="07B61CB8"/>
    <w:rsid w:val="08313B80"/>
    <w:rsid w:val="08377C87"/>
    <w:rsid w:val="084B472A"/>
    <w:rsid w:val="085801BC"/>
    <w:rsid w:val="08610ACC"/>
    <w:rsid w:val="086A71DD"/>
    <w:rsid w:val="088038FF"/>
    <w:rsid w:val="08A81240"/>
    <w:rsid w:val="08B0664C"/>
    <w:rsid w:val="08B42AD4"/>
    <w:rsid w:val="08E858AD"/>
    <w:rsid w:val="08ED3F33"/>
    <w:rsid w:val="09020655"/>
    <w:rsid w:val="090E4468"/>
    <w:rsid w:val="0919607C"/>
    <w:rsid w:val="09596E65"/>
    <w:rsid w:val="098D1C21"/>
    <w:rsid w:val="099C2DD2"/>
    <w:rsid w:val="09F359DF"/>
    <w:rsid w:val="09F978E8"/>
    <w:rsid w:val="0A0414FD"/>
    <w:rsid w:val="0A1C2427"/>
    <w:rsid w:val="0A33204C"/>
    <w:rsid w:val="0A4941EF"/>
    <w:rsid w:val="0A567C82"/>
    <w:rsid w:val="0A631516"/>
    <w:rsid w:val="0A6E312A"/>
    <w:rsid w:val="0A745034"/>
    <w:rsid w:val="0A7F0E46"/>
    <w:rsid w:val="0A82564E"/>
    <w:rsid w:val="0A883CD4"/>
    <w:rsid w:val="0AA12680"/>
    <w:rsid w:val="0AB51320"/>
    <w:rsid w:val="0AF61D8A"/>
    <w:rsid w:val="0B071EAE"/>
    <w:rsid w:val="0B1103B5"/>
    <w:rsid w:val="0B285DDC"/>
    <w:rsid w:val="0B2A34DD"/>
    <w:rsid w:val="0B3705F5"/>
    <w:rsid w:val="0B506FA0"/>
    <w:rsid w:val="0B8406F4"/>
    <w:rsid w:val="0BC74660"/>
    <w:rsid w:val="0BE1520A"/>
    <w:rsid w:val="0C9E0E40"/>
    <w:rsid w:val="0CF62B54"/>
    <w:rsid w:val="0D0B7276"/>
    <w:rsid w:val="0D173089"/>
    <w:rsid w:val="0D23491D"/>
    <w:rsid w:val="0D337136"/>
    <w:rsid w:val="0D4F31E3"/>
    <w:rsid w:val="0D8039B2"/>
    <w:rsid w:val="0DA61673"/>
    <w:rsid w:val="0DB74E46"/>
    <w:rsid w:val="0DCE1532"/>
    <w:rsid w:val="0DEA55DF"/>
    <w:rsid w:val="0E080413"/>
    <w:rsid w:val="0E2D4DCF"/>
    <w:rsid w:val="0E4A68FE"/>
    <w:rsid w:val="0E837D5C"/>
    <w:rsid w:val="0EA36093"/>
    <w:rsid w:val="0EB175A7"/>
    <w:rsid w:val="0EFD7A26"/>
    <w:rsid w:val="0F251AE4"/>
    <w:rsid w:val="0F3320FE"/>
    <w:rsid w:val="0F411414"/>
    <w:rsid w:val="0F434917"/>
    <w:rsid w:val="0F611949"/>
    <w:rsid w:val="0F732EE8"/>
    <w:rsid w:val="0F871B88"/>
    <w:rsid w:val="0F8D3A92"/>
    <w:rsid w:val="0F93599B"/>
    <w:rsid w:val="0FA04CB1"/>
    <w:rsid w:val="0FB97DD9"/>
    <w:rsid w:val="100A68DF"/>
    <w:rsid w:val="101626F1"/>
    <w:rsid w:val="103E38B5"/>
    <w:rsid w:val="106E6603"/>
    <w:rsid w:val="10927ABC"/>
    <w:rsid w:val="11057DFB"/>
    <w:rsid w:val="112273AB"/>
    <w:rsid w:val="11471B69"/>
    <w:rsid w:val="118E44DC"/>
    <w:rsid w:val="119C37F2"/>
    <w:rsid w:val="11BA6625"/>
    <w:rsid w:val="11CE52C6"/>
    <w:rsid w:val="11CF2D47"/>
    <w:rsid w:val="11DC45DB"/>
    <w:rsid w:val="12344C6A"/>
    <w:rsid w:val="12411D81"/>
    <w:rsid w:val="125C03AD"/>
    <w:rsid w:val="12737FD2"/>
    <w:rsid w:val="127F1866"/>
    <w:rsid w:val="128105EC"/>
    <w:rsid w:val="12980212"/>
    <w:rsid w:val="13064FC2"/>
    <w:rsid w:val="134F66BB"/>
    <w:rsid w:val="1359284E"/>
    <w:rsid w:val="139748B1"/>
    <w:rsid w:val="13E001A9"/>
    <w:rsid w:val="13F44C4B"/>
    <w:rsid w:val="13F56E49"/>
    <w:rsid w:val="13FA6B54"/>
    <w:rsid w:val="1409136D"/>
    <w:rsid w:val="140F3276"/>
    <w:rsid w:val="142D60AA"/>
    <w:rsid w:val="14360F37"/>
    <w:rsid w:val="14457ECD"/>
    <w:rsid w:val="14A82170"/>
    <w:rsid w:val="14F67CF1"/>
    <w:rsid w:val="150B4413"/>
    <w:rsid w:val="15360ADA"/>
    <w:rsid w:val="156B7CAF"/>
    <w:rsid w:val="157D6CD0"/>
    <w:rsid w:val="15AF07A4"/>
    <w:rsid w:val="15C75E4B"/>
    <w:rsid w:val="160C7839"/>
    <w:rsid w:val="16176ECF"/>
    <w:rsid w:val="16A56732"/>
    <w:rsid w:val="176F4F02"/>
    <w:rsid w:val="17702983"/>
    <w:rsid w:val="17B07EE9"/>
    <w:rsid w:val="18553EFB"/>
    <w:rsid w:val="18B22F8F"/>
    <w:rsid w:val="18B30A11"/>
    <w:rsid w:val="18BC1320"/>
    <w:rsid w:val="192C06DB"/>
    <w:rsid w:val="1955189F"/>
    <w:rsid w:val="19744352"/>
    <w:rsid w:val="19AD1F2E"/>
    <w:rsid w:val="19C340D1"/>
    <w:rsid w:val="1A2972F9"/>
    <w:rsid w:val="1A574945"/>
    <w:rsid w:val="1A605254"/>
    <w:rsid w:val="1A734275"/>
    <w:rsid w:val="1AAC1E50"/>
    <w:rsid w:val="1AEA51B8"/>
    <w:rsid w:val="1AFF3E59"/>
    <w:rsid w:val="1B014DDE"/>
    <w:rsid w:val="1B294C9D"/>
    <w:rsid w:val="1B566A66"/>
    <w:rsid w:val="1B5F57FE"/>
    <w:rsid w:val="1B7F1E29"/>
    <w:rsid w:val="1BA47E6A"/>
    <w:rsid w:val="1BBB7A8F"/>
    <w:rsid w:val="1BCD3D1B"/>
    <w:rsid w:val="1BD47334"/>
    <w:rsid w:val="1C0C2D11"/>
    <w:rsid w:val="1CF14289"/>
    <w:rsid w:val="1D1866C7"/>
    <w:rsid w:val="1D2A56E8"/>
    <w:rsid w:val="1D5E6E3B"/>
    <w:rsid w:val="1DBE0159"/>
    <w:rsid w:val="1DC53368"/>
    <w:rsid w:val="1E233701"/>
    <w:rsid w:val="1E330118"/>
    <w:rsid w:val="1E4D0CC2"/>
    <w:rsid w:val="1E9C42C4"/>
    <w:rsid w:val="1EAC2360"/>
    <w:rsid w:val="1ED55723"/>
    <w:rsid w:val="1EED2DCA"/>
    <w:rsid w:val="1EF501D6"/>
    <w:rsid w:val="1EF92460"/>
    <w:rsid w:val="1F1C3919"/>
    <w:rsid w:val="1F842044"/>
    <w:rsid w:val="1F8D4ED2"/>
    <w:rsid w:val="1FA75A7B"/>
    <w:rsid w:val="1FD47844"/>
    <w:rsid w:val="1FDE39D7"/>
    <w:rsid w:val="1FEA77EA"/>
    <w:rsid w:val="202C5CD5"/>
    <w:rsid w:val="207109C7"/>
    <w:rsid w:val="20A21196"/>
    <w:rsid w:val="20A830A0"/>
    <w:rsid w:val="20AF2A2B"/>
    <w:rsid w:val="20B117B1"/>
    <w:rsid w:val="20B758B9"/>
    <w:rsid w:val="20DE6DFD"/>
    <w:rsid w:val="20F766A2"/>
    <w:rsid w:val="210459B8"/>
    <w:rsid w:val="21186BD7"/>
    <w:rsid w:val="214B612C"/>
    <w:rsid w:val="21862A8E"/>
    <w:rsid w:val="2187050F"/>
    <w:rsid w:val="21A110B9"/>
    <w:rsid w:val="21BC2F68"/>
    <w:rsid w:val="21E7182E"/>
    <w:rsid w:val="21EF6C3A"/>
    <w:rsid w:val="21F64047"/>
    <w:rsid w:val="220123D8"/>
    <w:rsid w:val="224308C2"/>
    <w:rsid w:val="22636BF9"/>
    <w:rsid w:val="22775899"/>
    <w:rsid w:val="22C47F17"/>
    <w:rsid w:val="233F30E4"/>
    <w:rsid w:val="234B6EF7"/>
    <w:rsid w:val="23D97A5F"/>
    <w:rsid w:val="240F46B6"/>
    <w:rsid w:val="242E16E8"/>
    <w:rsid w:val="242E4F6B"/>
    <w:rsid w:val="243E1982"/>
    <w:rsid w:val="246A734E"/>
    <w:rsid w:val="24791B67"/>
    <w:rsid w:val="24924C8F"/>
    <w:rsid w:val="249E2CA0"/>
    <w:rsid w:val="24AD32BB"/>
    <w:rsid w:val="24D6447F"/>
    <w:rsid w:val="251364E2"/>
    <w:rsid w:val="259D2BC3"/>
    <w:rsid w:val="25B07665"/>
    <w:rsid w:val="25EB0744"/>
    <w:rsid w:val="261B3491"/>
    <w:rsid w:val="261F1E98"/>
    <w:rsid w:val="26806A39"/>
    <w:rsid w:val="268E7F4D"/>
    <w:rsid w:val="26A420F1"/>
    <w:rsid w:val="270B2D9A"/>
    <w:rsid w:val="27107221"/>
    <w:rsid w:val="272C6B52"/>
    <w:rsid w:val="27555798"/>
    <w:rsid w:val="27762449"/>
    <w:rsid w:val="27CC2E58"/>
    <w:rsid w:val="283C7F62"/>
    <w:rsid w:val="284D24AC"/>
    <w:rsid w:val="286C74DE"/>
    <w:rsid w:val="28855E8A"/>
    <w:rsid w:val="28AD37CB"/>
    <w:rsid w:val="28AF6CCE"/>
    <w:rsid w:val="28DC6898"/>
    <w:rsid w:val="2948144B"/>
    <w:rsid w:val="29B84F82"/>
    <w:rsid w:val="29BE3608"/>
    <w:rsid w:val="29F050DC"/>
    <w:rsid w:val="2A0F7B8F"/>
    <w:rsid w:val="2A40035E"/>
    <w:rsid w:val="2B3F0281"/>
    <w:rsid w:val="2B4C5398"/>
    <w:rsid w:val="2B5D7831"/>
    <w:rsid w:val="2B642A3F"/>
    <w:rsid w:val="2B95320E"/>
    <w:rsid w:val="2BC43D5D"/>
    <w:rsid w:val="2BC901E5"/>
    <w:rsid w:val="2BF15B26"/>
    <w:rsid w:val="2C0C4151"/>
    <w:rsid w:val="2C1837E7"/>
    <w:rsid w:val="2C210873"/>
    <w:rsid w:val="2C276000"/>
    <w:rsid w:val="2C5F615A"/>
    <w:rsid w:val="2C7C350C"/>
    <w:rsid w:val="2C940BB2"/>
    <w:rsid w:val="2CD07712"/>
    <w:rsid w:val="2CF2314A"/>
    <w:rsid w:val="2CF51ED1"/>
    <w:rsid w:val="2D5D27F9"/>
    <w:rsid w:val="2D726F1C"/>
    <w:rsid w:val="2D7968A6"/>
    <w:rsid w:val="2D990460"/>
    <w:rsid w:val="2DAE7101"/>
    <w:rsid w:val="2DEA36E2"/>
    <w:rsid w:val="2E0F5EA0"/>
    <w:rsid w:val="2E303E57"/>
    <w:rsid w:val="2E377F5E"/>
    <w:rsid w:val="2E5F36A1"/>
    <w:rsid w:val="2E807459"/>
    <w:rsid w:val="2E8A1F67"/>
    <w:rsid w:val="2E8F63EE"/>
    <w:rsid w:val="2E994780"/>
    <w:rsid w:val="2EA61897"/>
    <w:rsid w:val="2EC71DCC"/>
    <w:rsid w:val="2F134449"/>
    <w:rsid w:val="2F380E06"/>
    <w:rsid w:val="2F444C18"/>
    <w:rsid w:val="2F5B483E"/>
    <w:rsid w:val="2F9A3429"/>
    <w:rsid w:val="300B49E1"/>
    <w:rsid w:val="3011436C"/>
    <w:rsid w:val="30665FF5"/>
    <w:rsid w:val="307D22A2"/>
    <w:rsid w:val="308E71B9"/>
    <w:rsid w:val="309B51CA"/>
    <w:rsid w:val="30C65115"/>
    <w:rsid w:val="30CF21A1"/>
    <w:rsid w:val="31025E73"/>
    <w:rsid w:val="313D6058"/>
    <w:rsid w:val="315E658D"/>
    <w:rsid w:val="31A237FE"/>
    <w:rsid w:val="31A95387"/>
    <w:rsid w:val="31DF7DE0"/>
    <w:rsid w:val="31F44502"/>
    <w:rsid w:val="322D5960"/>
    <w:rsid w:val="32614B36"/>
    <w:rsid w:val="32774ADB"/>
    <w:rsid w:val="328B7EF8"/>
    <w:rsid w:val="3297178C"/>
    <w:rsid w:val="32C5265C"/>
    <w:rsid w:val="32EA7018"/>
    <w:rsid w:val="32EE219B"/>
    <w:rsid w:val="33365E13"/>
    <w:rsid w:val="335F6FD7"/>
    <w:rsid w:val="336D04EB"/>
    <w:rsid w:val="339F1FBF"/>
    <w:rsid w:val="33A05842"/>
    <w:rsid w:val="33A773CB"/>
    <w:rsid w:val="33AC70D6"/>
    <w:rsid w:val="33C95381"/>
    <w:rsid w:val="33D23A93"/>
    <w:rsid w:val="33E62733"/>
    <w:rsid w:val="343402B4"/>
    <w:rsid w:val="346C3C91"/>
    <w:rsid w:val="348338B6"/>
    <w:rsid w:val="350C4714"/>
    <w:rsid w:val="35622F24"/>
    <w:rsid w:val="35A93699"/>
    <w:rsid w:val="363D2887"/>
    <w:rsid w:val="36584736"/>
    <w:rsid w:val="366208C9"/>
    <w:rsid w:val="367E4976"/>
    <w:rsid w:val="36946B19"/>
    <w:rsid w:val="36A77D38"/>
    <w:rsid w:val="36D00EFD"/>
    <w:rsid w:val="36DE5C94"/>
    <w:rsid w:val="36EC2A2B"/>
    <w:rsid w:val="372B5D93"/>
    <w:rsid w:val="374643BF"/>
    <w:rsid w:val="376016E5"/>
    <w:rsid w:val="37720706"/>
    <w:rsid w:val="380F6006"/>
    <w:rsid w:val="38145D11"/>
    <w:rsid w:val="38296BB0"/>
    <w:rsid w:val="386F0107"/>
    <w:rsid w:val="38764AB1"/>
    <w:rsid w:val="38864D4B"/>
    <w:rsid w:val="38907859"/>
    <w:rsid w:val="38E04160"/>
    <w:rsid w:val="38EF5674"/>
    <w:rsid w:val="390F39AA"/>
    <w:rsid w:val="392E645D"/>
    <w:rsid w:val="396D17C5"/>
    <w:rsid w:val="39B131B3"/>
    <w:rsid w:val="3A2434F2"/>
    <w:rsid w:val="3A270BF4"/>
    <w:rsid w:val="3A49242D"/>
    <w:rsid w:val="3A4A5930"/>
    <w:rsid w:val="3ABA1467"/>
    <w:rsid w:val="3ADE2921"/>
    <w:rsid w:val="3AF328C6"/>
    <w:rsid w:val="3AFA2581"/>
    <w:rsid w:val="3B632B7A"/>
    <w:rsid w:val="3B667382"/>
    <w:rsid w:val="3BA371E7"/>
    <w:rsid w:val="3BBE7A10"/>
    <w:rsid w:val="3BE70BD5"/>
    <w:rsid w:val="3BFC52F7"/>
    <w:rsid w:val="3C034C82"/>
    <w:rsid w:val="3C0C5591"/>
    <w:rsid w:val="3C1E32AD"/>
    <w:rsid w:val="3CB37024"/>
    <w:rsid w:val="3CB834AB"/>
    <w:rsid w:val="3CF1490A"/>
    <w:rsid w:val="3CFA521A"/>
    <w:rsid w:val="3D2248D3"/>
    <w:rsid w:val="3D2405DC"/>
    <w:rsid w:val="3D340877"/>
    <w:rsid w:val="3D3675FD"/>
    <w:rsid w:val="3D38727D"/>
    <w:rsid w:val="3D53112B"/>
    <w:rsid w:val="3D677DCC"/>
    <w:rsid w:val="3D697A4C"/>
    <w:rsid w:val="3D965098"/>
    <w:rsid w:val="3D9F37A9"/>
    <w:rsid w:val="3E0F3A5D"/>
    <w:rsid w:val="3E251484"/>
    <w:rsid w:val="3E3A4E13"/>
    <w:rsid w:val="3E506F79"/>
    <w:rsid w:val="3E65446C"/>
    <w:rsid w:val="3E6831F2"/>
    <w:rsid w:val="3E71027E"/>
    <w:rsid w:val="3E900B33"/>
    <w:rsid w:val="3EEE30CB"/>
    <w:rsid w:val="3EF63D5B"/>
    <w:rsid w:val="3EFF0DE7"/>
    <w:rsid w:val="3F225EA4"/>
    <w:rsid w:val="3F2D1CB6"/>
    <w:rsid w:val="3F3A354A"/>
    <w:rsid w:val="3F5E6C02"/>
    <w:rsid w:val="3F661A90"/>
    <w:rsid w:val="3F667892"/>
    <w:rsid w:val="402C0554"/>
    <w:rsid w:val="40345961"/>
    <w:rsid w:val="406B713F"/>
    <w:rsid w:val="40957F84"/>
    <w:rsid w:val="40973487"/>
    <w:rsid w:val="409E758E"/>
    <w:rsid w:val="40A75C9F"/>
    <w:rsid w:val="40D554EA"/>
    <w:rsid w:val="40EC510F"/>
    <w:rsid w:val="411078CD"/>
    <w:rsid w:val="41122DD0"/>
    <w:rsid w:val="412B3CFA"/>
    <w:rsid w:val="4166285A"/>
    <w:rsid w:val="41674A59"/>
    <w:rsid w:val="41880811"/>
    <w:rsid w:val="418A3D14"/>
    <w:rsid w:val="41B90FE0"/>
    <w:rsid w:val="41CA257F"/>
    <w:rsid w:val="41F411C5"/>
    <w:rsid w:val="420E64EB"/>
    <w:rsid w:val="42174BFC"/>
    <w:rsid w:val="421A5B81"/>
    <w:rsid w:val="424D72D5"/>
    <w:rsid w:val="42631478"/>
    <w:rsid w:val="426623FD"/>
    <w:rsid w:val="429576C9"/>
    <w:rsid w:val="43166D1E"/>
    <w:rsid w:val="432E7C48"/>
    <w:rsid w:val="43580A8C"/>
    <w:rsid w:val="43592C8A"/>
    <w:rsid w:val="4389705D"/>
    <w:rsid w:val="43993A74"/>
    <w:rsid w:val="43A24383"/>
    <w:rsid w:val="43C845C3"/>
    <w:rsid w:val="43D019CF"/>
    <w:rsid w:val="440875AB"/>
    <w:rsid w:val="44112439"/>
    <w:rsid w:val="44345E70"/>
    <w:rsid w:val="44670C49"/>
    <w:rsid w:val="446F0254"/>
    <w:rsid w:val="44AF103D"/>
    <w:rsid w:val="44BB4E50"/>
    <w:rsid w:val="44F24FAA"/>
    <w:rsid w:val="451C7473"/>
    <w:rsid w:val="45447333"/>
    <w:rsid w:val="45595C53"/>
    <w:rsid w:val="458845A4"/>
    <w:rsid w:val="458967A2"/>
    <w:rsid w:val="46077070"/>
    <w:rsid w:val="46190610"/>
    <w:rsid w:val="462C182F"/>
    <w:rsid w:val="46513FED"/>
    <w:rsid w:val="466B6D95"/>
    <w:rsid w:val="466C4816"/>
    <w:rsid w:val="46D17DBE"/>
    <w:rsid w:val="47C15148"/>
    <w:rsid w:val="47E9088B"/>
    <w:rsid w:val="47F3119A"/>
    <w:rsid w:val="480126AE"/>
    <w:rsid w:val="48516FB5"/>
    <w:rsid w:val="486017CE"/>
    <w:rsid w:val="48850709"/>
    <w:rsid w:val="48B93ED4"/>
    <w:rsid w:val="48E674A9"/>
    <w:rsid w:val="490779DE"/>
    <w:rsid w:val="496322F6"/>
    <w:rsid w:val="49742590"/>
    <w:rsid w:val="49973A49"/>
    <w:rsid w:val="49AE1470"/>
    <w:rsid w:val="49B60A7B"/>
    <w:rsid w:val="49BA7481"/>
    <w:rsid w:val="4A0A3D88"/>
    <w:rsid w:val="4A1E2A29"/>
    <w:rsid w:val="4A2F4EC1"/>
    <w:rsid w:val="4A5E7F8F"/>
    <w:rsid w:val="4A7C4FC1"/>
    <w:rsid w:val="4A845C50"/>
    <w:rsid w:val="4A9A2372"/>
    <w:rsid w:val="4AAF6A94"/>
    <w:rsid w:val="4AD54756"/>
    <w:rsid w:val="4AE25FEA"/>
    <w:rsid w:val="4AEA55F5"/>
    <w:rsid w:val="4B3B40FA"/>
    <w:rsid w:val="4B51409F"/>
    <w:rsid w:val="4B547222"/>
    <w:rsid w:val="4B8F3B84"/>
    <w:rsid w:val="4BE21410"/>
    <w:rsid w:val="4C100C5A"/>
    <w:rsid w:val="4C1058D2"/>
    <w:rsid w:val="4C43492C"/>
    <w:rsid w:val="4C524F47"/>
    <w:rsid w:val="4C89761F"/>
    <w:rsid w:val="4C9978BA"/>
    <w:rsid w:val="4CB571EA"/>
    <w:rsid w:val="4CE444B6"/>
    <w:rsid w:val="4D7B7EAC"/>
    <w:rsid w:val="4D7C3730"/>
    <w:rsid w:val="4DBC2E94"/>
    <w:rsid w:val="4DBE1C1A"/>
    <w:rsid w:val="4DE15652"/>
    <w:rsid w:val="4E514A0D"/>
    <w:rsid w:val="4E66112F"/>
    <w:rsid w:val="4E832C5D"/>
    <w:rsid w:val="4E9D1289"/>
    <w:rsid w:val="4ED70169"/>
    <w:rsid w:val="4F2427E6"/>
    <w:rsid w:val="4F2E0B78"/>
    <w:rsid w:val="4F342A81"/>
    <w:rsid w:val="4F531CB1"/>
    <w:rsid w:val="4F8B3490"/>
    <w:rsid w:val="4F9D33AA"/>
    <w:rsid w:val="4FAD6EC7"/>
    <w:rsid w:val="4FB46852"/>
    <w:rsid w:val="500D2764"/>
    <w:rsid w:val="5026588C"/>
    <w:rsid w:val="5075308D"/>
    <w:rsid w:val="50CD151D"/>
    <w:rsid w:val="50DE7239"/>
    <w:rsid w:val="50E449C6"/>
    <w:rsid w:val="51186119"/>
    <w:rsid w:val="51B9241F"/>
    <w:rsid w:val="51EF28F9"/>
    <w:rsid w:val="51FF0996"/>
    <w:rsid w:val="52133DB3"/>
    <w:rsid w:val="521B6C41"/>
    <w:rsid w:val="5235306E"/>
    <w:rsid w:val="52443688"/>
    <w:rsid w:val="526925C3"/>
    <w:rsid w:val="52817C6A"/>
    <w:rsid w:val="52C51658"/>
    <w:rsid w:val="52E4668A"/>
    <w:rsid w:val="53186EE4"/>
    <w:rsid w:val="532A715E"/>
    <w:rsid w:val="5332420A"/>
    <w:rsid w:val="53327A8E"/>
    <w:rsid w:val="5350703E"/>
    <w:rsid w:val="537B1187"/>
    <w:rsid w:val="53887198"/>
    <w:rsid w:val="53B74464"/>
    <w:rsid w:val="549B37DD"/>
    <w:rsid w:val="54A540EC"/>
    <w:rsid w:val="54AC72FA"/>
    <w:rsid w:val="54B92D8D"/>
    <w:rsid w:val="557B66CE"/>
    <w:rsid w:val="55833ADA"/>
    <w:rsid w:val="55AD6B1D"/>
    <w:rsid w:val="55CE28D5"/>
    <w:rsid w:val="55F70216"/>
    <w:rsid w:val="56191A4F"/>
    <w:rsid w:val="566156C7"/>
    <w:rsid w:val="56956E1A"/>
    <w:rsid w:val="56A75E3B"/>
    <w:rsid w:val="56D44381"/>
    <w:rsid w:val="576E6AFE"/>
    <w:rsid w:val="5776198C"/>
    <w:rsid w:val="57AE5369"/>
    <w:rsid w:val="57D8072B"/>
    <w:rsid w:val="581B4698"/>
    <w:rsid w:val="582817AF"/>
    <w:rsid w:val="58497766"/>
    <w:rsid w:val="58882ACE"/>
    <w:rsid w:val="58BF0A29"/>
    <w:rsid w:val="58C064AB"/>
    <w:rsid w:val="5906339C"/>
    <w:rsid w:val="592503CD"/>
    <w:rsid w:val="593D12F7"/>
    <w:rsid w:val="59762756"/>
    <w:rsid w:val="59774954"/>
    <w:rsid w:val="59FA16AA"/>
    <w:rsid w:val="5A4B3A33"/>
    <w:rsid w:val="5A504B6D"/>
    <w:rsid w:val="5A507EBB"/>
    <w:rsid w:val="5A6545DD"/>
    <w:rsid w:val="5ABE04EF"/>
    <w:rsid w:val="5AC82FFD"/>
    <w:rsid w:val="5AD75815"/>
    <w:rsid w:val="5B1A7584"/>
    <w:rsid w:val="5B28211D"/>
    <w:rsid w:val="5B366EB4"/>
    <w:rsid w:val="5B561967"/>
    <w:rsid w:val="5B713816"/>
    <w:rsid w:val="5B761E9C"/>
    <w:rsid w:val="5B833730"/>
    <w:rsid w:val="5B895639"/>
    <w:rsid w:val="5BD112B1"/>
    <w:rsid w:val="5BE26FCC"/>
    <w:rsid w:val="5BE921DB"/>
    <w:rsid w:val="5C224533"/>
    <w:rsid w:val="5C235838"/>
    <w:rsid w:val="5C2B06C5"/>
    <w:rsid w:val="5C5D6916"/>
    <w:rsid w:val="5C9757F6"/>
    <w:rsid w:val="5CA31609"/>
    <w:rsid w:val="5CA4708A"/>
    <w:rsid w:val="5CAC1F18"/>
    <w:rsid w:val="5CD033D2"/>
    <w:rsid w:val="5CD60B5E"/>
    <w:rsid w:val="5CF3268D"/>
    <w:rsid w:val="5D6416C7"/>
    <w:rsid w:val="5D8E4A8A"/>
    <w:rsid w:val="5D9A411F"/>
    <w:rsid w:val="5DA1152C"/>
    <w:rsid w:val="5DA546AF"/>
    <w:rsid w:val="5DB15F43"/>
    <w:rsid w:val="5DF631B4"/>
    <w:rsid w:val="5DF866B7"/>
    <w:rsid w:val="5E001545"/>
    <w:rsid w:val="5E1D0E75"/>
    <w:rsid w:val="5E32585B"/>
    <w:rsid w:val="5E3929A4"/>
    <w:rsid w:val="5E4F2949"/>
    <w:rsid w:val="5E6956F1"/>
    <w:rsid w:val="5ED73B27"/>
    <w:rsid w:val="5EE04437"/>
    <w:rsid w:val="5F114C06"/>
    <w:rsid w:val="5F7217A7"/>
    <w:rsid w:val="5F821A41"/>
    <w:rsid w:val="5F833C40"/>
    <w:rsid w:val="5F8D7DD2"/>
    <w:rsid w:val="600D3BA4"/>
    <w:rsid w:val="60530A95"/>
    <w:rsid w:val="606C3BBD"/>
    <w:rsid w:val="6080285E"/>
    <w:rsid w:val="60A24097"/>
    <w:rsid w:val="60B430B8"/>
    <w:rsid w:val="60C76855"/>
    <w:rsid w:val="610D6FCA"/>
    <w:rsid w:val="61130ED3"/>
    <w:rsid w:val="614E7A33"/>
    <w:rsid w:val="61526439"/>
    <w:rsid w:val="6184248C"/>
    <w:rsid w:val="61C144EF"/>
    <w:rsid w:val="61D95419"/>
    <w:rsid w:val="61EF75BD"/>
    <w:rsid w:val="62487C4B"/>
    <w:rsid w:val="62A03B5D"/>
    <w:rsid w:val="62B06376"/>
    <w:rsid w:val="62D00E29"/>
    <w:rsid w:val="63107694"/>
    <w:rsid w:val="6315208C"/>
    <w:rsid w:val="63CC5849"/>
    <w:rsid w:val="63D92960"/>
    <w:rsid w:val="63DA03E2"/>
    <w:rsid w:val="64426B0C"/>
    <w:rsid w:val="64526DA7"/>
    <w:rsid w:val="646734C9"/>
    <w:rsid w:val="6472185A"/>
    <w:rsid w:val="64837576"/>
    <w:rsid w:val="64A16B26"/>
    <w:rsid w:val="64AC2938"/>
    <w:rsid w:val="64B66ACB"/>
    <w:rsid w:val="64CB796A"/>
    <w:rsid w:val="64DC3487"/>
    <w:rsid w:val="65CF1796"/>
    <w:rsid w:val="66880F45"/>
    <w:rsid w:val="66A27570"/>
    <w:rsid w:val="66D01339"/>
    <w:rsid w:val="66DA2F4D"/>
    <w:rsid w:val="66F66FFA"/>
    <w:rsid w:val="67080599"/>
    <w:rsid w:val="671F01BE"/>
    <w:rsid w:val="6775314C"/>
    <w:rsid w:val="677A5055"/>
    <w:rsid w:val="67926E78"/>
    <w:rsid w:val="67D469E8"/>
    <w:rsid w:val="67DA506E"/>
    <w:rsid w:val="68033CB4"/>
    <w:rsid w:val="683B3E0E"/>
    <w:rsid w:val="68A55A3C"/>
    <w:rsid w:val="68B74A5D"/>
    <w:rsid w:val="68C11AE9"/>
    <w:rsid w:val="68C617F4"/>
    <w:rsid w:val="68D15B28"/>
    <w:rsid w:val="68DA4C11"/>
    <w:rsid w:val="68E33322"/>
    <w:rsid w:val="68EE7135"/>
    <w:rsid w:val="68EF4BB6"/>
    <w:rsid w:val="68F02638"/>
    <w:rsid w:val="69326925"/>
    <w:rsid w:val="693343A6"/>
    <w:rsid w:val="696D3286"/>
    <w:rsid w:val="698C5D3A"/>
    <w:rsid w:val="699A724E"/>
    <w:rsid w:val="69D74EB4"/>
    <w:rsid w:val="69F256DE"/>
    <w:rsid w:val="6A071E00"/>
    <w:rsid w:val="6A151116"/>
    <w:rsid w:val="6A3938D4"/>
    <w:rsid w:val="6A3D00DC"/>
    <w:rsid w:val="6A740236"/>
    <w:rsid w:val="6AD45CD0"/>
    <w:rsid w:val="6B01111E"/>
    <w:rsid w:val="6B1D51CB"/>
    <w:rsid w:val="6B221653"/>
    <w:rsid w:val="6B674346"/>
    <w:rsid w:val="6B7226D7"/>
    <w:rsid w:val="6B8C3281"/>
    <w:rsid w:val="6C030941"/>
    <w:rsid w:val="6C077347"/>
    <w:rsid w:val="6C2F630D"/>
    <w:rsid w:val="6C3A689C"/>
    <w:rsid w:val="6C3C1DA0"/>
    <w:rsid w:val="6C511D45"/>
    <w:rsid w:val="6C90182A"/>
    <w:rsid w:val="6CB74F6C"/>
    <w:rsid w:val="6CDC3EA7"/>
    <w:rsid w:val="6D002DE2"/>
    <w:rsid w:val="6D167504"/>
    <w:rsid w:val="6D1C4C91"/>
    <w:rsid w:val="6D216B9A"/>
    <w:rsid w:val="6D382F3C"/>
    <w:rsid w:val="6D7A7229"/>
    <w:rsid w:val="6D7C272C"/>
    <w:rsid w:val="6D83593A"/>
    <w:rsid w:val="6D947DD3"/>
    <w:rsid w:val="6DD4443F"/>
    <w:rsid w:val="6E04718D"/>
    <w:rsid w:val="6E0C6798"/>
    <w:rsid w:val="6E1164A3"/>
    <w:rsid w:val="6E2476C2"/>
    <w:rsid w:val="6E3766E2"/>
    <w:rsid w:val="6E563714"/>
    <w:rsid w:val="6E78714C"/>
    <w:rsid w:val="6E9F158A"/>
    <w:rsid w:val="6EC417C9"/>
    <w:rsid w:val="6EC8494C"/>
    <w:rsid w:val="6F0E2EC2"/>
    <w:rsid w:val="6F6325CC"/>
    <w:rsid w:val="6FAD1747"/>
    <w:rsid w:val="6FAE71C8"/>
    <w:rsid w:val="6FC85B74"/>
    <w:rsid w:val="6FE3639E"/>
    <w:rsid w:val="6FEA15AC"/>
    <w:rsid w:val="7012146B"/>
    <w:rsid w:val="70244C09"/>
    <w:rsid w:val="70707286"/>
    <w:rsid w:val="709A00CB"/>
    <w:rsid w:val="709D104F"/>
    <w:rsid w:val="71072C7D"/>
    <w:rsid w:val="716952A0"/>
    <w:rsid w:val="7174582F"/>
    <w:rsid w:val="71756B34"/>
    <w:rsid w:val="71887D53"/>
    <w:rsid w:val="71CD4FC5"/>
    <w:rsid w:val="72002E95"/>
    <w:rsid w:val="72064D9E"/>
    <w:rsid w:val="724E6817"/>
    <w:rsid w:val="72532C9F"/>
    <w:rsid w:val="725503A1"/>
    <w:rsid w:val="72606732"/>
    <w:rsid w:val="72671940"/>
    <w:rsid w:val="72697041"/>
    <w:rsid w:val="7293150A"/>
    <w:rsid w:val="72954A0D"/>
    <w:rsid w:val="7296248F"/>
    <w:rsid w:val="72A0751B"/>
    <w:rsid w:val="72D17CEA"/>
    <w:rsid w:val="72DA63FB"/>
    <w:rsid w:val="72E13808"/>
    <w:rsid w:val="731507DF"/>
    <w:rsid w:val="7328617A"/>
    <w:rsid w:val="732B2982"/>
    <w:rsid w:val="737B5F85"/>
    <w:rsid w:val="7380460B"/>
    <w:rsid w:val="73846894"/>
    <w:rsid w:val="73D8631E"/>
    <w:rsid w:val="741B228B"/>
    <w:rsid w:val="742E12AB"/>
    <w:rsid w:val="7486193A"/>
    <w:rsid w:val="748F004B"/>
    <w:rsid w:val="74E032CD"/>
    <w:rsid w:val="74FC2BFE"/>
    <w:rsid w:val="75763F65"/>
    <w:rsid w:val="759C3680"/>
    <w:rsid w:val="75A17B08"/>
    <w:rsid w:val="75DB69E8"/>
    <w:rsid w:val="75DE796D"/>
    <w:rsid w:val="76322C7A"/>
    <w:rsid w:val="76353BFF"/>
    <w:rsid w:val="7665694D"/>
    <w:rsid w:val="76663DCF"/>
    <w:rsid w:val="76B72ED4"/>
    <w:rsid w:val="771A5176"/>
    <w:rsid w:val="772C5091"/>
    <w:rsid w:val="77492442"/>
    <w:rsid w:val="77594C5B"/>
    <w:rsid w:val="77835A9F"/>
    <w:rsid w:val="77910638"/>
    <w:rsid w:val="77912837"/>
    <w:rsid w:val="779C444B"/>
    <w:rsid w:val="779E1EC9"/>
    <w:rsid w:val="77CF011D"/>
    <w:rsid w:val="7811440A"/>
    <w:rsid w:val="78121E8B"/>
    <w:rsid w:val="78404F59"/>
    <w:rsid w:val="7868289A"/>
    <w:rsid w:val="78B54F18"/>
    <w:rsid w:val="78D31F49"/>
    <w:rsid w:val="791B233D"/>
    <w:rsid w:val="79707849"/>
    <w:rsid w:val="79E06C03"/>
    <w:rsid w:val="7A1E0C67"/>
    <w:rsid w:val="7A2C1281"/>
    <w:rsid w:val="7A4D5F33"/>
    <w:rsid w:val="7A6413DB"/>
    <w:rsid w:val="7A6B2F64"/>
    <w:rsid w:val="7A7725FA"/>
    <w:rsid w:val="7A843E8E"/>
    <w:rsid w:val="7A8D479E"/>
    <w:rsid w:val="7A9244A9"/>
    <w:rsid w:val="7AA73149"/>
    <w:rsid w:val="7B2E0AA4"/>
    <w:rsid w:val="7BD834BB"/>
    <w:rsid w:val="7BEA24DC"/>
    <w:rsid w:val="7BF97273"/>
    <w:rsid w:val="7CAF571D"/>
    <w:rsid w:val="7CC63144"/>
    <w:rsid w:val="7CF2748B"/>
    <w:rsid w:val="7D042C28"/>
    <w:rsid w:val="7D5804B4"/>
    <w:rsid w:val="7D5B3637"/>
    <w:rsid w:val="7D5E7E3F"/>
    <w:rsid w:val="7D672CCD"/>
    <w:rsid w:val="7DCC4BF0"/>
    <w:rsid w:val="7E5106CC"/>
    <w:rsid w:val="7E597CD7"/>
    <w:rsid w:val="7E79600D"/>
    <w:rsid w:val="7ECC0016"/>
    <w:rsid w:val="7F035F71"/>
    <w:rsid w:val="7F167190"/>
    <w:rsid w:val="7F700B24"/>
    <w:rsid w:val="7F78012E"/>
    <w:rsid w:val="7FB34A90"/>
    <w:rsid w:val="7FBB5720"/>
    <w:rsid w:val="7FBF4126"/>
    <w:rsid w:val="7FE120DC"/>
    <w:rsid w:val="7FEA716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黑体" w:hAnsi="黑体" w:eastAsia="黑体"/>
      <w:b/>
      <w:bCs/>
      <w:sz w:val="32"/>
      <w:szCs w:val="32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2015-01-20T03:08:00Z</dcterms:created>
  <dc:creator>JEEKR</dc:creator>
  <cp:lastModifiedBy>andrea</cp:lastModifiedBy>
  <dcterms:modified xsi:type="dcterms:W3CDTF">2015-08-14T01:59:06Z</dcterms:modified>
  <dc:title>青海应急项目手机客户端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