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705B" w14:textId="77777777" w:rsidR="00176EAE" w:rsidRPr="002D5849" w:rsidRDefault="00176EAE">
      <w:pPr>
        <w:spacing w:line="236" w:lineRule="atLeast"/>
        <w:jc w:val="center"/>
        <w:rPr>
          <w:rFonts w:ascii="Arial" w:hAnsi="Arial" w:cs="Arial"/>
          <w:b/>
          <w:sz w:val="22"/>
          <w:szCs w:val="22"/>
        </w:rPr>
      </w:pPr>
      <w:r w:rsidRPr="002D5849">
        <w:rPr>
          <w:rFonts w:ascii="Arial" w:hAnsi="Arial" w:cs="Arial"/>
          <w:b/>
          <w:sz w:val="22"/>
          <w:szCs w:val="22"/>
        </w:rPr>
        <w:t>BUDGET JUSTIFICATION</w:t>
      </w:r>
    </w:p>
    <w:p w14:paraId="0E1B28DB" w14:textId="77777777" w:rsidR="00D35301" w:rsidRPr="002D5849" w:rsidRDefault="002D7050" w:rsidP="00D35301">
      <w:pPr>
        <w:spacing w:line="236" w:lineRule="atLeast"/>
        <w:jc w:val="center"/>
        <w:rPr>
          <w:rFonts w:ascii="Arial" w:hAnsi="Arial" w:cs="Arial"/>
          <w:b/>
          <w:sz w:val="22"/>
          <w:szCs w:val="22"/>
        </w:rPr>
      </w:pPr>
      <w:r w:rsidRPr="002D5849">
        <w:rPr>
          <w:rFonts w:ascii="Arial" w:hAnsi="Arial" w:cs="Arial"/>
          <w:b/>
          <w:sz w:val="22"/>
          <w:szCs w:val="22"/>
        </w:rPr>
        <w:t>University of Pennsylvania</w:t>
      </w:r>
    </w:p>
    <w:p w14:paraId="42FB0C36" w14:textId="77777777" w:rsidR="00D35301" w:rsidRPr="002D5849" w:rsidRDefault="00D35301" w:rsidP="00D35301">
      <w:pPr>
        <w:spacing w:line="236" w:lineRule="atLeast"/>
        <w:rPr>
          <w:rFonts w:ascii="Arial" w:hAnsi="Arial" w:cs="Arial"/>
          <w:b/>
          <w:sz w:val="22"/>
          <w:szCs w:val="22"/>
        </w:rPr>
      </w:pPr>
    </w:p>
    <w:p w14:paraId="3410455D" w14:textId="77777777" w:rsidR="00D35301" w:rsidRPr="002D5849" w:rsidRDefault="00D35301" w:rsidP="00D35301">
      <w:pPr>
        <w:spacing w:line="236" w:lineRule="atLeast"/>
        <w:rPr>
          <w:rFonts w:ascii="Arial" w:hAnsi="Arial" w:cs="Arial"/>
          <w:b/>
          <w:sz w:val="22"/>
          <w:szCs w:val="22"/>
          <w:u w:val="single"/>
        </w:rPr>
      </w:pPr>
      <w:r w:rsidRPr="002D5849">
        <w:rPr>
          <w:rFonts w:ascii="Arial" w:hAnsi="Arial" w:cs="Arial"/>
          <w:b/>
          <w:sz w:val="22"/>
          <w:szCs w:val="22"/>
          <w:u w:val="single"/>
        </w:rPr>
        <w:t>Personnel:</w:t>
      </w:r>
    </w:p>
    <w:p w14:paraId="593308A7" w14:textId="7A3A2F0F" w:rsidR="002111D3" w:rsidRPr="00396E18" w:rsidRDefault="00725B02" w:rsidP="002111D3">
      <w:pPr>
        <w:rPr>
          <w:rFonts w:ascii="Arial" w:hAnsi="Arial" w:cs="Arial"/>
          <w:sz w:val="22"/>
          <w:szCs w:val="22"/>
        </w:rPr>
      </w:pPr>
      <w:bookmarkStart w:id="0" w:name="_Hlk92897812"/>
      <w:bookmarkStart w:id="1" w:name="_Hlk92901270"/>
      <w:r w:rsidRPr="00725B02">
        <w:rPr>
          <w:rFonts w:ascii="Arial" w:hAnsi="Arial" w:cs="Arial"/>
          <w:b/>
          <w:sz w:val="22"/>
          <w:szCs w:val="22"/>
        </w:rPr>
        <w:t>Benjamin Pierce</w:t>
      </w:r>
      <w:r w:rsidR="002111D3" w:rsidRPr="00725B02">
        <w:rPr>
          <w:rFonts w:ascii="Arial" w:hAnsi="Arial" w:cs="Arial"/>
          <w:bCs/>
          <w:sz w:val="22"/>
          <w:szCs w:val="22"/>
        </w:rPr>
        <w:t xml:space="preserve">, </w:t>
      </w:r>
      <w:r w:rsidR="002111D3" w:rsidRPr="00BB7AF2">
        <w:rPr>
          <w:rFonts w:ascii="Arial" w:hAnsi="Arial" w:cs="Arial"/>
          <w:bCs/>
          <w:sz w:val="22"/>
          <w:szCs w:val="22"/>
        </w:rPr>
        <w:t>Professor,</w:t>
      </w:r>
      <w:r w:rsidR="002111D3" w:rsidRPr="00BB7AF2">
        <w:rPr>
          <w:rFonts w:ascii="Arial" w:hAnsi="Arial" w:cs="Arial"/>
          <w:b/>
          <w:sz w:val="22"/>
          <w:szCs w:val="22"/>
        </w:rPr>
        <w:t xml:space="preserve"> </w:t>
      </w:r>
      <w:r w:rsidR="002111D3" w:rsidRPr="00396E18">
        <w:rPr>
          <w:rFonts w:ascii="Arial" w:hAnsi="Arial" w:cs="Arial"/>
          <w:sz w:val="22"/>
          <w:szCs w:val="22"/>
        </w:rPr>
        <w:t xml:space="preserve">Principal </w:t>
      </w:r>
      <w:proofErr w:type="gramStart"/>
      <w:r w:rsidR="002111D3" w:rsidRPr="00396E18">
        <w:rPr>
          <w:rFonts w:ascii="Arial" w:hAnsi="Arial" w:cs="Arial"/>
          <w:sz w:val="22"/>
          <w:szCs w:val="22"/>
        </w:rPr>
        <w:t>Investigator  (</w:t>
      </w:r>
      <w:proofErr w:type="gramEnd"/>
      <w:r>
        <w:rPr>
          <w:rFonts w:ascii="Arial" w:hAnsi="Arial" w:cs="Arial"/>
          <w:sz w:val="22"/>
          <w:szCs w:val="22"/>
        </w:rPr>
        <w:t>2</w:t>
      </w:r>
      <w:r w:rsidR="002111D3" w:rsidRPr="00396E18">
        <w:rPr>
          <w:rFonts w:ascii="Arial" w:hAnsi="Arial" w:cs="Arial"/>
          <w:sz w:val="22"/>
          <w:szCs w:val="22"/>
        </w:rPr>
        <w:t xml:space="preserve"> months annual effort) The PI will oversee all aspects of the project</w:t>
      </w:r>
      <w:r w:rsidR="001E355F">
        <w:rPr>
          <w:rFonts w:ascii="Arial" w:hAnsi="Arial" w:cs="Arial"/>
          <w:sz w:val="22"/>
          <w:szCs w:val="22"/>
        </w:rPr>
        <w:t xml:space="preserve"> and will directly supervise the two PL-focused PhD students and the engineer</w:t>
      </w:r>
      <w:r w:rsidR="004677A7">
        <w:rPr>
          <w:rFonts w:ascii="Arial" w:hAnsi="Arial" w:cs="Arial"/>
          <w:sz w:val="22"/>
          <w:szCs w:val="22"/>
        </w:rPr>
        <w:t>. S</w:t>
      </w:r>
      <w:r w:rsidR="001E355F">
        <w:rPr>
          <w:rFonts w:ascii="Arial" w:hAnsi="Arial" w:cs="Arial"/>
          <w:sz w:val="22"/>
          <w:szCs w:val="22"/>
        </w:rPr>
        <w:t>ee the Management and Coordination plan for more details</w:t>
      </w:r>
      <w:r w:rsidR="004677A7">
        <w:rPr>
          <w:rFonts w:ascii="Arial" w:hAnsi="Arial" w:cs="Arial"/>
          <w:sz w:val="22"/>
          <w:szCs w:val="22"/>
        </w:rPr>
        <w:t>.</w:t>
      </w:r>
    </w:p>
    <w:p w14:paraId="15DFCBCF" w14:textId="77777777" w:rsidR="002111D3" w:rsidRDefault="002111D3" w:rsidP="002111D3">
      <w:pPr>
        <w:rPr>
          <w:rFonts w:ascii="Arial" w:hAnsi="Arial" w:cs="Arial"/>
          <w:b/>
          <w:bCs/>
          <w:color w:val="0070C0"/>
          <w:sz w:val="22"/>
          <w:szCs w:val="22"/>
        </w:rPr>
      </w:pPr>
    </w:p>
    <w:p w14:paraId="459A6F35" w14:textId="181EE49E" w:rsidR="002111D3" w:rsidRDefault="00725B02" w:rsidP="002111D3">
      <w:pPr>
        <w:rPr>
          <w:rFonts w:ascii="Arial" w:hAnsi="Arial" w:cs="Arial"/>
          <w:sz w:val="22"/>
          <w:szCs w:val="22"/>
        </w:rPr>
      </w:pPr>
      <w:r w:rsidRPr="00725B02">
        <w:rPr>
          <w:rFonts w:ascii="Arial" w:hAnsi="Arial" w:cs="Arial"/>
          <w:b/>
          <w:bCs/>
          <w:sz w:val="22"/>
          <w:szCs w:val="22"/>
        </w:rPr>
        <w:t>Andrew Head</w:t>
      </w:r>
      <w:r w:rsidR="002111D3" w:rsidRPr="00725B02">
        <w:rPr>
          <w:rFonts w:ascii="Arial" w:hAnsi="Arial" w:cs="Arial"/>
          <w:sz w:val="22"/>
          <w:szCs w:val="22"/>
        </w:rPr>
        <w:t xml:space="preserve">, </w:t>
      </w:r>
      <w:r w:rsidRPr="00725B02">
        <w:rPr>
          <w:rFonts w:ascii="Arial" w:hAnsi="Arial" w:cs="Arial"/>
          <w:bCs/>
          <w:sz w:val="22"/>
          <w:szCs w:val="22"/>
        </w:rPr>
        <w:t>Assistant Professor</w:t>
      </w:r>
      <w:r w:rsidR="002111D3" w:rsidRPr="00BB7AF2">
        <w:rPr>
          <w:rFonts w:ascii="Arial" w:hAnsi="Arial" w:cs="Arial"/>
          <w:bCs/>
          <w:sz w:val="22"/>
          <w:szCs w:val="22"/>
        </w:rPr>
        <w:t>,</w:t>
      </w:r>
      <w:r w:rsidR="002111D3" w:rsidRPr="00BB7AF2">
        <w:rPr>
          <w:rFonts w:ascii="Arial" w:hAnsi="Arial" w:cs="Arial"/>
          <w:b/>
          <w:sz w:val="22"/>
          <w:szCs w:val="22"/>
        </w:rPr>
        <w:t xml:space="preserve"> </w:t>
      </w:r>
      <w:r w:rsidR="002111D3" w:rsidRPr="00396E18">
        <w:rPr>
          <w:rFonts w:ascii="Arial" w:hAnsi="Arial" w:cs="Arial"/>
          <w:sz w:val="22"/>
          <w:szCs w:val="22"/>
        </w:rPr>
        <w:t>Co-PI (</w:t>
      </w:r>
      <w:r w:rsidR="001E355F">
        <w:rPr>
          <w:rFonts w:ascii="Arial" w:hAnsi="Arial" w:cs="Arial"/>
          <w:sz w:val="22"/>
          <w:szCs w:val="22"/>
        </w:rPr>
        <w:t>2</w:t>
      </w:r>
      <w:r w:rsidR="002111D3" w:rsidRPr="00396E18">
        <w:rPr>
          <w:rFonts w:ascii="Arial" w:hAnsi="Arial" w:cs="Arial"/>
          <w:sz w:val="22"/>
          <w:szCs w:val="22"/>
        </w:rPr>
        <w:t xml:space="preserve"> months annual effort)</w:t>
      </w:r>
      <w:r w:rsidR="006D21B5">
        <w:rPr>
          <w:rFonts w:ascii="Arial" w:hAnsi="Arial" w:cs="Arial"/>
          <w:sz w:val="22"/>
          <w:szCs w:val="22"/>
        </w:rPr>
        <w:t>. The co-PI will directly supervise the two HCI-focused PhD students.</w:t>
      </w:r>
    </w:p>
    <w:p w14:paraId="253B471C" w14:textId="6E23BDE8" w:rsidR="00532355" w:rsidRDefault="00532355" w:rsidP="002111D3">
      <w:pPr>
        <w:rPr>
          <w:rFonts w:ascii="Arial" w:hAnsi="Arial" w:cs="Arial"/>
          <w:sz w:val="22"/>
          <w:szCs w:val="22"/>
        </w:rPr>
      </w:pPr>
    </w:p>
    <w:p w14:paraId="6C396B15" w14:textId="7265CBE5" w:rsidR="00532355" w:rsidRDefault="001E355F" w:rsidP="002111D3">
      <w:pPr>
        <w:rPr>
          <w:rFonts w:ascii="Arial" w:hAnsi="Arial" w:cs="Arial"/>
          <w:sz w:val="22"/>
          <w:szCs w:val="22"/>
        </w:rPr>
      </w:pPr>
      <w:r>
        <w:rPr>
          <w:rFonts w:ascii="Arial" w:hAnsi="Arial" w:cs="Arial"/>
          <w:b/>
          <w:bCs/>
          <w:sz w:val="22"/>
          <w:szCs w:val="22"/>
        </w:rPr>
        <w:t>Engineer</w:t>
      </w:r>
      <w:r w:rsidR="00532355" w:rsidRPr="00725B02">
        <w:rPr>
          <w:rFonts w:ascii="Arial" w:hAnsi="Arial" w:cs="Arial"/>
          <w:sz w:val="22"/>
          <w:szCs w:val="22"/>
        </w:rPr>
        <w:t xml:space="preserve">, </w:t>
      </w:r>
      <w:r w:rsidR="00532355">
        <w:rPr>
          <w:rFonts w:ascii="Arial" w:hAnsi="Arial" w:cs="Arial"/>
          <w:bCs/>
          <w:sz w:val="22"/>
          <w:szCs w:val="22"/>
        </w:rPr>
        <w:t>TBD</w:t>
      </w:r>
      <w:r w:rsidR="00532355" w:rsidRPr="00396E18">
        <w:rPr>
          <w:rFonts w:ascii="Arial" w:hAnsi="Arial" w:cs="Arial"/>
          <w:sz w:val="22"/>
          <w:szCs w:val="22"/>
        </w:rPr>
        <w:t xml:space="preserve"> (</w:t>
      </w:r>
      <w:r w:rsidR="00532355">
        <w:rPr>
          <w:rFonts w:ascii="Arial" w:hAnsi="Arial" w:cs="Arial"/>
          <w:sz w:val="22"/>
          <w:szCs w:val="22"/>
        </w:rPr>
        <w:t>12</w:t>
      </w:r>
      <w:r w:rsidR="00532355" w:rsidRPr="00396E18">
        <w:rPr>
          <w:rFonts w:ascii="Arial" w:hAnsi="Arial" w:cs="Arial"/>
          <w:sz w:val="22"/>
          <w:szCs w:val="22"/>
        </w:rPr>
        <w:t xml:space="preserve"> months annual effort) </w:t>
      </w:r>
      <w:r w:rsidR="00532355" w:rsidRPr="00532355">
        <w:rPr>
          <w:rFonts w:ascii="Arial" w:hAnsi="Arial" w:cs="Arial"/>
          <w:sz w:val="22"/>
          <w:szCs w:val="22"/>
        </w:rPr>
        <w:t xml:space="preserve">The </w:t>
      </w:r>
      <w:r>
        <w:rPr>
          <w:rFonts w:ascii="Arial" w:hAnsi="Arial" w:cs="Arial"/>
          <w:sz w:val="22"/>
          <w:szCs w:val="22"/>
        </w:rPr>
        <w:t xml:space="preserve">engineer will </w:t>
      </w:r>
      <w:r w:rsidR="006D21B5">
        <w:rPr>
          <w:rFonts w:ascii="Arial" w:hAnsi="Arial" w:cs="Arial"/>
          <w:sz w:val="22"/>
          <w:szCs w:val="22"/>
        </w:rPr>
        <w:t xml:space="preserve">lead the technology-transfer tasks described under the Diffusion theme and will </w:t>
      </w:r>
      <w:r>
        <w:rPr>
          <w:rFonts w:ascii="Arial" w:hAnsi="Arial" w:cs="Arial"/>
          <w:sz w:val="22"/>
          <w:szCs w:val="22"/>
        </w:rPr>
        <w:t>support the implementation-oriented research tasks led by PhD students</w:t>
      </w:r>
      <w:r w:rsidR="006D21B5">
        <w:rPr>
          <w:rFonts w:ascii="Arial" w:hAnsi="Arial" w:cs="Arial"/>
          <w:sz w:val="22"/>
          <w:szCs w:val="22"/>
        </w:rPr>
        <w:t>.</w:t>
      </w:r>
      <w:r w:rsidR="004677A7">
        <w:rPr>
          <w:rFonts w:ascii="Arial" w:hAnsi="Arial" w:cs="Arial"/>
          <w:sz w:val="22"/>
          <w:szCs w:val="22"/>
        </w:rPr>
        <w:t xml:space="preserve"> See the Management and Coordination plan for more details.</w:t>
      </w:r>
    </w:p>
    <w:p w14:paraId="121D1274" w14:textId="77777777" w:rsidR="002111D3" w:rsidRPr="00396E18" w:rsidRDefault="002111D3" w:rsidP="007013EA">
      <w:pPr>
        <w:rPr>
          <w:rFonts w:ascii="Arial" w:hAnsi="Arial" w:cs="Arial"/>
          <w:sz w:val="22"/>
          <w:szCs w:val="22"/>
        </w:rPr>
      </w:pPr>
    </w:p>
    <w:bookmarkEnd w:id="0"/>
    <w:p w14:paraId="0AD40008" w14:textId="60D94B12" w:rsidR="00904B44" w:rsidRPr="00396E18" w:rsidRDefault="0028369F" w:rsidP="007013EA">
      <w:pPr>
        <w:rPr>
          <w:rFonts w:ascii="Arial" w:hAnsi="Arial" w:cs="Arial"/>
          <w:sz w:val="22"/>
          <w:szCs w:val="22"/>
        </w:rPr>
      </w:pPr>
      <w:r>
        <w:rPr>
          <w:rFonts w:ascii="Arial" w:hAnsi="Arial" w:cs="Arial"/>
          <w:b/>
          <w:bCs/>
          <w:sz w:val="22"/>
          <w:szCs w:val="22"/>
        </w:rPr>
        <w:t xml:space="preserve">4 </w:t>
      </w:r>
      <w:r w:rsidR="00904B44" w:rsidRPr="00396E18">
        <w:rPr>
          <w:rFonts w:ascii="Arial" w:hAnsi="Arial" w:cs="Arial"/>
          <w:b/>
          <w:bCs/>
          <w:sz w:val="22"/>
          <w:szCs w:val="22"/>
        </w:rPr>
        <w:t>Graduate Research Assistant</w:t>
      </w:r>
      <w:r>
        <w:rPr>
          <w:rFonts w:ascii="Arial" w:hAnsi="Arial" w:cs="Arial"/>
          <w:b/>
          <w:bCs/>
          <w:sz w:val="22"/>
          <w:szCs w:val="22"/>
        </w:rPr>
        <w:t>s</w:t>
      </w:r>
      <w:r w:rsidR="00904B44" w:rsidRPr="00396E18">
        <w:rPr>
          <w:rFonts w:ascii="Arial" w:hAnsi="Arial" w:cs="Arial"/>
          <w:sz w:val="22"/>
          <w:szCs w:val="22"/>
        </w:rPr>
        <w:t>, TBD (</w:t>
      </w:r>
      <w:r w:rsidR="00725B02">
        <w:rPr>
          <w:rFonts w:ascii="Arial" w:hAnsi="Arial" w:cs="Arial"/>
          <w:sz w:val="22"/>
          <w:szCs w:val="22"/>
        </w:rPr>
        <w:t>Y1: 3 GRA each 12</w:t>
      </w:r>
      <w:r w:rsidR="00904B44" w:rsidRPr="00396E18">
        <w:rPr>
          <w:rFonts w:ascii="Arial" w:hAnsi="Arial" w:cs="Arial"/>
          <w:sz w:val="22"/>
          <w:szCs w:val="22"/>
        </w:rPr>
        <w:t xml:space="preserve"> months annual effort</w:t>
      </w:r>
      <w:r w:rsidR="00725B02">
        <w:rPr>
          <w:rFonts w:ascii="Arial" w:hAnsi="Arial" w:cs="Arial"/>
          <w:sz w:val="22"/>
          <w:szCs w:val="22"/>
        </w:rPr>
        <w:t>; Y2-Y5: 4 GRA each 12</w:t>
      </w:r>
      <w:r w:rsidR="00725B02" w:rsidRPr="00396E18">
        <w:rPr>
          <w:rFonts w:ascii="Arial" w:hAnsi="Arial" w:cs="Arial"/>
          <w:sz w:val="22"/>
          <w:szCs w:val="22"/>
        </w:rPr>
        <w:t xml:space="preserve"> months annual effort)</w:t>
      </w:r>
      <w:r w:rsidR="00904B44" w:rsidRPr="00396E18">
        <w:rPr>
          <w:rFonts w:ascii="Arial" w:hAnsi="Arial" w:cs="Arial"/>
          <w:sz w:val="22"/>
          <w:szCs w:val="22"/>
        </w:rPr>
        <w:t xml:space="preserve">) </w:t>
      </w:r>
      <w:r w:rsidR="006D21B5">
        <w:rPr>
          <w:rFonts w:ascii="Arial" w:hAnsi="Arial" w:cs="Arial"/>
          <w:sz w:val="22"/>
          <w:szCs w:val="22"/>
        </w:rPr>
        <w:t>Four doctoral candidates</w:t>
      </w:r>
      <w:r w:rsidR="00904B44" w:rsidRPr="00396E18">
        <w:rPr>
          <w:rFonts w:ascii="Arial" w:hAnsi="Arial" w:cs="Arial"/>
          <w:sz w:val="22"/>
          <w:szCs w:val="22"/>
        </w:rPr>
        <w:t xml:space="preserve"> will be recruited to </w:t>
      </w:r>
      <w:r w:rsidR="006D21B5">
        <w:rPr>
          <w:rFonts w:ascii="Arial" w:hAnsi="Arial" w:cs="Arial"/>
          <w:sz w:val="22"/>
          <w:szCs w:val="22"/>
        </w:rPr>
        <w:t xml:space="preserve">lead the various </w:t>
      </w:r>
      <w:r w:rsidR="00904B44" w:rsidRPr="00396E18">
        <w:rPr>
          <w:rFonts w:ascii="Arial" w:hAnsi="Arial" w:cs="Arial"/>
          <w:sz w:val="22"/>
          <w:szCs w:val="22"/>
        </w:rPr>
        <w:t>proposed research</w:t>
      </w:r>
      <w:r w:rsidR="006D21B5">
        <w:rPr>
          <w:rFonts w:ascii="Arial" w:hAnsi="Arial" w:cs="Arial"/>
          <w:sz w:val="22"/>
          <w:szCs w:val="22"/>
        </w:rPr>
        <w:t xml:space="preserve"> tasks.  See the Management and Coordination plan for details.</w:t>
      </w:r>
    </w:p>
    <w:p w14:paraId="0211E3FD" w14:textId="77777777" w:rsidR="00904B44" w:rsidRDefault="00904B44" w:rsidP="007013EA">
      <w:pPr>
        <w:rPr>
          <w:rFonts w:ascii="Arial" w:hAnsi="Arial" w:cs="Arial"/>
          <w:b/>
          <w:bCs/>
          <w:color w:val="C45911" w:themeColor="accent2" w:themeShade="BF"/>
          <w:sz w:val="22"/>
          <w:szCs w:val="22"/>
        </w:rPr>
      </w:pPr>
    </w:p>
    <w:p w14:paraId="0364136A" w14:textId="2ABD0927" w:rsidR="00904B44" w:rsidRPr="00396E18" w:rsidRDefault="0028369F" w:rsidP="007013EA">
      <w:pPr>
        <w:rPr>
          <w:rFonts w:ascii="Arial" w:hAnsi="Arial" w:cs="Arial"/>
          <w:sz w:val="22"/>
          <w:szCs w:val="22"/>
        </w:rPr>
      </w:pPr>
      <w:r>
        <w:rPr>
          <w:rFonts w:ascii="Arial" w:hAnsi="Arial" w:cs="Arial"/>
          <w:b/>
          <w:bCs/>
          <w:sz w:val="22"/>
          <w:szCs w:val="22"/>
        </w:rPr>
        <w:t>10</w:t>
      </w:r>
      <w:commentRangeStart w:id="2"/>
      <w:commentRangeStart w:id="3"/>
      <w:r w:rsidR="0033135B">
        <w:rPr>
          <w:rFonts w:ascii="Arial" w:hAnsi="Arial" w:cs="Arial"/>
          <w:b/>
          <w:bCs/>
          <w:sz w:val="22"/>
          <w:szCs w:val="22"/>
        </w:rPr>
        <w:t xml:space="preserve"> </w:t>
      </w:r>
      <w:r w:rsidR="0033135B" w:rsidRPr="0033135B">
        <w:rPr>
          <w:rFonts w:ascii="Arial" w:hAnsi="Arial" w:cs="Arial"/>
          <w:b/>
          <w:bCs/>
          <w:sz w:val="22"/>
          <w:szCs w:val="22"/>
        </w:rPr>
        <w:t>Undergraduate REPL Students</w:t>
      </w:r>
      <w:commentRangeEnd w:id="2"/>
      <w:r w:rsidR="004504C1">
        <w:rPr>
          <w:rStyle w:val="CommentReference"/>
        </w:rPr>
        <w:commentReference w:id="2"/>
      </w:r>
      <w:commentRangeEnd w:id="3"/>
      <w:r>
        <w:rPr>
          <w:rStyle w:val="CommentReference"/>
        </w:rPr>
        <w:commentReference w:id="3"/>
      </w:r>
      <w:r w:rsidR="00904B44" w:rsidRPr="00396E18">
        <w:rPr>
          <w:rFonts w:ascii="Arial" w:hAnsi="Arial" w:cs="Arial"/>
          <w:sz w:val="22"/>
          <w:szCs w:val="22"/>
        </w:rPr>
        <w:t>, TBD (</w:t>
      </w:r>
      <w:r>
        <w:rPr>
          <w:rFonts w:ascii="Arial" w:hAnsi="Arial" w:cs="Arial"/>
          <w:sz w:val="22"/>
          <w:szCs w:val="22"/>
        </w:rPr>
        <w:t xml:space="preserve">2 students per year, </w:t>
      </w:r>
      <w:r w:rsidR="0033135B">
        <w:rPr>
          <w:rFonts w:ascii="Arial" w:hAnsi="Arial" w:cs="Arial"/>
          <w:sz w:val="22"/>
          <w:szCs w:val="22"/>
        </w:rPr>
        <w:t>3</w:t>
      </w:r>
      <w:r w:rsidR="00904B44" w:rsidRPr="00396E18">
        <w:rPr>
          <w:rFonts w:ascii="Arial" w:hAnsi="Arial" w:cs="Arial"/>
          <w:sz w:val="22"/>
          <w:szCs w:val="22"/>
        </w:rPr>
        <w:t xml:space="preserve"> months annual effort)</w:t>
      </w:r>
      <w:r>
        <w:rPr>
          <w:rFonts w:ascii="Arial" w:hAnsi="Arial" w:cs="Arial"/>
          <w:sz w:val="22"/>
          <w:szCs w:val="22"/>
        </w:rPr>
        <w:t>.</w:t>
      </w:r>
      <w:r w:rsidR="00904B44" w:rsidRPr="00396E18">
        <w:rPr>
          <w:rFonts w:ascii="Arial" w:hAnsi="Arial" w:cs="Arial"/>
          <w:sz w:val="22"/>
          <w:szCs w:val="22"/>
        </w:rPr>
        <w:t xml:space="preserve"> </w:t>
      </w:r>
      <w:r w:rsidR="0033135B">
        <w:rPr>
          <w:rFonts w:ascii="Arial" w:hAnsi="Arial" w:cs="Arial"/>
          <w:sz w:val="22"/>
          <w:szCs w:val="22"/>
        </w:rPr>
        <w:t>Two</w:t>
      </w:r>
      <w:r w:rsidR="00904B44" w:rsidRPr="00396E18">
        <w:rPr>
          <w:rFonts w:ascii="Arial" w:hAnsi="Arial" w:cs="Arial"/>
          <w:sz w:val="22"/>
          <w:szCs w:val="22"/>
        </w:rPr>
        <w:t xml:space="preserve"> undergraduate </w:t>
      </w:r>
      <w:proofErr w:type="gramStart"/>
      <w:r w:rsidR="00904B44" w:rsidRPr="00396E18">
        <w:rPr>
          <w:rFonts w:ascii="Arial" w:hAnsi="Arial" w:cs="Arial"/>
          <w:sz w:val="22"/>
          <w:szCs w:val="22"/>
        </w:rPr>
        <w:t>student</w:t>
      </w:r>
      <w:proofErr w:type="gramEnd"/>
      <w:r w:rsidR="00904B44" w:rsidRPr="00396E18">
        <w:rPr>
          <w:rFonts w:ascii="Arial" w:hAnsi="Arial" w:cs="Arial"/>
          <w:sz w:val="22"/>
          <w:szCs w:val="22"/>
        </w:rPr>
        <w:t xml:space="preserve"> will be recruited</w:t>
      </w:r>
      <w:r>
        <w:rPr>
          <w:rFonts w:ascii="Arial" w:hAnsi="Arial" w:cs="Arial"/>
          <w:sz w:val="22"/>
          <w:szCs w:val="22"/>
        </w:rPr>
        <w:t xml:space="preserve"> each summer</w:t>
      </w:r>
      <w:r w:rsidR="00904B44" w:rsidRPr="00396E18">
        <w:rPr>
          <w:rFonts w:ascii="Arial" w:hAnsi="Arial" w:cs="Arial"/>
          <w:sz w:val="22"/>
          <w:szCs w:val="22"/>
        </w:rPr>
        <w:t xml:space="preserve"> as hourly lab assistant</w:t>
      </w:r>
      <w:r w:rsidR="006D21B5">
        <w:rPr>
          <w:rFonts w:ascii="Arial" w:hAnsi="Arial" w:cs="Arial"/>
          <w:sz w:val="22"/>
          <w:szCs w:val="22"/>
        </w:rPr>
        <w:t>s, as part of the project’s BPC activities.  See the Broadening Participation in Computing supplement for details.</w:t>
      </w:r>
    </w:p>
    <w:bookmarkEnd w:id="1"/>
    <w:p w14:paraId="31498D52" w14:textId="77777777" w:rsidR="00904B44" w:rsidRDefault="00904B44" w:rsidP="007013EA">
      <w:pPr>
        <w:rPr>
          <w:rFonts w:ascii="Arial" w:hAnsi="Arial" w:cs="Arial"/>
          <w:sz w:val="22"/>
          <w:szCs w:val="22"/>
        </w:rPr>
      </w:pPr>
    </w:p>
    <w:p w14:paraId="6DBF5C04" w14:textId="787F2ACE" w:rsidR="00904B44" w:rsidRPr="00396E18" w:rsidRDefault="00904B44" w:rsidP="007013EA">
      <w:pPr>
        <w:rPr>
          <w:rFonts w:ascii="Arial" w:hAnsi="Arial" w:cs="Arial"/>
          <w:sz w:val="22"/>
          <w:szCs w:val="22"/>
        </w:rPr>
      </w:pPr>
      <w:r w:rsidRPr="00396E18">
        <w:rPr>
          <w:rFonts w:ascii="Arial" w:hAnsi="Arial" w:cs="Arial"/>
          <w:sz w:val="22"/>
          <w:szCs w:val="22"/>
        </w:rPr>
        <w:t>The University of Pennsylvania reports the effort of the faculty and graduate students as a percentage of monthly effort. The University does not report or record hours or hourly rates for these positions. The effort detailed in this budget is based on an historical estimate of projects of this nature by the PI’s.</w:t>
      </w:r>
      <w:r w:rsidRPr="00396E18">
        <w:rPr>
          <w:rFonts w:ascii="Arial" w:hAnsi="Arial" w:cs="Arial"/>
          <w:b/>
          <w:sz w:val="22"/>
          <w:szCs w:val="22"/>
        </w:rPr>
        <w:t xml:space="preserve"> </w:t>
      </w:r>
      <w:r w:rsidRPr="00396E18">
        <w:rPr>
          <w:rFonts w:ascii="Arial" w:hAnsi="Arial" w:cs="Arial"/>
          <w:sz w:val="22"/>
          <w:szCs w:val="22"/>
        </w:rPr>
        <w:t xml:space="preserve">Funded effort is requested in monthly increments.  Therefore 1.0 equals 1 month, 0.5 equals 1/2 month and so on.  For purposes of estimating, partial months can be calculated on the basis of an average 22 working days per month. Hourly rates for other categories are based on a 40 </w:t>
      </w:r>
      <w:proofErr w:type="spellStart"/>
      <w:r w:rsidRPr="00396E18">
        <w:rPr>
          <w:rFonts w:ascii="Arial" w:hAnsi="Arial" w:cs="Arial"/>
          <w:sz w:val="22"/>
          <w:szCs w:val="22"/>
        </w:rPr>
        <w:t>hr</w:t>
      </w:r>
      <w:proofErr w:type="spellEnd"/>
      <w:r w:rsidRPr="00396E18">
        <w:rPr>
          <w:rFonts w:ascii="Arial" w:hAnsi="Arial" w:cs="Arial"/>
          <w:sz w:val="22"/>
          <w:szCs w:val="22"/>
        </w:rPr>
        <w:t xml:space="preserve"> work week.</w:t>
      </w:r>
    </w:p>
    <w:p w14:paraId="613A0338" w14:textId="77777777" w:rsidR="00904B44" w:rsidRDefault="00904B44" w:rsidP="007013EA">
      <w:pPr>
        <w:rPr>
          <w:rFonts w:ascii="Arial" w:hAnsi="Arial" w:cs="Arial"/>
          <w:b/>
          <w:bCs/>
          <w:color w:val="FF0000"/>
          <w:sz w:val="22"/>
          <w:szCs w:val="22"/>
          <w:highlight w:val="yellow"/>
        </w:rPr>
      </w:pPr>
    </w:p>
    <w:p w14:paraId="55606D22" w14:textId="77777777" w:rsidR="00904B44" w:rsidRPr="00396E18" w:rsidRDefault="00904B44" w:rsidP="007013EA">
      <w:pPr>
        <w:spacing w:line="236" w:lineRule="atLeast"/>
        <w:rPr>
          <w:rFonts w:ascii="Arial" w:hAnsi="Arial" w:cs="Arial"/>
          <w:b/>
          <w:sz w:val="22"/>
          <w:szCs w:val="22"/>
        </w:rPr>
      </w:pPr>
      <w:r w:rsidRPr="00396E18">
        <w:rPr>
          <w:rFonts w:ascii="Arial" w:hAnsi="Arial" w:cs="Arial"/>
          <w:b/>
          <w:sz w:val="22"/>
          <w:szCs w:val="22"/>
        </w:rPr>
        <w:t>Employee Benefits:</w:t>
      </w:r>
    </w:p>
    <w:p w14:paraId="6A65C0FF" w14:textId="5786F266" w:rsidR="008240E3" w:rsidRPr="008B2A5C" w:rsidRDefault="008240E3" w:rsidP="008240E3">
      <w:pPr>
        <w:rPr>
          <w:rFonts w:ascii="Arial" w:hAnsi="Arial" w:cs="Arial"/>
          <w:sz w:val="22"/>
          <w:szCs w:val="22"/>
        </w:rPr>
      </w:pPr>
      <w:r w:rsidRPr="008B2A5C">
        <w:rPr>
          <w:rFonts w:ascii="Arial" w:hAnsi="Arial" w:cs="Arial"/>
          <w:sz w:val="22"/>
          <w:szCs w:val="22"/>
        </w:rPr>
        <w:t xml:space="preserve">The employee benefits rates are proposed at </w:t>
      </w:r>
      <w:r w:rsidRPr="008B2A5C">
        <w:rPr>
          <w:rFonts w:ascii="Arial" w:hAnsi="Arial" w:cs="Arial"/>
          <w:b/>
          <w:bCs/>
          <w:sz w:val="22"/>
          <w:szCs w:val="22"/>
        </w:rPr>
        <w:t>30.5%</w:t>
      </w:r>
      <w:r w:rsidRPr="008B2A5C">
        <w:rPr>
          <w:rFonts w:ascii="Arial" w:hAnsi="Arial" w:cs="Arial"/>
          <w:sz w:val="22"/>
          <w:szCs w:val="22"/>
        </w:rPr>
        <w:t xml:space="preserve"> for faculty and staff and 9.0% for</w:t>
      </w:r>
      <w:r w:rsidR="008B2A5C" w:rsidRPr="008B2A5C">
        <w:rPr>
          <w:rFonts w:ascii="Arial" w:hAnsi="Arial" w:cs="Arial"/>
          <w:sz w:val="22"/>
          <w:szCs w:val="22"/>
        </w:rPr>
        <w:t xml:space="preserve"> </w:t>
      </w:r>
      <w:r w:rsidRPr="008B2A5C">
        <w:rPr>
          <w:rFonts w:ascii="Arial" w:hAnsi="Arial" w:cs="Arial"/>
          <w:sz w:val="22"/>
          <w:szCs w:val="22"/>
        </w:rPr>
        <w:t xml:space="preserve">undergraduate students. These rates are based on our federal rate agreement dated </w:t>
      </w:r>
      <w:r w:rsidR="007000F5" w:rsidRPr="008B2A5C">
        <w:rPr>
          <w:rFonts w:ascii="Arial" w:hAnsi="Arial" w:cs="Arial"/>
          <w:sz w:val="22"/>
          <w:szCs w:val="22"/>
        </w:rPr>
        <w:t xml:space="preserve">June 24, </w:t>
      </w:r>
      <w:proofErr w:type="gramStart"/>
      <w:r w:rsidR="007000F5" w:rsidRPr="008B2A5C">
        <w:rPr>
          <w:rFonts w:ascii="Arial" w:hAnsi="Arial" w:cs="Arial"/>
          <w:sz w:val="22"/>
          <w:szCs w:val="22"/>
        </w:rPr>
        <w:t>2022</w:t>
      </w:r>
      <w:proofErr w:type="gramEnd"/>
      <w:r w:rsidR="007000F5" w:rsidRPr="008B2A5C">
        <w:rPr>
          <w:rFonts w:ascii="Arial" w:hAnsi="Arial" w:cs="Arial"/>
          <w:sz w:val="22"/>
          <w:szCs w:val="22"/>
        </w:rPr>
        <w:t xml:space="preserve"> </w:t>
      </w:r>
      <w:r w:rsidRPr="008B2A5C">
        <w:rPr>
          <w:rFonts w:ascii="Arial" w:hAnsi="Arial" w:cs="Arial"/>
          <w:sz w:val="22"/>
          <w:szCs w:val="22"/>
        </w:rPr>
        <w:t>and are subject to change. In lieu of any employee benefits, graduate students receive tuition and associated fees (including health insurance) which are also treated as a direct expense to this project.</w:t>
      </w:r>
    </w:p>
    <w:p w14:paraId="270424DA" w14:textId="77777777" w:rsidR="00904B44" w:rsidRPr="00396E18" w:rsidRDefault="00904B44" w:rsidP="007013EA">
      <w:pPr>
        <w:rPr>
          <w:rFonts w:ascii="Arial" w:hAnsi="Arial" w:cs="Arial"/>
          <w:sz w:val="22"/>
          <w:szCs w:val="22"/>
        </w:rPr>
      </w:pPr>
    </w:p>
    <w:p w14:paraId="6506986F" w14:textId="29D166A4" w:rsidR="00904B44" w:rsidRPr="00396E18" w:rsidRDefault="00532355" w:rsidP="007013EA">
      <w:pPr>
        <w:pStyle w:val="BodyText"/>
        <w:spacing w:after="0"/>
        <w:rPr>
          <w:rFonts w:ascii="Arial" w:hAnsi="Arial" w:cs="Arial"/>
          <w:b/>
          <w:sz w:val="22"/>
          <w:szCs w:val="22"/>
          <w:u w:val="single"/>
        </w:rPr>
      </w:pPr>
      <w:r>
        <w:rPr>
          <w:rFonts w:ascii="Arial" w:hAnsi="Arial" w:cs="Arial"/>
          <w:b/>
          <w:sz w:val="22"/>
          <w:szCs w:val="22"/>
          <w:u w:val="single"/>
        </w:rPr>
        <w:t xml:space="preserve">Domestic </w:t>
      </w:r>
      <w:r w:rsidR="00904B44" w:rsidRPr="008B2A5C">
        <w:rPr>
          <w:rFonts w:ascii="Arial" w:hAnsi="Arial" w:cs="Arial"/>
          <w:b/>
          <w:sz w:val="22"/>
          <w:szCs w:val="22"/>
          <w:u w:val="single"/>
        </w:rPr>
        <w:t xml:space="preserve">Travel </w:t>
      </w:r>
      <w:commentRangeStart w:id="4"/>
      <w:r w:rsidR="00904B44" w:rsidRPr="008B2A5C">
        <w:rPr>
          <w:rFonts w:ascii="Arial" w:hAnsi="Arial" w:cs="Arial"/>
          <w:b/>
          <w:sz w:val="22"/>
          <w:szCs w:val="22"/>
          <w:u w:val="single"/>
        </w:rPr>
        <w:t>($</w:t>
      </w:r>
      <w:r w:rsidR="008B2A5C" w:rsidRPr="008B2A5C">
        <w:rPr>
          <w:rFonts w:ascii="Arial" w:hAnsi="Arial" w:cs="Arial"/>
          <w:b/>
          <w:sz w:val="22"/>
          <w:szCs w:val="22"/>
          <w:u w:val="single"/>
        </w:rPr>
        <w:t>9,000</w:t>
      </w:r>
      <w:r w:rsidR="00904B44" w:rsidRPr="00396E18">
        <w:rPr>
          <w:rFonts w:ascii="Arial" w:hAnsi="Arial" w:cs="Arial"/>
          <w:b/>
          <w:sz w:val="22"/>
          <w:szCs w:val="22"/>
          <w:u w:val="single"/>
        </w:rPr>
        <w:t>/year</w:t>
      </w:r>
      <w:commentRangeEnd w:id="4"/>
      <w:r w:rsidR="0028369F">
        <w:rPr>
          <w:rStyle w:val="CommentReference"/>
          <w:rFonts w:ascii="CG Times" w:hAnsi="CG Times"/>
        </w:rPr>
        <w:commentReference w:id="4"/>
      </w:r>
      <w:r w:rsidR="00904B44" w:rsidRPr="00396E18">
        <w:rPr>
          <w:rFonts w:ascii="Arial" w:hAnsi="Arial" w:cs="Arial"/>
          <w:b/>
          <w:sz w:val="22"/>
          <w:szCs w:val="22"/>
          <w:u w:val="single"/>
        </w:rPr>
        <w:t>):</w:t>
      </w:r>
    </w:p>
    <w:p w14:paraId="221323F2" w14:textId="5EDF0BB3" w:rsidR="008240E3" w:rsidRDefault="008240E3" w:rsidP="008240E3">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 project</w:t>
      </w:r>
      <w:r w:rsidR="004677A7">
        <w:rPr>
          <w:rFonts w:ascii="Arial" w:hAnsi="Arial" w:cs="Arial"/>
          <w:sz w:val="22"/>
          <w:szCs w:val="22"/>
        </w:rPr>
        <w:t>; the precise conferences and locations below are estimates based on projected conference publication targets and past locations where these conferences have been held</w:t>
      </w:r>
      <w:r w:rsidR="006D21B5">
        <w:rPr>
          <w:rFonts w:ascii="Arial" w:hAnsi="Arial" w:cs="Arial"/>
          <w:sz w:val="22"/>
          <w:szCs w:val="22"/>
        </w:rPr>
        <w:t xml:space="preserve">. </w:t>
      </w:r>
      <w:r w:rsidRPr="001128C7">
        <w:rPr>
          <w:rFonts w:ascii="Arial" w:hAnsi="Arial" w:cs="Arial"/>
          <w:sz w:val="22"/>
          <w:szCs w:val="22"/>
        </w:rPr>
        <w:t xml:space="preserve">The purposes for the travel include dissemination of results and direct interaction with peers in the field. Included in the budget estimate is airfare, registration, hotel, and per diem.  </w:t>
      </w:r>
    </w:p>
    <w:p w14:paraId="0213C382" w14:textId="4B3FF571" w:rsidR="004677A7" w:rsidRDefault="004677A7" w:rsidP="008240E3">
      <w:pPr>
        <w:rPr>
          <w:rFonts w:ascii="Arial" w:hAnsi="Arial" w:cs="Arial"/>
          <w:sz w:val="22"/>
          <w:szCs w:val="22"/>
        </w:rPr>
      </w:pPr>
      <w:r w:rsidRPr="006D21B5">
        <w:rPr>
          <w:rFonts w:ascii="Arial" w:hAnsi="Arial" w:cs="Arial"/>
          <w:sz w:val="22"/>
          <w:szCs w:val="22"/>
        </w:rPr>
        <w:t>Travel expenses have also been included for annual PI meetings near Washington D.C.</w:t>
      </w:r>
    </w:p>
    <w:p w14:paraId="7963F909" w14:textId="77777777" w:rsidR="008240E3" w:rsidRDefault="008240E3" w:rsidP="008240E3">
      <w:pPr>
        <w:rPr>
          <w:rFonts w:ascii="Arial" w:hAnsi="Arial" w:cs="Arial"/>
          <w:sz w:val="22"/>
          <w:szCs w:val="22"/>
        </w:rPr>
      </w:pPr>
    </w:p>
    <w:tbl>
      <w:tblPr>
        <w:tblW w:w="88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963"/>
        <w:gridCol w:w="2430"/>
        <w:gridCol w:w="1350"/>
        <w:gridCol w:w="1170"/>
      </w:tblGrid>
      <w:tr w:rsidR="006858CC" w:rsidRPr="002D5849" w14:paraId="28B9FC8F" w14:textId="77777777" w:rsidTr="0076758E">
        <w:trPr>
          <w:trHeight w:val="341"/>
        </w:trPr>
        <w:tc>
          <w:tcPr>
            <w:tcW w:w="925" w:type="dxa"/>
            <w:shd w:val="clear" w:color="auto" w:fill="D9D9D9"/>
          </w:tcPr>
          <w:p w14:paraId="4F71147A" w14:textId="77777777" w:rsidR="006858CC" w:rsidRPr="0004040C" w:rsidRDefault="006858CC" w:rsidP="009D01C0">
            <w:pPr>
              <w:spacing w:after="120" w:line="236" w:lineRule="atLeast"/>
              <w:jc w:val="center"/>
              <w:rPr>
                <w:rFonts w:ascii="Arial" w:eastAsia="Calibri" w:hAnsi="Arial" w:cs="Arial"/>
                <w:b/>
                <w:bCs/>
                <w:sz w:val="18"/>
                <w:szCs w:val="18"/>
              </w:rPr>
            </w:pPr>
            <w:bookmarkStart w:id="5" w:name="_Hlk50989101"/>
            <w:r w:rsidRPr="0004040C">
              <w:rPr>
                <w:rFonts w:ascii="Arial" w:eastAsia="Calibri" w:hAnsi="Arial" w:cs="Arial"/>
                <w:b/>
                <w:bCs/>
                <w:sz w:val="18"/>
                <w:szCs w:val="18"/>
              </w:rPr>
              <w:t>Year</w:t>
            </w:r>
          </w:p>
        </w:tc>
        <w:tc>
          <w:tcPr>
            <w:tcW w:w="2963" w:type="dxa"/>
            <w:shd w:val="clear" w:color="auto" w:fill="D9D9D9"/>
          </w:tcPr>
          <w:p w14:paraId="402B5A2C"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2430" w:type="dxa"/>
            <w:shd w:val="clear" w:color="auto" w:fill="D9D9D9"/>
          </w:tcPr>
          <w:p w14:paraId="5A2F1942" w14:textId="663E50EE"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350" w:type="dxa"/>
            <w:shd w:val="clear" w:color="auto" w:fill="D9D9D9"/>
          </w:tcPr>
          <w:p w14:paraId="5BE8D98F"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People</w:t>
            </w:r>
          </w:p>
        </w:tc>
        <w:tc>
          <w:tcPr>
            <w:tcW w:w="1170" w:type="dxa"/>
            <w:shd w:val="clear" w:color="auto" w:fill="D9D9D9"/>
          </w:tcPr>
          <w:p w14:paraId="0EEF21F6"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Days</w:t>
            </w:r>
          </w:p>
        </w:tc>
      </w:tr>
      <w:tr w:rsidR="006858CC" w:rsidRPr="002D5849" w14:paraId="146A34DC" w14:textId="77777777" w:rsidTr="0076758E">
        <w:trPr>
          <w:trHeight w:hRule="exact" w:val="288"/>
        </w:trPr>
        <w:tc>
          <w:tcPr>
            <w:tcW w:w="925" w:type="dxa"/>
            <w:shd w:val="clear" w:color="auto" w:fill="auto"/>
            <w:vAlign w:val="center"/>
          </w:tcPr>
          <w:p w14:paraId="021AC2A2" w14:textId="77777777" w:rsidR="006858CC" w:rsidRPr="002D5849" w:rsidRDefault="006858CC" w:rsidP="002C027E">
            <w:pPr>
              <w:spacing w:after="120" w:line="236" w:lineRule="atLeast"/>
              <w:rPr>
                <w:rFonts w:ascii="Arial" w:eastAsia="Calibri" w:hAnsi="Arial" w:cs="Arial"/>
                <w:sz w:val="22"/>
                <w:szCs w:val="22"/>
              </w:rPr>
            </w:pPr>
            <w:r w:rsidRPr="002D5849">
              <w:rPr>
                <w:rFonts w:ascii="Arial" w:eastAsia="Calibri" w:hAnsi="Arial" w:cs="Arial"/>
                <w:sz w:val="22"/>
                <w:szCs w:val="22"/>
              </w:rPr>
              <w:t>Yr. 1</w:t>
            </w:r>
          </w:p>
        </w:tc>
        <w:tc>
          <w:tcPr>
            <w:tcW w:w="2963" w:type="dxa"/>
            <w:shd w:val="clear" w:color="auto" w:fill="auto"/>
            <w:vAlign w:val="center"/>
          </w:tcPr>
          <w:p w14:paraId="57A97BAB" w14:textId="447710EA"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1BFA3F85" w14:textId="663E8E67"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350" w:type="dxa"/>
            <w:shd w:val="clear" w:color="auto" w:fill="auto"/>
            <w:vAlign w:val="center"/>
          </w:tcPr>
          <w:p w14:paraId="6A63871D" w14:textId="3FF63C8C" w:rsidR="006858CC" w:rsidRPr="0076758E" w:rsidRDefault="004677A7"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07434D6A" w14:textId="0A761BCF" w:rsidR="006858CC" w:rsidRPr="0076758E" w:rsidRDefault="004677A7"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F075C3" w:rsidRPr="002D5849" w14:paraId="70BF4D01" w14:textId="77777777" w:rsidTr="0076758E">
        <w:trPr>
          <w:trHeight w:hRule="exact" w:val="288"/>
        </w:trPr>
        <w:tc>
          <w:tcPr>
            <w:tcW w:w="925" w:type="dxa"/>
            <w:shd w:val="clear" w:color="auto" w:fill="auto"/>
            <w:vAlign w:val="center"/>
          </w:tcPr>
          <w:p w14:paraId="7FF0C613" w14:textId="7F4496F4" w:rsidR="00F075C3" w:rsidRPr="002D5849" w:rsidRDefault="00F075C3" w:rsidP="002C027E">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963" w:type="dxa"/>
            <w:shd w:val="clear" w:color="auto" w:fill="auto"/>
            <w:vAlign w:val="center"/>
          </w:tcPr>
          <w:p w14:paraId="52EBB39F" w14:textId="7F260DB6" w:rsidR="00F075C3" w:rsidRDefault="009B5D6E" w:rsidP="002C027E">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3756CA2E" w14:textId="78A878C4" w:rsidR="00F075C3" w:rsidRDefault="00F075C3" w:rsidP="002C027E">
            <w:pPr>
              <w:spacing w:after="120" w:line="236" w:lineRule="atLeast"/>
              <w:rPr>
                <w:rFonts w:ascii="Arial" w:eastAsia="Calibri" w:hAnsi="Arial" w:cs="Arial"/>
                <w:b/>
                <w:bCs/>
                <w:sz w:val="18"/>
                <w:szCs w:val="18"/>
              </w:rPr>
            </w:pPr>
            <w:r>
              <w:rPr>
                <w:rFonts w:ascii="Arial" w:eastAsia="Calibri" w:hAnsi="Arial" w:cs="Arial"/>
                <w:b/>
                <w:bCs/>
                <w:sz w:val="18"/>
                <w:szCs w:val="18"/>
              </w:rPr>
              <w:t>New York, NY</w:t>
            </w:r>
          </w:p>
        </w:tc>
        <w:tc>
          <w:tcPr>
            <w:tcW w:w="1350" w:type="dxa"/>
            <w:shd w:val="clear" w:color="auto" w:fill="auto"/>
            <w:vAlign w:val="center"/>
          </w:tcPr>
          <w:p w14:paraId="17972460" w14:textId="74D980F5" w:rsidR="00F075C3" w:rsidRDefault="00F075C3"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1C5B2C4D" w14:textId="57353B7A" w:rsidR="00F075C3" w:rsidRDefault="00F075C3"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56100B" w:rsidRPr="002D5849" w14:paraId="35E02D73" w14:textId="77777777" w:rsidTr="0076758E">
        <w:trPr>
          <w:trHeight w:hRule="exact" w:val="288"/>
        </w:trPr>
        <w:tc>
          <w:tcPr>
            <w:tcW w:w="925" w:type="dxa"/>
            <w:shd w:val="clear" w:color="auto" w:fill="auto"/>
            <w:vAlign w:val="center"/>
          </w:tcPr>
          <w:p w14:paraId="7DF8A867" w14:textId="3905BC8B"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lastRenderedPageBreak/>
              <w:t>Yr. 1</w:t>
            </w:r>
          </w:p>
        </w:tc>
        <w:tc>
          <w:tcPr>
            <w:tcW w:w="2963" w:type="dxa"/>
            <w:shd w:val="clear" w:color="auto" w:fill="auto"/>
            <w:vAlign w:val="center"/>
          </w:tcPr>
          <w:p w14:paraId="47617021" w14:textId="1147C808"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Speaking Engagement</w:t>
            </w:r>
          </w:p>
        </w:tc>
        <w:tc>
          <w:tcPr>
            <w:tcW w:w="2430" w:type="dxa"/>
            <w:shd w:val="clear" w:color="auto" w:fill="auto"/>
            <w:vAlign w:val="center"/>
          </w:tcPr>
          <w:p w14:paraId="00176D72" w14:textId="1D3839DF" w:rsidR="0056100B" w:rsidRDefault="0056100B" w:rsidP="002C027E">
            <w:pPr>
              <w:spacing w:after="120" w:line="236" w:lineRule="atLeast"/>
              <w:rPr>
                <w:rFonts w:ascii="Arial" w:eastAsia="Calibri" w:hAnsi="Arial" w:cs="Arial"/>
                <w:b/>
                <w:bCs/>
                <w:sz w:val="18"/>
                <w:szCs w:val="18"/>
              </w:rPr>
            </w:pPr>
            <w:r>
              <w:rPr>
                <w:rFonts w:ascii="Arial" w:eastAsia="Calibri" w:hAnsi="Arial" w:cs="Arial"/>
                <w:b/>
                <w:bCs/>
                <w:sz w:val="18"/>
                <w:szCs w:val="18"/>
              </w:rPr>
              <w:t>Boston, MA</w:t>
            </w:r>
          </w:p>
        </w:tc>
        <w:tc>
          <w:tcPr>
            <w:tcW w:w="1350" w:type="dxa"/>
            <w:shd w:val="clear" w:color="auto" w:fill="auto"/>
            <w:vAlign w:val="center"/>
          </w:tcPr>
          <w:p w14:paraId="1DCE5E85" w14:textId="1110E181"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110CDF53" w14:textId="4FA7BBE6"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56100B" w:rsidRPr="002D5849" w14:paraId="3DD7BDBF" w14:textId="77777777" w:rsidTr="0076758E">
        <w:trPr>
          <w:trHeight w:hRule="exact" w:val="288"/>
        </w:trPr>
        <w:tc>
          <w:tcPr>
            <w:tcW w:w="925" w:type="dxa"/>
            <w:shd w:val="clear" w:color="auto" w:fill="auto"/>
            <w:vAlign w:val="center"/>
          </w:tcPr>
          <w:p w14:paraId="0CD4BA7C" w14:textId="1BF69A9C"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963" w:type="dxa"/>
            <w:shd w:val="clear" w:color="auto" w:fill="auto"/>
            <w:vAlign w:val="center"/>
          </w:tcPr>
          <w:p w14:paraId="5802F199" w14:textId="528DF44B"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03FB7086" w14:textId="785F71D7" w:rsidR="0056100B" w:rsidRDefault="0056100B" w:rsidP="002C027E">
            <w:pPr>
              <w:spacing w:after="120" w:line="236" w:lineRule="atLeast"/>
              <w:rPr>
                <w:rFonts w:ascii="Arial" w:eastAsia="Calibri" w:hAnsi="Arial" w:cs="Arial"/>
                <w:b/>
                <w:bCs/>
                <w:sz w:val="18"/>
                <w:szCs w:val="18"/>
              </w:rPr>
            </w:pPr>
            <w:r>
              <w:rPr>
                <w:rFonts w:ascii="Arial" w:eastAsia="Calibri" w:hAnsi="Arial" w:cs="Arial"/>
                <w:b/>
                <w:bCs/>
                <w:sz w:val="18"/>
                <w:szCs w:val="18"/>
              </w:rPr>
              <w:t>San Diego, CA</w:t>
            </w:r>
          </w:p>
        </w:tc>
        <w:tc>
          <w:tcPr>
            <w:tcW w:w="1350" w:type="dxa"/>
            <w:shd w:val="clear" w:color="auto" w:fill="auto"/>
            <w:vAlign w:val="center"/>
          </w:tcPr>
          <w:p w14:paraId="60187468" w14:textId="009F2C23"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536AEAC" w14:textId="756CE4E6"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4A6BA092" w14:textId="77777777" w:rsidTr="0076758E">
        <w:trPr>
          <w:trHeight w:hRule="exact" w:val="288"/>
        </w:trPr>
        <w:tc>
          <w:tcPr>
            <w:tcW w:w="925" w:type="dxa"/>
            <w:shd w:val="clear" w:color="auto" w:fill="auto"/>
            <w:vAlign w:val="center"/>
          </w:tcPr>
          <w:p w14:paraId="0773B3A8" w14:textId="5B639C55"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7CBFD6CB" w14:textId="41D2864D"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66A034BC" w14:textId="5A1D4EB7"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350" w:type="dxa"/>
            <w:shd w:val="clear" w:color="auto" w:fill="auto"/>
            <w:vAlign w:val="center"/>
          </w:tcPr>
          <w:p w14:paraId="2B140E67" w14:textId="16A3CFCD" w:rsidR="0036428A" w:rsidRPr="0076758E" w:rsidRDefault="007C7FA8"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3B7953CB" w14:textId="2B3061BE"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7F676B73" w14:textId="77777777" w:rsidTr="0076758E">
        <w:trPr>
          <w:trHeight w:hRule="exact" w:val="288"/>
        </w:trPr>
        <w:tc>
          <w:tcPr>
            <w:tcW w:w="925" w:type="dxa"/>
            <w:shd w:val="clear" w:color="auto" w:fill="auto"/>
            <w:vAlign w:val="center"/>
          </w:tcPr>
          <w:p w14:paraId="1DFBDDCD" w14:textId="7104E86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6278D65D" w14:textId="550B675E" w:rsidR="0036428A" w:rsidRPr="005F13D2" w:rsidRDefault="00842160" w:rsidP="0036428A">
            <w:pPr>
              <w:spacing w:after="120" w:line="236" w:lineRule="atLeast"/>
              <w:rPr>
                <w:rFonts w:ascii="Arial" w:eastAsia="Calibri" w:hAnsi="Arial" w:cs="Arial"/>
                <w:sz w:val="22"/>
                <w:szCs w:val="22"/>
              </w:rPr>
            </w:pPr>
            <w:r w:rsidRPr="005F13D2">
              <w:rPr>
                <w:rFonts w:ascii="Arial" w:eastAsia="Calibri" w:hAnsi="Arial" w:cs="Arial"/>
                <w:sz w:val="22"/>
                <w:szCs w:val="22"/>
              </w:rPr>
              <w:t>ICSE</w:t>
            </w:r>
            <w:r w:rsidR="0076758E">
              <w:rPr>
                <w:rFonts w:ascii="Arial" w:eastAsia="Calibri" w:hAnsi="Arial" w:cs="Arial"/>
                <w:sz w:val="22"/>
                <w:szCs w:val="22"/>
              </w:rPr>
              <w:t xml:space="preserve"> Conference</w:t>
            </w:r>
          </w:p>
        </w:tc>
        <w:tc>
          <w:tcPr>
            <w:tcW w:w="2430" w:type="dxa"/>
            <w:shd w:val="clear" w:color="auto" w:fill="auto"/>
            <w:vAlign w:val="center"/>
          </w:tcPr>
          <w:p w14:paraId="50C4A645" w14:textId="0CF1C74B" w:rsidR="0036428A" w:rsidRPr="002D5849" w:rsidRDefault="005F13D2" w:rsidP="0036428A">
            <w:pPr>
              <w:spacing w:after="120" w:line="236" w:lineRule="atLeast"/>
              <w:rPr>
                <w:rFonts w:ascii="Arial" w:eastAsia="Calibri" w:hAnsi="Arial" w:cs="Arial"/>
                <w:sz w:val="22"/>
                <w:szCs w:val="22"/>
              </w:rPr>
            </w:pPr>
            <w:r>
              <w:rPr>
                <w:rFonts w:ascii="Arial" w:eastAsia="Calibri" w:hAnsi="Arial" w:cs="Arial"/>
                <w:b/>
                <w:bCs/>
                <w:sz w:val="18"/>
                <w:szCs w:val="18"/>
              </w:rPr>
              <w:t>Austin, TX</w:t>
            </w:r>
          </w:p>
        </w:tc>
        <w:tc>
          <w:tcPr>
            <w:tcW w:w="1350" w:type="dxa"/>
            <w:shd w:val="clear" w:color="auto" w:fill="auto"/>
            <w:vAlign w:val="center"/>
          </w:tcPr>
          <w:p w14:paraId="232B81E8" w14:textId="247D40D8"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72356C7" w14:textId="7E737B27" w:rsidR="0036428A" w:rsidRPr="0076758E" w:rsidRDefault="00842160"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7</w:t>
            </w:r>
          </w:p>
        </w:tc>
      </w:tr>
      <w:tr w:rsidR="0036428A" w:rsidRPr="002D5849" w14:paraId="1FDDED73" w14:textId="77777777" w:rsidTr="0076758E">
        <w:trPr>
          <w:trHeight w:hRule="exact" w:val="288"/>
        </w:trPr>
        <w:tc>
          <w:tcPr>
            <w:tcW w:w="925" w:type="dxa"/>
            <w:shd w:val="clear" w:color="auto" w:fill="auto"/>
            <w:vAlign w:val="center"/>
          </w:tcPr>
          <w:p w14:paraId="3D920FAA" w14:textId="1924DB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276FD463" w14:textId="1EA54B57" w:rsidR="0036428A" w:rsidRPr="005F13D2" w:rsidRDefault="00842160" w:rsidP="0036428A">
            <w:pPr>
              <w:spacing w:after="120" w:line="236" w:lineRule="atLeast"/>
              <w:rPr>
                <w:rFonts w:ascii="Arial" w:eastAsia="Calibri" w:hAnsi="Arial" w:cs="Arial"/>
                <w:sz w:val="22"/>
                <w:szCs w:val="22"/>
              </w:rPr>
            </w:pPr>
            <w:r w:rsidRPr="005F13D2">
              <w:rPr>
                <w:rFonts w:ascii="Arial" w:eastAsia="Calibri" w:hAnsi="Arial" w:cs="Arial"/>
                <w:sz w:val="22"/>
                <w:szCs w:val="22"/>
              </w:rPr>
              <w:t>PLDI</w:t>
            </w:r>
            <w:r w:rsidR="0076758E">
              <w:rPr>
                <w:rFonts w:ascii="Arial" w:eastAsia="Calibri" w:hAnsi="Arial" w:cs="Arial"/>
                <w:sz w:val="22"/>
                <w:szCs w:val="22"/>
              </w:rPr>
              <w:t xml:space="preserve"> Conference</w:t>
            </w:r>
          </w:p>
        </w:tc>
        <w:tc>
          <w:tcPr>
            <w:tcW w:w="2430" w:type="dxa"/>
            <w:shd w:val="clear" w:color="auto" w:fill="auto"/>
            <w:vAlign w:val="center"/>
          </w:tcPr>
          <w:p w14:paraId="08339576" w14:textId="0403481A" w:rsidR="0036428A" w:rsidRPr="002D5849" w:rsidRDefault="005F13D2" w:rsidP="0036428A">
            <w:pPr>
              <w:spacing w:after="120" w:line="236" w:lineRule="atLeast"/>
              <w:rPr>
                <w:rFonts w:ascii="Arial" w:eastAsia="Calibri" w:hAnsi="Arial" w:cs="Arial"/>
                <w:sz w:val="22"/>
                <w:szCs w:val="22"/>
              </w:rPr>
            </w:pPr>
            <w:r>
              <w:rPr>
                <w:rFonts w:ascii="Arial" w:eastAsia="Calibri" w:hAnsi="Arial" w:cs="Arial"/>
                <w:b/>
                <w:bCs/>
                <w:sz w:val="18"/>
                <w:szCs w:val="18"/>
              </w:rPr>
              <w:t>Santa Barbara, CA</w:t>
            </w:r>
          </w:p>
        </w:tc>
        <w:tc>
          <w:tcPr>
            <w:tcW w:w="1350" w:type="dxa"/>
            <w:shd w:val="clear" w:color="auto" w:fill="auto"/>
            <w:vAlign w:val="center"/>
          </w:tcPr>
          <w:p w14:paraId="3DF98BE3" w14:textId="0AC735EA"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97849E6" w14:textId="4CE79C09" w:rsidR="0036428A" w:rsidRPr="0076758E" w:rsidRDefault="00842160"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65215797" w14:textId="77777777" w:rsidTr="0076758E">
        <w:trPr>
          <w:trHeight w:hRule="exact" w:val="288"/>
        </w:trPr>
        <w:tc>
          <w:tcPr>
            <w:tcW w:w="925" w:type="dxa"/>
            <w:shd w:val="clear" w:color="auto" w:fill="auto"/>
            <w:vAlign w:val="center"/>
          </w:tcPr>
          <w:p w14:paraId="1A953EFA" w14:textId="0DEB5CE0" w:rsidR="009B5D6E"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963" w:type="dxa"/>
            <w:shd w:val="clear" w:color="auto" w:fill="auto"/>
            <w:vAlign w:val="center"/>
          </w:tcPr>
          <w:p w14:paraId="6A9DBEAE" w14:textId="3FDFB8B5" w:rsidR="009B5D6E" w:rsidRPr="005F13D2"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430" w:type="dxa"/>
            <w:shd w:val="clear" w:color="auto" w:fill="auto"/>
            <w:vAlign w:val="center"/>
          </w:tcPr>
          <w:p w14:paraId="40A90C73" w14:textId="476A96CE"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St. Petersburg, FL</w:t>
            </w:r>
          </w:p>
        </w:tc>
        <w:tc>
          <w:tcPr>
            <w:tcW w:w="1350" w:type="dxa"/>
            <w:shd w:val="clear" w:color="auto" w:fill="auto"/>
            <w:vAlign w:val="center"/>
          </w:tcPr>
          <w:p w14:paraId="304F7F8E" w14:textId="1083E7B7"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4DD3403" w14:textId="1F0A0FB9"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2F567FF9" w14:textId="77777777" w:rsidTr="0076758E">
        <w:trPr>
          <w:trHeight w:hRule="exact" w:val="288"/>
        </w:trPr>
        <w:tc>
          <w:tcPr>
            <w:tcW w:w="925" w:type="dxa"/>
            <w:shd w:val="clear" w:color="auto" w:fill="auto"/>
            <w:vAlign w:val="center"/>
          </w:tcPr>
          <w:p w14:paraId="75B1C217" w14:textId="1956B32E" w:rsidR="009B5D6E" w:rsidRPr="002D5849" w:rsidRDefault="009B5D6E"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3F6FEF68" w14:textId="22265843" w:rsidR="009B5D6E" w:rsidRPr="005F13D2"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430" w:type="dxa"/>
            <w:shd w:val="clear" w:color="auto" w:fill="auto"/>
            <w:vAlign w:val="center"/>
          </w:tcPr>
          <w:p w14:paraId="44404252" w14:textId="4D60AAC3"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San Jose, CA</w:t>
            </w:r>
          </w:p>
        </w:tc>
        <w:tc>
          <w:tcPr>
            <w:tcW w:w="1350" w:type="dxa"/>
            <w:shd w:val="clear" w:color="auto" w:fill="auto"/>
            <w:vAlign w:val="center"/>
          </w:tcPr>
          <w:p w14:paraId="703D1FF3" w14:textId="2F5D0809"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3FF9726" w14:textId="6009E680"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125C36FA" w14:textId="77777777" w:rsidTr="0076758E">
        <w:trPr>
          <w:trHeight w:hRule="exact" w:val="288"/>
        </w:trPr>
        <w:tc>
          <w:tcPr>
            <w:tcW w:w="925" w:type="dxa"/>
            <w:shd w:val="clear" w:color="auto" w:fill="auto"/>
            <w:vAlign w:val="center"/>
          </w:tcPr>
          <w:p w14:paraId="5273E6E8" w14:textId="02961425" w:rsidR="0056100B" w:rsidRPr="002D5849"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963" w:type="dxa"/>
            <w:shd w:val="clear" w:color="auto" w:fill="auto"/>
            <w:vAlign w:val="center"/>
          </w:tcPr>
          <w:p w14:paraId="436E2AEC" w14:textId="75A81D76"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74717500" w14:textId="0F2488C3"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Pittsburgh, PA</w:t>
            </w:r>
          </w:p>
        </w:tc>
        <w:tc>
          <w:tcPr>
            <w:tcW w:w="1350" w:type="dxa"/>
            <w:shd w:val="clear" w:color="auto" w:fill="auto"/>
            <w:vAlign w:val="center"/>
          </w:tcPr>
          <w:p w14:paraId="3FA275F7" w14:textId="079F68B3"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56944D09" w14:textId="098055E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30BA18D0" w14:textId="77777777" w:rsidTr="0076758E">
        <w:trPr>
          <w:trHeight w:hRule="exact" w:val="288"/>
        </w:trPr>
        <w:tc>
          <w:tcPr>
            <w:tcW w:w="925" w:type="dxa"/>
            <w:shd w:val="clear" w:color="auto" w:fill="auto"/>
            <w:vAlign w:val="center"/>
          </w:tcPr>
          <w:p w14:paraId="1DAE322A" w14:textId="0959B9E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3</w:t>
            </w:r>
          </w:p>
        </w:tc>
        <w:tc>
          <w:tcPr>
            <w:tcW w:w="2963" w:type="dxa"/>
            <w:shd w:val="clear" w:color="auto" w:fill="auto"/>
            <w:vAlign w:val="center"/>
          </w:tcPr>
          <w:p w14:paraId="3EC72ECE" w14:textId="13BB6458"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7A5B5B7D" w14:textId="173B08D9"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DD1D5A1" w14:textId="0802B8AF" w:rsidR="0036428A" w:rsidRPr="0076758E" w:rsidRDefault="005F13D2"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15FD47D9" w14:textId="3F2D0D71"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842160" w:rsidRPr="002D5849" w14:paraId="2335C14C" w14:textId="77777777" w:rsidTr="0076758E">
        <w:trPr>
          <w:trHeight w:hRule="exact" w:val="288"/>
        </w:trPr>
        <w:tc>
          <w:tcPr>
            <w:tcW w:w="925" w:type="dxa"/>
            <w:shd w:val="clear" w:color="auto" w:fill="auto"/>
            <w:vAlign w:val="center"/>
          </w:tcPr>
          <w:p w14:paraId="43FA7093" w14:textId="69729F32" w:rsidR="00842160" w:rsidRPr="002D5849" w:rsidRDefault="00842160"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79BD99A1" w14:textId="7C383BCE" w:rsidR="00842160" w:rsidRDefault="00842160" w:rsidP="0036428A">
            <w:pPr>
              <w:spacing w:after="120" w:line="236" w:lineRule="atLeast"/>
              <w:rPr>
                <w:rFonts w:ascii="Arial" w:eastAsia="Calibri" w:hAnsi="Arial" w:cs="Arial"/>
                <w:sz w:val="22"/>
                <w:szCs w:val="22"/>
              </w:rPr>
            </w:pPr>
            <w:r>
              <w:rPr>
                <w:rFonts w:ascii="Arial" w:eastAsia="Calibri" w:hAnsi="Arial" w:cs="Arial"/>
                <w:sz w:val="22"/>
                <w:szCs w:val="22"/>
              </w:rPr>
              <w:t>Strange Loop</w:t>
            </w:r>
            <w:r w:rsidR="0076758E">
              <w:rPr>
                <w:rFonts w:ascii="Arial" w:eastAsia="Calibri" w:hAnsi="Arial" w:cs="Arial"/>
                <w:sz w:val="22"/>
                <w:szCs w:val="22"/>
              </w:rPr>
              <w:t xml:space="preserve"> Conference</w:t>
            </w:r>
          </w:p>
        </w:tc>
        <w:tc>
          <w:tcPr>
            <w:tcW w:w="2430" w:type="dxa"/>
            <w:shd w:val="clear" w:color="auto" w:fill="auto"/>
            <w:vAlign w:val="center"/>
          </w:tcPr>
          <w:p w14:paraId="79BBBAB5" w14:textId="24D11444" w:rsidR="00842160" w:rsidRDefault="00842160" w:rsidP="0036428A">
            <w:pPr>
              <w:spacing w:after="120" w:line="236" w:lineRule="atLeast"/>
              <w:rPr>
                <w:rFonts w:ascii="Arial" w:eastAsia="Calibri" w:hAnsi="Arial" w:cs="Arial"/>
                <w:b/>
                <w:bCs/>
                <w:sz w:val="18"/>
                <w:szCs w:val="18"/>
              </w:rPr>
            </w:pPr>
            <w:r>
              <w:rPr>
                <w:rFonts w:ascii="Arial" w:eastAsia="Calibri" w:hAnsi="Arial" w:cs="Arial"/>
                <w:b/>
                <w:bCs/>
                <w:sz w:val="18"/>
                <w:szCs w:val="18"/>
              </w:rPr>
              <w:t>St. Louis</w:t>
            </w:r>
            <w:r w:rsidR="00E461FD">
              <w:rPr>
                <w:rFonts w:ascii="Arial" w:eastAsia="Calibri" w:hAnsi="Arial" w:cs="Arial"/>
                <w:b/>
                <w:bCs/>
                <w:sz w:val="18"/>
                <w:szCs w:val="18"/>
              </w:rPr>
              <w:t>, MO</w:t>
            </w:r>
          </w:p>
        </w:tc>
        <w:tc>
          <w:tcPr>
            <w:tcW w:w="1350" w:type="dxa"/>
            <w:shd w:val="clear" w:color="auto" w:fill="auto"/>
            <w:vAlign w:val="center"/>
          </w:tcPr>
          <w:p w14:paraId="31F6B075" w14:textId="28C19933" w:rsidR="00842160" w:rsidRPr="0076758E" w:rsidRDefault="00E461FD"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5FDC5856" w14:textId="00821597" w:rsidR="00842160"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r>
      <w:tr w:rsidR="009B5D6E" w:rsidRPr="002D5849" w14:paraId="46442CB8" w14:textId="77777777" w:rsidTr="0076758E">
        <w:trPr>
          <w:trHeight w:hRule="exact" w:val="288"/>
        </w:trPr>
        <w:tc>
          <w:tcPr>
            <w:tcW w:w="925" w:type="dxa"/>
            <w:shd w:val="clear" w:color="auto" w:fill="auto"/>
            <w:vAlign w:val="center"/>
          </w:tcPr>
          <w:p w14:paraId="7CD35E63" w14:textId="1579E220"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53D8FFC3" w14:textId="682D5456"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430" w:type="dxa"/>
            <w:shd w:val="clear" w:color="auto" w:fill="auto"/>
            <w:vAlign w:val="center"/>
          </w:tcPr>
          <w:p w14:paraId="46D8C929" w14:textId="6F774F88"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Denver, CO</w:t>
            </w:r>
          </w:p>
        </w:tc>
        <w:tc>
          <w:tcPr>
            <w:tcW w:w="1350" w:type="dxa"/>
            <w:shd w:val="clear" w:color="auto" w:fill="auto"/>
            <w:vAlign w:val="center"/>
          </w:tcPr>
          <w:p w14:paraId="05AA0443" w14:textId="4F330F5D" w:rsidR="009B5D6E"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66723410" w14:textId="74E13F78" w:rsidR="009B5D6E"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4555C147" w14:textId="77777777" w:rsidTr="0076758E">
        <w:trPr>
          <w:trHeight w:hRule="exact" w:val="288"/>
        </w:trPr>
        <w:tc>
          <w:tcPr>
            <w:tcW w:w="925" w:type="dxa"/>
            <w:shd w:val="clear" w:color="auto" w:fill="auto"/>
            <w:vAlign w:val="center"/>
          </w:tcPr>
          <w:p w14:paraId="072ED223" w14:textId="539D1772"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2A404C60" w14:textId="3794D5FB"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7FBED989" w14:textId="3CCFBA7D"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San Diego, CA</w:t>
            </w:r>
          </w:p>
        </w:tc>
        <w:tc>
          <w:tcPr>
            <w:tcW w:w="1350" w:type="dxa"/>
            <w:shd w:val="clear" w:color="auto" w:fill="auto"/>
            <w:vAlign w:val="center"/>
          </w:tcPr>
          <w:p w14:paraId="57AC54BB" w14:textId="08320F6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093B5C6F" w14:textId="03867D0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79C2C631" w14:textId="77777777" w:rsidTr="0076758E">
        <w:trPr>
          <w:trHeight w:hRule="exact" w:val="288"/>
        </w:trPr>
        <w:tc>
          <w:tcPr>
            <w:tcW w:w="925" w:type="dxa"/>
            <w:shd w:val="clear" w:color="auto" w:fill="auto"/>
            <w:vAlign w:val="center"/>
          </w:tcPr>
          <w:p w14:paraId="406C0C95" w14:textId="380ADA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963" w:type="dxa"/>
            <w:shd w:val="clear" w:color="auto" w:fill="auto"/>
            <w:vAlign w:val="center"/>
          </w:tcPr>
          <w:p w14:paraId="0C2B785D" w14:textId="064EAD18"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7AB53F27" w14:textId="769797B3"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644C44A" w14:textId="183FB00C" w:rsidR="0036428A"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672B0DF1" w14:textId="47A87E99"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1BBB24D4" w14:textId="77777777" w:rsidTr="0076758E">
        <w:trPr>
          <w:trHeight w:hRule="exact" w:val="288"/>
        </w:trPr>
        <w:tc>
          <w:tcPr>
            <w:tcW w:w="925" w:type="dxa"/>
            <w:shd w:val="clear" w:color="auto" w:fill="auto"/>
            <w:vAlign w:val="center"/>
          </w:tcPr>
          <w:p w14:paraId="38FBF74A" w14:textId="02D057C4"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963" w:type="dxa"/>
            <w:shd w:val="clear" w:color="auto" w:fill="auto"/>
            <w:vAlign w:val="center"/>
          </w:tcPr>
          <w:p w14:paraId="354AB0D1" w14:textId="4480D01F" w:rsidR="0036428A" w:rsidRPr="00E461FD" w:rsidRDefault="005F13D2" w:rsidP="0036428A">
            <w:pPr>
              <w:spacing w:after="120" w:line="236" w:lineRule="atLeast"/>
              <w:rPr>
                <w:rFonts w:ascii="Arial" w:eastAsia="Calibri" w:hAnsi="Arial" w:cs="Arial"/>
                <w:sz w:val="22"/>
                <w:szCs w:val="22"/>
              </w:rPr>
            </w:pPr>
            <w:r w:rsidRPr="00E461FD">
              <w:rPr>
                <w:rFonts w:ascii="Arial" w:eastAsia="Calibri" w:hAnsi="Arial" w:cs="Arial"/>
                <w:sz w:val="22"/>
                <w:szCs w:val="22"/>
              </w:rPr>
              <w:t>ICFP</w:t>
            </w:r>
            <w:r w:rsidR="0076758E">
              <w:rPr>
                <w:rFonts w:ascii="Arial" w:eastAsia="Calibri" w:hAnsi="Arial" w:cs="Arial"/>
                <w:sz w:val="22"/>
                <w:szCs w:val="22"/>
              </w:rPr>
              <w:t xml:space="preserve"> Conference</w:t>
            </w:r>
          </w:p>
        </w:tc>
        <w:tc>
          <w:tcPr>
            <w:tcW w:w="2430" w:type="dxa"/>
            <w:shd w:val="clear" w:color="auto" w:fill="auto"/>
            <w:vAlign w:val="center"/>
          </w:tcPr>
          <w:p w14:paraId="0D6E2117" w14:textId="47DE149E" w:rsidR="0036428A" w:rsidRDefault="005F13D2" w:rsidP="0036428A">
            <w:pPr>
              <w:spacing w:after="120" w:line="236" w:lineRule="atLeast"/>
              <w:rPr>
                <w:rFonts w:ascii="Arial" w:eastAsia="Calibri" w:hAnsi="Arial" w:cs="Arial"/>
                <w:b/>
                <w:bCs/>
                <w:sz w:val="18"/>
                <w:szCs w:val="18"/>
              </w:rPr>
            </w:pPr>
            <w:r>
              <w:rPr>
                <w:rFonts w:ascii="Arial" w:eastAsia="Calibri" w:hAnsi="Arial" w:cs="Arial"/>
                <w:b/>
                <w:bCs/>
                <w:sz w:val="18"/>
                <w:szCs w:val="18"/>
              </w:rPr>
              <w:t>St. Louis, MO</w:t>
            </w:r>
          </w:p>
        </w:tc>
        <w:tc>
          <w:tcPr>
            <w:tcW w:w="1350" w:type="dxa"/>
            <w:shd w:val="clear" w:color="auto" w:fill="auto"/>
            <w:vAlign w:val="center"/>
          </w:tcPr>
          <w:p w14:paraId="54F816B1" w14:textId="1C570F1E" w:rsidR="0036428A" w:rsidRPr="0076758E" w:rsidRDefault="0076758E"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4C8B6C00" w14:textId="4792FE01" w:rsidR="0036428A" w:rsidRPr="0076758E" w:rsidRDefault="00E461FD"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F075C3" w:rsidRPr="002D5849" w14:paraId="451EA195" w14:textId="77777777" w:rsidTr="0076758E">
        <w:trPr>
          <w:trHeight w:hRule="exact" w:val="288"/>
        </w:trPr>
        <w:tc>
          <w:tcPr>
            <w:tcW w:w="925" w:type="dxa"/>
            <w:shd w:val="clear" w:color="auto" w:fill="auto"/>
            <w:vAlign w:val="center"/>
          </w:tcPr>
          <w:p w14:paraId="5F32AA8E" w14:textId="3513851A" w:rsidR="00F075C3"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35C5F136" w14:textId="652E1DBA" w:rsidR="00F075C3" w:rsidRPr="00E461FD"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05C3867A" w14:textId="0F7FD7E2" w:rsidR="00F075C3" w:rsidRDefault="00F075C3" w:rsidP="0036428A">
            <w:pPr>
              <w:spacing w:after="120" w:line="236" w:lineRule="atLeast"/>
              <w:rPr>
                <w:rFonts w:ascii="Arial" w:eastAsia="Calibri" w:hAnsi="Arial" w:cs="Arial"/>
                <w:b/>
                <w:bCs/>
                <w:sz w:val="18"/>
                <w:szCs w:val="18"/>
              </w:rPr>
            </w:pPr>
            <w:proofErr w:type="gramStart"/>
            <w:r>
              <w:rPr>
                <w:rFonts w:ascii="Arial" w:eastAsia="Calibri" w:hAnsi="Arial" w:cs="Arial"/>
                <w:b/>
                <w:bCs/>
                <w:sz w:val="18"/>
                <w:szCs w:val="18"/>
              </w:rPr>
              <w:t>Snow Bird</w:t>
            </w:r>
            <w:proofErr w:type="gramEnd"/>
            <w:r>
              <w:rPr>
                <w:rFonts w:ascii="Arial" w:eastAsia="Calibri" w:hAnsi="Arial" w:cs="Arial"/>
                <w:b/>
                <w:bCs/>
                <w:sz w:val="18"/>
                <w:szCs w:val="18"/>
              </w:rPr>
              <w:t>, UT</w:t>
            </w:r>
          </w:p>
        </w:tc>
        <w:tc>
          <w:tcPr>
            <w:tcW w:w="1350" w:type="dxa"/>
            <w:shd w:val="clear" w:color="auto" w:fill="auto"/>
            <w:vAlign w:val="center"/>
          </w:tcPr>
          <w:p w14:paraId="390AB257" w14:textId="6E5B3B03" w:rsidR="00F075C3"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6A687A09" w14:textId="6F7474A6" w:rsidR="00F075C3"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539CA93B" w14:textId="77777777" w:rsidTr="0076758E">
        <w:trPr>
          <w:trHeight w:hRule="exact" w:val="288"/>
        </w:trPr>
        <w:tc>
          <w:tcPr>
            <w:tcW w:w="925" w:type="dxa"/>
            <w:shd w:val="clear" w:color="auto" w:fill="auto"/>
            <w:vAlign w:val="center"/>
          </w:tcPr>
          <w:p w14:paraId="2D344F96" w14:textId="53F4A288"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4ADDE982" w14:textId="5C1DC2FA"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430" w:type="dxa"/>
            <w:shd w:val="clear" w:color="auto" w:fill="auto"/>
            <w:vAlign w:val="center"/>
          </w:tcPr>
          <w:p w14:paraId="3E540D06" w14:textId="3D1450A3"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Los Angeles, CA</w:t>
            </w:r>
          </w:p>
        </w:tc>
        <w:tc>
          <w:tcPr>
            <w:tcW w:w="1350" w:type="dxa"/>
            <w:shd w:val="clear" w:color="auto" w:fill="auto"/>
            <w:vAlign w:val="center"/>
          </w:tcPr>
          <w:p w14:paraId="39846F21" w14:textId="4F66606B"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8A81790" w14:textId="258DD598"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6EE50937" w14:textId="77777777" w:rsidTr="0076758E">
        <w:trPr>
          <w:trHeight w:hRule="exact" w:val="288"/>
        </w:trPr>
        <w:tc>
          <w:tcPr>
            <w:tcW w:w="925" w:type="dxa"/>
            <w:shd w:val="clear" w:color="auto" w:fill="auto"/>
            <w:vAlign w:val="center"/>
          </w:tcPr>
          <w:p w14:paraId="10F7C201" w14:textId="568E847C"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0BDA502C" w14:textId="3265494C"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5142571D" w14:textId="7285E36E"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Pittsburgh, PA</w:t>
            </w:r>
          </w:p>
        </w:tc>
        <w:tc>
          <w:tcPr>
            <w:tcW w:w="1350" w:type="dxa"/>
            <w:shd w:val="clear" w:color="auto" w:fill="auto"/>
            <w:vAlign w:val="center"/>
          </w:tcPr>
          <w:p w14:paraId="7914D709" w14:textId="1572E824"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F8A7CDD" w14:textId="74407B13"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22912E5D" w14:textId="77777777" w:rsidTr="0076758E">
        <w:trPr>
          <w:trHeight w:hRule="exact" w:val="288"/>
        </w:trPr>
        <w:tc>
          <w:tcPr>
            <w:tcW w:w="925" w:type="dxa"/>
            <w:shd w:val="clear" w:color="auto" w:fill="auto"/>
            <w:vAlign w:val="center"/>
          </w:tcPr>
          <w:p w14:paraId="76D3DDEA" w14:textId="61BA97B1"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38F53FB0" w14:textId="76D26BD3"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33990925" w14:textId="01426EBE"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100B1DA" w14:textId="749B3DA7" w:rsidR="0036428A"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62B3B0C4" w14:textId="4D7669EC"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634BAD99" w14:textId="77777777" w:rsidTr="0076758E">
        <w:trPr>
          <w:trHeight w:hRule="exact" w:val="288"/>
        </w:trPr>
        <w:tc>
          <w:tcPr>
            <w:tcW w:w="925" w:type="dxa"/>
            <w:shd w:val="clear" w:color="auto" w:fill="auto"/>
            <w:vAlign w:val="center"/>
          </w:tcPr>
          <w:p w14:paraId="176C8300" w14:textId="79CD70EB"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38EA624E" w14:textId="56F5B176" w:rsidR="0036428A" w:rsidRPr="00E461FD" w:rsidRDefault="00E461FD" w:rsidP="0036428A">
            <w:pPr>
              <w:spacing w:after="120" w:line="236" w:lineRule="atLeast"/>
              <w:rPr>
                <w:rFonts w:ascii="Arial" w:eastAsia="Calibri" w:hAnsi="Arial" w:cs="Arial"/>
                <w:sz w:val="22"/>
                <w:szCs w:val="22"/>
              </w:rPr>
            </w:pPr>
            <w:r w:rsidRPr="00E461FD">
              <w:rPr>
                <w:rFonts w:ascii="Arial" w:eastAsia="Calibri" w:hAnsi="Arial" w:cs="Arial"/>
                <w:sz w:val="22"/>
                <w:szCs w:val="22"/>
              </w:rPr>
              <w:t>PLATEAU</w:t>
            </w:r>
            <w:r w:rsidR="0076758E">
              <w:rPr>
                <w:rFonts w:ascii="Arial" w:eastAsia="Calibri" w:hAnsi="Arial" w:cs="Arial"/>
                <w:sz w:val="22"/>
                <w:szCs w:val="22"/>
              </w:rPr>
              <w:t xml:space="preserve"> Workshop</w:t>
            </w:r>
          </w:p>
        </w:tc>
        <w:tc>
          <w:tcPr>
            <w:tcW w:w="2430" w:type="dxa"/>
            <w:shd w:val="clear" w:color="auto" w:fill="auto"/>
            <w:vAlign w:val="center"/>
          </w:tcPr>
          <w:p w14:paraId="12CA12DF" w14:textId="4F2B36B1" w:rsidR="0036428A" w:rsidRPr="002D5849" w:rsidRDefault="00E461FD" w:rsidP="0036428A">
            <w:pPr>
              <w:spacing w:after="120" w:line="236" w:lineRule="atLeast"/>
              <w:rPr>
                <w:rFonts w:ascii="Arial" w:eastAsia="Calibri" w:hAnsi="Arial" w:cs="Arial"/>
                <w:sz w:val="22"/>
                <w:szCs w:val="22"/>
              </w:rPr>
            </w:pPr>
            <w:r>
              <w:rPr>
                <w:rFonts w:ascii="Arial" w:eastAsia="Calibri" w:hAnsi="Arial" w:cs="Arial"/>
                <w:b/>
                <w:bCs/>
                <w:sz w:val="18"/>
                <w:szCs w:val="18"/>
              </w:rPr>
              <w:t>San Diego, CA</w:t>
            </w:r>
          </w:p>
        </w:tc>
        <w:tc>
          <w:tcPr>
            <w:tcW w:w="1350" w:type="dxa"/>
            <w:shd w:val="clear" w:color="auto" w:fill="auto"/>
            <w:vAlign w:val="center"/>
          </w:tcPr>
          <w:p w14:paraId="6D42A1E4" w14:textId="738F5F7A" w:rsidR="0036428A" w:rsidRPr="0076758E" w:rsidRDefault="0076758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c>
          <w:tcPr>
            <w:tcW w:w="1170" w:type="dxa"/>
            <w:shd w:val="clear" w:color="auto" w:fill="auto"/>
            <w:vAlign w:val="center"/>
          </w:tcPr>
          <w:p w14:paraId="3049A077" w14:textId="69EF628A"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620578AC" w14:textId="77777777" w:rsidTr="0076758E">
        <w:trPr>
          <w:trHeight w:hRule="exact" w:val="288"/>
        </w:trPr>
        <w:tc>
          <w:tcPr>
            <w:tcW w:w="925" w:type="dxa"/>
            <w:shd w:val="clear" w:color="auto" w:fill="auto"/>
            <w:vAlign w:val="center"/>
          </w:tcPr>
          <w:p w14:paraId="694FA73D" w14:textId="7DFC701E"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2FCFB524" w14:textId="5BA40749" w:rsidR="0036428A" w:rsidRPr="00E461FD" w:rsidRDefault="00E461FD" w:rsidP="0036428A">
            <w:pPr>
              <w:spacing w:after="120" w:line="236" w:lineRule="atLeast"/>
              <w:rPr>
                <w:rFonts w:ascii="Arial" w:eastAsia="Calibri" w:hAnsi="Arial" w:cs="Arial"/>
                <w:sz w:val="22"/>
                <w:szCs w:val="22"/>
              </w:rPr>
            </w:pPr>
            <w:r w:rsidRPr="00E461FD">
              <w:rPr>
                <w:rFonts w:ascii="Arial" w:eastAsia="Calibri" w:hAnsi="Arial" w:cs="Arial"/>
                <w:sz w:val="22"/>
                <w:szCs w:val="22"/>
              </w:rPr>
              <w:t>UIST</w:t>
            </w:r>
            <w:r w:rsidR="0076758E">
              <w:rPr>
                <w:rFonts w:ascii="Arial" w:eastAsia="Calibri" w:hAnsi="Arial" w:cs="Arial"/>
                <w:sz w:val="22"/>
                <w:szCs w:val="22"/>
              </w:rPr>
              <w:t xml:space="preserve"> Conference</w:t>
            </w:r>
          </w:p>
        </w:tc>
        <w:tc>
          <w:tcPr>
            <w:tcW w:w="2430" w:type="dxa"/>
            <w:shd w:val="clear" w:color="auto" w:fill="auto"/>
            <w:vAlign w:val="center"/>
          </w:tcPr>
          <w:p w14:paraId="4E64E1B8" w14:textId="47345E3B" w:rsidR="0036428A" w:rsidRPr="002D5849" w:rsidRDefault="00E461FD" w:rsidP="0036428A">
            <w:pPr>
              <w:spacing w:after="120" w:line="236" w:lineRule="atLeast"/>
              <w:rPr>
                <w:rFonts w:ascii="Arial" w:eastAsia="Calibri" w:hAnsi="Arial" w:cs="Arial"/>
                <w:sz w:val="22"/>
                <w:szCs w:val="22"/>
              </w:rPr>
            </w:pPr>
            <w:r>
              <w:rPr>
                <w:rFonts w:ascii="Arial" w:eastAsia="Calibri" w:hAnsi="Arial" w:cs="Arial"/>
                <w:b/>
                <w:bCs/>
                <w:sz w:val="18"/>
                <w:szCs w:val="18"/>
              </w:rPr>
              <w:t>New Orleans, LA</w:t>
            </w:r>
          </w:p>
        </w:tc>
        <w:tc>
          <w:tcPr>
            <w:tcW w:w="1350" w:type="dxa"/>
            <w:shd w:val="clear" w:color="auto" w:fill="auto"/>
            <w:vAlign w:val="center"/>
          </w:tcPr>
          <w:p w14:paraId="0F34402A" w14:textId="1094E8F3" w:rsidR="0036428A" w:rsidRPr="002D5849" w:rsidRDefault="0076758E" w:rsidP="0036428A">
            <w:pPr>
              <w:spacing w:after="120" w:line="236" w:lineRule="atLeast"/>
              <w:jc w:val="center"/>
              <w:rPr>
                <w:rFonts w:ascii="Arial" w:eastAsia="Calibri" w:hAnsi="Arial" w:cs="Arial"/>
                <w:sz w:val="22"/>
                <w:szCs w:val="22"/>
              </w:rPr>
            </w:pPr>
            <w:r>
              <w:rPr>
                <w:rFonts w:ascii="Arial" w:eastAsia="Calibri" w:hAnsi="Arial" w:cs="Arial"/>
                <w:b/>
                <w:bCs/>
                <w:sz w:val="18"/>
                <w:szCs w:val="18"/>
              </w:rPr>
              <w:t>3</w:t>
            </w:r>
          </w:p>
        </w:tc>
        <w:tc>
          <w:tcPr>
            <w:tcW w:w="1170" w:type="dxa"/>
            <w:shd w:val="clear" w:color="auto" w:fill="auto"/>
            <w:vAlign w:val="center"/>
          </w:tcPr>
          <w:p w14:paraId="628E4972" w14:textId="1486C40B"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5</w:t>
            </w:r>
          </w:p>
        </w:tc>
      </w:tr>
      <w:tr w:rsidR="00F075C3" w:rsidRPr="002D5849" w14:paraId="584F0DC0" w14:textId="77777777" w:rsidTr="0076758E">
        <w:trPr>
          <w:trHeight w:hRule="exact" w:val="288"/>
        </w:trPr>
        <w:tc>
          <w:tcPr>
            <w:tcW w:w="925" w:type="dxa"/>
            <w:shd w:val="clear" w:color="auto" w:fill="auto"/>
            <w:vAlign w:val="center"/>
          </w:tcPr>
          <w:p w14:paraId="0CD6E698" w14:textId="401439F0" w:rsidR="00F075C3"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963" w:type="dxa"/>
            <w:shd w:val="clear" w:color="auto" w:fill="auto"/>
            <w:vAlign w:val="center"/>
          </w:tcPr>
          <w:p w14:paraId="2B590121" w14:textId="35375CB6" w:rsidR="00F075C3" w:rsidRPr="00E461FD"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108D1367" w14:textId="083FBD31" w:rsidR="00F075C3" w:rsidRDefault="00F075C3" w:rsidP="0036428A">
            <w:pPr>
              <w:spacing w:after="120" w:line="236" w:lineRule="atLeast"/>
              <w:rPr>
                <w:rFonts w:ascii="Arial" w:eastAsia="Calibri" w:hAnsi="Arial" w:cs="Arial"/>
                <w:b/>
                <w:bCs/>
                <w:sz w:val="18"/>
                <w:szCs w:val="18"/>
              </w:rPr>
            </w:pPr>
            <w:r>
              <w:rPr>
                <w:rFonts w:ascii="Arial" w:eastAsia="Calibri" w:hAnsi="Arial" w:cs="Arial"/>
                <w:b/>
                <w:bCs/>
                <w:sz w:val="18"/>
                <w:szCs w:val="18"/>
              </w:rPr>
              <w:t>New Orleans, LA</w:t>
            </w:r>
          </w:p>
        </w:tc>
        <w:tc>
          <w:tcPr>
            <w:tcW w:w="1350" w:type="dxa"/>
            <w:shd w:val="clear" w:color="auto" w:fill="auto"/>
            <w:vAlign w:val="center"/>
          </w:tcPr>
          <w:p w14:paraId="0F2E03AE" w14:textId="3CF3C90B" w:rsidR="00F075C3"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734FD298" w14:textId="61ABF359" w:rsidR="00F075C3"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36428A" w:rsidRPr="002D5849" w14:paraId="7B43573D" w14:textId="77777777" w:rsidTr="00A71E01">
        <w:trPr>
          <w:trHeight w:val="360"/>
        </w:trPr>
        <w:tc>
          <w:tcPr>
            <w:tcW w:w="8838" w:type="dxa"/>
            <w:gridSpan w:val="5"/>
            <w:shd w:val="clear" w:color="auto" w:fill="D9D9D9"/>
            <w:vAlign w:val="center"/>
          </w:tcPr>
          <w:p w14:paraId="7B3E5295" w14:textId="77777777" w:rsidR="0036428A" w:rsidRPr="002D5849" w:rsidRDefault="0036428A" w:rsidP="0036428A">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176B073" w14:textId="77777777" w:rsidR="0022137F" w:rsidRPr="002D5849" w:rsidRDefault="0022137F" w:rsidP="00CA3EC0">
      <w:pPr>
        <w:tabs>
          <w:tab w:val="left" w:pos="1890"/>
          <w:tab w:val="left" w:pos="2970"/>
          <w:tab w:val="left" w:pos="4140"/>
          <w:tab w:val="left" w:pos="5400"/>
          <w:tab w:val="left" w:pos="6660"/>
          <w:tab w:val="left" w:pos="7740"/>
        </w:tabs>
        <w:spacing w:after="120" w:line="236" w:lineRule="atLeast"/>
        <w:ind w:left="1080" w:hanging="1080"/>
        <w:rPr>
          <w:rFonts w:ascii="Arial" w:hAnsi="Arial" w:cs="Arial"/>
          <w:sz w:val="22"/>
          <w:szCs w:val="22"/>
        </w:rPr>
      </w:pPr>
      <w:r w:rsidRPr="002D5849">
        <w:rPr>
          <w:rFonts w:ascii="Arial" w:hAnsi="Arial" w:cs="Arial"/>
          <w:sz w:val="22"/>
          <w:szCs w:val="22"/>
        </w:rPr>
        <w:tab/>
        <w:t xml:space="preserve"> </w:t>
      </w:r>
    </w:p>
    <w:p w14:paraId="787D3742" w14:textId="5B1EF49C" w:rsidR="00532355" w:rsidRPr="00396E18" w:rsidRDefault="00532355" w:rsidP="00532355">
      <w:pPr>
        <w:pStyle w:val="BodyText"/>
        <w:spacing w:after="0"/>
        <w:rPr>
          <w:rFonts w:ascii="Arial" w:hAnsi="Arial" w:cs="Arial"/>
          <w:b/>
          <w:sz w:val="22"/>
          <w:szCs w:val="22"/>
          <w:u w:val="single"/>
        </w:rPr>
      </w:pPr>
      <w:commentRangeStart w:id="6"/>
      <w:r>
        <w:rPr>
          <w:rFonts w:ascii="Arial" w:hAnsi="Arial" w:cs="Arial"/>
          <w:b/>
          <w:sz w:val="22"/>
          <w:szCs w:val="22"/>
          <w:u w:val="single"/>
        </w:rPr>
        <w:t xml:space="preserve">Foreign </w:t>
      </w:r>
      <w:r w:rsidRPr="008B2A5C">
        <w:rPr>
          <w:rFonts w:ascii="Arial" w:hAnsi="Arial" w:cs="Arial"/>
          <w:b/>
          <w:sz w:val="22"/>
          <w:szCs w:val="22"/>
          <w:u w:val="single"/>
        </w:rPr>
        <w:t xml:space="preserve">Travel </w:t>
      </w:r>
      <w:commentRangeStart w:id="7"/>
      <w:r w:rsidRPr="008B2A5C">
        <w:rPr>
          <w:rFonts w:ascii="Arial" w:hAnsi="Arial" w:cs="Arial"/>
          <w:b/>
          <w:sz w:val="22"/>
          <w:szCs w:val="22"/>
          <w:u w:val="single"/>
        </w:rPr>
        <w:t>($</w:t>
      </w:r>
      <w:r>
        <w:rPr>
          <w:rFonts w:ascii="Arial" w:hAnsi="Arial" w:cs="Arial"/>
          <w:b/>
          <w:sz w:val="22"/>
          <w:szCs w:val="22"/>
          <w:u w:val="single"/>
        </w:rPr>
        <w:t>8</w:t>
      </w:r>
      <w:r w:rsidRPr="008B2A5C">
        <w:rPr>
          <w:rFonts w:ascii="Arial" w:hAnsi="Arial" w:cs="Arial"/>
          <w:b/>
          <w:sz w:val="22"/>
          <w:szCs w:val="22"/>
          <w:u w:val="single"/>
        </w:rPr>
        <w:t>,000</w:t>
      </w:r>
      <w:r w:rsidRPr="00396E18">
        <w:rPr>
          <w:rFonts w:ascii="Arial" w:hAnsi="Arial" w:cs="Arial"/>
          <w:b/>
          <w:sz w:val="22"/>
          <w:szCs w:val="22"/>
          <w:u w:val="single"/>
        </w:rPr>
        <w:t>/year</w:t>
      </w:r>
      <w:commentRangeEnd w:id="7"/>
      <w:r w:rsidR="0028369F">
        <w:rPr>
          <w:rStyle w:val="CommentReference"/>
          <w:rFonts w:ascii="CG Times" w:hAnsi="CG Times"/>
        </w:rPr>
        <w:commentReference w:id="7"/>
      </w:r>
      <w:r w:rsidRPr="00396E18">
        <w:rPr>
          <w:rFonts w:ascii="Arial" w:hAnsi="Arial" w:cs="Arial"/>
          <w:b/>
          <w:sz w:val="22"/>
          <w:szCs w:val="22"/>
          <w:u w:val="single"/>
        </w:rPr>
        <w:t>):</w:t>
      </w:r>
      <w:commentRangeEnd w:id="6"/>
      <w:r w:rsidR="000E7A03">
        <w:rPr>
          <w:rStyle w:val="CommentReference"/>
          <w:rFonts w:ascii="CG Times" w:hAnsi="CG Times"/>
        </w:rPr>
        <w:commentReference w:id="6"/>
      </w:r>
    </w:p>
    <w:p w14:paraId="76BDE9E4" w14:textId="161EEE93" w:rsidR="00532355" w:rsidRDefault="00532355" w:rsidP="00532355">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w:t>
      </w:r>
      <w:r w:rsidR="004677A7">
        <w:rPr>
          <w:rFonts w:ascii="Arial" w:hAnsi="Arial" w:cs="Arial"/>
          <w:sz w:val="22"/>
          <w:szCs w:val="22"/>
        </w:rPr>
        <w:t xml:space="preserve"> project;</w:t>
      </w:r>
      <w:r w:rsidRPr="001128C7">
        <w:rPr>
          <w:rFonts w:ascii="Arial" w:hAnsi="Arial" w:cs="Arial"/>
          <w:sz w:val="22"/>
          <w:szCs w:val="22"/>
        </w:rPr>
        <w:t xml:space="preserve"> </w:t>
      </w:r>
      <w:r w:rsidR="004677A7">
        <w:rPr>
          <w:rFonts w:ascii="Arial" w:hAnsi="Arial" w:cs="Arial"/>
          <w:sz w:val="22"/>
          <w:szCs w:val="22"/>
        </w:rPr>
        <w:t>the precise conferences and locations below are estimates based on projected publication targets and past locations where these conferences have been held</w:t>
      </w:r>
      <w:r w:rsidRPr="001128C7">
        <w:rPr>
          <w:rFonts w:ascii="Arial" w:hAnsi="Arial" w:cs="Arial"/>
          <w:sz w:val="22"/>
          <w:szCs w:val="22"/>
        </w:rPr>
        <w:t xml:space="preserve">. The purposes for the travel include dissemination of results and direct interaction with peers in the field. Included in the budget estimate is airfare, registration, hotel, and per diem.  </w:t>
      </w:r>
    </w:p>
    <w:p w14:paraId="3BB33693" w14:textId="77777777" w:rsidR="004677A7" w:rsidRDefault="004677A7" w:rsidP="00532355">
      <w:pPr>
        <w:rPr>
          <w:rFonts w:ascii="Arial" w:hAnsi="Arial" w:cs="Arial"/>
          <w:sz w:val="22"/>
          <w:szCs w:val="22"/>
        </w:rPr>
      </w:pPr>
    </w:p>
    <w:tbl>
      <w:tblPr>
        <w:tblW w:w="88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614"/>
        <w:gridCol w:w="2869"/>
        <w:gridCol w:w="1260"/>
        <w:gridCol w:w="1170"/>
      </w:tblGrid>
      <w:tr w:rsidR="0036428A" w:rsidRPr="002D5849" w14:paraId="4E63BD9B" w14:textId="77777777" w:rsidTr="007C7FA8">
        <w:trPr>
          <w:trHeight w:val="764"/>
        </w:trPr>
        <w:tc>
          <w:tcPr>
            <w:tcW w:w="925" w:type="dxa"/>
            <w:shd w:val="clear" w:color="auto" w:fill="D9D9D9"/>
          </w:tcPr>
          <w:p w14:paraId="22189A9A"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Year</w:t>
            </w:r>
          </w:p>
        </w:tc>
        <w:tc>
          <w:tcPr>
            <w:tcW w:w="2614" w:type="dxa"/>
            <w:shd w:val="clear" w:color="auto" w:fill="D9D9D9"/>
          </w:tcPr>
          <w:p w14:paraId="24EFC483"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2869" w:type="dxa"/>
            <w:shd w:val="clear" w:color="auto" w:fill="D9D9D9"/>
          </w:tcPr>
          <w:p w14:paraId="1D52AE45"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260" w:type="dxa"/>
            <w:shd w:val="clear" w:color="auto" w:fill="D9D9D9"/>
          </w:tcPr>
          <w:p w14:paraId="07F452A4"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People</w:t>
            </w:r>
          </w:p>
        </w:tc>
        <w:tc>
          <w:tcPr>
            <w:tcW w:w="1170" w:type="dxa"/>
            <w:shd w:val="clear" w:color="auto" w:fill="D9D9D9"/>
          </w:tcPr>
          <w:p w14:paraId="431316F0"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Days</w:t>
            </w:r>
          </w:p>
        </w:tc>
      </w:tr>
      <w:tr w:rsidR="007C7FA8" w:rsidRPr="002D5849" w14:paraId="1D7A54F4" w14:textId="77777777" w:rsidTr="007C7FA8">
        <w:trPr>
          <w:trHeight w:hRule="exact" w:val="288"/>
        </w:trPr>
        <w:tc>
          <w:tcPr>
            <w:tcW w:w="925" w:type="dxa"/>
            <w:shd w:val="clear" w:color="auto" w:fill="auto"/>
            <w:vAlign w:val="center"/>
          </w:tcPr>
          <w:p w14:paraId="09512584" w14:textId="1755E249"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0918E22B" w14:textId="006F8914"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1AA93B5A" w14:textId="63C50ACC" w:rsidR="007C7FA8" w:rsidRPr="005F13D2" w:rsidRDefault="007C7FA8" w:rsidP="007C7FA8">
            <w:pPr>
              <w:spacing w:after="120" w:line="236" w:lineRule="atLeast"/>
              <w:rPr>
                <w:rFonts w:ascii="Arial" w:eastAsia="Calibri" w:hAnsi="Arial" w:cs="Arial"/>
                <w:b/>
                <w:bCs/>
                <w:sz w:val="18"/>
                <w:szCs w:val="18"/>
              </w:rPr>
            </w:pPr>
            <w:r w:rsidRPr="005F13D2">
              <w:rPr>
                <w:rFonts w:ascii="Arial" w:eastAsia="Calibri" w:hAnsi="Arial" w:cs="Arial"/>
                <w:b/>
                <w:bCs/>
                <w:sz w:val="18"/>
                <w:szCs w:val="18"/>
              </w:rPr>
              <w:t>Vancouver, Canada</w:t>
            </w:r>
          </w:p>
        </w:tc>
        <w:tc>
          <w:tcPr>
            <w:tcW w:w="1260" w:type="dxa"/>
            <w:shd w:val="clear" w:color="auto" w:fill="auto"/>
            <w:vAlign w:val="center"/>
          </w:tcPr>
          <w:p w14:paraId="6956BA38" w14:textId="717192C4" w:rsidR="007C7FA8" w:rsidRPr="0076758E" w:rsidRDefault="0076758E"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3F32DDF8" w14:textId="2D0D81DD" w:rsidR="007C7FA8" w:rsidRPr="0076758E" w:rsidRDefault="007C7FA8"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7C7FA8" w:rsidRPr="002D5849" w14:paraId="376755E0" w14:textId="77777777" w:rsidTr="007C7FA8">
        <w:trPr>
          <w:trHeight w:hRule="exact" w:val="288"/>
        </w:trPr>
        <w:tc>
          <w:tcPr>
            <w:tcW w:w="925" w:type="dxa"/>
            <w:shd w:val="clear" w:color="auto" w:fill="auto"/>
            <w:vAlign w:val="center"/>
          </w:tcPr>
          <w:p w14:paraId="7919D0A8" w14:textId="63244D0A"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6E66A9D3" w14:textId="293DAE1D"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Lambda Days</w:t>
            </w:r>
          </w:p>
        </w:tc>
        <w:tc>
          <w:tcPr>
            <w:tcW w:w="2869" w:type="dxa"/>
            <w:shd w:val="clear" w:color="auto" w:fill="auto"/>
            <w:vAlign w:val="center"/>
          </w:tcPr>
          <w:p w14:paraId="738DF9F6" w14:textId="357A0F4D" w:rsidR="007C7FA8" w:rsidRPr="005F13D2" w:rsidRDefault="007C7FA8" w:rsidP="007C7FA8">
            <w:pPr>
              <w:spacing w:after="120" w:line="236" w:lineRule="atLeast"/>
              <w:rPr>
                <w:rFonts w:ascii="Arial" w:eastAsia="Calibri" w:hAnsi="Arial" w:cs="Arial"/>
                <w:b/>
                <w:bCs/>
                <w:sz w:val="18"/>
                <w:szCs w:val="18"/>
              </w:rPr>
            </w:pPr>
            <w:r w:rsidRPr="005F13D2">
              <w:rPr>
                <w:rFonts w:ascii="Arial" w:eastAsia="Calibri" w:hAnsi="Arial" w:cs="Arial"/>
                <w:b/>
                <w:bCs/>
                <w:sz w:val="18"/>
                <w:szCs w:val="18"/>
              </w:rPr>
              <w:t>Krakow, Poland</w:t>
            </w:r>
          </w:p>
        </w:tc>
        <w:tc>
          <w:tcPr>
            <w:tcW w:w="1260" w:type="dxa"/>
            <w:shd w:val="clear" w:color="auto" w:fill="auto"/>
            <w:vAlign w:val="center"/>
          </w:tcPr>
          <w:p w14:paraId="28BB4B61" w14:textId="54F1C6B8" w:rsidR="007C7FA8" w:rsidRPr="0076758E" w:rsidRDefault="00E461FD"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34478934" w14:textId="7F419D62" w:rsidR="007C7FA8" w:rsidRPr="0076758E" w:rsidRDefault="007C7FA8"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r>
      <w:tr w:rsidR="007C7FA8" w:rsidRPr="002D5849" w14:paraId="24806294" w14:textId="77777777" w:rsidTr="007C7FA8">
        <w:trPr>
          <w:trHeight w:hRule="exact" w:val="288"/>
        </w:trPr>
        <w:tc>
          <w:tcPr>
            <w:tcW w:w="925" w:type="dxa"/>
            <w:shd w:val="clear" w:color="auto" w:fill="auto"/>
            <w:vAlign w:val="center"/>
          </w:tcPr>
          <w:p w14:paraId="12563EE1" w14:textId="0D17BA61"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11B702AD" w14:textId="2A039114"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TFP</w:t>
            </w:r>
            <w:r w:rsidR="0076758E">
              <w:rPr>
                <w:rFonts w:ascii="Arial" w:eastAsia="Calibri" w:hAnsi="Arial" w:cs="Arial"/>
                <w:sz w:val="22"/>
                <w:szCs w:val="22"/>
              </w:rPr>
              <w:t xml:space="preserve"> Conference</w:t>
            </w:r>
          </w:p>
        </w:tc>
        <w:tc>
          <w:tcPr>
            <w:tcW w:w="2869" w:type="dxa"/>
            <w:shd w:val="clear" w:color="auto" w:fill="auto"/>
            <w:vAlign w:val="center"/>
          </w:tcPr>
          <w:p w14:paraId="34EE5E85" w14:textId="339D3446" w:rsidR="007C7FA8" w:rsidRPr="005F13D2" w:rsidRDefault="007C7FA8" w:rsidP="007C7FA8">
            <w:pPr>
              <w:spacing w:after="120" w:line="236" w:lineRule="atLeast"/>
              <w:rPr>
                <w:rFonts w:ascii="Arial" w:eastAsia="Calibri" w:hAnsi="Arial" w:cs="Arial"/>
                <w:b/>
                <w:bCs/>
                <w:sz w:val="18"/>
                <w:szCs w:val="18"/>
              </w:rPr>
            </w:pPr>
            <w:r>
              <w:rPr>
                <w:rFonts w:ascii="Arial" w:eastAsia="Calibri" w:hAnsi="Arial" w:cs="Arial"/>
                <w:b/>
                <w:bCs/>
                <w:sz w:val="18"/>
                <w:szCs w:val="18"/>
              </w:rPr>
              <w:t>Sophia-Antipolis, France</w:t>
            </w:r>
          </w:p>
        </w:tc>
        <w:tc>
          <w:tcPr>
            <w:tcW w:w="1260" w:type="dxa"/>
            <w:shd w:val="clear" w:color="auto" w:fill="auto"/>
            <w:vAlign w:val="center"/>
          </w:tcPr>
          <w:p w14:paraId="37ACEC95" w14:textId="47687E97" w:rsidR="007C7FA8" w:rsidRPr="0076758E" w:rsidRDefault="0076758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FFCE8EA" w14:textId="53693FBA" w:rsidR="007C7FA8" w:rsidRPr="0076758E" w:rsidRDefault="007C7FA8"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r>
      <w:tr w:rsidR="009B5D6E" w:rsidRPr="002D5849" w14:paraId="5E4755D3" w14:textId="77777777" w:rsidTr="007C7FA8">
        <w:trPr>
          <w:trHeight w:hRule="exact" w:val="288"/>
        </w:trPr>
        <w:tc>
          <w:tcPr>
            <w:tcW w:w="925" w:type="dxa"/>
            <w:shd w:val="clear" w:color="auto" w:fill="auto"/>
            <w:vAlign w:val="center"/>
          </w:tcPr>
          <w:p w14:paraId="623F4ACE" w14:textId="7BA340E5"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614" w:type="dxa"/>
            <w:shd w:val="clear" w:color="auto" w:fill="auto"/>
            <w:vAlign w:val="center"/>
          </w:tcPr>
          <w:p w14:paraId="3125A0BF" w14:textId="0025677D"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0B94860C" w14:textId="641EEA5B" w:rsidR="009B5D6E" w:rsidRDefault="009B5D6E" w:rsidP="007C7FA8">
            <w:pPr>
              <w:spacing w:after="120" w:line="236" w:lineRule="atLeast"/>
              <w:rPr>
                <w:rFonts w:ascii="Arial" w:eastAsia="Calibri" w:hAnsi="Arial" w:cs="Arial"/>
                <w:b/>
                <w:bCs/>
                <w:sz w:val="18"/>
                <w:szCs w:val="18"/>
              </w:rPr>
            </w:pPr>
            <w:r>
              <w:rPr>
                <w:rFonts w:ascii="Arial" w:eastAsia="Calibri" w:hAnsi="Arial" w:cs="Arial"/>
                <w:b/>
                <w:bCs/>
                <w:sz w:val="18"/>
                <w:szCs w:val="18"/>
              </w:rPr>
              <w:t>Mumbai, India</w:t>
            </w:r>
          </w:p>
        </w:tc>
        <w:tc>
          <w:tcPr>
            <w:tcW w:w="1260" w:type="dxa"/>
            <w:shd w:val="clear" w:color="auto" w:fill="auto"/>
            <w:vAlign w:val="center"/>
          </w:tcPr>
          <w:p w14:paraId="5BE738D9" w14:textId="4BD89D0C"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07CC967" w14:textId="3AD2C8FF"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3668B67A" w14:textId="77777777" w:rsidTr="007C7FA8">
        <w:trPr>
          <w:trHeight w:hRule="exact" w:val="288"/>
        </w:trPr>
        <w:tc>
          <w:tcPr>
            <w:tcW w:w="925" w:type="dxa"/>
            <w:shd w:val="clear" w:color="auto" w:fill="auto"/>
            <w:vAlign w:val="center"/>
          </w:tcPr>
          <w:p w14:paraId="2671BCC6" w14:textId="68607FF2"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614" w:type="dxa"/>
            <w:shd w:val="clear" w:color="auto" w:fill="auto"/>
            <w:vAlign w:val="center"/>
          </w:tcPr>
          <w:p w14:paraId="7463BEA9" w14:textId="79BC17EC"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31964538" w14:textId="07C280EC" w:rsidR="009B5D6E" w:rsidRDefault="009B5D6E" w:rsidP="007C7FA8">
            <w:pPr>
              <w:spacing w:after="120" w:line="236" w:lineRule="atLeast"/>
              <w:rPr>
                <w:rFonts w:ascii="Arial" w:eastAsia="Calibri" w:hAnsi="Arial" w:cs="Arial"/>
                <w:b/>
                <w:bCs/>
                <w:sz w:val="18"/>
                <w:szCs w:val="18"/>
              </w:rPr>
            </w:pPr>
            <w:r>
              <w:rPr>
                <w:rFonts w:ascii="Arial" w:eastAsia="Calibri" w:hAnsi="Arial" w:cs="Arial"/>
                <w:b/>
                <w:bCs/>
                <w:sz w:val="18"/>
                <w:szCs w:val="18"/>
              </w:rPr>
              <w:t>Seoul, South Korea</w:t>
            </w:r>
          </w:p>
        </w:tc>
        <w:tc>
          <w:tcPr>
            <w:tcW w:w="1260" w:type="dxa"/>
            <w:shd w:val="clear" w:color="auto" w:fill="auto"/>
            <w:vAlign w:val="center"/>
          </w:tcPr>
          <w:p w14:paraId="6CEA3781" w14:textId="500DC1DB"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060389C" w14:textId="4375C1B1"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F13D2" w:rsidRPr="002D5849" w14:paraId="5CB2E1DF" w14:textId="77777777" w:rsidTr="007C7FA8">
        <w:trPr>
          <w:trHeight w:hRule="exact" w:val="288"/>
        </w:trPr>
        <w:tc>
          <w:tcPr>
            <w:tcW w:w="925" w:type="dxa"/>
            <w:shd w:val="clear" w:color="auto" w:fill="auto"/>
            <w:vAlign w:val="center"/>
          </w:tcPr>
          <w:p w14:paraId="45751AE5" w14:textId="77777777"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Yr. 2</w:t>
            </w:r>
          </w:p>
        </w:tc>
        <w:tc>
          <w:tcPr>
            <w:tcW w:w="2614" w:type="dxa"/>
            <w:shd w:val="clear" w:color="auto" w:fill="auto"/>
            <w:vAlign w:val="center"/>
          </w:tcPr>
          <w:p w14:paraId="38958A13" w14:textId="65E17C23"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5BDECE4C" w14:textId="682504E1" w:rsidR="005F13D2" w:rsidRPr="002D5849" w:rsidRDefault="005F13D2" w:rsidP="005F13D2">
            <w:pPr>
              <w:spacing w:after="120" w:line="236" w:lineRule="atLeast"/>
              <w:rPr>
                <w:rFonts w:ascii="Arial" w:eastAsia="Calibri" w:hAnsi="Arial" w:cs="Arial"/>
                <w:sz w:val="22"/>
                <w:szCs w:val="22"/>
              </w:rPr>
            </w:pPr>
            <w:r>
              <w:rPr>
                <w:rFonts w:ascii="Arial" w:eastAsia="Calibri" w:hAnsi="Arial" w:cs="Arial"/>
                <w:b/>
                <w:bCs/>
                <w:sz w:val="18"/>
                <w:szCs w:val="18"/>
              </w:rPr>
              <w:t>Nara, Japan</w:t>
            </w:r>
          </w:p>
        </w:tc>
        <w:tc>
          <w:tcPr>
            <w:tcW w:w="1260" w:type="dxa"/>
            <w:shd w:val="clear" w:color="auto" w:fill="auto"/>
            <w:vAlign w:val="center"/>
          </w:tcPr>
          <w:p w14:paraId="0D9D19D2" w14:textId="162D4B1D" w:rsidR="005F13D2" w:rsidRPr="0076758E" w:rsidRDefault="0076758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EF44974" w14:textId="7EA09A35" w:rsidR="005F13D2" w:rsidRPr="0076758E" w:rsidRDefault="005F13D2"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F075C3" w:rsidRPr="002D5849" w14:paraId="46B60130" w14:textId="77777777" w:rsidTr="007C7FA8">
        <w:trPr>
          <w:trHeight w:hRule="exact" w:val="288"/>
        </w:trPr>
        <w:tc>
          <w:tcPr>
            <w:tcW w:w="925" w:type="dxa"/>
            <w:shd w:val="clear" w:color="auto" w:fill="auto"/>
            <w:vAlign w:val="center"/>
          </w:tcPr>
          <w:p w14:paraId="47D8E41C" w14:textId="37B1C85F" w:rsidR="00F075C3" w:rsidRPr="005F13D2" w:rsidRDefault="009B5D6E" w:rsidP="005F13D2">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614" w:type="dxa"/>
            <w:shd w:val="clear" w:color="auto" w:fill="auto"/>
            <w:vAlign w:val="center"/>
          </w:tcPr>
          <w:p w14:paraId="66B3EBFF" w14:textId="27EC7A6D" w:rsidR="00F075C3" w:rsidRPr="005F13D2" w:rsidRDefault="009B5D6E" w:rsidP="005F13D2">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869" w:type="dxa"/>
            <w:shd w:val="clear" w:color="auto" w:fill="auto"/>
            <w:vAlign w:val="center"/>
          </w:tcPr>
          <w:p w14:paraId="1F719012" w14:textId="36C9EA16" w:rsidR="00F075C3" w:rsidRDefault="00F075C3" w:rsidP="005F13D2">
            <w:pPr>
              <w:spacing w:after="120" w:line="236" w:lineRule="atLeast"/>
              <w:rPr>
                <w:rFonts w:ascii="Arial" w:eastAsia="Calibri" w:hAnsi="Arial" w:cs="Arial"/>
                <w:b/>
                <w:bCs/>
                <w:sz w:val="18"/>
                <w:szCs w:val="18"/>
              </w:rPr>
            </w:pPr>
            <w:proofErr w:type="spellStart"/>
            <w:r>
              <w:rPr>
                <w:rFonts w:ascii="Arial" w:eastAsia="Calibri" w:hAnsi="Arial" w:cs="Arial"/>
                <w:b/>
                <w:bCs/>
                <w:sz w:val="18"/>
                <w:szCs w:val="18"/>
              </w:rPr>
              <w:t>Rejkyavik</w:t>
            </w:r>
            <w:proofErr w:type="spellEnd"/>
          </w:p>
        </w:tc>
        <w:tc>
          <w:tcPr>
            <w:tcW w:w="1260" w:type="dxa"/>
            <w:shd w:val="clear" w:color="auto" w:fill="auto"/>
            <w:vAlign w:val="center"/>
          </w:tcPr>
          <w:p w14:paraId="62B0D4BC" w14:textId="71E8FC05" w:rsidR="00F075C3" w:rsidRDefault="009B5D6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34DE141A" w14:textId="1CA37EAB" w:rsidR="00F075C3" w:rsidRDefault="009B5D6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2F8B443F" w14:textId="77777777" w:rsidTr="007C7FA8">
        <w:trPr>
          <w:trHeight w:hRule="exact" w:val="288"/>
        </w:trPr>
        <w:tc>
          <w:tcPr>
            <w:tcW w:w="925" w:type="dxa"/>
            <w:shd w:val="clear" w:color="auto" w:fill="auto"/>
            <w:vAlign w:val="center"/>
          </w:tcPr>
          <w:p w14:paraId="096EF802" w14:textId="22EAB683" w:rsidR="009B5D6E"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 xml:space="preserve">Yr. </w:t>
            </w:r>
            <w:r>
              <w:rPr>
                <w:rFonts w:ascii="Arial" w:eastAsia="Calibri" w:hAnsi="Arial" w:cs="Arial"/>
                <w:sz w:val="22"/>
                <w:szCs w:val="22"/>
              </w:rPr>
              <w:t>2</w:t>
            </w:r>
          </w:p>
        </w:tc>
        <w:tc>
          <w:tcPr>
            <w:tcW w:w="2614" w:type="dxa"/>
            <w:shd w:val="clear" w:color="auto" w:fill="auto"/>
            <w:vAlign w:val="center"/>
          </w:tcPr>
          <w:p w14:paraId="012D2ADD" w14:textId="2E4B7FEE" w:rsidR="009B5D6E"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Yow! Lambda Jam</w:t>
            </w:r>
          </w:p>
        </w:tc>
        <w:tc>
          <w:tcPr>
            <w:tcW w:w="2869" w:type="dxa"/>
            <w:shd w:val="clear" w:color="auto" w:fill="auto"/>
            <w:vAlign w:val="center"/>
          </w:tcPr>
          <w:p w14:paraId="3CD2145C" w14:textId="21779DF0"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 xml:space="preserve">Melbourne, </w:t>
            </w:r>
            <w:proofErr w:type="spellStart"/>
            <w:r>
              <w:rPr>
                <w:rFonts w:ascii="Arial" w:eastAsia="Calibri" w:hAnsi="Arial" w:cs="Arial"/>
                <w:b/>
                <w:bCs/>
                <w:sz w:val="18"/>
                <w:szCs w:val="18"/>
              </w:rPr>
              <w:t>Austrailia</w:t>
            </w:r>
            <w:proofErr w:type="spellEnd"/>
          </w:p>
        </w:tc>
        <w:tc>
          <w:tcPr>
            <w:tcW w:w="1260" w:type="dxa"/>
            <w:shd w:val="clear" w:color="auto" w:fill="auto"/>
            <w:vAlign w:val="center"/>
          </w:tcPr>
          <w:p w14:paraId="6263F07A" w14:textId="04F2B6D0"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F0D6292" w14:textId="6E5C0CFF"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9B5D6E" w:rsidRPr="002D5849" w14:paraId="3D5BBAFA" w14:textId="77777777" w:rsidTr="007C7FA8">
        <w:trPr>
          <w:trHeight w:hRule="exact" w:val="288"/>
        </w:trPr>
        <w:tc>
          <w:tcPr>
            <w:tcW w:w="925" w:type="dxa"/>
            <w:shd w:val="clear" w:color="auto" w:fill="auto"/>
            <w:vAlign w:val="center"/>
          </w:tcPr>
          <w:p w14:paraId="7C548D38"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52BA8A70" w14:textId="16643CAF"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FSE</w:t>
            </w:r>
            <w:r>
              <w:rPr>
                <w:rFonts w:ascii="Arial" w:eastAsia="Calibri" w:hAnsi="Arial" w:cs="Arial"/>
                <w:sz w:val="22"/>
                <w:szCs w:val="22"/>
              </w:rPr>
              <w:t xml:space="preserve"> Conference</w:t>
            </w:r>
          </w:p>
        </w:tc>
        <w:tc>
          <w:tcPr>
            <w:tcW w:w="2869" w:type="dxa"/>
            <w:shd w:val="clear" w:color="auto" w:fill="auto"/>
            <w:vAlign w:val="center"/>
          </w:tcPr>
          <w:p w14:paraId="595DD682" w14:textId="01100840"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Bergamo, Italy</w:t>
            </w:r>
          </w:p>
        </w:tc>
        <w:tc>
          <w:tcPr>
            <w:tcW w:w="1260" w:type="dxa"/>
            <w:shd w:val="clear" w:color="auto" w:fill="auto"/>
            <w:vAlign w:val="center"/>
          </w:tcPr>
          <w:p w14:paraId="7FFB21AC" w14:textId="577990CF"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6047CBA1" w14:textId="380E31D6"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3B39E148" w14:textId="77777777" w:rsidTr="007C7FA8">
        <w:trPr>
          <w:trHeight w:hRule="exact" w:val="288"/>
        </w:trPr>
        <w:tc>
          <w:tcPr>
            <w:tcW w:w="925" w:type="dxa"/>
            <w:shd w:val="clear" w:color="auto" w:fill="auto"/>
            <w:vAlign w:val="center"/>
          </w:tcPr>
          <w:p w14:paraId="0320DA59"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1E652D6D" w14:textId="2DE50920"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HATRA / OOPSLA</w:t>
            </w:r>
          </w:p>
        </w:tc>
        <w:tc>
          <w:tcPr>
            <w:tcW w:w="2869" w:type="dxa"/>
            <w:shd w:val="clear" w:color="auto" w:fill="auto"/>
            <w:vAlign w:val="center"/>
          </w:tcPr>
          <w:p w14:paraId="2A8C5EB5" w14:textId="66594A95"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Vancouver, Canada</w:t>
            </w:r>
          </w:p>
        </w:tc>
        <w:tc>
          <w:tcPr>
            <w:tcW w:w="1260" w:type="dxa"/>
            <w:shd w:val="clear" w:color="auto" w:fill="auto"/>
            <w:vAlign w:val="center"/>
          </w:tcPr>
          <w:p w14:paraId="661A0165" w14:textId="67F14E6E"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0EB47003" w14:textId="22940364"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9B5D6E" w:rsidRPr="002D5849" w14:paraId="38BB227E" w14:textId="77777777" w:rsidTr="007C7FA8">
        <w:trPr>
          <w:trHeight w:hRule="exact" w:val="288"/>
        </w:trPr>
        <w:tc>
          <w:tcPr>
            <w:tcW w:w="925" w:type="dxa"/>
            <w:shd w:val="clear" w:color="auto" w:fill="auto"/>
            <w:vAlign w:val="center"/>
          </w:tcPr>
          <w:p w14:paraId="368457DB"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0E2B3817" w14:textId="1E78C39E" w:rsidR="009B5D6E" w:rsidRPr="005F13D2" w:rsidRDefault="009B5D6E" w:rsidP="009B5D6E">
            <w:pPr>
              <w:spacing w:after="120" w:line="236" w:lineRule="atLeast"/>
              <w:rPr>
                <w:rFonts w:ascii="Arial" w:eastAsia="Calibri" w:hAnsi="Arial" w:cs="Arial"/>
                <w:sz w:val="22"/>
                <w:szCs w:val="22"/>
              </w:rPr>
            </w:pPr>
            <w:commentRangeStart w:id="8"/>
            <w:r w:rsidRPr="005F13D2">
              <w:rPr>
                <w:rFonts w:ascii="Arial" w:eastAsia="Calibri" w:hAnsi="Arial" w:cs="Arial"/>
                <w:sz w:val="22"/>
                <w:szCs w:val="22"/>
              </w:rPr>
              <w:t>UIST</w:t>
            </w:r>
            <w:r>
              <w:rPr>
                <w:rFonts w:ascii="Arial" w:eastAsia="Calibri" w:hAnsi="Arial" w:cs="Arial"/>
                <w:sz w:val="22"/>
                <w:szCs w:val="22"/>
              </w:rPr>
              <w:t xml:space="preserve"> Conference</w:t>
            </w:r>
          </w:p>
        </w:tc>
        <w:tc>
          <w:tcPr>
            <w:tcW w:w="2869" w:type="dxa"/>
            <w:shd w:val="clear" w:color="auto" w:fill="auto"/>
            <w:vAlign w:val="center"/>
          </w:tcPr>
          <w:p w14:paraId="2B13816E" w14:textId="54AA169A"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Quebec City, Canada</w:t>
            </w:r>
            <w:commentRangeEnd w:id="8"/>
            <w:r w:rsidR="004504C1">
              <w:rPr>
                <w:rStyle w:val="CommentReference"/>
              </w:rPr>
              <w:commentReference w:id="8"/>
            </w:r>
          </w:p>
        </w:tc>
        <w:tc>
          <w:tcPr>
            <w:tcW w:w="1260" w:type="dxa"/>
            <w:shd w:val="clear" w:color="auto" w:fill="auto"/>
            <w:vAlign w:val="center"/>
          </w:tcPr>
          <w:p w14:paraId="26591FD8" w14:textId="4513226B"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442774DD" w14:textId="1448DDB3"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46742F01" w14:textId="77777777" w:rsidTr="007C7FA8">
        <w:trPr>
          <w:trHeight w:hRule="exact" w:val="288"/>
        </w:trPr>
        <w:tc>
          <w:tcPr>
            <w:tcW w:w="925" w:type="dxa"/>
            <w:shd w:val="clear" w:color="auto" w:fill="auto"/>
            <w:vAlign w:val="center"/>
          </w:tcPr>
          <w:p w14:paraId="646F7EF4" w14:textId="4A0B005E"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lastRenderedPageBreak/>
              <w:t>Yr. 3</w:t>
            </w:r>
          </w:p>
        </w:tc>
        <w:tc>
          <w:tcPr>
            <w:tcW w:w="2614" w:type="dxa"/>
            <w:shd w:val="clear" w:color="auto" w:fill="auto"/>
            <w:vAlign w:val="center"/>
          </w:tcPr>
          <w:p w14:paraId="246637AD" w14:textId="362165F0"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869" w:type="dxa"/>
            <w:shd w:val="clear" w:color="auto" w:fill="auto"/>
            <w:vAlign w:val="center"/>
          </w:tcPr>
          <w:p w14:paraId="0072A3F2" w14:textId="77160B7B"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Paris, France</w:t>
            </w:r>
          </w:p>
        </w:tc>
        <w:tc>
          <w:tcPr>
            <w:tcW w:w="1260" w:type="dxa"/>
            <w:shd w:val="clear" w:color="auto" w:fill="auto"/>
            <w:vAlign w:val="center"/>
          </w:tcPr>
          <w:p w14:paraId="490821F4" w14:textId="1219443B"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580B5978" w14:textId="473F17B9"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71EA23A8" w14:textId="77777777" w:rsidTr="007C7FA8">
        <w:trPr>
          <w:trHeight w:hRule="exact" w:val="288"/>
        </w:trPr>
        <w:tc>
          <w:tcPr>
            <w:tcW w:w="925" w:type="dxa"/>
            <w:shd w:val="clear" w:color="auto" w:fill="auto"/>
            <w:vAlign w:val="center"/>
          </w:tcPr>
          <w:p w14:paraId="1017E4C0" w14:textId="3BDD631D" w:rsidR="009B5D6E"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614" w:type="dxa"/>
            <w:shd w:val="clear" w:color="auto" w:fill="auto"/>
            <w:vAlign w:val="center"/>
          </w:tcPr>
          <w:p w14:paraId="7FAF5889" w14:textId="216B121B" w:rsidR="009B5D6E"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04E48838" w14:textId="125C8191"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Paris, France</w:t>
            </w:r>
          </w:p>
        </w:tc>
        <w:tc>
          <w:tcPr>
            <w:tcW w:w="1260" w:type="dxa"/>
            <w:shd w:val="clear" w:color="auto" w:fill="auto"/>
            <w:vAlign w:val="center"/>
          </w:tcPr>
          <w:p w14:paraId="4E4A76FA" w14:textId="01E349F5"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19C33C39" w14:textId="0798EAEA"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2F2D7B64" w14:textId="77777777" w:rsidTr="007C7FA8">
        <w:trPr>
          <w:trHeight w:hRule="exact" w:val="288"/>
        </w:trPr>
        <w:tc>
          <w:tcPr>
            <w:tcW w:w="925" w:type="dxa"/>
            <w:shd w:val="clear" w:color="auto" w:fill="auto"/>
            <w:vAlign w:val="center"/>
          </w:tcPr>
          <w:p w14:paraId="686D80C5"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4</w:t>
            </w:r>
          </w:p>
        </w:tc>
        <w:tc>
          <w:tcPr>
            <w:tcW w:w="2614" w:type="dxa"/>
            <w:shd w:val="clear" w:color="auto" w:fill="auto"/>
            <w:vAlign w:val="center"/>
          </w:tcPr>
          <w:p w14:paraId="4BF1F343" w14:textId="19F5472A"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UIST</w:t>
            </w:r>
            <w:r>
              <w:rPr>
                <w:rFonts w:ascii="Arial" w:eastAsia="Calibri" w:hAnsi="Arial" w:cs="Arial"/>
                <w:sz w:val="22"/>
                <w:szCs w:val="22"/>
              </w:rPr>
              <w:t xml:space="preserve"> Conference</w:t>
            </w:r>
          </w:p>
        </w:tc>
        <w:tc>
          <w:tcPr>
            <w:tcW w:w="2869" w:type="dxa"/>
            <w:shd w:val="clear" w:color="auto" w:fill="auto"/>
            <w:vAlign w:val="center"/>
          </w:tcPr>
          <w:p w14:paraId="1C0E282F" w14:textId="0DEA765E"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Berlin, Germany</w:t>
            </w:r>
          </w:p>
        </w:tc>
        <w:tc>
          <w:tcPr>
            <w:tcW w:w="1260" w:type="dxa"/>
            <w:shd w:val="clear" w:color="auto" w:fill="auto"/>
            <w:vAlign w:val="center"/>
          </w:tcPr>
          <w:p w14:paraId="66285A8E" w14:textId="205A121E"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3526DE5E" w14:textId="1EA527C9"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66E7259B" w14:textId="77777777" w:rsidTr="007C7FA8">
        <w:trPr>
          <w:trHeight w:hRule="exact" w:val="288"/>
        </w:trPr>
        <w:tc>
          <w:tcPr>
            <w:tcW w:w="925" w:type="dxa"/>
            <w:shd w:val="clear" w:color="auto" w:fill="auto"/>
            <w:vAlign w:val="center"/>
          </w:tcPr>
          <w:p w14:paraId="5DDA12F1" w14:textId="4B758E85"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614" w:type="dxa"/>
            <w:shd w:val="clear" w:color="auto" w:fill="auto"/>
            <w:vAlign w:val="center"/>
          </w:tcPr>
          <w:p w14:paraId="121588F6" w14:textId="2858EA00"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5F33FDF0" w14:textId="41DF3F99"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Montreal, Canada</w:t>
            </w:r>
          </w:p>
        </w:tc>
        <w:tc>
          <w:tcPr>
            <w:tcW w:w="1260" w:type="dxa"/>
            <w:shd w:val="clear" w:color="auto" w:fill="auto"/>
            <w:vAlign w:val="center"/>
          </w:tcPr>
          <w:p w14:paraId="68A1BF58" w14:textId="2C97990A"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0368709" w14:textId="4ED6E0E9"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01AE18C2" w14:textId="77777777" w:rsidTr="007C7FA8">
        <w:trPr>
          <w:trHeight w:hRule="exact" w:val="288"/>
        </w:trPr>
        <w:tc>
          <w:tcPr>
            <w:tcW w:w="925" w:type="dxa"/>
            <w:shd w:val="clear" w:color="auto" w:fill="auto"/>
            <w:vAlign w:val="center"/>
          </w:tcPr>
          <w:p w14:paraId="299DCD54"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25DAD80C" w14:textId="71B7C3A9"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ICFP</w:t>
            </w:r>
            <w:r>
              <w:rPr>
                <w:rFonts w:ascii="Arial" w:eastAsia="Calibri" w:hAnsi="Arial" w:cs="Arial"/>
                <w:sz w:val="22"/>
                <w:szCs w:val="22"/>
              </w:rPr>
              <w:t xml:space="preserve"> Conference</w:t>
            </w:r>
          </w:p>
        </w:tc>
        <w:tc>
          <w:tcPr>
            <w:tcW w:w="2869" w:type="dxa"/>
            <w:shd w:val="clear" w:color="auto" w:fill="auto"/>
            <w:vAlign w:val="center"/>
          </w:tcPr>
          <w:p w14:paraId="579F179B" w14:textId="1B9CE2EC" w:rsidR="009B5D6E" w:rsidRPr="002D5849" w:rsidRDefault="009B5D6E" w:rsidP="009B5D6E">
            <w:pPr>
              <w:spacing w:after="120" w:line="236" w:lineRule="atLeast"/>
              <w:rPr>
                <w:rFonts w:ascii="Arial" w:eastAsia="Calibri" w:hAnsi="Arial" w:cs="Arial"/>
                <w:sz w:val="22"/>
                <w:szCs w:val="22"/>
              </w:rPr>
            </w:pPr>
            <w:r>
              <w:rPr>
                <w:rFonts w:ascii="Arial" w:eastAsia="Calibri" w:hAnsi="Arial" w:cs="Arial"/>
                <w:b/>
                <w:bCs/>
                <w:sz w:val="18"/>
                <w:szCs w:val="18"/>
              </w:rPr>
              <w:t>Berlin, Germany</w:t>
            </w:r>
          </w:p>
        </w:tc>
        <w:tc>
          <w:tcPr>
            <w:tcW w:w="1260" w:type="dxa"/>
            <w:shd w:val="clear" w:color="auto" w:fill="auto"/>
            <w:vAlign w:val="center"/>
          </w:tcPr>
          <w:p w14:paraId="0D596795" w14:textId="533B4FDD"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39E7838A" w14:textId="29688AF7"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5F253FFD" w14:textId="77777777" w:rsidTr="007C7FA8">
        <w:trPr>
          <w:trHeight w:hRule="exact" w:val="288"/>
        </w:trPr>
        <w:tc>
          <w:tcPr>
            <w:tcW w:w="925" w:type="dxa"/>
            <w:shd w:val="clear" w:color="auto" w:fill="auto"/>
            <w:vAlign w:val="center"/>
          </w:tcPr>
          <w:p w14:paraId="0EF872DE"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6C5B5E74" w14:textId="14D43460"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Yow! Lambda Jam</w:t>
            </w:r>
          </w:p>
        </w:tc>
        <w:tc>
          <w:tcPr>
            <w:tcW w:w="2869" w:type="dxa"/>
            <w:shd w:val="clear" w:color="auto" w:fill="auto"/>
            <w:vAlign w:val="center"/>
          </w:tcPr>
          <w:p w14:paraId="084374A4" w14:textId="077F78E9" w:rsidR="009B5D6E" w:rsidRPr="002D5849" w:rsidRDefault="009B5D6E" w:rsidP="009B5D6E">
            <w:pPr>
              <w:spacing w:after="120" w:line="236" w:lineRule="atLeast"/>
              <w:rPr>
                <w:rFonts w:ascii="Arial" w:eastAsia="Calibri" w:hAnsi="Arial" w:cs="Arial"/>
                <w:sz w:val="22"/>
                <w:szCs w:val="22"/>
              </w:rPr>
            </w:pPr>
            <w:r>
              <w:rPr>
                <w:rFonts w:ascii="Arial" w:eastAsia="Calibri" w:hAnsi="Arial" w:cs="Arial"/>
                <w:b/>
                <w:bCs/>
                <w:sz w:val="18"/>
                <w:szCs w:val="18"/>
              </w:rPr>
              <w:t xml:space="preserve">Melbourne, </w:t>
            </w:r>
            <w:proofErr w:type="spellStart"/>
            <w:r>
              <w:rPr>
                <w:rFonts w:ascii="Arial" w:eastAsia="Calibri" w:hAnsi="Arial" w:cs="Arial"/>
                <w:b/>
                <w:bCs/>
                <w:sz w:val="18"/>
                <w:szCs w:val="18"/>
              </w:rPr>
              <w:t>Austrailia</w:t>
            </w:r>
            <w:proofErr w:type="spellEnd"/>
          </w:p>
        </w:tc>
        <w:tc>
          <w:tcPr>
            <w:tcW w:w="1260" w:type="dxa"/>
            <w:shd w:val="clear" w:color="auto" w:fill="auto"/>
            <w:vAlign w:val="center"/>
          </w:tcPr>
          <w:p w14:paraId="1EDE6BA8" w14:textId="0F2026E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55D4C8B9" w14:textId="06FF188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9B5D6E" w:rsidRPr="002D5849" w14:paraId="2F05169D" w14:textId="77777777" w:rsidTr="007C7FA8">
        <w:trPr>
          <w:trHeight w:hRule="exact" w:val="288"/>
        </w:trPr>
        <w:tc>
          <w:tcPr>
            <w:tcW w:w="925" w:type="dxa"/>
            <w:shd w:val="clear" w:color="auto" w:fill="auto"/>
            <w:vAlign w:val="center"/>
          </w:tcPr>
          <w:p w14:paraId="3314C47F"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3EC31214" w14:textId="463C261E" w:rsidR="009B5D6E" w:rsidRPr="00E461FD" w:rsidRDefault="009B5D6E" w:rsidP="009B5D6E">
            <w:pPr>
              <w:spacing w:after="120" w:line="236" w:lineRule="atLeast"/>
              <w:rPr>
                <w:rFonts w:ascii="Arial" w:eastAsia="Calibri" w:hAnsi="Arial" w:cs="Arial"/>
                <w:sz w:val="22"/>
                <w:szCs w:val="22"/>
              </w:rPr>
            </w:pPr>
            <w:proofErr w:type="spellStart"/>
            <w:r w:rsidRPr="00E461FD">
              <w:rPr>
                <w:rFonts w:ascii="Arial" w:eastAsia="Calibri" w:hAnsi="Arial" w:cs="Arial"/>
                <w:sz w:val="22"/>
                <w:szCs w:val="22"/>
              </w:rPr>
              <w:t>Koli</w:t>
            </w:r>
            <w:proofErr w:type="spellEnd"/>
            <w:r w:rsidRPr="00E461FD">
              <w:rPr>
                <w:rFonts w:ascii="Arial" w:eastAsia="Calibri" w:hAnsi="Arial" w:cs="Arial"/>
                <w:sz w:val="22"/>
                <w:szCs w:val="22"/>
              </w:rPr>
              <w:t xml:space="preserve"> Calling</w:t>
            </w:r>
          </w:p>
        </w:tc>
        <w:tc>
          <w:tcPr>
            <w:tcW w:w="2869" w:type="dxa"/>
            <w:shd w:val="clear" w:color="auto" w:fill="auto"/>
            <w:vAlign w:val="center"/>
          </w:tcPr>
          <w:p w14:paraId="5C997037" w14:textId="231FDC20" w:rsidR="009B5D6E" w:rsidRPr="002D5849" w:rsidRDefault="009B5D6E" w:rsidP="009B5D6E">
            <w:pPr>
              <w:spacing w:after="120" w:line="236" w:lineRule="atLeast"/>
              <w:rPr>
                <w:rFonts w:ascii="Arial" w:eastAsia="Calibri" w:hAnsi="Arial" w:cs="Arial"/>
                <w:sz w:val="22"/>
                <w:szCs w:val="22"/>
              </w:rPr>
            </w:pPr>
            <w:proofErr w:type="spellStart"/>
            <w:r>
              <w:rPr>
                <w:rFonts w:ascii="Arial" w:eastAsia="Calibri" w:hAnsi="Arial" w:cs="Arial"/>
                <w:b/>
                <w:bCs/>
                <w:sz w:val="18"/>
                <w:szCs w:val="18"/>
              </w:rPr>
              <w:t>Koli</w:t>
            </w:r>
            <w:proofErr w:type="spellEnd"/>
            <w:r>
              <w:rPr>
                <w:rFonts w:ascii="Arial" w:eastAsia="Calibri" w:hAnsi="Arial" w:cs="Arial"/>
                <w:b/>
                <w:bCs/>
                <w:sz w:val="18"/>
                <w:szCs w:val="18"/>
              </w:rPr>
              <w:t>, Finland</w:t>
            </w:r>
          </w:p>
        </w:tc>
        <w:tc>
          <w:tcPr>
            <w:tcW w:w="1260" w:type="dxa"/>
            <w:shd w:val="clear" w:color="auto" w:fill="auto"/>
            <w:vAlign w:val="center"/>
          </w:tcPr>
          <w:p w14:paraId="0572DDDA" w14:textId="623953A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2B5AEF1" w14:textId="714502E8"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r>
      <w:tr w:rsidR="009B5D6E" w:rsidRPr="002D5849" w14:paraId="46D0F76A" w14:textId="77777777" w:rsidTr="007C7FA8">
        <w:trPr>
          <w:trHeight w:hRule="exact" w:val="288"/>
        </w:trPr>
        <w:tc>
          <w:tcPr>
            <w:tcW w:w="925" w:type="dxa"/>
            <w:shd w:val="clear" w:color="auto" w:fill="auto"/>
            <w:vAlign w:val="center"/>
          </w:tcPr>
          <w:p w14:paraId="4BC3C61B" w14:textId="5700A168"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614" w:type="dxa"/>
            <w:shd w:val="clear" w:color="auto" w:fill="auto"/>
            <w:vAlign w:val="center"/>
          </w:tcPr>
          <w:p w14:paraId="3093D140" w14:textId="540DE29A"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31CF5D1E" w14:textId="71BCDE02"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Lisbon, Portugal</w:t>
            </w:r>
          </w:p>
        </w:tc>
        <w:tc>
          <w:tcPr>
            <w:tcW w:w="1260" w:type="dxa"/>
            <w:shd w:val="clear" w:color="auto" w:fill="auto"/>
            <w:vAlign w:val="center"/>
          </w:tcPr>
          <w:p w14:paraId="7B340BB5" w14:textId="615C52FE"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16B2075B" w14:textId="54720146"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0AA24DB1" w14:textId="77777777" w:rsidTr="007C7FA8">
        <w:trPr>
          <w:trHeight w:hRule="exact" w:val="288"/>
        </w:trPr>
        <w:tc>
          <w:tcPr>
            <w:tcW w:w="925" w:type="dxa"/>
            <w:shd w:val="clear" w:color="auto" w:fill="auto"/>
            <w:vAlign w:val="center"/>
          </w:tcPr>
          <w:p w14:paraId="09536B9A" w14:textId="7FFCF3E1"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614" w:type="dxa"/>
            <w:shd w:val="clear" w:color="auto" w:fill="auto"/>
            <w:vAlign w:val="center"/>
          </w:tcPr>
          <w:p w14:paraId="60539C3B" w14:textId="1AFA87AD"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029D6080" w14:textId="6CB470E8"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Glasgow, United Kingdom</w:t>
            </w:r>
          </w:p>
        </w:tc>
        <w:tc>
          <w:tcPr>
            <w:tcW w:w="1260" w:type="dxa"/>
            <w:shd w:val="clear" w:color="auto" w:fill="auto"/>
            <w:vAlign w:val="center"/>
          </w:tcPr>
          <w:p w14:paraId="6A8BB28A" w14:textId="2DE8BB9B"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0C4D4024" w14:textId="34A7BDB6"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716645A0" w14:textId="77777777" w:rsidTr="007C7FA8">
        <w:trPr>
          <w:trHeight w:val="360"/>
        </w:trPr>
        <w:tc>
          <w:tcPr>
            <w:tcW w:w="8838" w:type="dxa"/>
            <w:gridSpan w:val="5"/>
            <w:shd w:val="clear" w:color="auto" w:fill="D9D9D9"/>
            <w:vAlign w:val="center"/>
          </w:tcPr>
          <w:p w14:paraId="71414E50" w14:textId="77777777" w:rsidR="009B5D6E" w:rsidRPr="002D5849" w:rsidRDefault="009B5D6E" w:rsidP="009B5D6E">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EC2C709" w14:textId="77777777" w:rsidR="00532355" w:rsidRDefault="00532355" w:rsidP="00532355">
      <w:pPr>
        <w:rPr>
          <w:rFonts w:ascii="Arial" w:hAnsi="Arial" w:cs="Arial"/>
          <w:sz w:val="22"/>
          <w:szCs w:val="22"/>
        </w:rPr>
      </w:pPr>
    </w:p>
    <w:p w14:paraId="778A914E" w14:textId="77777777" w:rsidR="00532355" w:rsidRDefault="00532355" w:rsidP="00D35301">
      <w:pPr>
        <w:tabs>
          <w:tab w:val="left" w:pos="2160"/>
          <w:tab w:val="left" w:pos="3240"/>
          <w:tab w:val="left" w:pos="4320"/>
        </w:tabs>
        <w:spacing w:line="236" w:lineRule="atLeast"/>
        <w:rPr>
          <w:rFonts w:ascii="Arial" w:hAnsi="Arial" w:cs="Arial"/>
          <w:b/>
          <w:sz w:val="22"/>
          <w:szCs w:val="22"/>
          <w:u w:val="single"/>
        </w:rPr>
      </w:pPr>
    </w:p>
    <w:p w14:paraId="215C1E32" w14:textId="1757F9A3" w:rsidR="00D35301" w:rsidRPr="002D5849" w:rsidRDefault="00D35301" w:rsidP="00D35301">
      <w:pPr>
        <w:tabs>
          <w:tab w:val="left" w:pos="2160"/>
          <w:tab w:val="left" w:pos="3240"/>
          <w:tab w:val="left" w:pos="4320"/>
        </w:tabs>
        <w:spacing w:line="236" w:lineRule="atLeast"/>
        <w:rPr>
          <w:rFonts w:ascii="Arial" w:hAnsi="Arial" w:cs="Arial"/>
          <w:b/>
          <w:bCs/>
          <w:sz w:val="22"/>
          <w:szCs w:val="22"/>
          <w:u w:val="single"/>
        </w:rPr>
      </w:pPr>
      <w:r w:rsidRPr="002D5849">
        <w:rPr>
          <w:rFonts w:ascii="Arial" w:hAnsi="Arial" w:cs="Arial"/>
          <w:b/>
          <w:sz w:val="22"/>
          <w:szCs w:val="22"/>
          <w:u w:val="single"/>
        </w:rPr>
        <w:t xml:space="preserve">Materials and </w:t>
      </w:r>
      <w:r w:rsidRPr="0036428A">
        <w:rPr>
          <w:rFonts w:ascii="Arial" w:hAnsi="Arial" w:cs="Arial"/>
          <w:b/>
          <w:sz w:val="22"/>
          <w:szCs w:val="22"/>
          <w:u w:val="single"/>
        </w:rPr>
        <w:t xml:space="preserve">Supplies </w:t>
      </w:r>
      <w:bookmarkStart w:id="9" w:name="_Hlk92901137"/>
      <w:r w:rsidR="00BB29F0" w:rsidRPr="0036428A">
        <w:rPr>
          <w:rFonts w:ascii="Arial" w:hAnsi="Arial" w:cs="Arial"/>
          <w:b/>
          <w:sz w:val="22"/>
          <w:szCs w:val="22"/>
          <w:u w:val="single"/>
        </w:rPr>
        <w:t>($</w:t>
      </w:r>
      <w:r w:rsidR="0036428A" w:rsidRPr="0036428A">
        <w:rPr>
          <w:rFonts w:ascii="Arial" w:hAnsi="Arial" w:cs="Arial"/>
          <w:b/>
          <w:sz w:val="22"/>
          <w:szCs w:val="22"/>
          <w:u w:val="single"/>
        </w:rPr>
        <w:t>4,</w:t>
      </w:r>
      <w:r w:rsidR="0036428A">
        <w:rPr>
          <w:rFonts w:ascii="Arial" w:hAnsi="Arial" w:cs="Arial"/>
          <w:b/>
          <w:sz w:val="22"/>
          <w:szCs w:val="22"/>
          <w:u w:val="single"/>
        </w:rPr>
        <w:t>000</w:t>
      </w:r>
      <w:r w:rsidR="00BB29F0" w:rsidRPr="002D5849">
        <w:rPr>
          <w:rFonts w:ascii="Arial" w:hAnsi="Arial" w:cs="Arial"/>
          <w:b/>
          <w:sz w:val="22"/>
          <w:szCs w:val="22"/>
          <w:u w:val="single"/>
        </w:rPr>
        <w:t>/year)</w:t>
      </w:r>
      <w:bookmarkEnd w:id="9"/>
      <w:r w:rsidR="00BB29F0" w:rsidRPr="002D5849">
        <w:rPr>
          <w:rFonts w:ascii="Arial" w:hAnsi="Arial" w:cs="Arial"/>
          <w:b/>
          <w:bCs/>
          <w:sz w:val="22"/>
          <w:szCs w:val="22"/>
          <w:u w:val="single"/>
        </w:rPr>
        <w:t>:</w:t>
      </w:r>
    </w:p>
    <w:p w14:paraId="2BAA334E" w14:textId="14E5D8B6" w:rsidR="006D4728" w:rsidRDefault="00D35301" w:rsidP="000078F7">
      <w:pPr>
        <w:spacing w:after="120" w:line="236" w:lineRule="atLeast"/>
        <w:rPr>
          <w:rFonts w:ascii="Arial" w:hAnsi="Arial" w:cs="Arial"/>
          <w:sz w:val="22"/>
          <w:szCs w:val="22"/>
        </w:rPr>
      </w:pPr>
      <w:r w:rsidRPr="002D5849">
        <w:rPr>
          <w:rFonts w:ascii="Arial" w:hAnsi="Arial" w:cs="Arial"/>
          <w:sz w:val="22"/>
          <w:szCs w:val="22"/>
        </w:rPr>
        <w:t xml:space="preserve">Funds are requested for materials, set-up and testing of the various experiments, and other expenses related to the specific tasks detailed in the text of the proposal.  This includes purchase of instrumentation, and other laboratory materials including glassware, chemicals, etc. as well as computer, computer supplies, peripheral devices, and software to meet the project goals. </w:t>
      </w:r>
      <w:r w:rsidR="00904B44">
        <w:rPr>
          <w:rFonts w:ascii="Arial" w:hAnsi="Arial" w:cs="Arial"/>
          <w:sz w:val="22"/>
          <w:szCs w:val="22"/>
        </w:rPr>
        <w:t xml:space="preserve"> </w:t>
      </w:r>
    </w:p>
    <w:p w14:paraId="695EB46D" w14:textId="7F9793E0" w:rsidR="006D4728" w:rsidRDefault="006D4728" w:rsidP="000078F7">
      <w:pPr>
        <w:spacing w:after="120" w:line="236" w:lineRule="atLeast"/>
        <w:rPr>
          <w:rFonts w:ascii="Arial" w:hAnsi="Arial" w:cs="Arial"/>
          <w:sz w:val="22"/>
          <w:szCs w:val="22"/>
        </w:rPr>
      </w:pPr>
      <w:r>
        <w:rPr>
          <w:rFonts w:ascii="Arial" w:hAnsi="Arial" w:cs="Arial"/>
          <w:sz w:val="22"/>
          <w:szCs w:val="22"/>
        </w:rPr>
        <w:t xml:space="preserve">We assume that every PhD student and the engineer will need individual laptops in the year they begin (either Y1 or Y2), while the PIs will need new laptops to replace their current ones in Y3. </w:t>
      </w:r>
      <w:r w:rsidR="004C756F">
        <w:rPr>
          <w:rFonts w:ascii="Arial" w:hAnsi="Arial" w:cs="Arial"/>
          <w:sz w:val="22"/>
          <w:szCs w:val="22"/>
        </w:rPr>
        <w:t xml:space="preserve"> We will purchase one additional laptop in the first year for use in the lab space where our user studies will be carried out.</w:t>
      </w:r>
    </w:p>
    <w:p w14:paraId="65FF25A6" w14:textId="738C14EC" w:rsidR="00CA3EC0" w:rsidRPr="002D5849" w:rsidRDefault="006D4728" w:rsidP="000078F7">
      <w:pPr>
        <w:spacing w:after="120" w:line="236" w:lineRule="atLeast"/>
        <w:rPr>
          <w:rFonts w:ascii="Arial" w:hAnsi="Arial" w:cs="Arial"/>
          <w:sz w:val="22"/>
          <w:szCs w:val="22"/>
        </w:rPr>
      </w:pPr>
      <w:r>
        <w:rPr>
          <w:rFonts w:ascii="Arial" w:hAnsi="Arial" w:cs="Arial"/>
          <w:sz w:val="22"/>
          <w:szCs w:val="22"/>
        </w:rPr>
        <w:t>We will also purchase a compute server, to be set up in the department’s machine room, for running larger empirical studies (e.g., the benchmarking study in Y1-Y2</w:t>
      </w:r>
      <w:r w:rsidR="00513CC8">
        <w:rPr>
          <w:rFonts w:ascii="Arial" w:hAnsi="Arial" w:cs="Arial"/>
          <w:sz w:val="22"/>
          <w:szCs w:val="22"/>
        </w:rPr>
        <w:t xml:space="preserve"> </w:t>
      </w:r>
      <w:r>
        <w:rPr>
          <w:rFonts w:ascii="Arial" w:hAnsi="Arial" w:cs="Arial"/>
          <w:sz w:val="22"/>
          <w:szCs w:val="22"/>
        </w:rPr>
        <w:t xml:space="preserve">and </w:t>
      </w:r>
      <w:r w:rsidR="00513CC8">
        <w:rPr>
          <w:rFonts w:ascii="Arial" w:hAnsi="Arial" w:cs="Arial"/>
          <w:sz w:val="22"/>
          <w:szCs w:val="22"/>
        </w:rPr>
        <w:t>the generator automation task in Y4-Y5</w:t>
      </w:r>
      <w:r w:rsidR="004D69FE">
        <w:rPr>
          <w:rFonts w:ascii="Arial" w:hAnsi="Arial" w:cs="Arial"/>
          <w:sz w:val="22"/>
          <w:szCs w:val="22"/>
        </w:rPr>
        <w:t xml:space="preserve">). </w:t>
      </w:r>
      <w:r w:rsidR="004C756F">
        <w:rPr>
          <w:rFonts w:ascii="Arial" w:hAnsi="Arial" w:cs="Arial"/>
          <w:sz w:val="22"/>
          <w:szCs w:val="22"/>
        </w:rPr>
        <w:t xml:space="preserve">The price listed is for a </w:t>
      </w:r>
      <w:proofErr w:type="spellStart"/>
      <w:r w:rsidR="004C756F">
        <w:rPr>
          <w:rFonts w:ascii="Arial" w:hAnsi="Arial" w:cs="Arial"/>
          <w:sz w:val="22"/>
          <w:szCs w:val="22"/>
        </w:rPr>
        <w:t>Rackform</w:t>
      </w:r>
      <w:proofErr w:type="spellEnd"/>
      <w:r w:rsidR="004C756F">
        <w:rPr>
          <w:rFonts w:ascii="Arial" w:hAnsi="Arial" w:cs="Arial"/>
          <w:sz w:val="22"/>
          <w:szCs w:val="22"/>
        </w:rPr>
        <w:t xml:space="preserve"> A331.v9 RAID configuration, 2x32-core processors, 16x32Gb RAM, 2x960Gb SSD, 5-year warranty.</w:t>
      </w:r>
    </w:p>
    <w:p w14:paraId="08544812" w14:textId="4EE17F82" w:rsidR="00CA3EC0" w:rsidRDefault="00CA3EC0" w:rsidP="00066CFE">
      <w:pPr>
        <w:spacing w:line="236" w:lineRule="atLeast"/>
        <w:rPr>
          <w:rFonts w:ascii="Arial" w:hAnsi="Arial" w:cs="Arial"/>
          <w:sz w:val="22"/>
          <w:szCs w:val="22"/>
        </w:rPr>
      </w:pPr>
      <w:r w:rsidRPr="002D5849">
        <w:rPr>
          <w:rFonts w:ascii="Arial" w:hAnsi="Arial" w:cs="Arial"/>
          <w:sz w:val="22"/>
          <w:szCs w:val="22"/>
        </w:rPr>
        <w:t xml:space="preserve">Funds are requested to purchase the following for the project:  </w:t>
      </w:r>
    </w:p>
    <w:tbl>
      <w:tblPr>
        <w:tblW w:w="89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1"/>
        <w:gridCol w:w="1030"/>
        <w:gridCol w:w="1031"/>
        <w:gridCol w:w="1031"/>
        <w:gridCol w:w="1031"/>
        <w:gridCol w:w="1031"/>
      </w:tblGrid>
      <w:tr w:rsidR="0069322C" w:rsidRPr="00396E18" w14:paraId="0ACAFF96" w14:textId="77777777" w:rsidTr="0069322C">
        <w:trPr>
          <w:trHeight w:hRule="exact" w:val="327"/>
        </w:trPr>
        <w:tc>
          <w:tcPr>
            <w:tcW w:w="3801" w:type="dxa"/>
            <w:shd w:val="clear" w:color="auto" w:fill="E7E6E6"/>
            <w:vAlign w:val="bottom"/>
          </w:tcPr>
          <w:p w14:paraId="6F77FC1C" w14:textId="77777777" w:rsidR="0069322C" w:rsidRPr="00396E18" w:rsidRDefault="0069322C" w:rsidP="00CC2B9D">
            <w:pPr>
              <w:spacing w:after="120" w:line="236" w:lineRule="atLeast"/>
              <w:rPr>
                <w:rFonts w:ascii="Arial" w:eastAsia="Calibri" w:hAnsi="Arial" w:cs="Arial"/>
                <w:sz w:val="22"/>
                <w:szCs w:val="22"/>
              </w:rPr>
            </w:pPr>
            <w:r w:rsidRPr="00396E18">
              <w:rPr>
                <w:rFonts w:ascii="Arial" w:hAnsi="Arial" w:cs="Arial"/>
                <w:b/>
                <w:bCs/>
                <w:sz w:val="22"/>
                <w:szCs w:val="22"/>
              </w:rPr>
              <w:t>Items</w:t>
            </w:r>
          </w:p>
        </w:tc>
        <w:tc>
          <w:tcPr>
            <w:tcW w:w="1030" w:type="dxa"/>
            <w:shd w:val="clear" w:color="auto" w:fill="E7E6E6"/>
            <w:vAlign w:val="bottom"/>
          </w:tcPr>
          <w:p w14:paraId="690FAF76" w14:textId="77777777" w:rsidR="0069322C" w:rsidRPr="00396E18" w:rsidRDefault="0069322C" w:rsidP="00CC2B9D">
            <w:pPr>
              <w:spacing w:after="120" w:line="236" w:lineRule="atLeast"/>
              <w:jc w:val="center"/>
              <w:rPr>
                <w:rFonts w:ascii="Arial" w:eastAsia="Calibri" w:hAnsi="Arial" w:cs="Arial"/>
                <w:b/>
                <w:bCs/>
                <w:sz w:val="22"/>
                <w:szCs w:val="22"/>
              </w:rPr>
            </w:pPr>
            <w:r w:rsidRPr="00396E18">
              <w:rPr>
                <w:rFonts w:ascii="Arial" w:hAnsi="Arial" w:cs="Arial"/>
                <w:b/>
                <w:bCs/>
                <w:sz w:val="22"/>
                <w:szCs w:val="22"/>
              </w:rPr>
              <w:t>Year 1</w:t>
            </w:r>
          </w:p>
        </w:tc>
        <w:tc>
          <w:tcPr>
            <w:tcW w:w="1031" w:type="dxa"/>
            <w:shd w:val="clear" w:color="auto" w:fill="E7E6E6"/>
            <w:vAlign w:val="bottom"/>
          </w:tcPr>
          <w:p w14:paraId="19CB3449"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2</w:t>
            </w:r>
          </w:p>
        </w:tc>
        <w:tc>
          <w:tcPr>
            <w:tcW w:w="1031" w:type="dxa"/>
            <w:shd w:val="clear" w:color="auto" w:fill="E7E6E6"/>
            <w:vAlign w:val="bottom"/>
          </w:tcPr>
          <w:p w14:paraId="23A19602"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3</w:t>
            </w:r>
          </w:p>
        </w:tc>
        <w:tc>
          <w:tcPr>
            <w:tcW w:w="1031" w:type="dxa"/>
            <w:shd w:val="clear" w:color="auto" w:fill="E7E6E6"/>
            <w:vAlign w:val="bottom"/>
          </w:tcPr>
          <w:p w14:paraId="09049B21"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4</w:t>
            </w:r>
          </w:p>
        </w:tc>
        <w:tc>
          <w:tcPr>
            <w:tcW w:w="1031" w:type="dxa"/>
            <w:shd w:val="clear" w:color="auto" w:fill="E7E6E6"/>
            <w:vAlign w:val="bottom"/>
          </w:tcPr>
          <w:p w14:paraId="10BFF0A5"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5</w:t>
            </w:r>
          </w:p>
        </w:tc>
      </w:tr>
      <w:tr w:rsidR="0069322C" w:rsidRPr="009B5D6E" w14:paraId="5AC0474A" w14:textId="77777777" w:rsidTr="0069322C">
        <w:trPr>
          <w:trHeight w:val="284"/>
        </w:trPr>
        <w:tc>
          <w:tcPr>
            <w:tcW w:w="3801" w:type="dxa"/>
            <w:shd w:val="clear" w:color="auto" w:fill="auto"/>
            <w:vAlign w:val="center"/>
          </w:tcPr>
          <w:p w14:paraId="28BBDD1C" w14:textId="3A612730" w:rsidR="0069322C" w:rsidRPr="009B5D6E" w:rsidRDefault="009B5D6E" w:rsidP="00CC2B9D">
            <w:pPr>
              <w:contextualSpacing/>
              <w:rPr>
                <w:rFonts w:ascii="Arial" w:eastAsia="Calibri" w:hAnsi="Arial" w:cs="Arial"/>
                <w:sz w:val="22"/>
                <w:szCs w:val="22"/>
              </w:rPr>
            </w:pPr>
            <w:commentRangeStart w:id="10"/>
            <w:r w:rsidRPr="009B5D6E">
              <w:rPr>
                <w:rFonts w:ascii="Arial" w:eastAsia="Calibri" w:hAnsi="Arial" w:cs="Arial"/>
                <w:sz w:val="22"/>
                <w:szCs w:val="22"/>
              </w:rPr>
              <w:t xml:space="preserve">Computers for </w:t>
            </w:r>
            <w:r w:rsidR="0028369F">
              <w:rPr>
                <w:rFonts w:ascii="Arial" w:eastAsia="Calibri" w:hAnsi="Arial" w:cs="Arial"/>
                <w:sz w:val="22"/>
                <w:szCs w:val="22"/>
              </w:rPr>
              <w:t xml:space="preserve">PIs, PhD </w:t>
            </w:r>
            <w:r w:rsidRPr="009B5D6E">
              <w:rPr>
                <w:rFonts w:ascii="Arial" w:eastAsia="Calibri" w:hAnsi="Arial" w:cs="Arial"/>
                <w:sz w:val="22"/>
                <w:szCs w:val="22"/>
              </w:rPr>
              <w:t>Student</w:t>
            </w:r>
            <w:r w:rsidR="0028369F">
              <w:rPr>
                <w:rFonts w:ascii="Arial" w:eastAsia="Calibri" w:hAnsi="Arial" w:cs="Arial"/>
                <w:sz w:val="22"/>
                <w:szCs w:val="22"/>
              </w:rPr>
              <w:t>s, and Engineer</w:t>
            </w:r>
            <w:commentRangeEnd w:id="10"/>
            <w:r w:rsidR="00AF4350">
              <w:rPr>
                <w:rStyle w:val="CommentReference"/>
              </w:rPr>
              <w:commentReference w:id="10"/>
            </w:r>
          </w:p>
        </w:tc>
        <w:tc>
          <w:tcPr>
            <w:tcW w:w="1030" w:type="dxa"/>
            <w:shd w:val="clear" w:color="auto" w:fill="auto"/>
            <w:vAlign w:val="center"/>
          </w:tcPr>
          <w:p w14:paraId="4A1E36D1" w14:textId="53679A6E"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28369F">
              <w:rPr>
                <w:rFonts w:ascii="Arial" w:eastAsia="Calibri" w:hAnsi="Arial" w:cs="Arial"/>
                <w:sz w:val="22"/>
                <w:szCs w:val="22"/>
              </w:rPr>
              <w:t>12</w:t>
            </w:r>
            <w:r w:rsidR="009B5D6E" w:rsidRPr="009B5D6E">
              <w:rPr>
                <w:rFonts w:ascii="Arial" w:eastAsia="Calibri" w:hAnsi="Arial" w:cs="Arial"/>
                <w:sz w:val="22"/>
                <w:szCs w:val="22"/>
              </w:rPr>
              <w:t>000</w:t>
            </w:r>
          </w:p>
        </w:tc>
        <w:tc>
          <w:tcPr>
            <w:tcW w:w="1031" w:type="dxa"/>
            <w:shd w:val="clear" w:color="auto" w:fill="auto"/>
            <w:vAlign w:val="center"/>
          </w:tcPr>
          <w:p w14:paraId="0429B9E2" w14:textId="51C8DEBB"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28369F">
              <w:rPr>
                <w:rFonts w:ascii="Arial" w:eastAsia="Calibri" w:hAnsi="Arial" w:cs="Arial"/>
                <w:sz w:val="22"/>
                <w:szCs w:val="22"/>
              </w:rPr>
              <w:t>8</w:t>
            </w:r>
            <w:r w:rsidR="009B5D6E" w:rsidRPr="009B5D6E">
              <w:rPr>
                <w:rFonts w:ascii="Arial" w:eastAsia="Calibri" w:hAnsi="Arial" w:cs="Arial"/>
                <w:sz w:val="22"/>
                <w:szCs w:val="22"/>
              </w:rPr>
              <w:t>000</w:t>
            </w:r>
          </w:p>
        </w:tc>
        <w:tc>
          <w:tcPr>
            <w:tcW w:w="1031" w:type="dxa"/>
            <w:shd w:val="clear" w:color="auto" w:fill="auto"/>
            <w:vAlign w:val="center"/>
          </w:tcPr>
          <w:p w14:paraId="4FCCD14B" w14:textId="3489853C" w:rsidR="0069322C" w:rsidRPr="009B5D6E" w:rsidRDefault="0028369F" w:rsidP="00CC2B9D">
            <w:pPr>
              <w:contextualSpacing/>
              <w:jc w:val="center"/>
              <w:rPr>
                <w:rFonts w:ascii="Arial" w:eastAsia="Calibri" w:hAnsi="Arial" w:cs="Arial"/>
                <w:sz w:val="22"/>
                <w:szCs w:val="22"/>
              </w:rPr>
            </w:pPr>
            <w:r>
              <w:rPr>
                <w:rFonts w:ascii="Arial" w:eastAsia="Calibri" w:hAnsi="Arial" w:cs="Arial"/>
                <w:sz w:val="22"/>
                <w:szCs w:val="22"/>
              </w:rPr>
              <w:t>$8000</w:t>
            </w:r>
          </w:p>
        </w:tc>
        <w:tc>
          <w:tcPr>
            <w:tcW w:w="1031" w:type="dxa"/>
            <w:shd w:val="clear" w:color="auto" w:fill="auto"/>
            <w:vAlign w:val="center"/>
          </w:tcPr>
          <w:p w14:paraId="7F85FAF1" w14:textId="4508608E"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51F8E171" w14:textId="6ABBD980" w:rsidR="0069322C" w:rsidRPr="009B5D6E" w:rsidRDefault="0069322C" w:rsidP="0028369F">
            <w:pPr>
              <w:contextualSpacing/>
              <w:rPr>
                <w:rFonts w:ascii="Arial" w:eastAsia="Calibri" w:hAnsi="Arial" w:cs="Arial"/>
                <w:sz w:val="22"/>
                <w:szCs w:val="22"/>
              </w:rPr>
            </w:pPr>
          </w:p>
        </w:tc>
      </w:tr>
      <w:tr w:rsidR="0069322C" w:rsidRPr="009B5D6E" w14:paraId="180B6843" w14:textId="77777777" w:rsidTr="0069322C">
        <w:trPr>
          <w:trHeight w:val="284"/>
        </w:trPr>
        <w:tc>
          <w:tcPr>
            <w:tcW w:w="3801" w:type="dxa"/>
            <w:shd w:val="clear" w:color="auto" w:fill="auto"/>
            <w:vAlign w:val="center"/>
          </w:tcPr>
          <w:p w14:paraId="1D7BDBA5" w14:textId="22553AF3" w:rsidR="0069322C" w:rsidRPr="009B5D6E" w:rsidRDefault="009B5D6E" w:rsidP="00CC2B9D">
            <w:pPr>
              <w:contextualSpacing/>
              <w:rPr>
                <w:rFonts w:ascii="Arial" w:eastAsia="Calibri" w:hAnsi="Arial" w:cs="Arial"/>
                <w:sz w:val="22"/>
                <w:szCs w:val="22"/>
              </w:rPr>
            </w:pPr>
            <w:r w:rsidRPr="009B5D6E">
              <w:rPr>
                <w:rFonts w:ascii="Arial" w:eastAsia="Calibri" w:hAnsi="Arial" w:cs="Arial"/>
                <w:sz w:val="22"/>
                <w:szCs w:val="22"/>
              </w:rPr>
              <w:t xml:space="preserve">Lab Computer for </w:t>
            </w:r>
            <w:r w:rsidR="0028369F">
              <w:rPr>
                <w:rFonts w:ascii="Arial" w:eastAsia="Calibri" w:hAnsi="Arial" w:cs="Arial"/>
                <w:sz w:val="22"/>
                <w:szCs w:val="22"/>
              </w:rPr>
              <w:t xml:space="preserve">User </w:t>
            </w:r>
            <w:r w:rsidRPr="009B5D6E">
              <w:rPr>
                <w:rFonts w:ascii="Arial" w:eastAsia="Calibri" w:hAnsi="Arial" w:cs="Arial"/>
                <w:sz w:val="22"/>
                <w:szCs w:val="22"/>
              </w:rPr>
              <w:t>Studies</w:t>
            </w:r>
          </w:p>
        </w:tc>
        <w:tc>
          <w:tcPr>
            <w:tcW w:w="1030" w:type="dxa"/>
            <w:shd w:val="clear" w:color="auto" w:fill="auto"/>
            <w:vAlign w:val="center"/>
          </w:tcPr>
          <w:p w14:paraId="33A602CA" w14:textId="6070CCDC"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c>
          <w:tcPr>
            <w:tcW w:w="1031" w:type="dxa"/>
            <w:shd w:val="clear" w:color="auto" w:fill="auto"/>
            <w:vAlign w:val="center"/>
          </w:tcPr>
          <w:p w14:paraId="02C5BB8E" w14:textId="626FF6C0"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76B8E497" w14:textId="7C5A13FD"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2E2662EE" w14:textId="26BDD4DC"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11AE086D" w14:textId="5B9BD0D0" w:rsidR="0069322C" w:rsidRPr="009B5D6E" w:rsidRDefault="0069322C" w:rsidP="00CC2B9D">
            <w:pPr>
              <w:contextualSpacing/>
              <w:jc w:val="center"/>
              <w:rPr>
                <w:rFonts w:ascii="Arial" w:eastAsia="Calibri" w:hAnsi="Arial" w:cs="Arial"/>
                <w:sz w:val="22"/>
                <w:szCs w:val="22"/>
              </w:rPr>
            </w:pPr>
          </w:p>
        </w:tc>
      </w:tr>
      <w:tr w:rsidR="0056100B" w:rsidRPr="00396E18" w14:paraId="2D84BF0E" w14:textId="77777777" w:rsidTr="0069322C">
        <w:trPr>
          <w:trHeight w:val="284"/>
        </w:trPr>
        <w:tc>
          <w:tcPr>
            <w:tcW w:w="3801" w:type="dxa"/>
            <w:shd w:val="clear" w:color="auto" w:fill="auto"/>
            <w:vAlign w:val="center"/>
          </w:tcPr>
          <w:p w14:paraId="1849AA3E" w14:textId="2DDB0896" w:rsidR="0056100B" w:rsidRPr="006D4728" w:rsidRDefault="00AF4350" w:rsidP="00CC2B9D">
            <w:pPr>
              <w:contextualSpacing/>
              <w:rPr>
                <w:rFonts w:ascii="Arial" w:eastAsia="Calibri" w:hAnsi="Arial" w:cs="Arial"/>
                <w:sz w:val="22"/>
                <w:szCs w:val="22"/>
              </w:rPr>
            </w:pPr>
            <w:r w:rsidRPr="006D4728">
              <w:rPr>
                <w:rFonts w:ascii="Arial" w:eastAsia="Calibri" w:hAnsi="Arial" w:cs="Arial"/>
                <w:sz w:val="22"/>
                <w:szCs w:val="22"/>
              </w:rPr>
              <w:t>Page charges for conference publications</w:t>
            </w:r>
          </w:p>
        </w:tc>
        <w:tc>
          <w:tcPr>
            <w:tcW w:w="1030" w:type="dxa"/>
            <w:shd w:val="clear" w:color="auto" w:fill="auto"/>
            <w:vAlign w:val="center"/>
          </w:tcPr>
          <w:p w14:paraId="5D14C0E6" w14:textId="7450B261" w:rsidR="0056100B" w:rsidRPr="006D4728" w:rsidRDefault="006D4728" w:rsidP="00CC2B9D">
            <w:pPr>
              <w:contextualSpacing/>
              <w:jc w:val="center"/>
              <w:rPr>
                <w:rFonts w:ascii="Arial" w:eastAsia="Calibri" w:hAnsi="Arial" w:cs="Arial"/>
                <w:sz w:val="22"/>
                <w:szCs w:val="22"/>
              </w:rPr>
            </w:pPr>
            <w:r w:rsidRPr="006D4728">
              <w:rPr>
                <w:rFonts w:ascii="Arial" w:eastAsia="Calibri" w:hAnsi="Arial" w:cs="Arial"/>
                <w:sz w:val="22"/>
                <w:szCs w:val="22"/>
              </w:rPr>
              <w:t>$1000</w:t>
            </w:r>
          </w:p>
        </w:tc>
        <w:tc>
          <w:tcPr>
            <w:tcW w:w="1031" w:type="dxa"/>
            <w:shd w:val="clear" w:color="auto" w:fill="auto"/>
            <w:vAlign w:val="center"/>
          </w:tcPr>
          <w:p w14:paraId="00391020" w14:textId="1E7B89C1" w:rsidR="0056100B" w:rsidRPr="006D4728" w:rsidRDefault="006D4728" w:rsidP="00CC2B9D">
            <w:pPr>
              <w:contextualSpacing/>
              <w:jc w:val="center"/>
              <w:rPr>
                <w:rFonts w:ascii="Arial" w:eastAsia="Calibri" w:hAnsi="Arial" w:cs="Arial"/>
                <w:sz w:val="22"/>
                <w:szCs w:val="22"/>
              </w:rPr>
            </w:pPr>
            <w:r w:rsidRPr="006D4728">
              <w:rPr>
                <w:rFonts w:ascii="Arial" w:eastAsia="Calibri" w:hAnsi="Arial" w:cs="Arial"/>
                <w:sz w:val="22"/>
                <w:szCs w:val="22"/>
              </w:rPr>
              <w:t>$1000</w:t>
            </w:r>
          </w:p>
        </w:tc>
        <w:tc>
          <w:tcPr>
            <w:tcW w:w="1031" w:type="dxa"/>
            <w:shd w:val="clear" w:color="auto" w:fill="auto"/>
            <w:vAlign w:val="center"/>
          </w:tcPr>
          <w:p w14:paraId="282C4390" w14:textId="04979D26" w:rsidR="0056100B" w:rsidRPr="006D4728" w:rsidRDefault="006D4728" w:rsidP="00CC2B9D">
            <w:pPr>
              <w:contextualSpacing/>
              <w:jc w:val="center"/>
              <w:rPr>
                <w:rFonts w:ascii="Arial" w:eastAsia="Calibri" w:hAnsi="Arial" w:cs="Arial"/>
                <w:sz w:val="22"/>
                <w:szCs w:val="22"/>
              </w:rPr>
            </w:pPr>
            <w:r w:rsidRPr="006D4728">
              <w:rPr>
                <w:rFonts w:ascii="Arial" w:eastAsia="Calibri" w:hAnsi="Arial" w:cs="Arial"/>
                <w:sz w:val="22"/>
                <w:szCs w:val="22"/>
              </w:rPr>
              <w:t>$1000</w:t>
            </w:r>
          </w:p>
        </w:tc>
        <w:tc>
          <w:tcPr>
            <w:tcW w:w="1031" w:type="dxa"/>
            <w:shd w:val="clear" w:color="auto" w:fill="auto"/>
            <w:vAlign w:val="center"/>
          </w:tcPr>
          <w:p w14:paraId="4528BE09" w14:textId="567E6B6F" w:rsidR="0056100B" w:rsidRPr="006D4728" w:rsidRDefault="006D4728" w:rsidP="00CC2B9D">
            <w:pPr>
              <w:contextualSpacing/>
              <w:jc w:val="center"/>
              <w:rPr>
                <w:rFonts w:ascii="Arial" w:eastAsia="Calibri" w:hAnsi="Arial" w:cs="Arial"/>
                <w:sz w:val="22"/>
                <w:szCs w:val="22"/>
              </w:rPr>
            </w:pPr>
            <w:r w:rsidRPr="006D4728">
              <w:rPr>
                <w:rFonts w:ascii="Arial" w:eastAsia="Calibri" w:hAnsi="Arial" w:cs="Arial"/>
                <w:sz w:val="22"/>
                <w:szCs w:val="22"/>
              </w:rPr>
              <w:t>$1000</w:t>
            </w:r>
          </w:p>
        </w:tc>
        <w:tc>
          <w:tcPr>
            <w:tcW w:w="1031" w:type="dxa"/>
            <w:shd w:val="clear" w:color="auto" w:fill="auto"/>
            <w:vAlign w:val="center"/>
          </w:tcPr>
          <w:p w14:paraId="470F3583" w14:textId="69ED9ADB" w:rsidR="0056100B" w:rsidRPr="006D4728" w:rsidRDefault="006D4728" w:rsidP="00CC2B9D">
            <w:pPr>
              <w:contextualSpacing/>
              <w:jc w:val="center"/>
              <w:rPr>
                <w:rFonts w:ascii="Arial" w:eastAsia="Calibri" w:hAnsi="Arial" w:cs="Arial"/>
                <w:sz w:val="22"/>
                <w:szCs w:val="22"/>
              </w:rPr>
            </w:pPr>
            <w:r w:rsidRPr="006D4728">
              <w:rPr>
                <w:rFonts w:ascii="Arial" w:eastAsia="Calibri" w:hAnsi="Arial" w:cs="Arial"/>
                <w:sz w:val="22"/>
                <w:szCs w:val="22"/>
              </w:rPr>
              <w:t>$1000</w:t>
            </w:r>
          </w:p>
        </w:tc>
      </w:tr>
      <w:tr w:rsidR="0069322C" w:rsidRPr="00396E18" w14:paraId="35F749A0" w14:textId="77777777" w:rsidTr="0069322C">
        <w:trPr>
          <w:trHeight w:val="284"/>
        </w:trPr>
        <w:tc>
          <w:tcPr>
            <w:tcW w:w="3801" w:type="dxa"/>
            <w:shd w:val="clear" w:color="auto" w:fill="auto"/>
            <w:vAlign w:val="center"/>
          </w:tcPr>
          <w:p w14:paraId="08AB7FE6" w14:textId="53FA086A" w:rsidR="0069322C" w:rsidRPr="004C756F" w:rsidRDefault="006D4728" w:rsidP="00CC2B9D">
            <w:pPr>
              <w:contextualSpacing/>
              <w:rPr>
                <w:rFonts w:ascii="Arial" w:eastAsia="Calibri" w:hAnsi="Arial" w:cs="Arial"/>
                <w:sz w:val="22"/>
                <w:szCs w:val="22"/>
              </w:rPr>
            </w:pPr>
            <w:r w:rsidRPr="004C756F">
              <w:rPr>
                <w:rFonts w:ascii="Arial" w:eastAsia="Calibri" w:hAnsi="Arial" w:cs="Arial"/>
                <w:sz w:val="22"/>
                <w:szCs w:val="22"/>
              </w:rPr>
              <w:t>Compute server</w:t>
            </w:r>
          </w:p>
        </w:tc>
        <w:tc>
          <w:tcPr>
            <w:tcW w:w="1030" w:type="dxa"/>
            <w:shd w:val="clear" w:color="auto" w:fill="auto"/>
            <w:vAlign w:val="center"/>
          </w:tcPr>
          <w:p w14:paraId="36565ED1" w14:textId="4F40B36F" w:rsidR="0069322C" w:rsidRPr="00396E18" w:rsidRDefault="006D4728" w:rsidP="00CC2B9D">
            <w:pPr>
              <w:contextualSpacing/>
              <w:jc w:val="center"/>
              <w:rPr>
                <w:rFonts w:ascii="Arial" w:eastAsia="Calibri" w:hAnsi="Arial" w:cs="Arial"/>
                <w:sz w:val="22"/>
                <w:szCs w:val="22"/>
              </w:rPr>
            </w:pPr>
            <w:r w:rsidRPr="004C756F">
              <w:rPr>
                <w:rFonts w:ascii="Arial" w:eastAsia="Calibri" w:hAnsi="Arial" w:cs="Arial"/>
                <w:sz w:val="22"/>
                <w:szCs w:val="22"/>
              </w:rPr>
              <w:t>$</w:t>
            </w:r>
            <w:r w:rsidR="004C756F" w:rsidRPr="004C756F">
              <w:rPr>
                <w:rFonts w:ascii="Arial" w:eastAsia="Calibri" w:hAnsi="Arial" w:cs="Arial"/>
                <w:sz w:val="22"/>
                <w:szCs w:val="22"/>
              </w:rPr>
              <w:t>14635</w:t>
            </w:r>
          </w:p>
        </w:tc>
        <w:tc>
          <w:tcPr>
            <w:tcW w:w="1031" w:type="dxa"/>
            <w:shd w:val="clear" w:color="auto" w:fill="auto"/>
            <w:vAlign w:val="center"/>
          </w:tcPr>
          <w:p w14:paraId="2A803D9C" w14:textId="3B4B3703" w:rsidR="0069322C" w:rsidRPr="00396E18"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14C860AB" w14:textId="4F8A51BE" w:rsidR="0069322C" w:rsidRPr="00396E18"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66312F2D" w14:textId="086ED632" w:rsidR="0069322C" w:rsidRPr="00396E18"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07EBADE3" w14:textId="1F1BEC6C" w:rsidR="0069322C" w:rsidRPr="00396E18" w:rsidRDefault="0069322C" w:rsidP="00CC2B9D">
            <w:pPr>
              <w:contextualSpacing/>
              <w:jc w:val="center"/>
              <w:rPr>
                <w:rFonts w:ascii="Arial" w:eastAsia="Calibri" w:hAnsi="Arial" w:cs="Arial"/>
                <w:sz w:val="22"/>
                <w:szCs w:val="22"/>
              </w:rPr>
            </w:pPr>
          </w:p>
        </w:tc>
      </w:tr>
      <w:tr w:rsidR="0069322C" w:rsidRPr="00396E18" w14:paraId="07724CF8" w14:textId="77777777" w:rsidTr="0069322C">
        <w:trPr>
          <w:trHeight w:val="284"/>
        </w:trPr>
        <w:tc>
          <w:tcPr>
            <w:tcW w:w="3801" w:type="dxa"/>
            <w:shd w:val="clear" w:color="auto" w:fill="auto"/>
            <w:vAlign w:val="center"/>
          </w:tcPr>
          <w:p w14:paraId="6AD05AE9" w14:textId="77777777" w:rsidR="0069322C" w:rsidRPr="00396E18" w:rsidRDefault="0069322C" w:rsidP="00CC2B9D">
            <w:pPr>
              <w:contextualSpacing/>
              <w:rPr>
                <w:rFonts w:ascii="Arial" w:eastAsia="Calibri" w:hAnsi="Arial" w:cs="Arial"/>
                <w:sz w:val="22"/>
                <w:szCs w:val="22"/>
                <w:highlight w:val="cyan"/>
              </w:rPr>
            </w:pPr>
            <w:commentRangeStart w:id="11"/>
            <w:r w:rsidRPr="00237ACE">
              <w:rPr>
                <w:rFonts w:ascii="Arial" w:eastAsia="Calibri" w:hAnsi="Arial" w:cs="Arial"/>
                <w:sz w:val="22"/>
                <w:szCs w:val="22"/>
              </w:rPr>
              <w:t>Miscellaneous Supplies</w:t>
            </w:r>
            <w:commentRangeEnd w:id="11"/>
            <w:r w:rsidR="00AF4350">
              <w:rPr>
                <w:rStyle w:val="CommentReference"/>
              </w:rPr>
              <w:commentReference w:id="11"/>
            </w:r>
          </w:p>
        </w:tc>
        <w:tc>
          <w:tcPr>
            <w:tcW w:w="1030" w:type="dxa"/>
            <w:shd w:val="clear" w:color="auto" w:fill="auto"/>
            <w:vAlign w:val="center"/>
          </w:tcPr>
          <w:p w14:paraId="563C8A0A"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B8882F6"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F1515B2"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6EE3119"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4ADE410E"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0E0B0D9D" w14:textId="77777777" w:rsidTr="0069322C">
        <w:trPr>
          <w:trHeight w:val="356"/>
        </w:trPr>
        <w:tc>
          <w:tcPr>
            <w:tcW w:w="3801" w:type="dxa"/>
            <w:shd w:val="clear" w:color="auto" w:fill="D9D9D9"/>
            <w:vAlign w:val="center"/>
          </w:tcPr>
          <w:p w14:paraId="46FF7573" w14:textId="45A365A8"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Total</w:t>
            </w:r>
            <w:r>
              <w:rPr>
                <w:rFonts w:ascii="Arial" w:eastAsia="Calibri" w:hAnsi="Arial" w:cs="Arial"/>
                <w:b/>
                <w:bCs/>
                <w:sz w:val="22"/>
                <w:szCs w:val="22"/>
              </w:rPr>
              <w:t xml:space="preserve"> Supply Costs</w:t>
            </w:r>
          </w:p>
        </w:tc>
        <w:tc>
          <w:tcPr>
            <w:tcW w:w="1030" w:type="dxa"/>
            <w:shd w:val="clear" w:color="auto" w:fill="D9D9D9"/>
            <w:vAlign w:val="center"/>
          </w:tcPr>
          <w:p w14:paraId="51498ED3" w14:textId="0D5D96B1"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0DF90A86" w14:textId="49A64FA6"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2615704D" w14:textId="264766C4"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1F82079A" w14:textId="384CB877"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5A6A5950" w14:textId="2469FC12"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r>
    </w:tbl>
    <w:p w14:paraId="3BE586FA" w14:textId="77777777" w:rsidR="00066CFE" w:rsidRPr="002D5849" w:rsidRDefault="00066CFE" w:rsidP="00CA3EC0">
      <w:pPr>
        <w:spacing w:line="236" w:lineRule="atLeast"/>
        <w:ind w:left="720"/>
        <w:rPr>
          <w:rFonts w:ascii="Arial" w:hAnsi="Arial" w:cs="Arial"/>
          <w:sz w:val="22"/>
          <w:szCs w:val="22"/>
        </w:rPr>
      </w:pPr>
    </w:p>
    <w:bookmarkEnd w:id="5"/>
    <w:p w14:paraId="7438EC99" w14:textId="77777777" w:rsidR="00107477" w:rsidRPr="002D5849" w:rsidRDefault="00107477" w:rsidP="00107477">
      <w:pPr>
        <w:spacing w:line="236" w:lineRule="atLeast"/>
        <w:rPr>
          <w:rFonts w:ascii="Arial" w:hAnsi="Arial" w:cs="Arial"/>
          <w:sz w:val="22"/>
          <w:szCs w:val="22"/>
        </w:rPr>
      </w:pPr>
    </w:p>
    <w:p w14:paraId="164819B8" w14:textId="29BB0194" w:rsidR="00107477" w:rsidRPr="00107477" w:rsidRDefault="00107477" w:rsidP="00107477">
      <w:pPr>
        <w:spacing w:line="236" w:lineRule="atLeast"/>
        <w:rPr>
          <w:rFonts w:ascii="Arial" w:hAnsi="Arial" w:cs="Arial"/>
          <w:b/>
          <w:bCs/>
          <w:sz w:val="22"/>
          <w:szCs w:val="22"/>
          <w:u w:val="single"/>
        </w:rPr>
      </w:pPr>
      <w:r w:rsidRPr="0036428A">
        <w:rPr>
          <w:rFonts w:ascii="Arial" w:hAnsi="Arial" w:cs="Arial"/>
          <w:b/>
          <w:bCs/>
          <w:sz w:val="22"/>
          <w:szCs w:val="22"/>
          <w:u w:val="single"/>
        </w:rPr>
        <w:t xml:space="preserve">Other Direct Costs - Graduate Student Tuition and Fees </w:t>
      </w:r>
      <w:commentRangeStart w:id="12"/>
      <w:r w:rsidRPr="0036428A">
        <w:rPr>
          <w:rFonts w:ascii="Arial" w:hAnsi="Arial" w:cs="Arial"/>
          <w:b/>
          <w:sz w:val="22"/>
          <w:szCs w:val="22"/>
          <w:u w:val="single"/>
        </w:rPr>
        <w:t>($</w:t>
      </w:r>
      <w:r w:rsidR="0036428A" w:rsidRPr="0036428A">
        <w:rPr>
          <w:rFonts w:ascii="Arial" w:hAnsi="Arial" w:cs="Arial"/>
          <w:b/>
          <w:sz w:val="22"/>
          <w:szCs w:val="22"/>
          <w:u w:val="single"/>
        </w:rPr>
        <w:t>60,045</w:t>
      </w:r>
      <w:r w:rsidRPr="0036428A">
        <w:rPr>
          <w:rFonts w:ascii="Arial" w:hAnsi="Arial" w:cs="Arial"/>
          <w:b/>
          <w:sz w:val="22"/>
          <w:szCs w:val="22"/>
          <w:u w:val="single"/>
        </w:rPr>
        <w:t xml:space="preserve"> Y1, $</w:t>
      </w:r>
      <w:r w:rsidR="0036428A" w:rsidRPr="0036428A">
        <w:rPr>
          <w:rFonts w:ascii="Arial" w:hAnsi="Arial" w:cs="Arial"/>
          <w:b/>
          <w:sz w:val="22"/>
          <w:szCs w:val="22"/>
          <w:u w:val="single"/>
        </w:rPr>
        <w:t>83,264</w:t>
      </w:r>
      <w:r w:rsidRPr="0036428A">
        <w:rPr>
          <w:rFonts w:ascii="Arial" w:hAnsi="Arial" w:cs="Arial"/>
          <w:b/>
          <w:sz w:val="22"/>
          <w:szCs w:val="22"/>
          <w:u w:val="single"/>
        </w:rPr>
        <w:t xml:space="preserve"> Y2, $</w:t>
      </w:r>
      <w:r w:rsidR="0036428A" w:rsidRPr="0036428A">
        <w:rPr>
          <w:rFonts w:ascii="Arial" w:hAnsi="Arial" w:cs="Arial"/>
          <w:b/>
          <w:sz w:val="22"/>
          <w:szCs w:val="22"/>
          <w:u w:val="single"/>
        </w:rPr>
        <w:t>86,596</w:t>
      </w:r>
      <w:r w:rsidRPr="0036428A">
        <w:rPr>
          <w:rFonts w:ascii="Arial" w:hAnsi="Arial" w:cs="Arial"/>
          <w:b/>
          <w:sz w:val="22"/>
          <w:szCs w:val="22"/>
          <w:u w:val="single"/>
        </w:rPr>
        <w:t xml:space="preserve"> Y3, $</w:t>
      </w:r>
      <w:r w:rsidR="0036428A" w:rsidRPr="0036428A">
        <w:rPr>
          <w:rFonts w:ascii="Arial" w:hAnsi="Arial" w:cs="Arial"/>
          <w:b/>
          <w:sz w:val="22"/>
          <w:szCs w:val="22"/>
          <w:u w:val="single"/>
        </w:rPr>
        <w:t>90,060</w:t>
      </w:r>
      <w:r w:rsidRPr="0036428A">
        <w:rPr>
          <w:rFonts w:ascii="Arial" w:hAnsi="Arial" w:cs="Arial"/>
          <w:b/>
          <w:sz w:val="22"/>
          <w:szCs w:val="22"/>
          <w:u w:val="single"/>
        </w:rPr>
        <w:t xml:space="preserve"> Y4, and $</w:t>
      </w:r>
      <w:r w:rsidR="0036428A" w:rsidRPr="0036428A">
        <w:rPr>
          <w:rFonts w:ascii="Arial" w:hAnsi="Arial" w:cs="Arial"/>
          <w:b/>
          <w:sz w:val="22"/>
          <w:szCs w:val="22"/>
          <w:u w:val="single"/>
        </w:rPr>
        <w:t>93,</w:t>
      </w:r>
      <w:r w:rsidR="0036428A">
        <w:rPr>
          <w:rFonts w:ascii="Arial" w:hAnsi="Arial" w:cs="Arial"/>
          <w:b/>
          <w:sz w:val="22"/>
          <w:szCs w:val="22"/>
          <w:u w:val="single"/>
        </w:rPr>
        <w:t>664</w:t>
      </w:r>
      <w:r w:rsidRPr="002D5849">
        <w:rPr>
          <w:rFonts w:ascii="Arial" w:hAnsi="Arial" w:cs="Arial"/>
          <w:b/>
          <w:sz w:val="22"/>
          <w:szCs w:val="22"/>
          <w:u w:val="single"/>
        </w:rPr>
        <w:t xml:space="preserve"> Y5</w:t>
      </w:r>
      <w:commentRangeEnd w:id="12"/>
      <w:r w:rsidR="00152D16">
        <w:rPr>
          <w:rStyle w:val="CommentReference"/>
        </w:rPr>
        <w:commentReference w:id="12"/>
      </w:r>
      <w:r w:rsidRPr="00107477">
        <w:rPr>
          <w:rFonts w:ascii="Arial" w:hAnsi="Arial" w:cs="Arial"/>
          <w:b/>
          <w:bCs/>
          <w:sz w:val="22"/>
          <w:szCs w:val="22"/>
          <w:u w:val="single"/>
        </w:rPr>
        <w:t>):</w:t>
      </w:r>
    </w:p>
    <w:p w14:paraId="72603F13" w14:textId="670F6F40" w:rsidR="00107477" w:rsidRPr="002D5849" w:rsidRDefault="00107477" w:rsidP="00107477">
      <w:pPr>
        <w:spacing w:line="236" w:lineRule="atLeast"/>
        <w:rPr>
          <w:rFonts w:ascii="Arial" w:hAnsi="Arial" w:cs="Arial"/>
          <w:sz w:val="22"/>
          <w:szCs w:val="22"/>
        </w:rPr>
      </w:pPr>
      <w:r w:rsidRPr="00107477">
        <w:rPr>
          <w:rFonts w:ascii="Arial" w:hAnsi="Arial" w:cs="Arial"/>
          <w:sz w:val="22"/>
          <w:szCs w:val="22"/>
        </w:rPr>
        <w:t>Tuition is included for the graduate research assistant(s) for the equivalent of 3 courses per term in the academic year for each student. As explained in the salary &amp; benefits section, tuition and fees are provided to graduate research assistants in lieu of employee benefits.</w:t>
      </w:r>
    </w:p>
    <w:p w14:paraId="0D0AA5BF" w14:textId="77777777" w:rsidR="00107477" w:rsidRDefault="00107477" w:rsidP="00107477">
      <w:pPr>
        <w:spacing w:line="236" w:lineRule="atLeast"/>
        <w:rPr>
          <w:rFonts w:ascii="Arial" w:hAnsi="Arial" w:cs="Arial"/>
          <w:sz w:val="22"/>
          <w:szCs w:val="22"/>
        </w:rPr>
      </w:pPr>
    </w:p>
    <w:p w14:paraId="2D920A42" w14:textId="77777777" w:rsidR="008240E3" w:rsidRPr="00396E18" w:rsidRDefault="008240E3" w:rsidP="008240E3">
      <w:pPr>
        <w:spacing w:line="236" w:lineRule="atLeast"/>
        <w:rPr>
          <w:rFonts w:ascii="Arial" w:hAnsi="Arial" w:cs="Arial"/>
          <w:b/>
          <w:sz w:val="22"/>
          <w:szCs w:val="22"/>
          <w:u w:val="single"/>
        </w:rPr>
      </w:pPr>
      <w:r w:rsidRPr="00396E18">
        <w:rPr>
          <w:rFonts w:ascii="Arial" w:hAnsi="Arial" w:cs="Arial"/>
          <w:b/>
          <w:sz w:val="22"/>
          <w:szCs w:val="22"/>
          <w:u w:val="single"/>
        </w:rPr>
        <w:t>Indirect Costs (F&amp;A):</w:t>
      </w:r>
    </w:p>
    <w:p w14:paraId="50E07768" w14:textId="2761460C" w:rsidR="007000F5" w:rsidRPr="00AB222A" w:rsidRDefault="008240E3" w:rsidP="007000F5">
      <w:pPr>
        <w:spacing w:after="120" w:line="236" w:lineRule="atLeast"/>
        <w:rPr>
          <w:rFonts w:ascii="Arial" w:hAnsi="Arial" w:cs="Arial"/>
          <w:sz w:val="22"/>
          <w:szCs w:val="22"/>
        </w:rPr>
      </w:pPr>
      <w:r w:rsidRPr="00396E18">
        <w:rPr>
          <w:rFonts w:ascii="Arial" w:hAnsi="Arial" w:cs="Arial"/>
          <w:sz w:val="22"/>
          <w:szCs w:val="22"/>
        </w:rPr>
        <w:lastRenderedPageBreak/>
        <w:t xml:space="preserve">Indirect costs are budgeted </w:t>
      </w:r>
      <w:r w:rsidRPr="0036428A">
        <w:rPr>
          <w:rFonts w:ascii="Arial" w:hAnsi="Arial" w:cs="Arial"/>
          <w:sz w:val="22"/>
          <w:szCs w:val="22"/>
        </w:rPr>
        <w:t xml:space="preserve">at </w:t>
      </w:r>
      <w:r w:rsidRPr="0036428A">
        <w:rPr>
          <w:rFonts w:ascii="Arial" w:hAnsi="Arial" w:cs="Arial"/>
          <w:b/>
          <w:bCs/>
          <w:sz w:val="22"/>
          <w:szCs w:val="22"/>
        </w:rPr>
        <w:t>62.5%</w:t>
      </w:r>
      <w:r w:rsidRPr="0036428A">
        <w:rPr>
          <w:rFonts w:ascii="Arial" w:hAnsi="Arial" w:cs="Arial"/>
          <w:sz w:val="22"/>
          <w:szCs w:val="22"/>
        </w:rPr>
        <w:t xml:space="preserve"> per agreement</w:t>
      </w:r>
      <w:r w:rsidRPr="00396E18">
        <w:rPr>
          <w:rFonts w:ascii="Arial" w:hAnsi="Arial" w:cs="Arial"/>
          <w:sz w:val="22"/>
          <w:szCs w:val="22"/>
        </w:rPr>
        <w:t xml:space="preserve"> dated </w:t>
      </w:r>
      <w:r w:rsidR="007000F5" w:rsidRPr="007000F5">
        <w:rPr>
          <w:rFonts w:ascii="Arial" w:hAnsi="Arial" w:cs="Arial"/>
          <w:sz w:val="22"/>
          <w:szCs w:val="22"/>
        </w:rPr>
        <w:t>June 24, 2022</w:t>
      </w:r>
      <w:r w:rsidRPr="00396E18">
        <w:rPr>
          <w:rFonts w:ascii="Arial" w:hAnsi="Arial" w:cs="Arial"/>
          <w:sz w:val="22"/>
          <w:szCs w:val="22"/>
        </w:rPr>
        <w:t xml:space="preserve">. Indirect costs are applied to a modified total direct cost base. The base is the sum of total direct costs, less the cost of equipment, tuition and that portion of any subcontract that exceeds $25,000. </w:t>
      </w:r>
      <w:r w:rsidRPr="00396E18">
        <w:rPr>
          <w:rFonts w:ascii="Arial" w:hAnsi="Arial" w:cs="Arial"/>
          <w:i/>
          <w:iCs/>
          <w:sz w:val="22"/>
          <w:szCs w:val="22"/>
        </w:rPr>
        <w:t>(There are no subcontracts proposed for this project.)</w:t>
      </w:r>
    </w:p>
    <w:p w14:paraId="604F54B1" w14:textId="4E51ABF8" w:rsidR="008240E3" w:rsidRPr="007000F5" w:rsidRDefault="008240E3" w:rsidP="007000F5">
      <w:pPr>
        <w:pStyle w:val="BodyText"/>
        <w:overflowPunct w:val="0"/>
        <w:autoSpaceDE w:val="0"/>
        <w:autoSpaceDN w:val="0"/>
        <w:adjustRightInd w:val="0"/>
        <w:spacing w:after="0" w:line="240" w:lineRule="auto"/>
        <w:textAlignment w:val="baseline"/>
        <w:rPr>
          <w:rFonts w:ascii="Arial" w:hAnsi="Arial" w:cs="Arial"/>
          <w:i/>
          <w:iCs/>
          <w:sz w:val="22"/>
          <w:szCs w:val="22"/>
        </w:rPr>
      </w:pPr>
    </w:p>
    <w:sectPr w:rsidR="008240E3" w:rsidRPr="007000F5" w:rsidSect="000078F7">
      <w:headerReference w:type="default" r:id="rId11"/>
      <w:type w:val="continuous"/>
      <w:pgSz w:w="12240" w:h="15840" w:code="1"/>
      <w:pgMar w:top="1440" w:right="1440" w:bottom="1440" w:left="1440" w:header="576"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ad, Andrew M" w:date="2023-02-21T12:29:00Z" w:initials="HAM">
    <w:p w14:paraId="50354DC3" w14:textId="77777777" w:rsidR="004504C1" w:rsidRDefault="004504C1" w:rsidP="00E20B16">
      <w:r>
        <w:rPr>
          <w:rStyle w:val="CommentReference"/>
        </w:rPr>
        <w:annotationRef/>
      </w:r>
      <w:r>
        <w:t>This doesn</w:t>
      </w:r>
      <w:r>
        <w:rPr>
          <w:rFonts w:hint="eastAsia"/>
        </w:rPr>
        <w:t>’</w:t>
      </w:r>
      <w:r>
        <w:t xml:space="preserve">t sound like very many if we are aiming to broaden participation in computing. I would expect instead on the order of 10 (2 </w:t>
      </w:r>
      <w:r>
        <w:rPr>
          <w:rFonts w:hint="eastAsia"/>
        </w:rPr>
        <w:t>×</w:t>
      </w:r>
      <w:r>
        <w:t xml:space="preserve"> 5 years)</w:t>
      </w:r>
    </w:p>
  </w:comment>
  <w:comment w:id="3" w:author="Pierce, Benjamin C" w:date="2023-02-21T13:35:00Z" w:initials="PBC">
    <w:p w14:paraId="4AD7669F" w14:textId="77777777" w:rsidR="0028369F" w:rsidRDefault="0028369F" w:rsidP="00A331BD">
      <w:r>
        <w:rPr>
          <w:rStyle w:val="CommentReference"/>
        </w:rPr>
        <w:annotationRef/>
      </w:r>
      <w:r>
        <w:t>That</w:t>
      </w:r>
      <w:r>
        <w:rPr>
          <w:rFonts w:hint="eastAsia"/>
        </w:rPr>
        <w:t>’</w:t>
      </w:r>
      <w:r>
        <w:t>s what we meant!</w:t>
      </w:r>
    </w:p>
    <w:p w14:paraId="5C1C2078" w14:textId="77777777" w:rsidR="0028369F" w:rsidRDefault="0028369F" w:rsidP="00A331BD"/>
  </w:comment>
  <w:comment w:id="4" w:author="Pierce, Benjamin C" w:date="2023-02-21T13:38:00Z" w:initials="PBC">
    <w:p w14:paraId="46AEB024" w14:textId="77777777" w:rsidR="0028369F" w:rsidRDefault="0028369F" w:rsidP="00E83186">
      <w:r>
        <w:rPr>
          <w:rStyle w:val="CommentReference"/>
        </w:rPr>
        <w:annotationRef/>
      </w:r>
      <w:r>
        <w:t>Adjust as needed based on the details in the table below</w:t>
      </w:r>
    </w:p>
  </w:comment>
  <w:comment w:id="7" w:author="Pierce, Benjamin C" w:date="2023-02-21T13:37:00Z" w:initials="PBC">
    <w:p w14:paraId="3114DAC3" w14:textId="4868030B" w:rsidR="0028369F" w:rsidRDefault="0028369F" w:rsidP="003579EC">
      <w:r>
        <w:rPr>
          <w:rStyle w:val="CommentReference"/>
        </w:rPr>
        <w:annotationRef/>
      </w:r>
      <w:r>
        <w:t>Adjust as needed based on the details below</w:t>
      </w:r>
    </w:p>
  </w:comment>
  <w:comment w:id="6" w:author="Head, Andrew M" w:date="2023-02-21T12:31:00Z" w:initials="HAM">
    <w:p w14:paraId="2855DB81" w14:textId="18BE6A68" w:rsidR="000E7A03" w:rsidRDefault="000E7A03" w:rsidP="00D253A6">
      <w:r>
        <w:rPr>
          <w:rStyle w:val="CommentReference"/>
        </w:rPr>
        <w:annotationRef/>
      </w:r>
      <w:r>
        <w:t>This is probably a small detail that doesn</w:t>
      </w:r>
      <w:r>
        <w:rPr>
          <w:rFonts w:hint="eastAsia"/>
        </w:rPr>
        <w:t>’</w:t>
      </w:r>
      <w:r>
        <w:t>t ended resolving, but this sounds like not enough for me. I would expect the typical international trip to be $2.5k or more; with 7 main personnel on this project and perhaps trips for 5 of them internationally on average, I would estimate a bit closer to $12k. But this might be a detail that</w:t>
      </w:r>
      <w:r>
        <w:rPr>
          <w:rFonts w:hint="eastAsia"/>
        </w:rPr>
        <w:t>’</w:t>
      </w:r>
      <w:r>
        <w:t>s not worth fussing.</w:t>
      </w:r>
    </w:p>
  </w:comment>
  <w:comment w:id="8" w:author="Head, Andrew M" w:date="2023-02-21T12:29:00Z" w:initials="HAM">
    <w:p w14:paraId="0D86C111" w14:textId="00D2A894" w:rsidR="004504C1" w:rsidRDefault="004504C1" w:rsidP="00443943">
      <w:r>
        <w:rPr>
          <w:rStyle w:val="CommentReference"/>
        </w:rPr>
        <w:annotationRef/>
      </w:r>
      <w:r>
        <w:t>How do we know where these conferences are going to be held?</w:t>
      </w:r>
    </w:p>
  </w:comment>
  <w:comment w:id="10" w:author="Pierce, Benjamin C" w:date="2023-02-21T14:25:00Z" w:initials="PBC">
    <w:p w14:paraId="46E52B79" w14:textId="77777777" w:rsidR="00AF4350" w:rsidRDefault="00AF4350" w:rsidP="00834CCA">
      <w:r>
        <w:rPr>
          <w:rStyle w:val="CommentReference"/>
        </w:rPr>
        <w:annotationRef/>
      </w:r>
      <w:r>
        <w:t>I need to write about what these numbers mean.</w:t>
      </w:r>
    </w:p>
  </w:comment>
  <w:comment w:id="11" w:author="Pierce, Benjamin C" w:date="2023-02-21T14:24:00Z" w:initials="PBC">
    <w:p w14:paraId="63CE71AD" w14:textId="707DCE1E" w:rsidR="00AF4350" w:rsidRDefault="00AF4350" w:rsidP="003B1F20">
      <w:r>
        <w:rPr>
          <w:rStyle w:val="CommentReference"/>
        </w:rPr>
        <w:annotationRef/>
      </w:r>
      <w:r>
        <w:t>Suzanne: What would be usual here?</w:t>
      </w:r>
    </w:p>
    <w:p w14:paraId="147FEDC8" w14:textId="77777777" w:rsidR="00AF4350" w:rsidRDefault="00AF4350" w:rsidP="003B1F20"/>
  </w:comment>
  <w:comment w:id="12" w:author="Head, Andrew M" w:date="2023-02-21T13:23:00Z" w:initials="HAM">
    <w:p w14:paraId="69A7A981" w14:textId="50ABC705" w:rsidR="00152D16" w:rsidRDefault="00152D16" w:rsidP="00343387">
      <w:r>
        <w:rPr>
          <w:rStyle w:val="CommentReference"/>
        </w:rPr>
        <w:annotationRef/>
      </w:r>
      <w:r>
        <w:t>These numbers look low to me. Is tuition this low (say around $20k) for Ph.D. students currentl?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54DC3" w15:done="1"/>
  <w15:commentEx w15:paraId="5C1C2078" w15:paraIdParent="50354DC3" w15:done="1"/>
  <w15:commentEx w15:paraId="46AEB024" w15:done="0"/>
  <w15:commentEx w15:paraId="3114DAC3" w15:done="0"/>
  <w15:commentEx w15:paraId="2855DB81" w15:done="1"/>
  <w15:commentEx w15:paraId="0D86C111" w15:done="1"/>
  <w15:commentEx w15:paraId="46E52B79" w15:done="0"/>
  <w15:commentEx w15:paraId="147FEDC8" w15:done="0"/>
  <w15:commentEx w15:paraId="69A7A9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3796" w16cex:dateUtc="2023-02-21T17:29:00Z"/>
  <w16cex:commentExtensible w16cex:durableId="279F4714" w16cex:dateUtc="2023-02-21T18:35:00Z"/>
  <w16cex:commentExtensible w16cex:durableId="279F47BB" w16cex:dateUtc="2023-02-21T18:38:00Z"/>
  <w16cex:commentExtensible w16cex:durableId="279F47A9" w16cex:dateUtc="2023-02-21T18:37:00Z"/>
  <w16cex:commentExtensible w16cex:durableId="279F3813" w16cex:dateUtc="2023-02-21T17:31:00Z"/>
  <w16cex:commentExtensible w16cex:durableId="279F37A7" w16cex:dateUtc="2023-02-21T17:29:00Z"/>
  <w16cex:commentExtensible w16cex:durableId="279F52C5" w16cex:dateUtc="2023-02-21T19:25:00Z"/>
  <w16cex:commentExtensible w16cex:durableId="279F5283" w16cex:dateUtc="2023-02-21T19:24:00Z"/>
  <w16cex:commentExtensible w16cex:durableId="279F445E" w16cex:dateUtc="2023-02-21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54DC3" w16cid:durableId="279F3796"/>
  <w16cid:commentId w16cid:paraId="5C1C2078" w16cid:durableId="279F4714"/>
  <w16cid:commentId w16cid:paraId="46AEB024" w16cid:durableId="279F47BB"/>
  <w16cid:commentId w16cid:paraId="3114DAC3" w16cid:durableId="279F47A9"/>
  <w16cid:commentId w16cid:paraId="2855DB81" w16cid:durableId="279F3813"/>
  <w16cid:commentId w16cid:paraId="0D86C111" w16cid:durableId="279F37A7"/>
  <w16cid:commentId w16cid:paraId="46E52B79" w16cid:durableId="279F52C5"/>
  <w16cid:commentId w16cid:paraId="147FEDC8" w16cid:durableId="279F5283"/>
  <w16cid:commentId w16cid:paraId="69A7A981" w16cid:durableId="279F4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D5CF1" w14:textId="77777777" w:rsidR="00C964B8" w:rsidRDefault="00C964B8">
      <w:r>
        <w:separator/>
      </w:r>
    </w:p>
  </w:endnote>
  <w:endnote w:type="continuationSeparator" w:id="0">
    <w:p w14:paraId="4C739231" w14:textId="77777777" w:rsidR="00C964B8" w:rsidRDefault="00C96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altName w:val="Courier New"/>
    <w:panose1 w:val="00000000000000000000"/>
    <w:charset w:val="00"/>
    <w:family w:val="auto"/>
    <w:pitch w:val="variable"/>
    <w:sig w:usb0="00000003" w:usb1="00000000" w:usb2="00000000" w:usb3="00000000" w:csb0="00000003" w:csb1="00000000"/>
  </w:font>
  <w:font w:name="CG Times">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604020202020204"/>
    <w:charset w:val="80"/>
    <w:family w:val="swiss"/>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16187" w14:textId="77777777" w:rsidR="00C964B8" w:rsidRDefault="00C964B8">
      <w:r>
        <w:separator/>
      </w:r>
    </w:p>
  </w:footnote>
  <w:footnote w:type="continuationSeparator" w:id="0">
    <w:p w14:paraId="29A04D84" w14:textId="77777777" w:rsidR="00C964B8" w:rsidRDefault="00C96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CADA" w14:textId="77777777" w:rsidR="005C3625" w:rsidRDefault="005C3625">
    <w:pPr>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5E94"/>
    <w:multiLevelType w:val="hybridMultilevel"/>
    <w:tmpl w:val="0CC08FC2"/>
    <w:lvl w:ilvl="0" w:tplc="E73C719C">
      <w:start w:val="3"/>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408B5DA4"/>
    <w:multiLevelType w:val="hybridMultilevel"/>
    <w:tmpl w:val="367CB94C"/>
    <w:lvl w:ilvl="0" w:tplc="145C5C30">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692B73F8"/>
    <w:multiLevelType w:val="hybridMultilevel"/>
    <w:tmpl w:val="7B3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060695">
    <w:abstractNumId w:val="0"/>
  </w:num>
  <w:num w:numId="2" w16cid:durableId="1742218634">
    <w:abstractNumId w:val="1"/>
  </w:num>
  <w:num w:numId="3" w16cid:durableId="12898976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d, Andrew M">
    <w15:presenceInfo w15:providerId="AD" w15:userId="S::head@upenn.edu::e5dec0c2-781c-47a8-a09c-267d4e6d6cbc"/>
  </w15:person>
  <w15:person w15:author="Pierce, Benjamin C">
    <w15:presenceInfo w15:providerId="AD" w15:userId="S::bcpierce@upenn.edu::7b61be19-0663-4ffe-b15d-91aaeda40c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51"/>
    <w:rsid w:val="000078F7"/>
    <w:rsid w:val="00031C59"/>
    <w:rsid w:val="00032B96"/>
    <w:rsid w:val="0004040C"/>
    <w:rsid w:val="000423D3"/>
    <w:rsid w:val="00050A2D"/>
    <w:rsid w:val="000526C6"/>
    <w:rsid w:val="00062664"/>
    <w:rsid w:val="00065CDE"/>
    <w:rsid w:val="00066CFE"/>
    <w:rsid w:val="00071318"/>
    <w:rsid w:val="00071DC8"/>
    <w:rsid w:val="00072CB1"/>
    <w:rsid w:val="000744FB"/>
    <w:rsid w:val="00093244"/>
    <w:rsid w:val="000A2EB5"/>
    <w:rsid w:val="000B1965"/>
    <w:rsid w:val="000B2E0A"/>
    <w:rsid w:val="000C0E9F"/>
    <w:rsid w:val="000E0C7C"/>
    <w:rsid w:val="000E70EB"/>
    <w:rsid w:val="000E7A03"/>
    <w:rsid w:val="000F559B"/>
    <w:rsid w:val="000F5C8E"/>
    <w:rsid w:val="00104796"/>
    <w:rsid w:val="00107477"/>
    <w:rsid w:val="001125FD"/>
    <w:rsid w:val="00134AEF"/>
    <w:rsid w:val="001447B4"/>
    <w:rsid w:val="00152D16"/>
    <w:rsid w:val="00166783"/>
    <w:rsid w:val="00170BC5"/>
    <w:rsid w:val="00174728"/>
    <w:rsid w:val="00176EAE"/>
    <w:rsid w:val="00192F9A"/>
    <w:rsid w:val="001A13F0"/>
    <w:rsid w:val="001A71A5"/>
    <w:rsid w:val="001B3347"/>
    <w:rsid w:val="001C390F"/>
    <w:rsid w:val="001C691B"/>
    <w:rsid w:val="001C7403"/>
    <w:rsid w:val="001D25B8"/>
    <w:rsid w:val="001D5F3F"/>
    <w:rsid w:val="001E355F"/>
    <w:rsid w:val="001F33E8"/>
    <w:rsid w:val="002031E9"/>
    <w:rsid w:val="00203746"/>
    <w:rsid w:val="002111D3"/>
    <w:rsid w:val="00216D69"/>
    <w:rsid w:val="0022137F"/>
    <w:rsid w:val="00221AE0"/>
    <w:rsid w:val="0022297C"/>
    <w:rsid w:val="002418F8"/>
    <w:rsid w:val="00253E51"/>
    <w:rsid w:val="002640B8"/>
    <w:rsid w:val="002728BC"/>
    <w:rsid w:val="00276E2A"/>
    <w:rsid w:val="0028369F"/>
    <w:rsid w:val="00284A9D"/>
    <w:rsid w:val="00285DC7"/>
    <w:rsid w:val="0028703E"/>
    <w:rsid w:val="002A7709"/>
    <w:rsid w:val="002C027E"/>
    <w:rsid w:val="002C079C"/>
    <w:rsid w:val="002C7749"/>
    <w:rsid w:val="002D5849"/>
    <w:rsid w:val="002D7050"/>
    <w:rsid w:val="002E34A7"/>
    <w:rsid w:val="00300FEB"/>
    <w:rsid w:val="00304F64"/>
    <w:rsid w:val="0031024B"/>
    <w:rsid w:val="00311480"/>
    <w:rsid w:val="00320D8A"/>
    <w:rsid w:val="0032733A"/>
    <w:rsid w:val="0033135B"/>
    <w:rsid w:val="00342839"/>
    <w:rsid w:val="003437ED"/>
    <w:rsid w:val="0034464F"/>
    <w:rsid w:val="0036428A"/>
    <w:rsid w:val="00385CC2"/>
    <w:rsid w:val="003907C6"/>
    <w:rsid w:val="003A6375"/>
    <w:rsid w:val="003B760D"/>
    <w:rsid w:val="003C2C38"/>
    <w:rsid w:val="003E0B78"/>
    <w:rsid w:val="003E3FD0"/>
    <w:rsid w:val="004050FC"/>
    <w:rsid w:val="0041622D"/>
    <w:rsid w:val="004504C1"/>
    <w:rsid w:val="00453156"/>
    <w:rsid w:val="00465AAF"/>
    <w:rsid w:val="004677A7"/>
    <w:rsid w:val="00482BB7"/>
    <w:rsid w:val="00483531"/>
    <w:rsid w:val="00487EB9"/>
    <w:rsid w:val="004957F4"/>
    <w:rsid w:val="004A732B"/>
    <w:rsid w:val="004A76CB"/>
    <w:rsid w:val="004C6A89"/>
    <w:rsid w:val="004C756F"/>
    <w:rsid w:val="004D69FE"/>
    <w:rsid w:val="004D6A58"/>
    <w:rsid w:val="00513CC8"/>
    <w:rsid w:val="0052241E"/>
    <w:rsid w:val="00526714"/>
    <w:rsid w:val="00532355"/>
    <w:rsid w:val="00532CBE"/>
    <w:rsid w:val="005400F0"/>
    <w:rsid w:val="00540A8E"/>
    <w:rsid w:val="00542ECE"/>
    <w:rsid w:val="005435FE"/>
    <w:rsid w:val="005518CD"/>
    <w:rsid w:val="0056100B"/>
    <w:rsid w:val="00572261"/>
    <w:rsid w:val="00587A0F"/>
    <w:rsid w:val="005C3625"/>
    <w:rsid w:val="005C3C18"/>
    <w:rsid w:val="005C5FD9"/>
    <w:rsid w:val="005C653A"/>
    <w:rsid w:val="005D4AFD"/>
    <w:rsid w:val="005E44AB"/>
    <w:rsid w:val="005F13D2"/>
    <w:rsid w:val="005F4FE0"/>
    <w:rsid w:val="00602974"/>
    <w:rsid w:val="00604E40"/>
    <w:rsid w:val="006136AB"/>
    <w:rsid w:val="006321BD"/>
    <w:rsid w:val="006503B2"/>
    <w:rsid w:val="00662031"/>
    <w:rsid w:val="006720E2"/>
    <w:rsid w:val="00675502"/>
    <w:rsid w:val="00685383"/>
    <w:rsid w:val="006858CC"/>
    <w:rsid w:val="0069322C"/>
    <w:rsid w:val="00697B6F"/>
    <w:rsid w:val="006B0B7C"/>
    <w:rsid w:val="006C5399"/>
    <w:rsid w:val="006D21B5"/>
    <w:rsid w:val="006D4728"/>
    <w:rsid w:val="006F3B9C"/>
    <w:rsid w:val="006F4610"/>
    <w:rsid w:val="007000F5"/>
    <w:rsid w:val="00716A4E"/>
    <w:rsid w:val="007202FA"/>
    <w:rsid w:val="00722F3B"/>
    <w:rsid w:val="00725B02"/>
    <w:rsid w:val="00753F0C"/>
    <w:rsid w:val="0076758E"/>
    <w:rsid w:val="00781A67"/>
    <w:rsid w:val="007868B5"/>
    <w:rsid w:val="00786DF7"/>
    <w:rsid w:val="007B576F"/>
    <w:rsid w:val="007C7FA8"/>
    <w:rsid w:val="007D6B28"/>
    <w:rsid w:val="007E0153"/>
    <w:rsid w:val="00801C11"/>
    <w:rsid w:val="0080418F"/>
    <w:rsid w:val="00807A98"/>
    <w:rsid w:val="008240E3"/>
    <w:rsid w:val="00825922"/>
    <w:rsid w:val="00831B75"/>
    <w:rsid w:val="00842160"/>
    <w:rsid w:val="00865F80"/>
    <w:rsid w:val="00867635"/>
    <w:rsid w:val="008A49B5"/>
    <w:rsid w:val="008A4DB7"/>
    <w:rsid w:val="008B2A5C"/>
    <w:rsid w:val="008D0EFE"/>
    <w:rsid w:val="008D3647"/>
    <w:rsid w:val="008F3B5D"/>
    <w:rsid w:val="00904B44"/>
    <w:rsid w:val="00905646"/>
    <w:rsid w:val="00921523"/>
    <w:rsid w:val="00942B32"/>
    <w:rsid w:val="00945AF9"/>
    <w:rsid w:val="00947E41"/>
    <w:rsid w:val="009A7528"/>
    <w:rsid w:val="009B5D6E"/>
    <w:rsid w:val="009C331A"/>
    <w:rsid w:val="009C65D2"/>
    <w:rsid w:val="009D01C0"/>
    <w:rsid w:val="009D2D9A"/>
    <w:rsid w:val="009E0790"/>
    <w:rsid w:val="009E3832"/>
    <w:rsid w:val="009F0F7A"/>
    <w:rsid w:val="009F6C65"/>
    <w:rsid w:val="00A077E8"/>
    <w:rsid w:val="00A24B6D"/>
    <w:rsid w:val="00A44AEC"/>
    <w:rsid w:val="00A71E01"/>
    <w:rsid w:val="00A81710"/>
    <w:rsid w:val="00A90513"/>
    <w:rsid w:val="00AA27E0"/>
    <w:rsid w:val="00AB377E"/>
    <w:rsid w:val="00AB4570"/>
    <w:rsid w:val="00AB6552"/>
    <w:rsid w:val="00AC414F"/>
    <w:rsid w:val="00AD5013"/>
    <w:rsid w:val="00AF4350"/>
    <w:rsid w:val="00AF56F9"/>
    <w:rsid w:val="00B150CC"/>
    <w:rsid w:val="00B163F8"/>
    <w:rsid w:val="00B33A27"/>
    <w:rsid w:val="00B53AAD"/>
    <w:rsid w:val="00B57FF4"/>
    <w:rsid w:val="00B60512"/>
    <w:rsid w:val="00B64924"/>
    <w:rsid w:val="00B70024"/>
    <w:rsid w:val="00B717AE"/>
    <w:rsid w:val="00B75074"/>
    <w:rsid w:val="00B75B25"/>
    <w:rsid w:val="00B90905"/>
    <w:rsid w:val="00BA2D0A"/>
    <w:rsid w:val="00BA6EF5"/>
    <w:rsid w:val="00BB29F0"/>
    <w:rsid w:val="00BF7AAF"/>
    <w:rsid w:val="00C52038"/>
    <w:rsid w:val="00C55B1A"/>
    <w:rsid w:val="00C675CD"/>
    <w:rsid w:val="00C77FF5"/>
    <w:rsid w:val="00C8362F"/>
    <w:rsid w:val="00C865BF"/>
    <w:rsid w:val="00C964B8"/>
    <w:rsid w:val="00CA3EC0"/>
    <w:rsid w:val="00CC2ED2"/>
    <w:rsid w:val="00CD4C67"/>
    <w:rsid w:val="00CE38A2"/>
    <w:rsid w:val="00CE5463"/>
    <w:rsid w:val="00D1294D"/>
    <w:rsid w:val="00D21C88"/>
    <w:rsid w:val="00D2492C"/>
    <w:rsid w:val="00D254F5"/>
    <w:rsid w:val="00D35301"/>
    <w:rsid w:val="00D41FE5"/>
    <w:rsid w:val="00D43BA8"/>
    <w:rsid w:val="00D56076"/>
    <w:rsid w:val="00D6403B"/>
    <w:rsid w:val="00D64FCD"/>
    <w:rsid w:val="00D75D75"/>
    <w:rsid w:val="00D83415"/>
    <w:rsid w:val="00D854D3"/>
    <w:rsid w:val="00D87154"/>
    <w:rsid w:val="00D87847"/>
    <w:rsid w:val="00D90E5D"/>
    <w:rsid w:val="00DB0847"/>
    <w:rsid w:val="00DB6839"/>
    <w:rsid w:val="00DE7904"/>
    <w:rsid w:val="00DE7ECE"/>
    <w:rsid w:val="00DF1221"/>
    <w:rsid w:val="00DF2402"/>
    <w:rsid w:val="00E23E9B"/>
    <w:rsid w:val="00E430CF"/>
    <w:rsid w:val="00E461FD"/>
    <w:rsid w:val="00E5510B"/>
    <w:rsid w:val="00E7625E"/>
    <w:rsid w:val="00E7674A"/>
    <w:rsid w:val="00E86790"/>
    <w:rsid w:val="00EA7BD9"/>
    <w:rsid w:val="00EC00E0"/>
    <w:rsid w:val="00EC1662"/>
    <w:rsid w:val="00EC7365"/>
    <w:rsid w:val="00ED11B2"/>
    <w:rsid w:val="00EE07BF"/>
    <w:rsid w:val="00EF73C1"/>
    <w:rsid w:val="00F075C3"/>
    <w:rsid w:val="00F15D3D"/>
    <w:rsid w:val="00F42BED"/>
    <w:rsid w:val="00F465BD"/>
    <w:rsid w:val="00F50E67"/>
    <w:rsid w:val="00F541D3"/>
    <w:rsid w:val="00F614CD"/>
    <w:rsid w:val="00F7719E"/>
    <w:rsid w:val="00F90E88"/>
    <w:rsid w:val="00F9304E"/>
    <w:rsid w:val="00FA6A59"/>
    <w:rsid w:val="00FB1C35"/>
    <w:rsid w:val="00FE1209"/>
    <w:rsid w:val="00FE4107"/>
    <w:rsid w:val="00FE416A"/>
    <w:rsid w:val="00FE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991BA"/>
  <w15:chartTrackingRefBased/>
  <w15:docId w15:val="{1028EF96-CB9B-44D1-8CFD-C99D7E3D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28A"/>
    <w:pPr>
      <w:overflowPunct w:val="0"/>
      <w:autoSpaceDE w:val="0"/>
      <w:autoSpaceDN w:val="0"/>
      <w:adjustRightInd w:val="0"/>
      <w:textAlignment w:val="baseline"/>
    </w:pPr>
    <w:rPr>
      <w:rFonts w:ascii="CG Times" w:hAnsi="CG Times"/>
    </w:rPr>
  </w:style>
  <w:style w:type="paragraph" w:styleId="Heading1">
    <w:name w:val="heading 1"/>
    <w:basedOn w:val="Normal"/>
    <w:next w:val="Normal"/>
    <w:qFormat/>
    <w:pPr>
      <w:keepNext/>
      <w:spacing w:after="120" w:line="236" w:lineRule="atLeast"/>
      <w:ind w:left="2160" w:firstLine="360"/>
      <w:outlineLvl w:val="0"/>
    </w:pPr>
    <w:rPr>
      <w:rFonts w:ascii="Times New Roman" w:hAnsi="Times New Roman"/>
      <w:sz w:val="24"/>
    </w:rPr>
  </w:style>
  <w:style w:type="paragraph" w:styleId="Heading2">
    <w:name w:val="heading 2"/>
    <w:basedOn w:val="Normal"/>
    <w:next w:val="Normal"/>
    <w:link w:val="Heading2Char"/>
    <w:qFormat/>
    <w:pPr>
      <w:keepNext/>
      <w:outlineLvl w:val="1"/>
    </w:pPr>
    <w:rPr>
      <w:rFonts w:ascii="Times New Roman" w:hAnsi="Times New Roman"/>
      <w:sz w:val="24"/>
    </w:rPr>
  </w:style>
  <w:style w:type="paragraph" w:styleId="Heading3">
    <w:name w:val="heading 3"/>
    <w:basedOn w:val="Normal"/>
    <w:next w:val="Normal"/>
    <w:link w:val="Heading3Char"/>
    <w:qFormat/>
    <w:pPr>
      <w:keepNext/>
      <w:outlineLvl w:val="2"/>
    </w:pPr>
    <w:rPr>
      <w:rFonts w:ascii="Times New Roman" w:hAnsi="Times New Roman"/>
      <w:b/>
      <w:bCs/>
      <w:sz w:val="24"/>
    </w:rPr>
  </w:style>
  <w:style w:type="paragraph" w:styleId="Heading4">
    <w:name w:val="heading 4"/>
    <w:basedOn w:val="Normal"/>
    <w:qFormat/>
    <w:pPr>
      <w:ind w:left="360"/>
      <w:outlineLvl w:val="3"/>
    </w:pPr>
    <w:rPr>
      <w:sz w:val="24"/>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semiHidden/>
  </w:style>
  <w:style w:type="character" w:styleId="PageNumber">
    <w:name w:val="page number"/>
    <w:basedOn w:val="DefaultParagraphFont"/>
  </w:style>
  <w:style w:type="paragraph" w:styleId="BodyText">
    <w:name w:val="Body Text"/>
    <w:basedOn w:val="Normal"/>
    <w:link w:val="BodyTextChar"/>
    <w:pPr>
      <w:overflowPunct/>
      <w:autoSpaceDE/>
      <w:autoSpaceDN/>
      <w:adjustRightInd/>
      <w:spacing w:after="120" w:line="236" w:lineRule="atLeast"/>
      <w:textAlignment w:val="auto"/>
    </w:pPr>
    <w:rPr>
      <w:rFonts w:ascii="Times New Roman" w:hAnsi="Times New Roman"/>
      <w:sz w:val="24"/>
    </w:rPr>
  </w:style>
  <w:style w:type="paragraph" w:styleId="BalloonText">
    <w:name w:val="Balloon Text"/>
    <w:basedOn w:val="Normal"/>
    <w:semiHidden/>
    <w:rsid w:val="00D83415"/>
    <w:rPr>
      <w:rFonts w:ascii="Tahoma" w:hAnsi="Tahoma" w:cs="Tahoma"/>
      <w:sz w:val="16"/>
      <w:szCs w:val="16"/>
    </w:rPr>
  </w:style>
  <w:style w:type="character" w:customStyle="1" w:styleId="FooterChar">
    <w:name w:val="Footer Char"/>
    <w:link w:val="Footer"/>
    <w:uiPriority w:val="99"/>
    <w:rsid w:val="00716A4E"/>
    <w:rPr>
      <w:rFonts w:ascii="CG Times" w:hAnsi="CG Times"/>
    </w:rPr>
  </w:style>
  <w:style w:type="character" w:customStyle="1" w:styleId="Heading2Char">
    <w:name w:val="Heading 2 Char"/>
    <w:link w:val="Heading2"/>
    <w:rsid w:val="001447B4"/>
    <w:rPr>
      <w:rFonts w:ascii="Times New Roman" w:hAnsi="Times New Roman"/>
      <w:sz w:val="24"/>
    </w:rPr>
  </w:style>
  <w:style w:type="character" w:customStyle="1" w:styleId="Heading3Char">
    <w:name w:val="Heading 3 Char"/>
    <w:link w:val="Heading3"/>
    <w:rsid w:val="001447B4"/>
    <w:rPr>
      <w:rFonts w:ascii="Times New Roman" w:hAnsi="Times New Roman"/>
      <w:b/>
      <w:bCs/>
      <w:sz w:val="24"/>
    </w:rPr>
  </w:style>
  <w:style w:type="character" w:customStyle="1" w:styleId="BodyTextChar">
    <w:name w:val="Body Text Char"/>
    <w:link w:val="BodyText"/>
    <w:rsid w:val="001447B4"/>
    <w:rPr>
      <w:rFonts w:ascii="Times New Roman" w:hAnsi="Times New Roman"/>
      <w:sz w:val="24"/>
    </w:rPr>
  </w:style>
  <w:style w:type="character" w:styleId="CommentReference">
    <w:name w:val="annotation reference"/>
    <w:rsid w:val="002031E9"/>
    <w:rPr>
      <w:sz w:val="16"/>
      <w:szCs w:val="16"/>
    </w:rPr>
  </w:style>
  <w:style w:type="paragraph" w:styleId="CommentText">
    <w:name w:val="annotation text"/>
    <w:basedOn w:val="Normal"/>
    <w:link w:val="CommentTextChar"/>
    <w:rsid w:val="002031E9"/>
  </w:style>
  <w:style w:type="character" w:customStyle="1" w:styleId="CommentTextChar">
    <w:name w:val="Comment Text Char"/>
    <w:link w:val="CommentText"/>
    <w:rsid w:val="002031E9"/>
    <w:rPr>
      <w:rFonts w:ascii="CG Times" w:hAnsi="CG Times"/>
    </w:rPr>
  </w:style>
  <w:style w:type="paragraph" w:styleId="CommentSubject">
    <w:name w:val="annotation subject"/>
    <w:basedOn w:val="CommentText"/>
    <w:next w:val="CommentText"/>
    <w:link w:val="CommentSubjectChar"/>
    <w:rsid w:val="002031E9"/>
    <w:rPr>
      <w:b/>
      <w:bCs/>
    </w:rPr>
  </w:style>
  <w:style w:type="character" w:customStyle="1" w:styleId="CommentSubjectChar">
    <w:name w:val="Comment Subject Char"/>
    <w:link w:val="CommentSubject"/>
    <w:rsid w:val="002031E9"/>
    <w:rPr>
      <w:rFonts w:ascii="CG Times" w:hAnsi="CG Times"/>
      <w:b/>
      <w:bCs/>
    </w:rPr>
  </w:style>
  <w:style w:type="table" w:styleId="TableGrid">
    <w:name w:val="Table Grid"/>
    <w:basedOn w:val="TableNormal"/>
    <w:uiPriority w:val="39"/>
    <w:rsid w:val="00D3530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E0A"/>
    <w:pPr>
      <w:overflowPunct/>
      <w:autoSpaceDE/>
      <w:autoSpaceDN/>
      <w:adjustRightInd/>
      <w:ind w:left="720"/>
      <w:contextualSpacing/>
      <w:textAlignment w:val="auto"/>
    </w:pPr>
    <w:rPr>
      <w:rFonts w:ascii="Arial" w:hAnsi="Arial"/>
      <w:sz w:val="24"/>
    </w:rPr>
  </w:style>
  <w:style w:type="paragraph" w:customStyle="1" w:styleId="Default">
    <w:name w:val="Default"/>
    <w:rsid w:val="00465AAF"/>
    <w:pPr>
      <w:autoSpaceDE w:val="0"/>
      <w:autoSpaceDN w:val="0"/>
      <w:adjustRightInd w:val="0"/>
    </w:pPr>
    <w:rPr>
      <w:rFonts w:ascii="Times New Roman" w:hAnsi="Times New Roman"/>
      <w:color w:val="000000"/>
      <w:sz w:val="24"/>
      <w:szCs w:val="24"/>
    </w:rPr>
  </w:style>
  <w:style w:type="paragraph" w:customStyle="1" w:styleId="Style2">
    <w:name w:val="Style 2"/>
    <w:rsid w:val="008240E3"/>
    <w:pPr>
      <w:widowControl w:val="0"/>
      <w:spacing w:before="252"/>
    </w:pPr>
    <w:rPr>
      <w:rFonts w:ascii="Times New Roman" w:eastAsia="ヒラギノ角ゴ Pro W3" w:hAnsi="Times New Roman"/>
      <w:color w:val="000000"/>
      <w:sz w:val="22"/>
    </w:rPr>
  </w:style>
  <w:style w:type="character" w:customStyle="1" w:styleId="CharacterStyle1">
    <w:name w:val="Character Style 1"/>
    <w:rsid w:val="008240E3"/>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2666">
      <w:bodyDiv w:val="1"/>
      <w:marLeft w:val="0"/>
      <w:marRight w:val="0"/>
      <w:marTop w:val="0"/>
      <w:marBottom w:val="0"/>
      <w:divBdr>
        <w:top w:val="none" w:sz="0" w:space="0" w:color="auto"/>
        <w:left w:val="none" w:sz="0" w:space="0" w:color="auto"/>
        <w:bottom w:val="none" w:sz="0" w:space="0" w:color="auto"/>
        <w:right w:val="none" w:sz="0" w:space="0" w:color="auto"/>
      </w:divBdr>
    </w:div>
    <w:div w:id="488986993">
      <w:bodyDiv w:val="1"/>
      <w:marLeft w:val="0"/>
      <w:marRight w:val="0"/>
      <w:marTop w:val="0"/>
      <w:marBottom w:val="0"/>
      <w:divBdr>
        <w:top w:val="none" w:sz="0" w:space="0" w:color="auto"/>
        <w:left w:val="none" w:sz="0" w:space="0" w:color="auto"/>
        <w:bottom w:val="none" w:sz="0" w:space="0" w:color="auto"/>
        <w:right w:val="none" w:sz="0" w:space="0" w:color="auto"/>
      </w:divBdr>
    </w:div>
    <w:div w:id="751001862">
      <w:bodyDiv w:val="1"/>
      <w:marLeft w:val="0"/>
      <w:marRight w:val="0"/>
      <w:marTop w:val="0"/>
      <w:marBottom w:val="0"/>
      <w:divBdr>
        <w:top w:val="none" w:sz="0" w:space="0" w:color="auto"/>
        <w:left w:val="none" w:sz="0" w:space="0" w:color="auto"/>
        <w:bottom w:val="none" w:sz="0" w:space="0" w:color="auto"/>
        <w:right w:val="none" w:sz="0" w:space="0" w:color="auto"/>
      </w:divBdr>
    </w:div>
    <w:div w:id="883954331">
      <w:bodyDiv w:val="1"/>
      <w:marLeft w:val="0"/>
      <w:marRight w:val="0"/>
      <w:marTop w:val="0"/>
      <w:marBottom w:val="0"/>
      <w:divBdr>
        <w:top w:val="none" w:sz="0" w:space="0" w:color="auto"/>
        <w:left w:val="none" w:sz="0" w:space="0" w:color="auto"/>
        <w:bottom w:val="none" w:sz="0" w:space="0" w:color="auto"/>
        <w:right w:val="none" w:sz="0" w:space="0" w:color="auto"/>
      </w:divBdr>
    </w:div>
    <w:div w:id="11782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BUDGET JUSTIFICATION</vt:lpstr>
    </vt:vector>
  </TitlesOfParts>
  <Company>SEAS Business Ofice</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JUSTIFICATION</dc:title>
  <dc:subject/>
  <dc:creator>Business Admin</dc:creator>
  <cp:keywords/>
  <cp:lastModifiedBy>Pierce, Benjamin C</cp:lastModifiedBy>
  <cp:revision>18</cp:revision>
  <cp:lastPrinted>2009-12-07T20:52:00Z</cp:lastPrinted>
  <dcterms:created xsi:type="dcterms:W3CDTF">2023-02-20T15:22:00Z</dcterms:created>
  <dcterms:modified xsi:type="dcterms:W3CDTF">2023-02-21T21:48:00Z</dcterms:modified>
</cp:coreProperties>
</file>