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620A" w14:textId="77777777" w:rsidR="00F642FC" w:rsidRDefault="00000000">
      <w:pPr>
        <w:spacing w:before="1200" w:after="120"/>
        <w:jc w:val="center"/>
      </w:pPr>
      <w:r>
        <w:rPr>
          <w:b/>
          <w:bCs/>
          <w:color w:val="2E75B6"/>
          <w:sz w:val="28"/>
          <w:szCs w:val="28"/>
        </w:rPr>
        <w:t>VOSGES HAUT-CHOCOLAT</w:t>
      </w:r>
    </w:p>
    <w:p w14:paraId="7C600873" w14:textId="77777777" w:rsidR="00F642FC" w:rsidRDefault="00000000">
      <w:pPr>
        <w:spacing w:after="120"/>
        <w:jc w:val="center"/>
      </w:pPr>
      <w:r>
        <w:rPr>
          <w:b/>
          <w:bCs/>
          <w:color w:val="333333"/>
          <w:sz w:val="44"/>
          <w:szCs w:val="44"/>
        </w:rPr>
        <w:t>2026 Organizational Design Proposal</w:t>
      </w:r>
    </w:p>
    <w:p w14:paraId="0B31167F" w14:textId="77777777" w:rsidR="00F642FC" w:rsidRDefault="00000000">
      <w:pPr>
        <w:spacing w:after="600"/>
        <w:jc w:val="center"/>
      </w:pPr>
      <w:r>
        <w:rPr>
          <w:i/>
          <w:iCs/>
          <w:color w:val="333333"/>
          <w:sz w:val="26"/>
          <w:szCs w:val="26"/>
        </w:rPr>
        <w:t>Twenty-eight roles, two peer trees under the Board.</w:t>
      </w:r>
    </w:p>
    <w:p w14:paraId="7538BD35" w14:textId="77777777" w:rsidR="00F642FC" w:rsidRDefault="00000000">
      <w:pPr>
        <w:spacing w:after="60"/>
        <w:jc w:val="center"/>
      </w:pPr>
      <w:r>
        <w:rPr>
          <w:color w:val="333333"/>
        </w:rPr>
        <w:t>Prepared for</w:t>
      </w:r>
    </w:p>
    <w:p w14:paraId="1CBF8780" w14:textId="77777777" w:rsidR="00F642FC" w:rsidRDefault="00000000">
      <w:pPr>
        <w:spacing w:after="320"/>
        <w:jc w:val="center"/>
      </w:pPr>
      <w:r>
        <w:rPr>
          <w:b/>
          <w:bCs/>
          <w:color w:val="333333"/>
          <w:sz w:val="26"/>
          <w:szCs w:val="26"/>
        </w:rPr>
        <w:t xml:space="preserve">Andy Ruttgers, </w:t>
      </w:r>
      <w:proofErr w:type="gramStart"/>
      <w:r>
        <w:rPr>
          <w:b/>
          <w:bCs/>
          <w:color w:val="333333"/>
          <w:sz w:val="26"/>
          <w:szCs w:val="26"/>
        </w:rPr>
        <w:t>CEO  ·</w:t>
      </w:r>
      <w:proofErr w:type="gramEnd"/>
      <w:r>
        <w:rPr>
          <w:b/>
          <w:bCs/>
          <w:color w:val="333333"/>
          <w:sz w:val="26"/>
          <w:szCs w:val="26"/>
        </w:rPr>
        <w:t xml:space="preserve">  Jay Scher, COO</w:t>
      </w:r>
    </w:p>
    <w:p w14:paraId="7ABE0CE4" w14:textId="77777777" w:rsidR="00F642FC" w:rsidRDefault="00000000">
      <w:pPr>
        <w:spacing w:after="60"/>
        <w:jc w:val="center"/>
      </w:pPr>
      <w:r>
        <w:rPr>
          <w:color w:val="333333"/>
        </w:rPr>
        <w:t>Prepared by</w:t>
      </w:r>
    </w:p>
    <w:p w14:paraId="68018D66" w14:textId="77777777" w:rsidR="00F642FC" w:rsidRDefault="00000000">
      <w:pPr>
        <w:spacing w:after="60"/>
        <w:jc w:val="center"/>
      </w:pPr>
      <w:r>
        <w:rPr>
          <w:b/>
          <w:bCs/>
          <w:color w:val="333333"/>
          <w:sz w:val="26"/>
          <w:szCs w:val="26"/>
        </w:rPr>
        <w:t>Andy Hobgood</w:t>
      </w:r>
    </w:p>
    <w:p w14:paraId="1E9A6496" w14:textId="77777777" w:rsidR="00F642FC" w:rsidRDefault="00000000">
      <w:pPr>
        <w:spacing w:after="400"/>
        <w:jc w:val="center"/>
      </w:pPr>
      <w:r>
        <w:rPr>
          <w:color w:val="333333"/>
        </w:rPr>
        <w:t>with Hanah Mathius (People Operations) and Jen Hockey (Sales &amp; Marketing)</w:t>
      </w:r>
    </w:p>
    <w:p w14:paraId="2411A2DD" w14:textId="77777777" w:rsidR="00F642FC" w:rsidRDefault="00000000">
      <w:pPr>
        <w:jc w:val="center"/>
      </w:pPr>
      <w:r>
        <w:rPr>
          <w:i/>
          <w:iCs/>
          <w:color w:val="333333"/>
        </w:rPr>
        <w:t>April 18, 2026</w:t>
      </w:r>
    </w:p>
    <w:p w14:paraId="53A1BFFE" w14:textId="77777777" w:rsidR="00F642FC" w:rsidRDefault="00000000">
      <w:r>
        <w:br w:type="page"/>
      </w:r>
    </w:p>
    <w:p w14:paraId="7F4F4697" w14:textId="77777777" w:rsidR="00F642FC" w:rsidRDefault="00000000">
      <w:pPr>
        <w:pStyle w:val="Heading1"/>
      </w:pPr>
      <w:r>
        <w:lastRenderedPageBreak/>
        <w:t>1. What We're Proposing</w:t>
      </w:r>
    </w:p>
    <w:p w14:paraId="1F540E76" w14:textId="77777777" w:rsidR="00F642FC" w:rsidRDefault="00000000">
      <w:pPr>
        <w:spacing w:after="120"/>
      </w:pPr>
      <w:r>
        <w:rPr>
          <w:color w:val="333333"/>
        </w:rPr>
        <w:t>A deliberate 2026 structure for Vosges Haut-</w:t>
      </w:r>
      <w:proofErr w:type="spellStart"/>
      <w:r>
        <w:rPr>
          <w:color w:val="333333"/>
        </w:rPr>
        <w:t>Chocolat</w:t>
      </w:r>
      <w:proofErr w:type="spellEnd"/>
      <w:r>
        <w:rPr>
          <w:color w:val="333333"/>
        </w:rPr>
        <w:t>. Two peer trees under the Board. Twenty-eight roles, each with a purpose, calendar-year outcomes, and success metrics. Full scorecards live in the companion workbook Vosges 2026 Job Scorecards v2.xlsx.</w:t>
      </w:r>
    </w:p>
    <w:p w14:paraId="76BB853A" w14:textId="77777777" w:rsidR="00F642FC" w:rsidRDefault="00000000">
      <w:pPr>
        <w:spacing w:after="120"/>
      </w:pPr>
      <w:r>
        <w:rPr>
          <w:b/>
          <w:bCs/>
          <w:color w:val="333333"/>
        </w:rPr>
        <w:t xml:space="preserve">The shape. </w:t>
      </w:r>
      <w:r>
        <w:rPr>
          <w:color w:val="333333"/>
        </w:rPr>
        <w:t>CEO (Andy Ruttgers) owns Growth + People. COO (Jay Scher) owns Delivery + Technology. Both report to the Board. The architecture is designed so that neither executive is a single point of failure, and the Directors below them can own their functions without executive rescue.</w:t>
      </w:r>
    </w:p>
    <w:p w14:paraId="12F30366" w14:textId="77777777" w:rsidR="00F642FC" w:rsidRDefault="00000000">
      <w:pPr>
        <w:spacing w:after="120"/>
      </w:pPr>
      <w:r>
        <w:rPr>
          <w:b/>
          <w:bCs/>
          <w:color w:val="333333"/>
        </w:rPr>
        <w:t xml:space="preserve">Scorecards first, names second. </w:t>
      </w:r>
      <w:r>
        <w:rPr>
          <w:color w:val="333333"/>
        </w:rPr>
        <w:t>Every scorecard is authored to a role. Where a person is currently in seat — or currently on contract — the scorecard notes it. Talent placement against the approved architecture happens in Phase 2.</w:t>
      </w:r>
    </w:p>
    <w:p w14:paraId="0FD6272A" w14:textId="77777777" w:rsidR="00F642FC" w:rsidRDefault="00000000">
      <w:pPr>
        <w:spacing w:before="160" w:after="120"/>
      </w:pPr>
      <w:r>
        <w:rPr>
          <w:b/>
          <w:bCs/>
          <w:color w:val="333333"/>
        </w:rPr>
        <w:t>What we're asking of CEO + COO:</w:t>
      </w:r>
    </w:p>
    <w:p w14:paraId="25A93832" w14:textId="77777777" w:rsidR="00F642FC" w:rsidRDefault="00000000">
      <w:pPr>
        <w:pStyle w:val="ListParagraph"/>
        <w:numPr>
          <w:ilvl w:val="0"/>
          <w:numId w:val="2"/>
        </w:numPr>
        <w:spacing w:after="80"/>
      </w:pPr>
      <w:r>
        <w:rPr>
          <w:color w:val="333333"/>
        </w:rPr>
        <w:t>Approve the 28-role architecture, role purposes, and calendar-year outcomes.</w:t>
      </w:r>
    </w:p>
    <w:p w14:paraId="67DDAA02" w14:textId="77777777" w:rsidR="00F642FC" w:rsidRDefault="00000000">
      <w:pPr>
        <w:pStyle w:val="ListParagraph"/>
        <w:numPr>
          <w:ilvl w:val="0"/>
          <w:numId w:val="2"/>
        </w:numPr>
        <w:spacing w:after="80"/>
      </w:pPr>
      <w:r>
        <w:rPr>
          <w:color w:val="333333"/>
        </w:rPr>
        <w:t>Confirm CEO + COO strategic focus areas (Section 4) and personally own Immediate Next Steps #1–#3.</w:t>
      </w:r>
    </w:p>
    <w:p w14:paraId="3DCFF262" w14:textId="77777777" w:rsidR="00F642FC" w:rsidRDefault="00000000">
      <w:pPr>
        <w:pStyle w:val="ListParagraph"/>
        <w:numPr>
          <w:ilvl w:val="0"/>
          <w:numId w:val="2"/>
        </w:numPr>
        <w:spacing w:after="80"/>
      </w:pPr>
      <w:r>
        <w:rPr>
          <w:color w:val="333333"/>
        </w:rPr>
        <w:t>Authorize the Director of Sales hire (Step #1) and the Customer Tech Operations Manager conversation with Sarah B (Step #3).</w:t>
      </w:r>
    </w:p>
    <w:p w14:paraId="6D926367" w14:textId="77777777" w:rsidR="00F642FC" w:rsidRDefault="00000000">
      <w:pPr>
        <w:pStyle w:val="ListParagraph"/>
        <w:numPr>
          <w:ilvl w:val="0"/>
          <w:numId w:val="2"/>
        </w:numPr>
        <w:spacing w:after="80"/>
      </w:pPr>
      <w:r>
        <w:rPr>
          <w:color w:val="333333"/>
        </w:rPr>
        <w:t>Commit to a Town Hall date so the redesign can be communicated to the whole team within six weeks.</w:t>
      </w:r>
    </w:p>
    <w:p w14:paraId="23FC6367" w14:textId="77777777" w:rsidR="00F642FC" w:rsidRDefault="00000000">
      <w:pPr>
        <w:pStyle w:val="Heading1"/>
      </w:pPr>
      <w:r>
        <w:t>2. Why We're Proposing It</w:t>
      </w:r>
    </w:p>
    <w:p w14:paraId="247E18FF" w14:textId="77777777" w:rsidR="00F642FC" w:rsidRDefault="00000000">
      <w:pPr>
        <w:spacing w:after="120"/>
      </w:pPr>
      <w:r>
        <w:rPr>
          <w:color w:val="333333"/>
        </w:rPr>
        <w:t xml:space="preserve">The CEO and COO scorecards (tabs 01 and 02) set the frame. The CEO owns brand-led revenue growth across DTC, retail boutiques, and brand-led wholesale. The COO owns manufacturing-led revenue growth, unit economics, and the end-to-end customer fulfillment promise. Both are strategic peers under the Board. The 28 roles below the CEO/COO line are designed so each executive's accountability is delivered by a </w:t>
      </w:r>
      <w:proofErr w:type="gramStart"/>
      <w:r>
        <w:rPr>
          <w:color w:val="333333"/>
        </w:rPr>
        <w:t>Director</w:t>
      </w:r>
      <w:proofErr w:type="gramEnd"/>
      <w:r>
        <w:rPr>
          <w:color w:val="333333"/>
        </w:rPr>
        <w:t xml:space="preserve"> who owns their function without executive rescue.</w:t>
      </w:r>
    </w:p>
    <w:p w14:paraId="1491B96B" w14:textId="77777777" w:rsidR="00F642FC" w:rsidRDefault="00000000">
      <w:pPr>
        <w:spacing w:after="120"/>
      </w:pPr>
      <w:r>
        <w:rPr>
          <w:b/>
          <w:bCs/>
          <w:color w:val="333333"/>
        </w:rPr>
        <w:t xml:space="preserve">The Sales ↔ Operations seam is the key structural tension. </w:t>
      </w:r>
      <w:r>
        <w:rPr>
          <w:color w:val="333333"/>
        </w:rPr>
        <w:t>The Director of Sales scorecard (tab 04) calls out end-to-end accountability from sale capture through fulfillment, with Operations as the co-owner of delivery. The Senior Product Manager scorecard (tab 07) names Stage-Gate as the mechanism that keeps NPD and Operations aligned. Every other scorecard inherits from one of those two owners.</w:t>
      </w:r>
    </w:p>
    <w:p w14:paraId="3582FBFD" w14:textId="77777777" w:rsidR="00F642FC" w:rsidRDefault="00000000">
      <w:pPr>
        <w:pStyle w:val="Heading1"/>
      </w:pPr>
      <w:r>
        <w:t>3. Org Structure Map</w:t>
      </w:r>
    </w:p>
    <w:p w14:paraId="7D09E2A3" w14:textId="77777777" w:rsidR="00F642FC" w:rsidRDefault="00000000">
      <w:pPr>
        <w:spacing w:after="120"/>
      </w:pPr>
      <w:r>
        <w:rPr>
          <w:color w:val="333333"/>
        </w:rPr>
        <w:t>Two peer trees under the Board of Directors. CEO owns Growth + People; COO owns Delivery + Technology. End-of-year (EOY) hires are shown in gold — planned seats, not filled seats, included so the full 2026 shape is visible.</w:t>
      </w:r>
    </w:p>
    <w:p w14:paraId="7F487D39" w14:textId="77777777" w:rsidR="00F642FC" w:rsidRDefault="00000000">
      <w:pPr>
        <w:spacing w:after="120"/>
      </w:pPr>
      <w:r>
        <w:rPr>
          <w:b/>
          <w:bCs/>
          <w:i/>
          <w:iCs/>
          <w:color w:val="333333"/>
        </w:rPr>
        <w:t xml:space="preserve">Note on Retail Sales General Manager. </w:t>
      </w:r>
      <w:r>
        <w:rPr>
          <w:i/>
          <w:iCs/>
          <w:color w:val="333333"/>
        </w:rPr>
        <w:t xml:space="preserve">The map aligns to the </w:t>
      </w:r>
      <w:proofErr w:type="spellStart"/>
      <w:r>
        <w:rPr>
          <w:i/>
          <w:iCs/>
          <w:color w:val="333333"/>
        </w:rPr>
        <w:t>scorecarded</w:t>
      </w:r>
      <w:proofErr w:type="spellEnd"/>
      <w:r>
        <w:rPr>
          <w:i/>
          <w:iCs/>
          <w:color w:val="333333"/>
        </w:rPr>
        <w:t xml:space="preserve"> roles in the companion workbook. O'Hare boutique team members reporting into Retail Sales GM are intentionally not shown here — we are holding the decision on whether to roll scorecards out to that layer in a follow-on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642FC" w14:paraId="4B5326E0"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F8F735" w14:textId="77777777" w:rsidR="00F642FC" w:rsidRDefault="00000000">
            <w:r>
              <w:rPr>
                <w:b/>
                <w:bCs/>
                <w:color w:val="333333"/>
              </w:rPr>
              <w:t>Solid border</w:t>
            </w:r>
          </w:p>
        </w:tc>
        <w:tc>
          <w:tcPr>
            <w:tcW w:w="6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307DB3" w14:textId="77777777" w:rsidR="00F642FC" w:rsidRDefault="00000000">
            <w:r>
              <w:rPr>
                <w:color w:val="333333"/>
              </w:rPr>
              <w:t>Active role — filled, in-flight, or actively recruiting</w:t>
            </w:r>
          </w:p>
        </w:tc>
      </w:tr>
      <w:tr w:rsidR="00F642FC" w14:paraId="128736F8" w14:textId="77777777">
        <w:tblPrEx>
          <w:tblCellMar>
            <w:top w:w="0" w:type="dxa"/>
            <w:bottom w:w="0" w:type="dxa"/>
          </w:tblCellMar>
        </w:tblPrEx>
        <w:tc>
          <w:tcPr>
            <w:tcW w:w="26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500739F6" w14:textId="77777777" w:rsidR="00F642FC" w:rsidRDefault="00000000">
            <w:r>
              <w:rPr>
                <w:b/>
                <w:bCs/>
                <w:color w:val="333333"/>
              </w:rPr>
              <w:lastRenderedPageBreak/>
              <w:t>Gold fill, italics</w:t>
            </w:r>
          </w:p>
        </w:tc>
        <w:tc>
          <w:tcPr>
            <w:tcW w:w="67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047835C" w14:textId="77777777" w:rsidR="00F642FC" w:rsidRDefault="00000000">
            <w:r>
              <w:rPr>
                <w:i/>
                <w:iCs/>
                <w:color w:val="333333"/>
              </w:rPr>
              <w:t>Planned EOY hire (Junior Marketing Coordinator, Junior Account Manager, Wholesale &amp; Private Label Sales)</w:t>
            </w:r>
          </w:p>
        </w:tc>
      </w:tr>
    </w:tbl>
    <w:p w14:paraId="685473B3" w14:textId="77777777" w:rsidR="00F642FC" w:rsidRDefault="00F642F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F642FC" w14:paraId="3766D029" w14:textId="77777777">
        <w:tblPrEx>
          <w:tblCellMar>
            <w:top w:w="0" w:type="dxa"/>
            <w:bottom w:w="0" w:type="dxa"/>
          </w:tblCellMar>
        </w:tblPrEx>
        <w:trPr>
          <w:tblHeader/>
        </w:trPr>
        <w:tc>
          <w:tcPr>
            <w:tcW w:w="9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AE78F4B" w14:textId="77777777" w:rsidR="00F642FC" w:rsidRDefault="00000000">
            <w:r>
              <w:rPr>
                <w:b/>
                <w:bCs/>
                <w:color w:val="333333"/>
              </w:rPr>
              <w:t>Level</w:t>
            </w:r>
          </w:p>
        </w:tc>
        <w:tc>
          <w:tcPr>
            <w:tcW w:w="84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070EDFC" w14:textId="77777777" w:rsidR="00F642FC" w:rsidRDefault="00000000">
            <w:r>
              <w:rPr>
                <w:b/>
                <w:bCs/>
                <w:color w:val="333333"/>
              </w:rPr>
              <w:t>Role</w:t>
            </w:r>
          </w:p>
        </w:tc>
      </w:tr>
      <w:tr w:rsidR="00F642FC" w14:paraId="7E17532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4C9938" w14:textId="77777777" w:rsidR="00F642FC" w:rsidRDefault="00000000">
            <w:pPr>
              <w:jc w:val="center"/>
            </w:pPr>
            <w:r>
              <w:rPr>
                <w:b/>
                <w:bCs/>
                <w:color w:val="333333"/>
              </w:rPr>
              <w:t>0</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9F01DD" w14:textId="77777777" w:rsidR="00F642FC" w:rsidRDefault="00000000">
            <w:r>
              <w:rPr>
                <w:rFonts w:ascii="Consolas" w:eastAsia="Consolas" w:hAnsi="Consolas" w:cs="Consolas"/>
                <w:b/>
                <w:bCs/>
                <w:color w:val="333333"/>
              </w:rPr>
              <w:t>Board of Directors</w:t>
            </w:r>
          </w:p>
        </w:tc>
      </w:tr>
      <w:tr w:rsidR="00F642FC" w14:paraId="5AC2BFF4"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DEC1A8" w14:textId="77777777" w:rsidR="00F642FC" w:rsidRDefault="00000000">
            <w:pPr>
              <w:jc w:val="center"/>
            </w:pPr>
            <w:r>
              <w:rPr>
                <w:b/>
                <w:bCs/>
                <w:color w:val="333333"/>
              </w:rPr>
              <w:t>1</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B841D7" w14:textId="77777777" w:rsidR="00F642FC" w:rsidRDefault="00000000">
            <w:r>
              <w:rPr>
                <w:rFonts w:ascii="Consolas" w:eastAsia="Consolas" w:hAnsi="Consolas" w:cs="Consolas"/>
                <w:b/>
                <w:bCs/>
                <w:color w:val="333333"/>
              </w:rPr>
              <w:t xml:space="preserve">   └ Chief Executive Officer</w:t>
            </w:r>
          </w:p>
        </w:tc>
      </w:tr>
      <w:tr w:rsidR="00F642FC" w14:paraId="2AC8D45B"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4ACE3A"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D67810" w14:textId="77777777" w:rsidR="00F642FC" w:rsidRDefault="00000000">
            <w:r>
              <w:rPr>
                <w:rFonts w:ascii="Consolas" w:eastAsia="Consolas" w:hAnsi="Consolas" w:cs="Consolas"/>
                <w:color w:val="333333"/>
              </w:rPr>
              <w:t xml:space="preserve">         └ Director of Ecom</w:t>
            </w:r>
          </w:p>
        </w:tc>
      </w:tr>
      <w:tr w:rsidR="00F642FC" w14:paraId="161B2105"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877907"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3AF6CE" w14:textId="77777777" w:rsidR="00F642FC" w:rsidRDefault="00000000">
            <w:r>
              <w:rPr>
                <w:rFonts w:ascii="Consolas" w:eastAsia="Consolas" w:hAnsi="Consolas" w:cs="Consolas"/>
                <w:color w:val="333333"/>
              </w:rPr>
              <w:t xml:space="preserve">               └ Senior Product Manager</w:t>
            </w:r>
          </w:p>
        </w:tc>
      </w:tr>
      <w:tr w:rsidR="00F642FC" w14:paraId="022610F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CE6AAD"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EDF289D" w14:textId="77777777" w:rsidR="00F642FC" w:rsidRDefault="00000000">
            <w:r>
              <w:rPr>
                <w:rFonts w:ascii="Consolas" w:eastAsia="Consolas" w:hAnsi="Consolas" w:cs="Consolas"/>
                <w:color w:val="333333"/>
              </w:rPr>
              <w:t xml:space="preserve">                     └ Product Operations Specialist</w:t>
            </w:r>
          </w:p>
        </w:tc>
      </w:tr>
      <w:tr w:rsidR="00F642FC" w14:paraId="53F57B73"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96585DC"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6CD1042" w14:textId="77777777" w:rsidR="00F642FC" w:rsidRDefault="00000000">
            <w:r>
              <w:rPr>
                <w:rFonts w:ascii="Consolas" w:eastAsia="Consolas" w:hAnsi="Consolas" w:cs="Consolas"/>
                <w:color w:val="333333"/>
              </w:rPr>
              <w:t xml:space="preserve">               └ Performance Marketing Manager</w:t>
            </w:r>
          </w:p>
        </w:tc>
      </w:tr>
      <w:tr w:rsidR="00F642FC" w14:paraId="155F3A2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8DC050"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176A8B" w14:textId="77777777" w:rsidR="00F642FC" w:rsidRDefault="00000000">
            <w:r>
              <w:rPr>
                <w:rFonts w:ascii="Consolas" w:eastAsia="Consolas" w:hAnsi="Consolas" w:cs="Consolas"/>
                <w:color w:val="333333"/>
              </w:rPr>
              <w:t xml:space="preserve">               └ Ecom Manager</w:t>
            </w:r>
          </w:p>
        </w:tc>
      </w:tr>
      <w:tr w:rsidR="00F642FC" w14:paraId="2DBB67D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46B3FA"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732E14" w14:textId="77777777" w:rsidR="00F642FC" w:rsidRDefault="00000000">
            <w:r>
              <w:rPr>
                <w:rFonts w:ascii="Consolas" w:eastAsia="Consolas" w:hAnsi="Consolas" w:cs="Consolas"/>
                <w:color w:val="333333"/>
              </w:rPr>
              <w:t xml:space="preserve">               └ Marketing Manager</w:t>
            </w:r>
          </w:p>
        </w:tc>
      </w:tr>
      <w:tr w:rsidR="00F642FC" w14:paraId="58E9731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098B9FC1"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C7C5583" w14:textId="77777777" w:rsidR="00F642FC" w:rsidRDefault="00000000">
            <w:r>
              <w:rPr>
                <w:rFonts w:ascii="Consolas" w:eastAsia="Consolas" w:hAnsi="Consolas" w:cs="Consolas"/>
                <w:i/>
                <w:iCs/>
                <w:color w:val="333333"/>
              </w:rPr>
              <w:t xml:space="preserve">                     └ Junior Marketing Coordinator (EOY hire)</w:t>
            </w:r>
          </w:p>
        </w:tc>
      </w:tr>
      <w:tr w:rsidR="00F642FC" w14:paraId="166BF40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EF1428D"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92E51A" w14:textId="77777777" w:rsidR="00F642FC" w:rsidRDefault="00000000">
            <w:r>
              <w:rPr>
                <w:rFonts w:ascii="Consolas" w:eastAsia="Consolas" w:hAnsi="Consolas" w:cs="Consolas"/>
                <w:color w:val="333333"/>
              </w:rPr>
              <w:t xml:space="preserve">               └ Art Director</w:t>
            </w:r>
          </w:p>
        </w:tc>
      </w:tr>
      <w:tr w:rsidR="00F642FC" w14:paraId="37149F2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7DABBA"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31C9B9" w14:textId="77777777" w:rsidR="00F642FC" w:rsidRDefault="00000000">
            <w:r>
              <w:rPr>
                <w:rFonts w:ascii="Consolas" w:eastAsia="Consolas" w:hAnsi="Consolas" w:cs="Consolas"/>
                <w:color w:val="333333"/>
              </w:rPr>
              <w:t xml:space="preserve">                     └ Senior Designer</w:t>
            </w:r>
          </w:p>
        </w:tc>
      </w:tr>
      <w:tr w:rsidR="00F642FC" w14:paraId="1B93571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D2AE9BF"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25615E8" w14:textId="77777777" w:rsidR="00F642FC" w:rsidRDefault="00000000">
            <w:r>
              <w:rPr>
                <w:rFonts w:ascii="Consolas" w:eastAsia="Consolas" w:hAnsi="Consolas" w:cs="Consolas"/>
                <w:color w:val="333333"/>
              </w:rPr>
              <w:t xml:space="preserve">                     └ Designer</w:t>
            </w:r>
          </w:p>
        </w:tc>
      </w:tr>
      <w:tr w:rsidR="00F642FC" w14:paraId="034EF02B"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81308C"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305C3A" w14:textId="77777777" w:rsidR="00F642FC" w:rsidRDefault="00000000">
            <w:r>
              <w:rPr>
                <w:rFonts w:ascii="Consolas" w:eastAsia="Consolas" w:hAnsi="Consolas" w:cs="Consolas"/>
                <w:color w:val="333333"/>
              </w:rPr>
              <w:t xml:space="preserve">               └ Chef / R&amp;D Director</w:t>
            </w:r>
          </w:p>
        </w:tc>
      </w:tr>
      <w:tr w:rsidR="00F642FC" w14:paraId="5CD4FAE6"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6065F6"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3434A9" w14:textId="77777777" w:rsidR="00F642FC" w:rsidRDefault="00000000">
            <w:r>
              <w:rPr>
                <w:rFonts w:ascii="Consolas" w:eastAsia="Consolas" w:hAnsi="Consolas" w:cs="Consolas"/>
                <w:color w:val="333333"/>
              </w:rPr>
              <w:t xml:space="preserve">         └ Director of Sales</w:t>
            </w:r>
          </w:p>
        </w:tc>
      </w:tr>
      <w:tr w:rsidR="00F642FC" w14:paraId="4C8A1C8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AA3500"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9C02CF9" w14:textId="77777777" w:rsidR="00F642FC" w:rsidRDefault="00000000">
            <w:r>
              <w:rPr>
                <w:rFonts w:ascii="Consolas" w:eastAsia="Consolas" w:hAnsi="Consolas" w:cs="Consolas"/>
                <w:color w:val="333333"/>
              </w:rPr>
              <w:t xml:space="preserve">               └ Sales Account Managers</w:t>
            </w:r>
          </w:p>
        </w:tc>
      </w:tr>
      <w:tr w:rsidR="00F642FC" w14:paraId="36AEA0B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69765417"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7B84F4C2" w14:textId="77777777" w:rsidR="00F642FC" w:rsidRDefault="00000000">
            <w:r>
              <w:rPr>
                <w:rFonts w:ascii="Consolas" w:eastAsia="Consolas" w:hAnsi="Consolas" w:cs="Consolas"/>
                <w:i/>
                <w:iCs/>
                <w:color w:val="333333"/>
              </w:rPr>
              <w:t xml:space="preserve">               └ Junior Account Manager (EOY hire)</w:t>
            </w:r>
          </w:p>
        </w:tc>
      </w:tr>
      <w:tr w:rsidR="00F642FC" w14:paraId="5960F196"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6458C8C6"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3D1B3F87" w14:textId="77777777" w:rsidR="00F642FC" w:rsidRDefault="00000000">
            <w:r>
              <w:rPr>
                <w:rFonts w:ascii="Consolas" w:eastAsia="Consolas" w:hAnsi="Consolas" w:cs="Consolas"/>
                <w:i/>
                <w:iCs/>
                <w:color w:val="333333"/>
              </w:rPr>
              <w:t xml:space="preserve">               └ Wholesale &amp; Private Label Sales (EOY hire)</w:t>
            </w:r>
          </w:p>
        </w:tc>
      </w:tr>
      <w:tr w:rsidR="00F642FC" w14:paraId="28F6520F"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20F5A2"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7C4881" w14:textId="77777777" w:rsidR="00F642FC" w:rsidRDefault="00000000">
            <w:r>
              <w:rPr>
                <w:rFonts w:ascii="Consolas" w:eastAsia="Consolas" w:hAnsi="Consolas" w:cs="Consolas"/>
                <w:color w:val="333333"/>
              </w:rPr>
              <w:t xml:space="preserve">         └ Retail Sales General Manager</w:t>
            </w:r>
          </w:p>
        </w:tc>
      </w:tr>
      <w:tr w:rsidR="00F642FC" w14:paraId="309A208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B6D116"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7FDEFB" w14:textId="77777777" w:rsidR="00F642FC" w:rsidRDefault="00000000">
            <w:r>
              <w:rPr>
                <w:rFonts w:ascii="Consolas" w:eastAsia="Consolas" w:hAnsi="Consolas" w:cs="Consolas"/>
                <w:color w:val="333333"/>
              </w:rPr>
              <w:t xml:space="preserve">         └ HR Manager</w:t>
            </w:r>
          </w:p>
        </w:tc>
      </w:tr>
      <w:tr w:rsidR="00F642FC" w14:paraId="7ED1363E"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3DF5AC6" w14:textId="77777777" w:rsidR="00F642FC" w:rsidRDefault="00000000">
            <w:pPr>
              <w:jc w:val="center"/>
            </w:pPr>
            <w:r>
              <w:rPr>
                <w:b/>
                <w:bCs/>
                <w:color w:val="333333"/>
              </w:rPr>
              <w:t>1</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AA3572" w14:textId="04D51F16" w:rsidR="00F642FC" w:rsidRDefault="00000000">
            <w:r>
              <w:rPr>
                <w:rFonts w:ascii="Consolas" w:eastAsia="Consolas" w:hAnsi="Consolas" w:cs="Consolas"/>
                <w:b/>
                <w:bCs/>
                <w:color w:val="333333"/>
              </w:rPr>
              <w:t xml:space="preserve">   └ Chief Operating Office</w:t>
            </w:r>
            <w:r w:rsidR="008A6B54">
              <w:rPr>
                <w:rFonts w:ascii="Consolas" w:eastAsia="Consolas" w:hAnsi="Consolas" w:cs="Consolas"/>
                <w:b/>
                <w:bCs/>
                <w:color w:val="333333"/>
              </w:rPr>
              <w:t>r</w:t>
            </w:r>
          </w:p>
        </w:tc>
      </w:tr>
      <w:tr w:rsidR="00F642FC" w14:paraId="17620518"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B1AF4F1"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33842A" w14:textId="77777777" w:rsidR="00F642FC" w:rsidRDefault="00000000">
            <w:r>
              <w:rPr>
                <w:rFonts w:ascii="Consolas" w:eastAsia="Consolas" w:hAnsi="Consolas" w:cs="Consolas"/>
                <w:color w:val="333333"/>
              </w:rPr>
              <w:t xml:space="preserve">         └ Director of Operations</w:t>
            </w:r>
          </w:p>
        </w:tc>
      </w:tr>
      <w:tr w:rsidR="00F642FC" w14:paraId="59B69AF3"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66A2849"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9845B2" w14:textId="77777777" w:rsidR="00F642FC" w:rsidRDefault="00000000">
            <w:r>
              <w:rPr>
                <w:rFonts w:ascii="Consolas" w:eastAsia="Consolas" w:hAnsi="Consolas" w:cs="Consolas"/>
                <w:color w:val="333333"/>
              </w:rPr>
              <w:t xml:space="preserve">               └ Ops Manager</w:t>
            </w:r>
          </w:p>
        </w:tc>
      </w:tr>
      <w:tr w:rsidR="00F642FC" w14:paraId="40246272"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633B96"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F1C520" w14:textId="77777777" w:rsidR="00F642FC" w:rsidRDefault="00000000">
            <w:r>
              <w:rPr>
                <w:rFonts w:ascii="Consolas" w:eastAsia="Consolas" w:hAnsi="Consolas" w:cs="Consolas"/>
                <w:color w:val="333333"/>
              </w:rPr>
              <w:t xml:space="preserve">                     └ Fulfillment Supervisor</w:t>
            </w:r>
          </w:p>
        </w:tc>
      </w:tr>
      <w:tr w:rsidR="00F642FC" w14:paraId="69802AF2"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E198FD"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B6F921" w14:textId="77777777" w:rsidR="00F642FC" w:rsidRDefault="00000000">
            <w:r>
              <w:rPr>
                <w:rFonts w:ascii="Consolas" w:eastAsia="Consolas" w:hAnsi="Consolas" w:cs="Consolas"/>
                <w:color w:val="333333"/>
              </w:rPr>
              <w:t xml:space="preserve">               └ Procurement Manager</w:t>
            </w:r>
          </w:p>
        </w:tc>
      </w:tr>
      <w:tr w:rsidR="00F642FC" w14:paraId="3404A49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4FC7C73" w14:textId="77777777" w:rsidR="00F642FC" w:rsidRDefault="00000000">
            <w:pPr>
              <w:jc w:val="center"/>
            </w:pPr>
            <w:r>
              <w:rPr>
                <w:color w:val="333333"/>
              </w:rPr>
              <w:t>4</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3F2F42" w14:textId="77777777" w:rsidR="00F642FC" w:rsidRDefault="00000000">
            <w:r>
              <w:rPr>
                <w:rFonts w:ascii="Consolas" w:eastAsia="Consolas" w:hAnsi="Consolas" w:cs="Consolas"/>
                <w:color w:val="333333"/>
              </w:rPr>
              <w:t xml:space="preserve">                     └ Inventory Specialist</w:t>
            </w:r>
          </w:p>
        </w:tc>
      </w:tr>
      <w:tr w:rsidR="00F642FC" w14:paraId="6BCAC00C"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12BBFE7"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6DC27A" w14:textId="77777777" w:rsidR="00F642FC" w:rsidRDefault="00000000">
            <w:r>
              <w:rPr>
                <w:rFonts w:ascii="Consolas" w:eastAsia="Consolas" w:hAnsi="Consolas" w:cs="Consolas"/>
                <w:color w:val="333333"/>
              </w:rPr>
              <w:t xml:space="preserve">               └ QA Manager</w:t>
            </w:r>
          </w:p>
        </w:tc>
      </w:tr>
      <w:tr w:rsidR="00F642FC" w14:paraId="08BA4167"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36849E" w14:textId="77777777" w:rsidR="00F642FC" w:rsidRDefault="00000000">
            <w:pPr>
              <w:jc w:val="center"/>
            </w:pPr>
            <w:r>
              <w:rPr>
                <w:color w:val="333333"/>
              </w:rPr>
              <w:lastRenderedPageBreak/>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8A8FC5" w14:textId="77777777" w:rsidR="00F642FC" w:rsidRDefault="00000000">
            <w:r>
              <w:rPr>
                <w:rFonts w:ascii="Consolas" w:eastAsia="Consolas" w:hAnsi="Consolas" w:cs="Consolas"/>
                <w:color w:val="333333"/>
              </w:rPr>
              <w:t xml:space="preserve">               └ Customer Service Manager</w:t>
            </w:r>
          </w:p>
        </w:tc>
      </w:tr>
      <w:tr w:rsidR="00F642FC" w14:paraId="713EF99A"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C6BAECF" w14:textId="77777777" w:rsidR="00F642FC" w:rsidRDefault="00000000">
            <w:pPr>
              <w:jc w:val="center"/>
            </w:pPr>
            <w:r>
              <w:rPr>
                <w:color w:val="333333"/>
              </w:rPr>
              <w:t>2</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1E2359" w14:textId="77777777" w:rsidR="00F642FC" w:rsidRDefault="00000000">
            <w:r>
              <w:rPr>
                <w:rFonts w:ascii="Consolas" w:eastAsia="Consolas" w:hAnsi="Consolas" w:cs="Consolas"/>
                <w:color w:val="333333"/>
              </w:rPr>
              <w:t xml:space="preserve">         └ Head of Technology</w:t>
            </w:r>
          </w:p>
        </w:tc>
      </w:tr>
      <w:tr w:rsidR="00F642FC" w14:paraId="63E47B19" w14:textId="77777777">
        <w:tblPrEx>
          <w:tblCellMar>
            <w:top w:w="0" w:type="dxa"/>
            <w:bottom w:w="0" w:type="dxa"/>
          </w:tblCellMar>
        </w:tblPrEx>
        <w:tc>
          <w:tcPr>
            <w:tcW w:w="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FA74EB" w14:textId="77777777" w:rsidR="00F642FC" w:rsidRDefault="00000000">
            <w:pPr>
              <w:jc w:val="center"/>
            </w:pPr>
            <w:r>
              <w:rPr>
                <w:color w:val="333333"/>
              </w:rPr>
              <w:t>3</w:t>
            </w:r>
          </w:p>
        </w:tc>
        <w:tc>
          <w:tcPr>
            <w:tcW w:w="84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E642B77" w14:textId="77777777" w:rsidR="00F642FC" w:rsidRDefault="00000000">
            <w:r>
              <w:rPr>
                <w:rFonts w:ascii="Consolas" w:eastAsia="Consolas" w:hAnsi="Consolas" w:cs="Consolas"/>
                <w:color w:val="333333"/>
              </w:rPr>
              <w:t xml:space="preserve">               └ Customer Tech Operations</w:t>
            </w:r>
          </w:p>
        </w:tc>
      </w:tr>
    </w:tbl>
    <w:p w14:paraId="4F536C7C" w14:textId="77777777" w:rsidR="00F642FC" w:rsidRDefault="00000000">
      <w:pPr>
        <w:pStyle w:val="Heading1"/>
      </w:pPr>
      <w:r>
        <w:t>4. CEO and COO — Strategic Focus</w:t>
      </w:r>
    </w:p>
    <w:p w14:paraId="4E75BB4B" w14:textId="77777777" w:rsidR="00F642FC" w:rsidRDefault="00000000">
      <w:pPr>
        <w:spacing w:after="120"/>
      </w:pPr>
      <w:r>
        <w:rPr>
          <w:color w:val="333333"/>
        </w:rPr>
        <w:t>The CEO and COO scorecards are both listed first in the companion workbook (tabs 01 and 02). Both report to the Board as strategic peers. Full scorecards — purpose, 2026 initiatives, success metrics, skills/traits — live in the workbook; this section is an overview.</w:t>
      </w:r>
    </w:p>
    <w:p w14:paraId="159F1BD1" w14:textId="77777777" w:rsidR="00F642FC" w:rsidRDefault="00000000">
      <w:pPr>
        <w:pStyle w:val="Heading2"/>
        <w:spacing w:after="140"/>
      </w:pPr>
      <w:r>
        <w:t>4.1 CEO — Andy Ruttgers</w:t>
      </w:r>
    </w:p>
    <w:p w14:paraId="13FAE62A" w14:textId="77777777" w:rsidR="00F642FC" w:rsidRDefault="00000000">
      <w:pPr>
        <w:spacing w:after="120"/>
      </w:pPr>
      <w:r>
        <w:rPr>
          <w:b/>
          <w:bCs/>
          <w:color w:val="333333"/>
        </w:rPr>
        <w:t xml:space="preserve">Purpose. </w:t>
      </w:r>
      <w:r>
        <w:rPr>
          <w:color w:val="333333"/>
        </w:rPr>
        <w:t>Set the company's strategic direction, steward the brand's identity and long-term value, and ensure Vosges Haut-</w:t>
      </w:r>
      <w:proofErr w:type="spellStart"/>
      <w:r>
        <w:rPr>
          <w:color w:val="333333"/>
        </w:rPr>
        <w:t>Chocolat</w:t>
      </w:r>
      <w:proofErr w:type="spellEnd"/>
      <w:r>
        <w:rPr>
          <w:color w:val="333333"/>
        </w:rPr>
        <w:t xml:space="preserve"> grows profitably while remaining true to its founding vision of chocolate as cultural and emotional experience.</w:t>
      </w:r>
    </w:p>
    <w:p w14:paraId="1B5C8671" w14:textId="77777777" w:rsidR="00F642FC" w:rsidRDefault="00000000">
      <w:pPr>
        <w:spacing w:after="120"/>
      </w:pPr>
      <w:r>
        <w:rPr>
          <w:b/>
          <w:bCs/>
          <w:color w:val="333333"/>
        </w:rPr>
        <w:t xml:space="preserve">Direct supports. </w:t>
      </w:r>
      <w:r>
        <w:rPr>
          <w:color w:val="333333"/>
        </w:rPr>
        <w:t>Director of Ecom; Director of Sales; Retail Sales General Manager; HR Manager.</w:t>
      </w:r>
    </w:p>
    <w:p w14:paraId="479E64D5" w14:textId="77777777" w:rsidR="00F642FC" w:rsidRDefault="00000000">
      <w:pPr>
        <w:spacing w:before="120" w:after="120"/>
      </w:pPr>
      <w:r>
        <w:rPr>
          <w:b/>
          <w:bCs/>
          <w:color w:val="333333"/>
        </w:rPr>
        <w:t>2026 initiatives (summary from scorecard):</w:t>
      </w:r>
    </w:p>
    <w:p w14:paraId="228F19AB" w14:textId="77777777" w:rsidR="00F642FC" w:rsidRDefault="00000000">
      <w:pPr>
        <w:pStyle w:val="ListParagraph"/>
        <w:numPr>
          <w:ilvl w:val="0"/>
          <w:numId w:val="2"/>
        </w:numPr>
        <w:spacing w:after="80"/>
      </w:pPr>
      <w:r>
        <w:rPr>
          <w:color w:val="333333"/>
        </w:rPr>
        <w:t>Own the 3-year strategic plan — CEO lens on brand, portfolio, and customer-facing growth.</w:t>
      </w:r>
    </w:p>
    <w:p w14:paraId="66D88A3D" w14:textId="77777777" w:rsidR="00F642FC" w:rsidRDefault="00000000">
      <w:pPr>
        <w:pStyle w:val="ListParagraph"/>
        <w:numPr>
          <w:ilvl w:val="0"/>
          <w:numId w:val="2"/>
        </w:numPr>
        <w:spacing w:after="80"/>
      </w:pPr>
      <w:r>
        <w:rPr>
          <w:color w:val="333333"/>
        </w:rPr>
        <w:t>Own financial stewardship and owner alignment (jointly with COO) — brand revenue mechanisms, product margin, channel mix.</w:t>
      </w:r>
    </w:p>
    <w:p w14:paraId="1C3C2D30" w14:textId="77777777" w:rsidR="00F642FC" w:rsidRDefault="00000000">
      <w:pPr>
        <w:pStyle w:val="ListParagraph"/>
        <w:numPr>
          <w:ilvl w:val="0"/>
          <w:numId w:val="2"/>
        </w:numPr>
        <w:spacing w:after="80"/>
      </w:pPr>
      <w:r>
        <w:rPr>
          <w:color w:val="333333"/>
        </w:rPr>
        <w:t>Represent Vosges externally — trade partners, press, key accounts, luxury and food community.</w:t>
      </w:r>
    </w:p>
    <w:p w14:paraId="4B9E5AE9" w14:textId="77777777" w:rsidR="00F642FC" w:rsidRDefault="00000000">
      <w:pPr>
        <w:pStyle w:val="ListParagraph"/>
        <w:numPr>
          <w:ilvl w:val="0"/>
          <w:numId w:val="2"/>
        </w:numPr>
        <w:spacing w:after="80"/>
      </w:pPr>
      <w:r>
        <w:rPr>
          <w:color w:val="333333"/>
        </w:rPr>
        <w:t>Hold leaders accountable to scorecards and OKRs — quarterly coaching review with every direct report.</w:t>
      </w:r>
    </w:p>
    <w:p w14:paraId="151279A2" w14:textId="77777777" w:rsidR="00F642FC" w:rsidRDefault="00000000">
      <w:pPr>
        <w:pStyle w:val="ListParagraph"/>
        <w:numPr>
          <w:ilvl w:val="0"/>
          <w:numId w:val="2"/>
        </w:numPr>
        <w:spacing w:after="80"/>
      </w:pPr>
      <w:r>
        <w:rPr>
          <w:color w:val="333333"/>
        </w:rPr>
        <w:t>Drive brand-led revenue growth — DTC, retail boutiques, and brand-led wholesale.</w:t>
      </w:r>
    </w:p>
    <w:p w14:paraId="00D0FF4B" w14:textId="77777777" w:rsidR="00F642FC" w:rsidRDefault="00000000">
      <w:pPr>
        <w:pStyle w:val="Heading2"/>
        <w:spacing w:after="140"/>
      </w:pPr>
      <w:r>
        <w:t>4.2 COO — Jay Scher</w:t>
      </w:r>
    </w:p>
    <w:p w14:paraId="6CDE7FA3" w14:textId="77777777" w:rsidR="00F642FC" w:rsidRDefault="00000000">
      <w:pPr>
        <w:spacing w:after="120"/>
      </w:pPr>
      <w:r>
        <w:rPr>
          <w:b/>
          <w:bCs/>
          <w:color w:val="333333"/>
        </w:rPr>
        <w:t xml:space="preserve">Purpose. </w:t>
      </w:r>
      <w:r>
        <w:rPr>
          <w:color w:val="333333"/>
        </w:rPr>
        <w:t>Operationalize enterprise strategy — make sure the company delivers on what it promises customers, keeps unit economics healthy, and holds every operational leader accountable to a shared set of plans, numbers, and cadences.</w:t>
      </w:r>
    </w:p>
    <w:p w14:paraId="2ED3948A" w14:textId="77777777" w:rsidR="00F642FC" w:rsidRDefault="00000000">
      <w:pPr>
        <w:spacing w:after="120"/>
      </w:pPr>
      <w:r>
        <w:rPr>
          <w:b/>
          <w:bCs/>
          <w:color w:val="333333"/>
        </w:rPr>
        <w:t xml:space="preserve">Direct supports. </w:t>
      </w:r>
      <w:r>
        <w:rPr>
          <w:color w:val="333333"/>
        </w:rPr>
        <w:t>Director of Operations; Head of Technology.</w:t>
      </w:r>
    </w:p>
    <w:p w14:paraId="05F64EF9" w14:textId="77777777" w:rsidR="00F642FC" w:rsidRDefault="00000000">
      <w:pPr>
        <w:spacing w:before="120" w:after="120"/>
      </w:pPr>
      <w:r>
        <w:rPr>
          <w:b/>
          <w:bCs/>
          <w:color w:val="333333"/>
        </w:rPr>
        <w:t>2026 initiatives (summary from scorecard):</w:t>
      </w:r>
    </w:p>
    <w:p w14:paraId="55405BF4" w14:textId="77777777" w:rsidR="00F642FC" w:rsidRDefault="00000000">
      <w:pPr>
        <w:pStyle w:val="ListParagraph"/>
        <w:numPr>
          <w:ilvl w:val="0"/>
          <w:numId w:val="2"/>
        </w:numPr>
        <w:spacing w:after="80"/>
      </w:pPr>
      <w:r>
        <w:rPr>
          <w:color w:val="333333"/>
        </w:rPr>
        <w:t>Own the 3-year strategic plan — COO lens on manufacturing capacity, supply chain readiness, and production economics.</w:t>
      </w:r>
    </w:p>
    <w:p w14:paraId="21149402" w14:textId="77777777" w:rsidR="00F642FC" w:rsidRDefault="00000000">
      <w:pPr>
        <w:pStyle w:val="ListParagraph"/>
        <w:numPr>
          <w:ilvl w:val="0"/>
          <w:numId w:val="2"/>
        </w:numPr>
        <w:spacing w:after="80"/>
      </w:pPr>
      <w:r>
        <w:rPr>
          <w:color w:val="333333"/>
        </w:rPr>
        <w:t>Own financial stewardship and owner alignment (jointly with CEO) — production efficiency, lean manufacturing, COGS, fulfillment cost, monthly close.</w:t>
      </w:r>
    </w:p>
    <w:p w14:paraId="2D7EC793" w14:textId="77777777" w:rsidR="00F642FC" w:rsidRDefault="00000000">
      <w:pPr>
        <w:pStyle w:val="ListParagraph"/>
        <w:numPr>
          <w:ilvl w:val="0"/>
          <w:numId w:val="2"/>
        </w:numPr>
        <w:spacing w:after="80"/>
      </w:pPr>
      <w:r>
        <w:rPr>
          <w:color w:val="333333"/>
        </w:rPr>
        <w:t>Represent Vosges externally — manufacturing, private label, co-packer, and B2B relationships.</w:t>
      </w:r>
    </w:p>
    <w:p w14:paraId="73BB2ABD" w14:textId="77777777" w:rsidR="00F642FC" w:rsidRDefault="00000000">
      <w:pPr>
        <w:pStyle w:val="ListParagraph"/>
        <w:numPr>
          <w:ilvl w:val="0"/>
          <w:numId w:val="2"/>
        </w:numPr>
        <w:spacing w:after="80"/>
      </w:pPr>
      <w:r>
        <w:rPr>
          <w:color w:val="333333"/>
        </w:rPr>
        <w:lastRenderedPageBreak/>
        <w:t>Hold operating leaders accountable to scorecards and OKRs — own the end-to-end customer fulfillment promise.</w:t>
      </w:r>
    </w:p>
    <w:p w14:paraId="6E639AC7" w14:textId="77777777" w:rsidR="00F642FC" w:rsidRDefault="00000000">
      <w:pPr>
        <w:pStyle w:val="ListParagraph"/>
        <w:numPr>
          <w:ilvl w:val="0"/>
          <w:numId w:val="2"/>
        </w:numPr>
        <w:spacing w:after="80"/>
      </w:pPr>
      <w:r>
        <w:rPr>
          <w:color w:val="333333"/>
        </w:rPr>
        <w:t>Drive manufacturing-led revenue growth — private label, co-packer partnerships, B2B manufacturing capacity.</w:t>
      </w:r>
    </w:p>
    <w:p w14:paraId="7E35C9BD" w14:textId="77777777" w:rsidR="00F642FC" w:rsidRDefault="00000000">
      <w:pPr>
        <w:pStyle w:val="Heading1"/>
      </w:pPr>
      <w:r>
        <w:t>5. The 28 Roles — Summary</w:t>
      </w:r>
    </w:p>
    <w:p w14:paraId="708944D4" w14:textId="77777777" w:rsidR="00F642FC" w:rsidRDefault="00000000">
      <w:pPr>
        <w:spacing w:after="120"/>
      </w:pPr>
      <w:r>
        <w:rPr>
          <w:color w:val="333333"/>
        </w:rPr>
        <w:t>Full scorecards (purpose, calendar-year outcomes, success metrics, skills, teams) for each role are in the companion workbook Vosges 2026 Job Scorecards v2.xlsx. This table is a quick-reference index. EOY hire seats are italicized and gold-shaded — planned for end-of-year 2026, not day-one.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1900"/>
        <w:gridCol w:w="4760"/>
      </w:tblGrid>
      <w:tr w:rsidR="00F642FC" w14:paraId="72B55DEF"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5D226BE1" w14:textId="77777777" w:rsidR="00F642FC" w:rsidRDefault="00000000">
            <w:pPr>
              <w:jc w:val="center"/>
            </w:pPr>
            <w:r>
              <w:rPr>
                <w:b/>
                <w:bCs/>
                <w:color w:val="333333"/>
              </w:rPr>
              <w:t>#</w:t>
            </w:r>
          </w:p>
        </w:tc>
        <w:tc>
          <w:tcPr>
            <w:tcW w:w="22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0C91821D" w14:textId="77777777" w:rsidR="00F642FC" w:rsidRDefault="00000000">
            <w:r>
              <w:rPr>
                <w:b/>
                <w:bCs/>
                <w:color w:val="333333"/>
              </w:rPr>
              <w:t>Role</w:t>
            </w:r>
          </w:p>
        </w:tc>
        <w:tc>
          <w:tcPr>
            <w:tcW w:w="190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539512D" w14:textId="77777777" w:rsidR="00F642FC" w:rsidRDefault="00000000">
            <w:r>
              <w:rPr>
                <w:b/>
                <w:bCs/>
                <w:color w:val="333333"/>
              </w:rPr>
              <w:t>Reports To</w:t>
            </w:r>
          </w:p>
        </w:tc>
        <w:tc>
          <w:tcPr>
            <w:tcW w:w="476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42EBFF7E" w14:textId="77777777" w:rsidR="00F642FC" w:rsidRDefault="00000000">
            <w:r>
              <w:rPr>
                <w:b/>
                <w:bCs/>
                <w:color w:val="333333"/>
              </w:rPr>
              <w:t>One-Line Purpose</w:t>
            </w:r>
          </w:p>
        </w:tc>
      </w:tr>
      <w:tr w:rsidR="00F642FC" w14:paraId="6429CE7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E19FDF" w14:textId="77777777" w:rsidR="00F642FC" w:rsidRDefault="00000000">
            <w:pPr>
              <w:jc w:val="center"/>
            </w:pPr>
            <w:r>
              <w:rPr>
                <w:b/>
                <w:bCs/>
                <w:color w:val="333333"/>
              </w:rPr>
              <w:t>01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BF0635" w14:textId="77777777" w:rsidR="00F642FC" w:rsidRDefault="00000000">
            <w:r>
              <w:rPr>
                <w:b/>
                <w:bCs/>
                <w:color w:val="333333"/>
              </w:rPr>
              <w:t>Chief Executive Officer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5DCAB5" w14:textId="77777777" w:rsidR="00F642FC" w:rsidRDefault="00000000">
            <w:r>
              <w:rPr>
                <w:color w:val="333333"/>
              </w:rPr>
              <w:t>Board of Directors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368F71" w14:textId="77777777" w:rsidR="00F642FC" w:rsidRDefault="00000000">
            <w:r>
              <w:rPr>
                <w:color w:val="333333"/>
                <w:sz w:val="20"/>
                <w:szCs w:val="20"/>
              </w:rPr>
              <w:t>Set strategic direction, steward brand identity, and grow the company profitably while staying true to its founding vision.</w:t>
            </w:r>
          </w:p>
        </w:tc>
      </w:tr>
      <w:tr w:rsidR="00F642FC" w14:paraId="7A0327E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2E2CB6E" w14:textId="77777777" w:rsidR="00F642FC" w:rsidRDefault="00000000">
            <w:pPr>
              <w:jc w:val="center"/>
            </w:pPr>
            <w:r>
              <w:rPr>
                <w:b/>
                <w:bCs/>
                <w:color w:val="333333"/>
              </w:rPr>
              <w:t>02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A2FBC6" w14:textId="77777777" w:rsidR="00F642FC" w:rsidRDefault="00000000">
            <w:r>
              <w:rPr>
                <w:b/>
                <w:bCs/>
                <w:color w:val="333333"/>
              </w:rPr>
              <w:t>Chief Operating Officer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A1B957" w14:textId="3DDBE871" w:rsidR="00F642FC" w:rsidRDefault="00000000">
            <w:r>
              <w:rPr>
                <w:color w:val="333333"/>
              </w:rPr>
              <w:t>Board of Directors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501359" w14:textId="77777777" w:rsidR="00F642FC" w:rsidRDefault="00000000">
            <w:r>
              <w:rPr>
                <w:color w:val="333333"/>
                <w:sz w:val="20"/>
                <w:szCs w:val="20"/>
              </w:rPr>
              <w:t>Operationalize enterprise strategy; hold every operational leader accountable to shared plans, numbers, and cadences.</w:t>
            </w:r>
          </w:p>
        </w:tc>
      </w:tr>
      <w:tr w:rsidR="00F642FC" w14:paraId="1785511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1DC7D1" w14:textId="77777777" w:rsidR="00F642FC" w:rsidRDefault="00000000">
            <w:pPr>
              <w:jc w:val="center"/>
            </w:pPr>
            <w:r>
              <w:rPr>
                <w:b/>
                <w:bCs/>
                <w:color w:val="333333"/>
              </w:rPr>
              <w:t>03</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F87781E" w14:textId="77777777" w:rsidR="00F642FC" w:rsidRDefault="00000000">
            <w:r>
              <w:rPr>
                <w:b/>
                <w:bCs/>
                <w:color w:val="333333"/>
              </w:rPr>
              <w:t>Director of Ecom</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17CC8C" w14:textId="77777777" w:rsidR="00F642FC" w:rsidRDefault="00000000">
            <w:r>
              <w:rPr>
                <w:color w:val="333333"/>
              </w:rPr>
              <w:t>CEO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B0EF2CC" w14:textId="77777777" w:rsidR="00F642FC" w:rsidRDefault="00000000">
            <w:r>
              <w:rPr>
                <w:color w:val="333333"/>
                <w:sz w:val="20"/>
                <w:szCs w:val="20"/>
              </w:rPr>
              <w:t xml:space="preserve">Lead the DTC </w:t>
            </w:r>
            <w:proofErr w:type="spellStart"/>
            <w:r>
              <w:rPr>
                <w:color w:val="333333"/>
                <w:sz w:val="20"/>
                <w:szCs w:val="20"/>
              </w:rPr>
              <w:t>eCom</w:t>
            </w:r>
            <w:proofErr w:type="spellEnd"/>
            <w:r>
              <w:rPr>
                <w:color w:val="333333"/>
                <w:sz w:val="20"/>
                <w:szCs w:val="20"/>
              </w:rPr>
              <w:t xml:space="preserve"> + brand engine — commercial narrative, product roadmap, and customer experience.</w:t>
            </w:r>
          </w:p>
        </w:tc>
      </w:tr>
      <w:tr w:rsidR="00F642FC" w14:paraId="4B1DFE0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084455A" w14:textId="77777777" w:rsidR="00F642FC" w:rsidRDefault="00000000">
            <w:pPr>
              <w:jc w:val="center"/>
            </w:pPr>
            <w:r>
              <w:rPr>
                <w:b/>
                <w:bCs/>
                <w:color w:val="333333"/>
              </w:rPr>
              <w:t>04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658CC7" w14:textId="77777777" w:rsidR="00F642FC" w:rsidRDefault="00000000">
            <w:r>
              <w:rPr>
                <w:b/>
                <w:bCs/>
                <w:color w:val="333333"/>
              </w:rPr>
              <w:t>Director of Sales</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D6642A" w14:textId="77777777" w:rsidR="00F642FC" w:rsidRDefault="00000000">
            <w:r>
              <w:rPr>
                <w:color w:val="333333"/>
              </w:rPr>
              <w:t>CEO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ACD9019" w14:textId="77777777" w:rsidR="00F642FC" w:rsidRDefault="00000000">
            <w:r>
              <w:rPr>
                <w:color w:val="333333"/>
                <w:sz w:val="20"/>
                <w:szCs w:val="20"/>
              </w:rPr>
              <w:t>Lead the B2B sales organization with the tools, processes, and support to deliver — end-to-end accountability from sale capture through fulfillment.</w:t>
            </w:r>
          </w:p>
        </w:tc>
      </w:tr>
      <w:tr w:rsidR="00F642FC" w14:paraId="5C279B1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A812EF" w14:textId="77777777" w:rsidR="00F642FC" w:rsidRDefault="00000000">
            <w:pPr>
              <w:jc w:val="center"/>
            </w:pPr>
            <w:r>
              <w:rPr>
                <w:b/>
                <w:bCs/>
                <w:color w:val="333333"/>
              </w:rPr>
              <w:t>05</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EB4F56" w14:textId="77777777" w:rsidR="00F642FC" w:rsidRDefault="00000000">
            <w:r>
              <w:rPr>
                <w:b/>
                <w:bCs/>
                <w:color w:val="333333"/>
              </w:rPr>
              <w:t>Retail Sales General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4F8163" w14:textId="77777777" w:rsidR="00F642FC" w:rsidRDefault="00000000">
            <w:r>
              <w:rPr>
                <w:color w:val="333333"/>
              </w:rPr>
              <w:t>CEO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23A96C" w14:textId="77777777" w:rsidR="00F642FC" w:rsidRDefault="00000000">
            <w:r>
              <w:rPr>
                <w:color w:val="333333"/>
                <w:sz w:val="20"/>
                <w:szCs w:val="20"/>
              </w:rPr>
              <w:t>Own boutique P&amp;L and customer experience (flagship through airport); convert airport traffic into a brand-amplification engine that drives future e-com orders from non-Chicago travelers.</w:t>
            </w:r>
          </w:p>
        </w:tc>
      </w:tr>
      <w:tr w:rsidR="00F642FC" w14:paraId="3EAFE35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67632D9" w14:textId="77777777" w:rsidR="00F642FC" w:rsidRDefault="00000000">
            <w:pPr>
              <w:jc w:val="center"/>
            </w:pPr>
            <w:r>
              <w:rPr>
                <w:b/>
                <w:bCs/>
                <w:color w:val="333333"/>
              </w:rPr>
              <w:t>06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F899915" w14:textId="77777777" w:rsidR="00F642FC" w:rsidRDefault="00000000">
            <w:r>
              <w:rPr>
                <w:b/>
                <w:bCs/>
                <w:color w:val="333333"/>
              </w:rPr>
              <w:t>HR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C283D5" w14:textId="77777777" w:rsidR="00F642FC" w:rsidRDefault="00000000">
            <w:r>
              <w:rPr>
                <w:color w:val="333333"/>
              </w:rPr>
              <w:t>CEO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486DF9" w14:textId="77777777" w:rsidR="00F642FC" w:rsidRDefault="00000000">
            <w:r>
              <w:rPr>
                <w:color w:val="333333"/>
                <w:sz w:val="20"/>
                <w:szCs w:val="20"/>
              </w:rPr>
              <w:t>Build Vosges as a place people do the best work of their careers; steward scorecards, culture, and compliance.</w:t>
            </w:r>
          </w:p>
        </w:tc>
      </w:tr>
      <w:tr w:rsidR="00F642FC" w14:paraId="7C65D83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CB254ED" w14:textId="77777777" w:rsidR="00F642FC" w:rsidRDefault="00000000">
            <w:pPr>
              <w:jc w:val="center"/>
            </w:pPr>
            <w:r>
              <w:rPr>
                <w:b/>
                <w:bCs/>
                <w:color w:val="333333"/>
              </w:rPr>
              <w:t>07</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07108BF" w14:textId="77777777" w:rsidR="00F642FC" w:rsidRDefault="00000000">
            <w:r>
              <w:rPr>
                <w:b/>
                <w:bCs/>
                <w:color w:val="333333"/>
              </w:rPr>
              <w:t>Senior Product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B6982F1"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9D1458C" w14:textId="77777777" w:rsidR="00F642FC" w:rsidRDefault="00000000">
            <w:r>
              <w:rPr>
                <w:color w:val="333333"/>
                <w:sz w:val="20"/>
                <w:szCs w:val="20"/>
              </w:rPr>
              <w:t>Lead NPD portfolio strategy and product roadmap; own Stage-Gate end-to-end, including the taste-test program. R&amp;D coaching remains with the Chef / R&amp;D Director.</w:t>
            </w:r>
          </w:p>
        </w:tc>
      </w:tr>
      <w:tr w:rsidR="00F642FC" w14:paraId="0724049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A246CFA" w14:textId="77777777" w:rsidR="00F642FC" w:rsidRDefault="00000000">
            <w:pPr>
              <w:jc w:val="center"/>
            </w:pPr>
            <w:r>
              <w:rPr>
                <w:b/>
                <w:bCs/>
                <w:color w:val="333333"/>
              </w:rPr>
              <w:t>08</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275991A" w14:textId="77777777" w:rsidR="00F642FC" w:rsidRDefault="00000000">
            <w:r>
              <w:rPr>
                <w:b/>
                <w:bCs/>
                <w:color w:val="333333"/>
              </w:rPr>
              <w:t>Performance Marketing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47F2B99"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B86C6A" w14:textId="77777777" w:rsidR="00F642FC" w:rsidRDefault="00000000">
            <w:r>
              <w:rPr>
                <w:color w:val="333333"/>
                <w:sz w:val="20"/>
                <w:szCs w:val="20"/>
              </w:rPr>
              <w:t>Own paid acquisition, CRM performance, and attribution — margin-positive revenue, brand-safe execution.</w:t>
            </w:r>
          </w:p>
        </w:tc>
      </w:tr>
      <w:tr w:rsidR="00F642FC" w14:paraId="62A4D52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BCFCAED" w14:textId="77777777" w:rsidR="00F642FC" w:rsidRDefault="00000000">
            <w:pPr>
              <w:jc w:val="center"/>
            </w:pPr>
            <w:r>
              <w:rPr>
                <w:b/>
                <w:bCs/>
                <w:color w:val="333333"/>
              </w:rPr>
              <w:t>09</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DA8ABEE" w14:textId="77777777" w:rsidR="00F642FC" w:rsidRDefault="00000000">
            <w:r>
              <w:rPr>
                <w:b/>
                <w:bCs/>
                <w:color w:val="333333"/>
              </w:rPr>
              <w:t>Ecom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AD8AE65"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A6FF81" w14:textId="77777777" w:rsidR="00F642FC" w:rsidRDefault="00000000">
            <w:r>
              <w:rPr>
                <w:color w:val="333333"/>
                <w:sz w:val="20"/>
                <w:szCs w:val="20"/>
              </w:rPr>
              <w:t>Run the day-to-day of the Shopify Plus storefront — merchandising, conversion, site ops, peak readiness.</w:t>
            </w:r>
          </w:p>
        </w:tc>
      </w:tr>
      <w:tr w:rsidR="00F642FC" w14:paraId="78AA4E5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91F21C" w14:textId="77777777" w:rsidR="00F642FC" w:rsidRDefault="00000000">
            <w:pPr>
              <w:jc w:val="center"/>
            </w:pPr>
            <w:r>
              <w:rPr>
                <w:b/>
                <w:bCs/>
                <w:color w:val="333333"/>
              </w:rPr>
              <w:t>10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021E2C" w14:textId="77777777" w:rsidR="00F642FC" w:rsidRDefault="00000000">
            <w:r>
              <w:rPr>
                <w:b/>
                <w:bCs/>
                <w:color w:val="333333"/>
              </w:rPr>
              <w:t>Marketing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64C5D71"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AA9A1A1" w14:textId="77777777" w:rsidR="00F642FC" w:rsidRDefault="00000000">
            <w:r>
              <w:rPr>
                <w:color w:val="333333"/>
                <w:sz w:val="20"/>
                <w:szCs w:val="20"/>
              </w:rPr>
              <w:t>Plan and execute the marketing calendar — campaigns, content, email, brand storytelling, commercial air cover.</w:t>
            </w:r>
          </w:p>
        </w:tc>
      </w:tr>
      <w:tr w:rsidR="00F642FC" w14:paraId="02B17827"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8C49EE" w14:textId="77777777" w:rsidR="00F642FC" w:rsidRDefault="00000000">
            <w:pPr>
              <w:jc w:val="center"/>
            </w:pPr>
            <w:r>
              <w:rPr>
                <w:b/>
                <w:bCs/>
                <w:color w:val="333333"/>
              </w:rPr>
              <w:lastRenderedPageBreak/>
              <w:t>11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8FCFFB5" w14:textId="77777777" w:rsidR="00F642FC" w:rsidRDefault="00000000">
            <w:r>
              <w:rPr>
                <w:b/>
                <w:bCs/>
                <w:color w:val="333333"/>
              </w:rPr>
              <w:t>Art Director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CEAB133"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9CC153" w14:textId="77777777" w:rsidR="00F642FC" w:rsidRDefault="00000000">
            <w:r>
              <w:rPr>
                <w:color w:val="333333"/>
                <w:sz w:val="20"/>
                <w:szCs w:val="20"/>
              </w:rPr>
              <w:t>Own the creative voice and visual identity — photography, design, packaging art across every touchpoint.</w:t>
            </w:r>
          </w:p>
        </w:tc>
      </w:tr>
      <w:tr w:rsidR="00F642FC" w14:paraId="35834246"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5B3254" w14:textId="77777777" w:rsidR="00F642FC" w:rsidRDefault="00000000">
            <w:pPr>
              <w:jc w:val="center"/>
            </w:pPr>
            <w:r>
              <w:rPr>
                <w:b/>
                <w:bCs/>
                <w:color w:val="333333"/>
              </w:rPr>
              <w:t>12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EA6A944" w14:textId="77777777" w:rsidR="00F642FC" w:rsidRDefault="00000000">
            <w:r>
              <w:rPr>
                <w:b/>
                <w:bCs/>
                <w:color w:val="333333"/>
              </w:rPr>
              <w:t>Senior Designer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AB883EC" w14:textId="77777777" w:rsidR="00F642FC" w:rsidRDefault="00000000">
            <w:r>
              <w:rPr>
                <w:color w:val="333333"/>
              </w:rPr>
              <w:t>Art Director</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A9D5FE" w14:textId="77777777" w:rsidR="00F642FC" w:rsidRDefault="00000000">
            <w:r>
              <w:rPr>
                <w:color w:val="333333"/>
                <w:sz w:val="20"/>
                <w:szCs w:val="20"/>
              </w:rPr>
              <w:t>Senior creative executor — lead hero campaign and packaging work, elevate the design system, mentor the Designer. Currently held on contract by Alyssa Welch.</w:t>
            </w:r>
          </w:p>
        </w:tc>
      </w:tr>
      <w:tr w:rsidR="00F642FC" w14:paraId="5EA4F3E4"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7923879" w14:textId="77777777" w:rsidR="00F642FC" w:rsidRDefault="00000000">
            <w:pPr>
              <w:jc w:val="center"/>
            </w:pPr>
            <w:r>
              <w:rPr>
                <w:b/>
                <w:bCs/>
                <w:color w:val="333333"/>
              </w:rPr>
              <w:t>13</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F8D208C" w14:textId="77777777" w:rsidR="00F642FC" w:rsidRDefault="00000000">
            <w:r>
              <w:rPr>
                <w:b/>
                <w:bCs/>
                <w:color w:val="333333"/>
              </w:rPr>
              <w:t>Designer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26633E" w14:textId="77777777" w:rsidR="00F642FC" w:rsidRDefault="00000000">
            <w:r>
              <w:rPr>
                <w:color w:val="333333"/>
              </w:rPr>
              <w:t>Art Director</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BA06D5" w14:textId="77777777" w:rsidR="00F642FC" w:rsidRDefault="00000000">
            <w:r>
              <w:rPr>
                <w:color w:val="333333"/>
                <w:sz w:val="20"/>
                <w:szCs w:val="20"/>
              </w:rPr>
              <w:t>Execute brand-aligned design across digital, print, packaging, and brand extensions; grow toward senior-level ownership through a structured ramp. Currently held by Arlen Cornejo.</w:t>
            </w:r>
          </w:p>
        </w:tc>
      </w:tr>
      <w:tr w:rsidR="00F642FC" w14:paraId="32569A0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92D5BD9" w14:textId="77777777" w:rsidR="00F642FC" w:rsidRDefault="00000000">
            <w:pPr>
              <w:jc w:val="center"/>
            </w:pPr>
            <w:r>
              <w:rPr>
                <w:b/>
                <w:bCs/>
                <w:color w:val="333333"/>
              </w:rPr>
              <w:t>14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C2994DB" w14:textId="77777777" w:rsidR="00F642FC" w:rsidRDefault="00000000">
            <w:r>
              <w:rPr>
                <w:b/>
                <w:bCs/>
                <w:color w:val="333333"/>
              </w:rPr>
              <w:t>Chef / R&amp;D Director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2408D85" w14:textId="77777777" w:rsidR="00F642FC" w:rsidRDefault="00000000">
            <w:r>
              <w:rPr>
                <w:color w:val="333333"/>
              </w:rPr>
              <w:t>Director of Ecom</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81F9BD" w14:textId="77777777" w:rsidR="00F642FC" w:rsidRDefault="00000000">
            <w:r>
              <w:rPr>
                <w:color w:val="333333"/>
                <w:sz w:val="20"/>
                <w:szCs w:val="20"/>
              </w:rPr>
              <w:t>Creative and technical flavor authority — recipes, prototyping, and improving techniques on current products in partnership with Operations. Taste-test program ownership moved to Senior Product Manager in 2026.</w:t>
            </w:r>
          </w:p>
        </w:tc>
      </w:tr>
      <w:tr w:rsidR="00F642FC" w14:paraId="133755D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F5F0A1B" w14:textId="77777777" w:rsidR="00F642FC" w:rsidRDefault="00000000">
            <w:pPr>
              <w:jc w:val="center"/>
            </w:pPr>
            <w:r>
              <w:rPr>
                <w:b/>
                <w:bCs/>
                <w:color w:val="333333"/>
              </w:rPr>
              <w:t>15</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137D4F" w14:textId="77777777" w:rsidR="00F642FC" w:rsidRDefault="00000000">
            <w:r>
              <w:rPr>
                <w:b/>
                <w:bCs/>
                <w:color w:val="333333"/>
              </w:rPr>
              <w:t>Product Operations Specialist</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2BB0ED3" w14:textId="77777777" w:rsidR="00F642FC" w:rsidRDefault="00000000">
            <w:r>
              <w:rPr>
                <w:color w:val="333333"/>
              </w:rPr>
              <w:t>Senior Product Manager</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D34874C" w14:textId="77777777" w:rsidR="00F642FC" w:rsidRDefault="00000000">
            <w:r>
              <w:rPr>
                <w:color w:val="333333"/>
                <w:sz w:val="20"/>
                <w:szCs w:val="20"/>
              </w:rPr>
              <w:t>Technical/data right-hand for NPD — owning BOMs, MRP, Flavor Studio, and Fishbowl data.</w:t>
            </w:r>
          </w:p>
        </w:tc>
      </w:tr>
      <w:tr w:rsidR="00F642FC" w14:paraId="516943B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CE5BE4D" w14:textId="77777777" w:rsidR="00F642FC" w:rsidRDefault="00000000">
            <w:pPr>
              <w:jc w:val="center"/>
            </w:pPr>
            <w:r>
              <w:rPr>
                <w:b/>
                <w:bCs/>
                <w:color w:val="333333"/>
              </w:rPr>
              <w:t>16</w:t>
            </w:r>
          </w:p>
        </w:tc>
        <w:tc>
          <w:tcPr>
            <w:tcW w:w="22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24C26099" w14:textId="77777777" w:rsidR="00F642FC" w:rsidRDefault="00000000">
            <w:r>
              <w:rPr>
                <w:b/>
                <w:bCs/>
                <w:i/>
                <w:iCs/>
                <w:color w:val="333333"/>
              </w:rPr>
              <w:t>Junior Marketing Coordinator (EOY)</w:t>
            </w:r>
          </w:p>
        </w:tc>
        <w:tc>
          <w:tcPr>
            <w:tcW w:w="1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50009224" w14:textId="77777777" w:rsidR="00F642FC" w:rsidRDefault="00000000">
            <w:r>
              <w:rPr>
                <w:i/>
                <w:iCs/>
                <w:color w:val="333333"/>
              </w:rPr>
              <w:t>Marketing Manager</w:t>
            </w:r>
          </w:p>
        </w:tc>
        <w:tc>
          <w:tcPr>
            <w:tcW w:w="47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0F350A3" w14:textId="77777777" w:rsidR="00F642FC" w:rsidRDefault="00000000">
            <w:r>
              <w:rPr>
                <w:i/>
                <w:iCs/>
                <w:color w:val="333333"/>
                <w:sz w:val="20"/>
                <w:szCs w:val="20"/>
              </w:rPr>
              <w:t>Support campaign execution — asset trafficking, email build, social calendaring, cross-functional coordination.</w:t>
            </w:r>
          </w:p>
        </w:tc>
      </w:tr>
      <w:tr w:rsidR="00F642FC" w14:paraId="5A44671A"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57E720" w14:textId="77777777" w:rsidR="00F642FC" w:rsidRDefault="00000000">
            <w:pPr>
              <w:jc w:val="center"/>
            </w:pPr>
            <w:r>
              <w:rPr>
                <w:b/>
                <w:bCs/>
                <w:color w:val="333333"/>
              </w:rPr>
              <w:t>17</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4A8514" w14:textId="77777777" w:rsidR="00F642FC" w:rsidRDefault="00000000">
            <w:r>
              <w:rPr>
                <w:b/>
                <w:bCs/>
                <w:color w:val="333333"/>
              </w:rPr>
              <w:t>Sales Account Manager</w:t>
            </w:r>
            <w:r>
              <w:rPr>
                <w:b/>
                <w:bCs/>
                <w:color w:val="333333"/>
                <w:vertAlign w:val="superscript"/>
              </w:rPr>
              <w:t xml:space="preserve"> †</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EE00A8F" w14:textId="77777777" w:rsidR="00F642FC" w:rsidRDefault="00000000">
            <w:r>
              <w:rPr>
                <w:color w:val="333333"/>
              </w:rPr>
              <w:t>Director of Sales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01F5EE" w14:textId="77777777" w:rsidR="00F642FC" w:rsidRDefault="00000000">
            <w:r>
              <w:rPr>
                <w:color w:val="333333"/>
                <w:sz w:val="20"/>
                <w:szCs w:val="20"/>
              </w:rPr>
              <w:t>Carry a portfolio of B2B corporate-gifting accounts; capture new business and grow existing relationships.</w:t>
            </w:r>
          </w:p>
        </w:tc>
      </w:tr>
      <w:tr w:rsidR="00F642FC" w14:paraId="6F0A95FE"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0D3440C4" w14:textId="77777777" w:rsidR="00F642FC" w:rsidRDefault="00000000">
            <w:pPr>
              <w:jc w:val="center"/>
            </w:pPr>
            <w:r>
              <w:rPr>
                <w:b/>
                <w:bCs/>
                <w:color w:val="333333"/>
              </w:rPr>
              <w:t>18</w:t>
            </w:r>
          </w:p>
        </w:tc>
        <w:tc>
          <w:tcPr>
            <w:tcW w:w="22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28A55D65" w14:textId="77777777" w:rsidR="00F642FC" w:rsidRDefault="00000000">
            <w:r>
              <w:rPr>
                <w:b/>
                <w:bCs/>
                <w:i/>
                <w:iCs/>
                <w:color w:val="333333"/>
              </w:rPr>
              <w:t>Junior Account Manager (EOY)</w:t>
            </w:r>
          </w:p>
        </w:tc>
        <w:tc>
          <w:tcPr>
            <w:tcW w:w="1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6AFCBC63" w14:textId="77777777" w:rsidR="00F642FC" w:rsidRDefault="00000000">
            <w:r>
              <w:rPr>
                <w:i/>
                <w:iCs/>
                <w:color w:val="333333"/>
              </w:rPr>
              <w:t>Director of Sales</w:t>
            </w:r>
          </w:p>
        </w:tc>
        <w:tc>
          <w:tcPr>
            <w:tcW w:w="47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7CD413DA" w14:textId="77777777" w:rsidR="00F642FC" w:rsidRDefault="00000000">
            <w:r>
              <w:rPr>
                <w:i/>
                <w:iCs/>
                <w:color w:val="333333"/>
                <w:sz w:val="20"/>
                <w:szCs w:val="20"/>
              </w:rPr>
              <w:t>Inside-sales support for Sales Account Managers — inbound leads, account research, proposal prep, and follow-up. Creates capacity for senior sellers.</w:t>
            </w:r>
          </w:p>
        </w:tc>
      </w:tr>
      <w:tr w:rsidR="00F642FC" w14:paraId="72161883"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04291E99" w14:textId="77777777" w:rsidR="00F642FC" w:rsidRDefault="00000000">
            <w:pPr>
              <w:jc w:val="center"/>
            </w:pPr>
            <w:r>
              <w:rPr>
                <w:b/>
                <w:bCs/>
                <w:color w:val="333333"/>
              </w:rPr>
              <w:t>19</w:t>
            </w:r>
          </w:p>
        </w:tc>
        <w:tc>
          <w:tcPr>
            <w:tcW w:w="22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388787A8" w14:textId="77777777" w:rsidR="00F642FC" w:rsidRDefault="00000000">
            <w:r>
              <w:rPr>
                <w:b/>
                <w:bCs/>
                <w:i/>
                <w:iCs/>
                <w:color w:val="333333"/>
              </w:rPr>
              <w:t>Wholesale &amp; Private Label Sales (EOY)</w:t>
            </w:r>
          </w:p>
        </w:tc>
        <w:tc>
          <w:tcPr>
            <w:tcW w:w="190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26C1B16" w14:textId="77777777" w:rsidR="00F642FC" w:rsidRDefault="00000000">
            <w:r>
              <w:rPr>
                <w:i/>
                <w:iCs/>
                <w:color w:val="333333"/>
              </w:rPr>
              <w:t>Director of Sales</w:t>
            </w:r>
          </w:p>
        </w:tc>
        <w:tc>
          <w:tcPr>
            <w:tcW w:w="4760" w:type="dxa"/>
            <w:tcBorders>
              <w:top w:val="single" w:sz="4" w:space="0" w:color="BBBBBB"/>
              <w:left w:val="single" w:sz="4" w:space="0" w:color="BBBBBB"/>
              <w:bottom w:val="single" w:sz="4" w:space="0" w:color="BBBBBB"/>
              <w:right w:val="single" w:sz="4" w:space="0" w:color="BBBBBB"/>
            </w:tcBorders>
            <w:shd w:val="clear" w:color="auto" w:fill="FFF4CC"/>
            <w:tcMar>
              <w:top w:w="80" w:type="dxa"/>
              <w:left w:w="120" w:type="dxa"/>
              <w:bottom w:w="80" w:type="dxa"/>
              <w:right w:w="120" w:type="dxa"/>
            </w:tcMar>
          </w:tcPr>
          <w:p w14:paraId="4857F9C7" w14:textId="77777777" w:rsidR="00F642FC" w:rsidRDefault="00000000">
            <w:r>
              <w:rPr>
                <w:i/>
                <w:iCs/>
                <w:color w:val="333333"/>
                <w:sz w:val="20"/>
                <w:szCs w:val="20"/>
              </w:rPr>
              <w:t xml:space="preserve">Grow the Faire channel and broader </w:t>
            </w:r>
            <w:proofErr w:type="gramStart"/>
            <w:r>
              <w:rPr>
                <w:i/>
                <w:iCs/>
                <w:color w:val="333333"/>
                <w:sz w:val="20"/>
                <w:szCs w:val="20"/>
              </w:rPr>
              <w:t>wholesale, and</w:t>
            </w:r>
            <w:proofErr w:type="gramEnd"/>
            <w:r>
              <w:rPr>
                <w:i/>
                <w:iCs/>
                <w:color w:val="333333"/>
                <w:sz w:val="20"/>
                <w:szCs w:val="20"/>
              </w:rPr>
              <w:t xml:space="preserve"> develop private-label partnerships that scale revenue without diluting the brand.</w:t>
            </w:r>
          </w:p>
        </w:tc>
      </w:tr>
      <w:tr w:rsidR="00F642FC" w14:paraId="60A5DB7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B755E5" w14:textId="77777777" w:rsidR="00F642FC" w:rsidRDefault="00000000">
            <w:pPr>
              <w:jc w:val="center"/>
            </w:pPr>
            <w:r>
              <w:rPr>
                <w:b/>
                <w:bCs/>
                <w:color w:val="333333"/>
              </w:rPr>
              <w:t>20</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8671938" w14:textId="77777777" w:rsidR="00F642FC" w:rsidRDefault="00000000">
            <w:r>
              <w:rPr>
                <w:b/>
                <w:bCs/>
                <w:color w:val="333333"/>
              </w:rPr>
              <w:t>Director of Operations</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63F49D1" w14:textId="77777777" w:rsidR="00F642FC" w:rsidRDefault="00000000">
            <w:r>
              <w:rPr>
                <w:color w:val="333333"/>
              </w:rPr>
              <w:t>COO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FFB3EA" w14:textId="77777777" w:rsidR="00F642FC" w:rsidRDefault="00000000">
            <w:r>
              <w:rPr>
                <w:color w:val="333333"/>
                <w:sz w:val="20"/>
                <w:szCs w:val="20"/>
              </w:rPr>
              <w:t>Strategic #2 to the COO for Operations — integrated operating plan across production, fulfillment, procurement, quality, and service.</w:t>
            </w:r>
          </w:p>
        </w:tc>
      </w:tr>
      <w:tr w:rsidR="00F642FC" w14:paraId="1FA611E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5E06A2C" w14:textId="77777777" w:rsidR="00F642FC" w:rsidRDefault="00000000">
            <w:pPr>
              <w:jc w:val="center"/>
            </w:pPr>
            <w:r>
              <w:rPr>
                <w:b/>
                <w:bCs/>
                <w:color w:val="333333"/>
              </w:rPr>
              <w:t>21</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55F7F2" w14:textId="77777777" w:rsidR="00F642FC" w:rsidRDefault="00000000">
            <w:r>
              <w:rPr>
                <w:b/>
                <w:bCs/>
                <w:color w:val="333333"/>
              </w:rPr>
              <w:t>Ops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615D037" w14:textId="77777777" w:rsidR="00F642FC" w:rsidRDefault="00000000">
            <w:r>
              <w:rPr>
                <w:color w:val="333333"/>
              </w:rPr>
              <w:t>Director of Operations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DE18488" w14:textId="77777777" w:rsidR="00F642FC" w:rsidRDefault="00000000">
            <w:r>
              <w:rPr>
                <w:color w:val="333333"/>
                <w:sz w:val="20"/>
                <w:szCs w:val="20"/>
              </w:rPr>
              <w:t>Run the day-to-day of the factory floor — production, assembly, fulfillment, warehouse, maintenance.</w:t>
            </w:r>
          </w:p>
        </w:tc>
      </w:tr>
      <w:tr w:rsidR="00F642FC" w14:paraId="7423830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1088841" w14:textId="77777777" w:rsidR="00F642FC" w:rsidRDefault="00000000">
            <w:pPr>
              <w:jc w:val="center"/>
            </w:pPr>
            <w:r>
              <w:rPr>
                <w:b/>
                <w:bCs/>
                <w:color w:val="333333"/>
              </w:rPr>
              <w:t>22</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F600332" w14:textId="77777777" w:rsidR="00F642FC" w:rsidRDefault="00000000">
            <w:r>
              <w:rPr>
                <w:b/>
                <w:bCs/>
                <w:color w:val="333333"/>
              </w:rPr>
              <w:t>Fulfillment Supervisor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1679059" w14:textId="77777777" w:rsidR="00F642FC" w:rsidRDefault="00000000">
            <w:r>
              <w:rPr>
                <w:color w:val="333333"/>
              </w:rPr>
              <w:t>Ops Manager</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19717D" w14:textId="77777777" w:rsidR="00F642FC" w:rsidRDefault="00000000">
            <w:r>
              <w:rPr>
                <w:color w:val="333333"/>
                <w:sz w:val="20"/>
                <w:szCs w:val="20"/>
              </w:rPr>
              <w:t>Lead daily pick/pack/ship — ship-date targets, order accuracy, the team that gets every order out the door.</w:t>
            </w:r>
          </w:p>
        </w:tc>
      </w:tr>
      <w:tr w:rsidR="00F642FC" w14:paraId="29B989F0"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16598DB" w14:textId="77777777" w:rsidR="00F642FC" w:rsidRDefault="00000000">
            <w:pPr>
              <w:jc w:val="center"/>
            </w:pPr>
            <w:r>
              <w:rPr>
                <w:b/>
                <w:bCs/>
                <w:color w:val="333333"/>
              </w:rPr>
              <w:t>23</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A5B4CC" w14:textId="77777777" w:rsidR="00F642FC" w:rsidRDefault="00000000">
            <w:r>
              <w:rPr>
                <w:b/>
                <w:bCs/>
                <w:color w:val="333333"/>
              </w:rPr>
              <w:t>Procurement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15A22B" w14:textId="77777777" w:rsidR="00F642FC" w:rsidRDefault="00000000">
            <w:r>
              <w:rPr>
                <w:color w:val="333333"/>
              </w:rPr>
              <w:t>Director of Operations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1FB1DF8" w14:textId="77777777" w:rsidR="00F642FC" w:rsidRDefault="00000000">
            <w:r>
              <w:rPr>
                <w:color w:val="333333"/>
                <w:sz w:val="20"/>
                <w:szCs w:val="20"/>
              </w:rPr>
              <w:t>Own end-to-end sourcing, purchasing, and inventory — right cost, quality, and timing without excess cash tied up.</w:t>
            </w:r>
          </w:p>
        </w:tc>
      </w:tr>
      <w:tr w:rsidR="00F642FC" w14:paraId="6B1A7E15"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DED83AB" w14:textId="77777777" w:rsidR="00F642FC" w:rsidRDefault="00000000">
            <w:pPr>
              <w:jc w:val="center"/>
            </w:pPr>
            <w:r>
              <w:rPr>
                <w:b/>
                <w:bCs/>
                <w:color w:val="333333"/>
              </w:rPr>
              <w:lastRenderedPageBreak/>
              <w:t>24</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BE11BE7" w14:textId="77777777" w:rsidR="00F642FC" w:rsidRDefault="00000000">
            <w:r>
              <w:rPr>
                <w:b/>
                <w:bCs/>
                <w:color w:val="333333"/>
              </w:rPr>
              <w:t>Inventory Specialist</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F82C28" w14:textId="77777777" w:rsidR="00F642FC" w:rsidRDefault="00000000">
            <w:r>
              <w:rPr>
                <w:color w:val="333333"/>
              </w:rPr>
              <w:t>Procurement Manager</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C2E00F" w14:textId="77777777" w:rsidR="00F642FC" w:rsidRDefault="00000000">
            <w:r>
              <w:rPr>
                <w:color w:val="333333"/>
                <w:sz w:val="20"/>
                <w:szCs w:val="20"/>
              </w:rPr>
              <w:t>Own the data discipline of inventory — cycle counts, receiving, Fishbowl integrity, reorder points.</w:t>
            </w:r>
          </w:p>
        </w:tc>
      </w:tr>
      <w:tr w:rsidR="00F642FC" w14:paraId="38169A4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263D546" w14:textId="77777777" w:rsidR="00F642FC" w:rsidRDefault="00000000">
            <w:pPr>
              <w:jc w:val="center"/>
            </w:pPr>
            <w:r>
              <w:rPr>
                <w:b/>
                <w:bCs/>
                <w:color w:val="333333"/>
              </w:rPr>
              <w:t>25</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F9E2F9" w14:textId="77777777" w:rsidR="00F642FC" w:rsidRDefault="00000000">
            <w:r>
              <w:rPr>
                <w:b/>
                <w:bCs/>
                <w:color w:val="333333"/>
              </w:rPr>
              <w:t>QA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F857719" w14:textId="77777777" w:rsidR="00F642FC" w:rsidRDefault="00000000">
            <w:r>
              <w:rPr>
                <w:color w:val="333333"/>
              </w:rPr>
              <w:t>Director of Operations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36D1AD" w14:textId="77777777" w:rsidR="00F642FC" w:rsidRDefault="00000000">
            <w:r>
              <w:rPr>
                <w:color w:val="333333"/>
                <w:sz w:val="20"/>
                <w:szCs w:val="20"/>
              </w:rPr>
              <w:t>Protect customers, team members, and brand — food safety, quality assurance, regulatory compliance.</w:t>
            </w:r>
          </w:p>
        </w:tc>
      </w:tr>
      <w:tr w:rsidR="00F642FC" w14:paraId="688AF5A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29C473" w14:textId="77777777" w:rsidR="00F642FC" w:rsidRDefault="00000000">
            <w:pPr>
              <w:jc w:val="center"/>
            </w:pPr>
            <w:r>
              <w:rPr>
                <w:b/>
                <w:bCs/>
                <w:color w:val="333333"/>
              </w:rPr>
              <w:t>26</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B625921" w14:textId="77777777" w:rsidR="00F642FC" w:rsidRDefault="00000000">
            <w:r>
              <w:rPr>
                <w:b/>
                <w:bCs/>
                <w:color w:val="333333"/>
              </w:rPr>
              <w:t>Customer Service Manager</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702094D" w14:textId="77777777" w:rsidR="00F642FC" w:rsidRDefault="00000000">
            <w:r>
              <w:rPr>
                <w:color w:val="333333"/>
              </w:rPr>
              <w:t>Director of Operations</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42B9F4C" w14:textId="77777777" w:rsidR="00F642FC" w:rsidRDefault="00000000">
            <w:r>
              <w:rPr>
                <w:color w:val="333333"/>
                <w:sz w:val="20"/>
                <w:szCs w:val="20"/>
              </w:rPr>
              <w:t>Lead the Chocolate Concierge Department — responsive, warm, accurate service across DTC, retail, and B2B follow-up.</w:t>
            </w:r>
          </w:p>
        </w:tc>
      </w:tr>
      <w:tr w:rsidR="00F642FC" w14:paraId="020430F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5FF2013" w14:textId="77777777" w:rsidR="00F642FC" w:rsidRDefault="00000000">
            <w:pPr>
              <w:jc w:val="center"/>
            </w:pPr>
            <w:r>
              <w:rPr>
                <w:b/>
                <w:bCs/>
                <w:color w:val="333333"/>
              </w:rPr>
              <w:t>27</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77E3DEA" w14:textId="77777777" w:rsidR="00F642FC" w:rsidRDefault="00000000">
            <w:r>
              <w:rPr>
                <w:b/>
                <w:bCs/>
                <w:color w:val="333333"/>
              </w:rPr>
              <w:t>Head of Technology</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119F8A5" w14:textId="77777777" w:rsidR="00F642FC" w:rsidRDefault="00000000">
            <w:r>
              <w:rPr>
                <w:color w:val="333333"/>
              </w:rPr>
              <w:t>COO</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C64CC73" w14:textId="77777777" w:rsidR="00F642FC" w:rsidRDefault="00000000">
            <w:r>
              <w:rPr>
                <w:color w:val="333333"/>
                <w:sz w:val="20"/>
                <w:szCs w:val="20"/>
              </w:rPr>
              <w:t>Own the technology backbone — Shopify, Fishbowl, Flavor Studio, HubSpot, integrations, infrastructure, IT.</w:t>
            </w:r>
          </w:p>
        </w:tc>
      </w:tr>
      <w:tr w:rsidR="00F642FC" w14:paraId="6BA424A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5D66D3B" w14:textId="77777777" w:rsidR="00F642FC" w:rsidRDefault="00000000">
            <w:pPr>
              <w:jc w:val="center"/>
            </w:pPr>
            <w:r>
              <w:rPr>
                <w:b/>
                <w:bCs/>
                <w:color w:val="333333"/>
              </w:rPr>
              <w:t>28</w:t>
            </w:r>
          </w:p>
        </w:tc>
        <w:tc>
          <w:tcPr>
            <w:tcW w:w="2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E296EEA" w14:textId="77777777" w:rsidR="00F642FC" w:rsidRDefault="00000000">
            <w:r>
              <w:rPr>
                <w:b/>
                <w:bCs/>
                <w:color w:val="333333"/>
              </w:rPr>
              <w:t>Customer Tech Operations</w:t>
            </w:r>
          </w:p>
        </w:tc>
        <w:tc>
          <w:tcPr>
            <w:tcW w:w="19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690E8CA" w14:textId="77777777" w:rsidR="00F642FC" w:rsidRDefault="00000000">
            <w:r>
              <w:rPr>
                <w:color w:val="333333"/>
              </w:rPr>
              <w:t>Head of Technology</w:t>
            </w:r>
          </w:p>
        </w:tc>
        <w:tc>
          <w:tcPr>
            <w:tcW w:w="476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3F68CC" w14:textId="77777777" w:rsidR="00F642FC" w:rsidRDefault="00000000">
            <w:r>
              <w:rPr>
                <w:color w:val="333333"/>
                <w:sz w:val="20"/>
                <w:szCs w:val="20"/>
              </w:rPr>
              <w:t xml:space="preserve">Implement and improve customer-facing tech — Shopify, Gorgias, HubSpot (sales CRM and B2B marketing; NOT service), Zest, </w:t>
            </w:r>
            <w:proofErr w:type="spellStart"/>
            <w:r>
              <w:rPr>
                <w:color w:val="333333"/>
                <w:sz w:val="20"/>
                <w:szCs w:val="20"/>
              </w:rPr>
              <w:t>ShipperHQ</w:t>
            </w:r>
            <w:proofErr w:type="spellEnd"/>
            <w:r>
              <w:rPr>
                <w:color w:val="333333"/>
                <w:sz w:val="20"/>
                <w:szCs w:val="20"/>
              </w:rPr>
              <w:t>, and the order stack.</w:t>
            </w:r>
          </w:p>
        </w:tc>
      </w:tr>
    </w:tbl>
    <w:p w14:paraId="131F5D56" w14:textId="77777777" w:rsidR="00F642FC" w:rsidRDefault="00000000">
      <w:pPr>
        <w:spacing w:before="120" w:after="120"/>
      </w:pPr>
      <w:r>
        <w:rPr>
          <w:b/>
          <w:bCs/>
          <w:i/>
          <w:iCs/>
          <w:color w:val="333333"/>
        </w:rPr>
        <w:t xml:space="preserve">† Sales Account Manager (row 17). </w:t>
      </w:r>
      <w:r>
        <w:rPr>
          <w:i/>
          <w:iCs/>
          <w:color w:val="333333"/>
        </w:rPr>
        <w:t>Denise Saladino and Ian Thomas use this scorecard as their baseline template, customized per market segment (Corporate Gifting — High Vol / High Freq; Corporate Gifting — Hospitality). Customized segment scorecards will be authored from the Sales Account Manager tab in the companion workbook.</w:t>
      </w:r>
    </w:p>
    <w:p w14:paraId="354C5BF9" w14:textId="77777777" w:rsidR="00F642FC" w:rsidRDefault="00000000">
      <w:pPr>
        <w:pStyle w:val="Heading1"/>
      </w:pPr>
      <w:r>
        <w:t>6. Immediate Next Steps</w:t>
      </w:r>
    </w:p>
    <w:p w14:paraId="09FDDDD0" w14:textId="77777777" w:rsidR="00F642FC" w:rsidRDefault="00000000">
      <w:pPr>
        <w:pStyle w:val="ListParagraph"/>
        <w:numPr>
          <w:ilvl w:val="0"/>
          <w:numId w:val="3"/>
        </w:numPr>
        <w:spacing w:after="80"/>
      </w:pPr>
      <w:r>
        <w:rPr>
          <w:color w:val="333333"/>
        </w:rPr>
        <w:t>Hire Sales Leader</w:t>
      </w:r>
    </w:p>
    <w:p w14:paraId="6B33300E" w14:textId="77777777" w:rsidR="00F642FC" w:rsidRDefault="00000000">
      <w:pPr>
        <w:pStyle w:val="ListParagraph"/>
        <w:numPr>
          <w:ilvl w:val="0"/>
          <w:numId w:val="3"/>
        </w:numPr>
        <w:spacing w:after="80"/>
      </w:pPr>
      <w:r>
        <w:rPr>
          <w:color w:val="333333"/>
        </w:rPr>
        <w:t>Move IT Under Operations</w:t>
      </w:r>
    </w:p>
    <w:p w14:paraId="25C76B78" w14:textId="77777777" w:rsidR="00F642FC" w:rsidRDefault="00000000">
      <w:pPr>
        <w:pStyle w:val="ListParagraph"/>
        <w:numPr>
          <w:ilvl w:val="0"/>
          <w:numId w:val="3"/>
        </w:numPr>
        <w:spacing w:after="80"/>
      </w:pPr>
      <w:r>
        <w:rPr>
          <w:color w:val="333333"/>
        </w:rPr>
        <w:t>Create Technology Role for Sarah B and move her under IT</w:t>
      </w:r>
    </w:p>
    <w:p w14:paraId="6E72A119" w14:textId="77777777" w:rsidR="00F642FC" w:rsidRDefault="00000000">
      <w:pPr>
        <w:pStyle w:val="ListParagraph"/>
        <w:numPr>
          <w:ilvl w:val="0"/>
          <w:numId w:val="3"/>
        </w:numPr>
        <w:spacing w:after="80"/>
      </w:pPr>
      <w:r>
        <w:rPr>
          <w:color w:val="333333"/>
        </w:rPr>
        <w:t>Move Customer Service under the Director of Operations</w:t>
      </w:r>
    </w:p>
    <w:p w14:paraId="3E9B395D" w14:textId="77777777" w:rsidR="00F642FC" w:rsidRDefault="00000000">
      <w:pPr>
        <w:pStyle w:val="ListParagraph"/>
        <w:numPr>
          <w:ilvl w:val="0"/>
          <w:numId w:val="3"/>
        </w:numPr>
        <w:spacing w:after="80"/>
      </w:pPr>
      <w:r>
        <w:rPr>
          <w:color w:val="333333"/>
        </w:rPr>
        <w:t>Quality to report to the Director of Operations</w:t>
      </w:r>
    </w:p>
    <w:p w14:paraId="63F4733C" w14:textId="77777777" w:rsidR="00F642FC" w:rsidRDefault="00000000">
      <w:pPr>
        <w:pStyle w:val="ListParagraph"/>
        <w:numPr>
          <w:ilvl w:val="0"/>
          <w:numId w:val="3"/>
        </w:numPr>
        <w:spacing w:after="80"/>
      </w:pPr>
      <w:r>
        <w:rPr>
          <w:color w:val="333333"/>
        </w:rPr>
        <w:t>Melissa to assess Quality and if we have the right team</w:t>
      </w:r>
    </w:p>
    <w:p w14:paraId="33F5A575" w14:textId="77777777" w:rsidR="00F642FC" w:rsidRDefault="00000000">
      <w:pPr>
        <w:pStyle w:val="ListParagraph"/>
        <w:numPr>
          <w:ilvl w:val="0"/>
          <w:numId w:val="3"/>
        </w:numPr>
        <w:spacing w:after="80"/>
      </w:pPr>
      <w:r>
        <w:rPr>
          <w:color w:val="333333"/>
        </w:rPr>
        <w:t>Create Product Operations Role for Michael (with the intention to report to Amanda)</w:t>
      </w:r>
    </w:p>
    <w:p w14:paraId="71D9391E" w14:textId="77777777" w:rsidR="00F642FC" w:rsidRDefault="00000000">
      <w:pPr>
        <w:pStyle w:val="ListParagraph"/>
        <w:numPr>
          <w:ilvl w:val="0"/>
          <w:numId w:val="3"/>
        </w:numPr>
        <w:spacing w:after="80"/>
      </w:pPr>
      <w:r>
        <w:rPr>
          <w:color w:val="333333"/>
        </w:rPr>
        <w:t>Hire PT Chocolate Concierge</w:t>
      </w:r>
    </w:p>
    <w:p w14:paraId="357115E8" w14:textId="77777777" w:rsidR="00F642FC" w:rsidRDefault="00000000">
      <w:pPr>
        <w:pStyle w:val="ListParagraph"/>
        <w:numPr>
          <w:ilvl w:val="0"/>
          <w:numId w:val="3"/>
        </w:numPr>
        <w:spacing w:after="80"/>
      </w:pPr>
      <w:r>
        <w:rPr>
          <w:color w:val="333333"/>
        </w:rPr>
        <w:t>Begin creating the Junior Accounts manager role</w:t>
      </w:r>
    </w:p>
    <w:p w14:paraId="4E622F3C" w14:textId="77777777" w:rsidR="00F642FC" w:rsidRDefault="00000000">
      <w:pPr>
        <w:pStyle w:val="Heading1"/>
      </w:pPr>
      <w:r>
        <w:t>7. Assess Immediately</w:t>
      </w:r>
    </w:p>
    <w:p w14:paraId="4A634E65" w14:textId="77777777" w:rsidR="00F642FC" w:rsidRDefault="00000000">
      <w:pPr>
        <w:pStyle w:val="ListParagraph"/>
        <w:numPr>
          <w:ilvl w:val="0"/>
          <w:numId w:val="2"/>
        </w:numPr>
        <w:spacing w:after="80"/>
      </w:pPr>
      <w:r>
        <w:rPr>
          <w:color w:val="333333"/>
        </w:rPr>
        <w:t>Supply Chain manager (update role to procurement manager)</w:t>
      </w:r>
    </w:p>
    <w:p w14:paraId="5EC34438" w14:textId="28CC37CC" w:rsidR="00F642FC" w:rsidRDefault="00000000">
      <w:pPr>
        <w:pStyle w:val="ListParagraph"/>
        <w:numPr>
          <w:ilvl w:val="0"/>
          <w:numId w:val="2"/>
        </w:numPr>
        <w:spacing w:after="80"/>
      </w:pPr>
      <w:r>
        <w:rPr>
          <w:color w:val="333333"/>
        </w:rPr>
        <w:t>Inventory Specialist</w:t>
      </w:r>
    </w:p>
    <w:p w14:paraId="041CF5C9" w14:textId="77777777" w:rsidR="00F642FC" w:rsidRDefault="00000000">
      <w:pPr>
        <w:pStyle w:val="ListParagraph"/>
        <w:numPr>
          <w:ilvl w:val="0"/>
          <w:numId w:val="2"/>
        </w:numPr>
        <w:spacing w:after="80"/>
      </w:pPr>
      <w:r>
        <w:rPr>
          <w:color w:val="333333"/>
        </w:rPr>
        <w:t>Director of Ops</w:t>
      </w:r>
    </w:p>
    <w:p w14:paraId="660DC089" w14:textId="77777777" w:rsidR="00F642FC" w:rsidRDefault="00000000">
      <w:pPr>
        <w:pStyle w:val="ListParagraph"/>
        <w:numPr>
          <w:ilvl w:val="0"/>
          <w:numId w:val="2"/>
        </w:numPr>
        <w:spacing w:after="80"/>
      </w:pPr>
      <w:r>
        <w:rPr>
          <w:color w:val="333333"/>
        </w:rPr>
        <w:t>Work with leadership team to identify if we have the talent in-house or if we need to recruit</w:t>
      </w:r>
    </w:p>
    <w:p w14:paraId="38A04187" w14:textId="77777777" w:rsidR="00F642FC" w:rsidRDefault="00000000">
      <w:pPr>
        <w:pStyle w:val="ListParagraph"/>
        <w:numPr>
          <w:ilvl w:val="0"/>
          <w:numId w:val="2"/>
        </w:numPr>
        <w:spacing w:after="80"/>
      </w:pPr>
      <w:r>
        <w:rPr>
          <w:color w:val="333333"/>
        </w:rPr>
        <w:t>Fulfillment to report into Operations Manager</w:t>
      </w:r>
    </w:p>
    <w:p w14:paraId="76FEB83F" w14:textId="77777777" w:rsidR="00F642FC" w:rsidRDefault="00000000">
      <w:pPr>
        <w:pStyle w:val="ListParagraph"/>
        <w:numPr>
          <w:ilvl w:val="0"/>
          <w:numId w:val="2"/>
        </w:numPr>
        <w:spacing w:after="80"/>
      </w:pPr>
      <w:proofErr w:type="spellStart"/>
      <w:r>
        <w:rPr>
          <w:color w:val="333333"/>
        </w:rPr>
        <w:t>Maint</w:t>
      </w:r>
      <w:proofErr w:type="spellEnd"/>
      <w:r>
        <w:rPr>
          <w:color w:val="333333"/>
        </w:rPr>
        <w:t xml:space="preserve"> to move under Melissa</w:t>
      </w:r>
    </w:p>
    <w:p w14:paraId="24EF51C8" w14:textId="77777777" w:rsidR="00F642FC" w:rsidRDefault="00000000">
      <w:pPr>
        <w:pStyle w:val="Heading1"/>
      </w:pPr>
      <w:r>
        <w:lastRenderedPageBreak/>
        <w:t>8. Phased Transition Timeline</w:t>
      </w:r>
    </w:p>
    <w:p w14:paraId="0C213A1B" w14:textId="77777777" w:rsidR="00F642FC" w:rsidRDefault="00000000">
      <w:pPr>
        <w:pStyle w:val="Heading3"/>
        <w:spacing w:before="220" w:after="140"/>
      </w:pPr>
      <w:r>
        <w:t>Phase 1 — Approval &amp; Setup (Weeks 1–2)</w:t>
      </w:r>
    </w:p>
    <w:p w14:paraId="71BEC61E" w14:textId="77777777" w:rsidR="00F642FC" w:rsidRDefault="00000000">
      <w:pPr>
        <w:pStyle w:val="ListParagraph"/>
        <w:numPr>
          <w:ilvl w:val="0"/>
          <w:numId w:val="2"/>
        </w:numPr>
        <w:spacing w:after="80"/>
      </w:pPr>
      <w:r>
        <w:rPr>
          <w:color w:val="333333"/>
        </w:rPr>
        <w:t>CEO + COO approve the architecture and scorecards; confirm their own strategic focus areas.</w:t>
      </w:r>
    </w:p>
    <w:p w14:paraId="3EC36276" w14:textId="265DCFC1" w:rsidR="00F642FC" w:rsidRDefault="008A6B54">
      <w:pPr>
        <w:pStyle w:val="ListParagraph"/>
        <w:numPr>
          <w:ilvl w:val="0"/>
          <w:numId w:val="2"/>
        </w:numPr>
        <w:spacing w:after="80"/>
      </w:pPr>
      <w:r>
        <w:rPr>
          <w:color w:val="333333"/>
        </w:rPr>
        <w:t>Approval</w:t>
      </w:r>
      <w:r w:rsidR="00000000">
        <w:rPr>
          <w:color w:val="333333"/>
        </w:rPr>
        <w:t xml:space="preserve"> to make an offer to the identified Director of Sales candidate (Step #1).</w:t>
      </w:r>
    </w:p>
    <w:p w14:paraId="68A5228E" w14:textId="77777777" w:rsidR="00F642FC" w:rsidRDefault="00000000">
      <w:pPr>
        <w:pStyle w:val="ListParagraph"/>
        <w:numPr>
          <w:ilvl w:val="0"/>
          <w:numId w:val="2"/>
        </w:numPr>
        <w:spacing w:after="80"/>
      </w:pPr>
      <w:r>
        <w:rPr>
          <w:color w:val="333333"/>
        </w:rPr>
        <w:t>IT repositioned under Operations (Step #2); Customer Tech Operations role scoped; conversation with Sarah B scheduled (Step #3).</w:t>
      </w:r>
    </w:p>
    <w:p w14:paraId="222B8BB0" w14:textId="7B286793" w:rsidR="00F642FC" w:rsidRDefault="00000000">
      <w:pPr>
        <w:pStyle w:val="Heading3"/>
        <w:spacing w:before="220" w:after="140"/>
      </w:pPr>
      <w:r>
        <w:t>Phase 2 — Operations Reshape (Weeks 3–</w:t>
      </w:r>
      <w:r w:rsidR="008A6B54">
        <w:t>4</w:t>
      </w:r>
      <w:r>
        <w:t>)</w:t>
      </w:r>
    </w:p>
    <w:p w14:paraId="7B9A9A34" w14:textId="77777777" w:rsidR="00F642FC" w:rsidRDefault="00000000">
      <w:pPr>
        <w:pStyle w:val="ListParagraph"/>
        <w:numPr>
          <w:ilvl w:val="0"/>
          <w:numId w:val="2"/>
        </w:numPr>
        <w:spacing w:after="80"/>
      </w:pPr>
      <w:r>
        <w:rPr>
          <w:color w:val="333333"/>
        </w:rPr>
        <w:t>Customer Service migrates under the Director of Operations (Step #4).</w:t>
      </w:r>
    </w:p>
    <w:p w14:paraId="751AB0BA" w14:textId="77777777" w:rsidR="00F642FC" w:rsidRDefault="00000000">
      <w:pPr>
        <w:pStyle w:val="ListParagraph"/>
        <w:numPr>
          <w:ilvl w:val="0"/>
          <w:numId w:val="2"/>
        </w:numPr>
        <w:spacing w:after="80"/>
      </w:pPr>
      <w:r>
        <w:rPr>
          <w:color w:val="333333"/>
        </w:rPr>
        <w:t>Quality shifts to report to the Director of Operations (Step #5).</w:t>
      </w:r>
    </w:p>
    <w:p w14:paraId="1BFAC8BB" w14:textId="77777777" w:rsidR="00F642FC" w:rsidRDefault="00000000">
      <w:pPr>
        <w:pStyle w:val="ListParagraph"/>
        <w:numPr>
          <w:ilvl w:val="0"/>
          <w:numId w:val="2"/>
        </w:numPr>
        <w:spacing w:after="80"/>
      </w:pPr>
      <w:r>
        <w:rPr>
          <w:color w:val="333333"/>
        </w:rPr>
        <w:t>Melissa assesses Quality team (Step #6).</w:t>
      </w:r>
    </w:p>
    <w:p w14:paraId="7EF37CD4" w14:textId="77777777" w:rsidR="00F642FC" w:rsidRDefault="00000000">
      <w:pPr>
        <w:pStyle w:val="ListParagraph"/>
        <w:numPr>
          <w:ilvl w:val="0"/>
          <w:numId w:val="2"/>
        </w:numPr>
        <w:spacing w:after="80"/>
      </w:pPr>
      <w:r>
        <w:rPr>
          <w:color w:val="333333"/>
        </w:rPr>
        <w:t>Product Operations role created for Michael, intended to report to Amanda (Step #7).</w:t>
      </w:r>
    </w:p>
    <w:p w14:paraId="5E08DB7B" w14:textId="77777777" w:rsidR="00F642FC" w:rsidRDefault="00000000">
      <w:pPr>
        <w:pStyle w:val="ListParagraph"/>
        <w:numPr>
          <w:ilvl w:val="0"/>
          <w:numId w:val="2"/>
        </w:numPr>
        <w:spacing w:after="80"/>
      </w:pPr>
      <w:r>
        <w:rPr>
          <w:color w:val="333333"/>
        </w:rPr>
        <w:t>Assess-Immediately list (Section 7) runs in parallel: Supply Chain → Procurement transition, Director of Ops talent decision, Fulfillment reporting, Maintenance move.</w:t>
      </w:r>
    </w:p>
    <w:p w14:paraId="14D8F14D" w14:textId="074A117A" w:rsidR="00F642FC" w:rsidRDefault="00000000">
      <w:pPr>
        <w:pStyle w:val="Heading3"/>
        <w:spacing w:before="220" w:after="140"/>
      </w:pPr>
      <w:r>
        <w:t xml:space="preserve">Phase 3 — Capacity Build (Weeks </w:t>
      </w:r>
      <w:r w:rsidR="008A6B54">
        <w:t>6</w:t>
      </w:r>
      <w:r>
        <w:t>–10)</w:t>
      </w:r>
    </w:p>
    <w:p w14:paraId="61ADD4DD" w14:textId="77777777" w:rsidR="00F642FC" w:rsidRDefault="00000000">
      <w:pPr>
        <w:pStyle w:val="ListParagraph"/>
        <w:numPr>
          <w:ilvl w:val="0"/>
          <w:numId w:val="2"/>
        </w:numPr>
        <w:spacing w:after="80"/>
      </w:pPr>
      <w:r>
        <w:rPr>
          <w:color w:val="333333"/>
        </w:rPr>
        <w:t>Director of Sales onboarding + ramp plan in motion.</w:t>
      </w:r>
    </w:p>
    <w:p w14:paraId="64CBFD79" w14:textId="77777777" w:rsidR="00F642FC" w:rsidRDefault="00000000">
      <w:pPr>
        <w:pStyle w:val="ListParagraph"/>
        <w:numPr>
          <w:ilvl w:val="0"/>
          <w:numId w:val="2"/>
        </w:numPr>
        <w:spacing w:after="80"/>
      </w:pPr>
      <w:r>
        <w:rPr>
          <w:color w:val="333333"/>
        </w:rPr>
        <w:t>Hire PT Chocolate Concierge (Step #8).</w:t>
      </w:r>
    </w:p>
    <w:p w14:paraId="00C7E6F9" w14:textId="77777777" w:rsidR="00F642FC" w:rsidRDefault="00000000">
      <w:pPr>
        <w:pStyle w:val="ListParagraph"/>
        <w:numPr>
          <w:ilvl w:val="0"/>
          <w:numId w:val="2"/>
        </w:numPr>
        <w:spacing w:after="80"/>
      </w:pPr>
      <w:r>
        <w:rPr>
          <w:color w:val="333333"/>
        </w:rPr>
        <w:t>Begin creating the Junior Account Manager role (Step #9).</w:t>
      </w:r>
    </w:p>
    <w:p w14:paraId="0FF49409" w14:textId="77777777" w:rsidR="00F642FC" w:rsidRDefault="00000000">
      <w:pPr>
        <w:pStyle w:val="ListParagraph"/>
        <w:numPr>
          <w:ilvl w:val="0"/>
          <w:numId w:val="2"/>
        </w:numPr>
        <w:spacing w:after="80"/>
      </w:pPr>
      <w:r>
        <w:rPr>
          <w:color w:val="333333"/>
        </w:rPr>
        <w:t>Town Hall — the whole company hears the new architecture.</w:t>
      </w:r>
    </w:p>
    <w:p w14:paraId="34DFCBE1" w14:textId="77777777" w:rsidR="00F642FC" w:rsidRDefault="00000000">
      <w:pPr>
        <w:pStyle w:val="Heading3"/>
        <w:spacing w:before="220" w:after="140"/>
      </w:pPr>
      <w:r>
        <w:t>Phase 4 — EOY Hires + Stabilize (Weeks 11+)</w:t>
      </w:r>
    </w:p>
    <w:p w14:paraId="089D34F8" w14:textId="77777777" w:rsidR="00F642FC" w:rsidRDefault="00000000">
      <w:pPr>
        <w:pStyle w:val="ListParagraph"/>
        <w:numPr>
          <w:ilvl w:val="0"/>
          <w:numId w:val="2"/>
        </w:numPr>
        <w:spacing w:after="80"/>
      </w:pPr>
      <w:r>
        <w:rPr>
          <w:color w:val="333333"/>
        </w:rPr>
        <w:t>Junior Marketing Coordinator, Junior Account Manager, Wholesale &amp; Private Label Sales — target hire by October.</w:t>
      </w:r>
    </w:p>
    <w:p w14:paraId="1205CF19" w14:textId="77777777" w:rsidR="00F642FC" w:rsidRDefault="00000000">
      <w:pPr>
        <w:pStyle w:val="ListParagraph"/>
        <w:numPr>
          <w:ilvl w:val="0"/>
          <w:numId w:val="2"/>
        </w:numPr>
        <w:spacing w:after="80"/>
      </w:pPr>
      <w:r>
        <w:rPr>
          <w:color w:val="333333"/>
        </w:rPr>
        <w:t>Scorecards rolled out in 1:1s with coaches; quarterly cadence established.</w:t>
      </w:r>
    </w:p>
    <w:p w14:paraId="03E6A85F" w14:textId="77777777" w:rsidR="00F642FC" w:rsidRDefault="00000000">
      <w:pPr>
        <w:pStyle w:val="ListParagraph"/>
        <w:numPr>
          <w:ilvl w:val="0"/>
          <w:numId w:val="2"/>
        </w:numPr>
        <w:spacing w:after="80"/>
      </w:pPr>
      <w:r>
        <w:rPr>
          <w:color w:val="333333"/>
        </w:rPr>
        <w:t>Q3 2026 quarterly review using failure-mode diagnostic. 2027 OKR planning starts from inside the new architecture.</w:t>
      </w:r>
    </w:p>
    <w:p w14:paraId="42D5FBC6" w14:textId="77777777" w:rsidR="00F642FC" w:rsidRDefault="00000000">
      <w:pPr>
        <w:pStyle w:val="Heading1"/>
      </w:pPr>
      <w:r>
        <w:t>9. Risks and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1340"/>
        <w:gridCol w:w="4475"/>
      </w:tblGrid>
      <w:tr w:rsidR="00F642FC" w14:paraId="03C84068" w14:textId="77777777" w:rsidTr="008A6B54">
        <w:tblPrEx>
          <w:tblCellMar>
            <w:top w:w="0" w:type="dxa"/>
            <w:bottom w:w="0" w:type="dxa"/>
          </w:tblCellMar>
        </w:tblPrEx>
        <w:trPr>
          <w:tblHeader/>
        </w:trPr>
        <w:tc>
          <w:tcPr>
            <w:tcW w:w="3545"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2628A00E" w14:textId="77777777" w:rsidR="00F642FC" w:rsidRDefault="00000000">
            <w:r>
              <w:rPr>
                <w:b/>
                <w:bCs/>
                <w:color w:val="333333"/>
              </w:rPr>
              <w:t>Risk</w:t>
            </w:r>
          </w:p>
        </w:tc>
        <w:tc>
          <w:tcPr>
            <w:tcW w:w="1340"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F90EF08" w14:textId="77777777" w:rsidR="00F642FC" w:rsidRDefault="00000000">
            <w:pPr>
              <w:jc w:val="center"/>
            </w:pPr>
            <w:r>
              <w:rPr>
                <w:b/>
                <w:bCs/>
                <w:color w:val="333333"/>
              </w:rPr>
              <w:t>Likelihood</w:t>
            </w:r>
          </w:p>
        </w:tc>
        <w:tc>
          <w:tcPr>
            <w:tcW w:w="4475" w:type="dxa"/>
            <w:tcBorders>
              <w:top w:val="single" w:sz="4" w:space="0" w:color="BBBBBB"/>
              <w:left w:val="single" w:sz="4" w:space="0" w:color="BBBBBB"/>
              <w:bottom w:val="single" w:sz="4" w:space="0" w:color="BBBBBB"/>
              <w:right w:val="single" w:sz="4" w:space="0" w:color="BBBBBB"/>
            </w:tcBorders>
            <w:shd w:val="clear" w:color="auto" w:fill="D5E8F0"/>
            <w:tcMar>
              <w:top w:w="80" w:type="dxa"/>
              <w:left w:w="120" w:type="dxa"/>
              <w:bottom w:w="80" w:type="dxa"/>
              <w:right w:w="120" w:type="dxa"/>
            </w:tcMar>
          </w:tcPr>
          <w:p w14:paraId="762EFDB7" w14:textId="77777777" w:rsidR="00F642FC" w:rsidRDefault="00000000">
            <w:r>
              <w:rPr>
                <w:b/>
                <w:bCs/>
                <w:color w:val="333333"/>
              </w:rPr>
              <w:t>Mitigation</w:t>
            </w:r>
          </w:p>
        </w:tc>
      </w:tr>
      <w:tr w:rsidR="00F642FC" w14:paraId="6F990EF9" w14:textId="77777777" w:rsidTr="008A6B54">
        <w:tblPrEx>
          <w:tblCellMar>
            <w:top w:w="0" w:type="dxa"/>
            <w:bottom w:w="0" w:type="dxa"/>
          </w:tblCellMar>
        </w:tblPrEx>
        <w:tc>
          <w:tcPr>
            <w:tcW w:w="35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45B910D" w14:textId="77777777" w:rsidR="00F642FC" w:rsidRDefault="00000000">
            <w:r>
              <w:rPr>
                <w:color w:val="333333"/>
              </w:rPr>
              <w:t>The Director of Sales offer is declined, or the new hire underperforms during ramp.</w:t>
            </w:r>
          </w:p>
        </w:tc>
        <w:tc>
          <w:tcPr>
            <w:tcW w:w="13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7D86D33" w14:textId="77777777" w:rsidR="00F642FC" w:rsidRDefault="00000000">
            <w:pPr>
              <w:jc w:val="center"/>
            </w:pPr>
            <w:r>
              <w:rPr>
                <w:b/>
                <w:bCs/>
                <w:color w:val="333333"/>
              </w:rPr>
              <w:t>Medium</w:t>
            </w:r>
          </w:p>
        </w:tc>
        <w:tc>
          <w:tcPr>
            <w:tcW w:w="447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4E21054" w14:textId="77777777" w:rsidR="00F642FC" w:rsidRDefault="00000000">
            <w:r>
              <w:rPr>
                <w:color w:val="333333"/>
              </w:rPr>
              <w:t xml:space="preserve">Keep the offer competitive and close fast; pre-identify a runner-up. Andy H continues to hold interim Sales accountability through onboarding. Ian and Denise operate against documented </w:t>
            </w:r>
            <w:proofErr w:type="gramStart"/>
            <w:r>
              <w:rPr>
                <w:color w:val="333333"/>
              </w:rPr>
              <w:t>boundaries</w:t>
            </w:r>
            <w:proofErr w:type="gramEnd"/>
            <w:r>
              <w:rPr>
                <w:color w:val="333333"/>
              </w:rPr>
              <w:t xml:space="preserve"> so the team does not freeze. A 90-day ramp scorecard is in place from day one.</w:t>
            </w:r>
          </w:p>
        </w:tc>
      </w:tr>
      <w:tr w:rsidR="00F642FC" w14:paraId="047277B8" w14:textId="77777777" w:rsidTr="008A6B54">
        <w:tblPrEx>
          <w:tblCellMar>
            <w:top w:w="0" w:type="dxa"/>
            <w:bottom w:w="0" w:type="dxa"/>
          </w:tblCellMar>
        </w:tblPrEx>
        <w:tc>
          <w:tcPr>
            <w:tcW w:w="35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DE069F4" w14:textId="77777777" w:rsidR="00F642FC" w:rsidRDefault="00000000">
            <w:r>
              <w:rPr>
                <w:color w:val="333333"/>
              </w:rPr>
              <w:t xml:space="preserve">The Sarah B / Customer Tech Operations conversation is </w:t>
            </w:r>
            <w:proofErr w:type="gramStart"/>
            <w:r>
              <w:rPr>
                <w:color w:val="333333"/>
              </w:rPr>
              <w:lastRenderedPageBreak/>
              <w:t>mishandled</w:t>
            </w:r>
            <w:proofErr w:type="gramEnd"/>
            <w:r>
              <w:rPr>
                <w:color w:val="333333"/>
              </w:rPr>
              <w:t xml:space="preserve"> and Sarah B disengages.</w:t>
            </w:r>
          </w:p>
        </w:tc>
        <w:tc>
          <w:tcPr>
            <w:tcW w:w="13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54DAD74" w14:textId="77777777" w:rsidR="00F642FC" w:rsidRDefault="00000000">
            <w:pPr>
              <w:jc w:val="center"/>
            </w:pPr>
            <w:r>
              <w:rPr>
                <w:b/>
                <w:bCs/>
                <w:color w:val="333333"/>
              </w:rPr>
              <w:lastRenderedPageBreak/>
              <w:t>High</w:t>
            </w:r>
          </w:p>
        </w:tc>
        <w:tc>
          <w:tcPr>
            <w:tcW w:w="447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003FFA1" w14:textId="77777777" w:rsidR="00F642FC" w:rsidRDefault="00000000">
            <w:r>
              <w:rPr>
                <w:color w:val="333333"/>
              </w:rPr>
              <w:t xml:space="preserve">Jay + Hanah lead the conversation jointly. The role is positioned as elevation (formal scope, formal seat), not a demotion. A </w:t>
            </w:r>
            <w:r>
              <w:rPr>
                <w:color w:val="333333"/>
              </w:rPr>
              <w:lastRenderedPageBreak/>
              <w:t>back-up plan for Customer Tech Operations is determined in Phase 1 in case Sarah B declines.</w:t>
            </w:r>
          </w:p>
        </w:tc>
      </w:tr>
      <w:tr w:rsidR="00F642FC" w14:paraId="06EAD79E" w14:textId="77777777" w:rsidTr="008A6B54">
        <w:tblPrEx>
          <w:tblCellMar>
            <w:top w:w="0" w:type="dxa"/>
            <w:bottom w:w="0" w:type="dxa"/>
          </w:tblCellMar>
        </w:tblPrEx>
        <w:tc>
          <w:tcPr>
            <w:tcW w:w="35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19218BC" w14:textId="77777777" w:rsidR="00F642FC" w:rsidRDefault="00000000">
            <w:r>
              <w:rPr>
                <w:color w:val="333333"/>
              </w:rPr>
              <w:lastRenderedPageBreak/>
              <w:t>The production floor reads the redesign as an indictment of current performance.</w:t>
            </w:r>
          </w:p>
        </w:tc>
        <w:tc>
          <w:tcPr>
            <w:tcW w:w="13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CBD7EA" w14:textId="77777777" w:rsidR="00F642FC" w:rsidRDefault="00000000">
            <w:pPr>
              <w:jc w:val="center"/>
            </w:pPr>
            <w:r>
              <w:rPr>
                <w:b/>
                <w:bCs/>
                <w:color w:val="333333"/>
              </w:rPr>
              <w:t>Medium</w:t>
            </w:r>
          </w:p>
        </w:tc>
        <w:tc>
          <w:tcPr>
            <w:tcW w:w="447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326E9FA" w14:textId="77777777" w:rsidR="00F642FC" w:rsidRDefault="00000000">
            <w:r>
              <w:rPr>
                <w:color w:val="333333"/>
              </w:rPr>
              <w:t>Town Hall framing emphasizes systemic causes (Old Co inheritance) over individual blame. 'Blame the process first' is the cultural anchor. Melissa and Hanah run listening sessions with the floor before and after the Town Hall.</w:t>
            </w:r>
          </w:p>
        </w:tc>
      </w:tr>
      <w:tr w:rsidR="00F642FC" w14:paraId="7F567CD1" w14:textId="77777777" w:rsidTr="008A6B54">
        <w:tblPrEx>
          <w:tblCellMar>
            <w:top w:w="0" w:type="dxa"/>
            <w:bottom w:w="0" w:type="dxa"/>
          </w:tblCellMar>
        </w:tblPrEx>
        <w:tc>
          <w:tcPr>
            <w:tcW w:w="35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5E79ED" w14:textId="77777777" w:rsidR="00F642FC" w:rsidRDefault="00000000">
            <w:r>
              <w:rPr>
                <w:color w:val="333333"/>
              </w:rPr>
              <w:t>Scorecards become shelfware after rollout.</w:t>
            </w:r>
          </w:p>
        </w:tc>
        <w:tc>
          <w:tcPr>
            <w:tcW w:w="13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5786C68" w14:textId="77777777" w:rsidR="00F642FC" w:rsidRDefault="00000000">
            <w:pPr>
              <w:jc w:val="center"/>
            </w:pPr>
            <w:r>
              <w:rPr>
                <w:b/>
                <w:bCs/>
                <w:color w:val="333333"/>
              </w:rPr>
              <w:t>Medium</w:t>
            </w:r>
          </w:p>
        </w:tc>
        <w:tc>
          <w:tcPr>
            <w:tcW w:w="447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7E38AF4" w14:textId="77777777" w:rsidR="00F642FC" w:rsidRDefault="00000000">
            <w:r>
              <w:rPr>
                <w:color w:val="333333"/>
              </w:rPr>
              <w:t>Each scorecard explicitly names a coach. Quarterly check-ins are calendared for every team member by EOQ2. HR audits adoption at the Q3 review and reports to the Board.</w:t>
            </w:r>
          </w:p>
        </w:tc>
      </w:tr>
      <w:tr w:rsidR="00F642FC" w14:paraId="425911E3" w14:textId="77777777" w:rsidTr="008A6B54">
        <w:tblPrEx>
          <w:tblCellMar>
            <w:top w:w="0" w:type="dxa"/>
            <w:bottom w:w="0" w:type="dxa"/>
          </w:tblCellMar>
        </w:tblPrEx>
        <w:tc>
          <w:tcPr>
            <w:tcW w:w="354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FF5763" w14:textId="77777777" w:rsidR="00F642FC" w:rsidRDefault="00000000">
            <w:r>
              <w:rPr>
                <w:color w:val="333333"/>
              </w:rPr>
              <w:t>EOY hires (Junior Marketing, Junior Account, Wholesale / Private Label) slip into 2027.</w:t>
            </w:r>
          </w:p>
        </w:tc>
        <w:tc>
          <w:tcPr>
            <w:tcW w:w="134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5C8355F" w14:textId="77777777" w:rsidR="00F642FC" w:rsidRDefault="00000000">
            <w:pPr>
              <w:jc w:val="center"/>
            </w:pPr>
            <w:r>
              <w:rPr>
                <w:b/>
                <w:bCs/>
                <w:color w:val="333333"/>
              </w:rPr>
              <w:t>Medium</w:t>
            </w:r>
          </w:p>
        </w:tc>
        <w:tc>
          <w:tcPr>
            <w:tcW w:w="4475"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CB4777F" w14:textId="77777777" w:rsidR="00F642FC" w:rsidRDefault="00000000">
            <w:r>
              <w:rPr>
                <w:color w:val="333333"/>
              </w:rPr>
              <w:t>Hiring plans are committed by end of Q2. If slippage occurs, senior roles absorb the load with explicit budget impact noted at the quarterly review.</w:t>
            </w:r>
          </w:p>
        </w:tc>
      </w:tr>
    </w:tbl>
    <w:p w14:paraId="6E1007A1" w14:textId="77777777" w:rsidR="00F642FC" w:rsidRDefault="00000000">
      <w:pPr>
        <w:pStyle w:val="Heading1"/>
      </w:pPr>
      <w:r>
        <w:t>Appendix A — Companion Workbook</w:t>
      </w:r>
    </w:p>
    <w:p w14:paraId="7801A757" w14:textId="77777777" w:rsidR="00F642FC" w:rsidRDefault="00000000">
      <w:pPr>
        <w:spacing w:after="120"/>
      </w:pPr>
      <w:r>
        <w:rPr>
          <w:color w:val="333333"/>
        </w:rPr>
        <w:t xml:space="preserve">Full scorecards for all 28 roles are in </w:t>
      </w:r>
      <w:r>
        <w:rPr>
          <w:b/>
          <w:bCs/>
          <w:color w:val="333333"/>
        </w:rPr>
        <w:t>Vosges 2026 Job Scorecards v2.xlsx</w:t>
      </w:r>
      <w:r>
        <w:rPr>
          <w:color w:val="333333"/>
        </w:rPr>
        <w:t>.</w:t>
      </w:r>
    </w:p>
    <w:p w14:paraId="727DBE8C" w14:textId="77777777" w:rsidR="00F642FC" w:rsidRDefault="00000000">
      <w:pPr>
        <w:spacing w:after="120"/>
      </w:pPr>
      <w:r>
        <w:rPr>
          <w:color w:val="333333"/>
        </w:rPr>
        <w:t>Each tab contains: Purpose of Role, Coach, Direct Supports, Location, Job Description, Purpose of Scorecard boilerplate, 2026 Calendar Year Outcomes (1–5 prioritized initiatives with desired result and success metric), Skills/Traits/Competencies, Teams the role interacts with, and Date Modified.</w:t>
      </w:r>
    </w:p>
    <w:p w14:paraId="5D03EA22" w14:textId="77777777" w:rsidR="00F642FC" w:rsidRDefault="00000000">
      <w:pPr>
        <w:spacing w:after="120"/>
      </w:pPr>
      <w:r>
        <w:rPr>
          <w:color w:val="333333"/>
        </w:rPr>
        <w:t>The Director of Sales scorecard (tab 04) is the fullest worked example in the companion workbook and is recommended as the structural template when authoring or adapting any future role.</w:t>
      </w:r>
    </w:p>
    <w:p w14:paraId="7A39FC21" w14:textId="77777777" w:rsidR="00F642FC" w:rsidRDefault="00000000">
      <w:pPr>
        <w:pStyle w:val="Heading1"/>
      </w:pPr>
      <w:r>
        <w:t>Appendix B — Source Material</w:t>
      </w:r>
    </w:p>
    <w:p w14:paraId="1D8A7FC4" w14:textId="77777777" w:rsidR="00F642FC" w:rsidRDefault="00000000">
      <w:pPr>
        <w:pStyle w:val="ListParagraph"/>
        <w:numPr>
          <w:ilvl w:val="0"/>
          <w:numId w:val="2"/>
        </w:numPr>
        <w:spacing w:after="80"/>
      </w:pPr>
      <w:r>
        <w:rPr>
          <w:b/>
          <w:bCs/>
          <w:color w:val="333333"/>
        </w:rPr>
        <w:t>Figma Org Chart 2026</w:t>
      </w:r>
      <w:r>
        <w:rPr>
          <w:color w:val="333333"/>
        </w:rPr>
        <w:t xml:space="preserve"> — Andy's master board, </w:t>
      </w:r>
      <w:proofErr w:type="spellStart"/>
      <w:r>
        <w:rPr>
          <w:color w:val="333333"/>
        </w:rPr>
        <w:t>fileKey</w:t>
      </w:r>
      <w:proofErr w:type="spellEnd"/>
      <w:r>
        <w:rPr>
          <w:color w:val="333333"/>
        </w:rPr>
        <w:t xml:space="preserve"> </w:t>
      </w:r>
      <w:r>
        <w:rPr>
          <w:b/>
          <w:bCs/>
          <w:color w:val="333333"/>
        </w:rPr>
        <w:t>I97cpRfgnDXiVvwUXeVsCd</w:t>
      </w:r>
      <w:r>
        <w:rPr>
          <w:color w:val="333333"/>
        </w:rPr>
        <w:t>. Source for the 28-role roster, reporting lines, EOY planned hires, and the Section 6 (Immediate Next Steps) and Section 7 (Assess Immediately) lists.</w:t>
      </w:r>
    </w:p>
    <w:p w14:paraId="65544CC1" w14:textId="77777777" w:rsidR="00F642FC" w:rsidRDefault="00000000">
      <w:pPr>
        <w:pStyle w:val="ListParagraph"/>
        <w:numPr>
          <w:ilvl w:val="0"/>
          <w:numId w:val="2"/>
        </w:numPr>
        <w:spacing w:after="80"/>
      </w:pPr>
      <w:r>
        <w:rPr>
          <w:b/>
          <w:bCs/>
          <w:color w:val="333333"/>
        </w:rPr>
        <w:t>2026 OKRs</w:t>
      </w:r>
      <w:r>
        <w:rPr>
          <w:color w:val="333333"/>
        </w:rPr>
        <w:t xml:space="preserve"> (live since April 6, 2026). Active KRs aligned to this architecture; weekly cadence on Friday updates and Monday LT review.</w:t>
      </w:r>
    </w:p>
    <w:sectPr w:rsidR="00F642F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D0508" w14:textId="77777777" w:rsidR="00760703" w:rsidRDefault="00760703">
      <w:r>
        <w:separator/>
      </w:r>
    </w:p>
  </w:endnote>
  <w:endnote w:type="continuationSeparator" w:id="0">
    <w:p w14:paraId="6A652D20" w14:textId="77777777" w:rsidR="00760703" w:rsidRDefault="007607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78212" w14:textId="77777777" w:rsidR="00F642FC" w:rsidRDefault="00000000">
    <w:pPr>
      <w:jc w:val="center"/>
    </w:pPr>
    <w:r>
      <w:rPr>
        <w:color w:val="333333"/>
        <w:sz w:val="18"/>
        <w:szCs w:val="18"/>
      </w:rPr>
      <w:t xml:space="preserve">Prepared by Andy </w:t>
    </w:r>
    <w:proofErr w:type="gramStart"/>
    <w:r>
      <w:rPr>
        <w:color w:val="333333"/>
        <w:sz w:val="18"/>
        <w:szCs w:val="18"/>
      </w:rPr>
      <w:t>Hobgood  ·</w:t>
    </w:r>
    <w:proofErr w:type="gramEnd"/>
    <w:r>
      <w:rPr>
        <w:color w:val="333333"/>
        <w:sz w:val="18"/>
        <w:szCs w:val="18"/>
      </w:rPr>
      <w:t xml:space="preserve">  April 18, </w:t>
    </w:r>
    <w:proofErr w:type="gramStart"/>
    <w:r>
      <w:rPr>
        <w:color w:val="333333"/>
        <w:sz w:val="18"/>
        <w:szCs w:val="18"/>
      </w:rPr>
      <w:t>2026  ·</w:t>
    </w:r>
    <w:proofErr w:type="gramEnd"/>
    <w:r>
      <w:rPr>
        <w:color w:val="333333"/>
        <w:sz w:val="18"/>
        <w:szCs w:val="18"/>
      </w:rPr>
      <w:t xml:space="preserve">  Page </w:t>
    </w:r>
    <w:r>
      <w:rPr>
        <w:color w:val="333333"/>
        <w:sz w:val="18"/>
        <w:szCs w:val="18"/>
      </w:rPr>
      <w:fldChar w:fldCharType="begin"/>
    </w:r>
    <w:r>
      <w:rPr>
        <w:color w:val="333333"/>
        <w:sz w:val="18"/>
        <w:szCs w:val="18"/>
      </w:rPr>
      <w:instrText>PAGE</w:instrText>
    </w:r>
    <w:r>
      <w:rPr>
        <w:color w:val="333333"/>
        <w:sz w:val="18"/>
        <w:szCs w:val="18"/>
      </w:rPr>
      <w:fldChar w:fldCharType="separate"/>
    </w:r>
    <w:r w:rsidR="008A6B54">
      <w:rPr>
        <w:noProof/>
        <w:color w:val="333333"/>
        <w:sz w:val="18"/>
        <w:szCs w:val="18"/>
      </w:rPr>
      <w:t>1</w:t>
    </w:r>
    <w:r>
      <w:rPr>
        <w:color w:val="333333"/>
        <w:sz w:val="18"/>
        <w:szCs w:val="18"/>
      </w:rPr>
      <w:fldChar w:fldCharType="end"/>
    </w:r>
    <w:r>
      <w:rPr>
        <w:color w:val="333333"/>
        <w:sz w:val="18"/>
        <w:szCs w:val="18"/>
      </w:rPr>
      <w:t xml:space="preserve"> of </w:t>
    </w:r>
    <w:r>
      <w:rPr>
        <w:color w:val="333333"/>
        <w:sz w:val="18"/>
        <w:szCs w:val="18"/>
      </w:rPr>
      <w:fldChar w:fldCharType="begin"/>
    </w:r>
    <w:r>
      <w:rPr>
        <w:color w:val="333333"/>
        <w:sz w:val="18"/>
        <w:szCs w:val="18"/>
      </w:rPr>
      <w:instrText>NUMPAGES</w:instrText>
    </w:r>
    <w:r>
      <w:rPr>
        <w:color w:val="333333"/>
        <w:sz w:val="18"/>
        <w:szCs w:val="18"/>
      </w:rPr>
      <w:fldChar w:fldCharType="separate"/>
    </w:r>
    <w:r w:rsidR="008A6B54">
      <w:rPr>
        <w:noProof/>
        <w:color w:val="333333"/>
        <w:sz w:val="18"/>
        <w:szCs w:val="18"/>
      </w:rPr>
      <w:t>2</w:t>
    </w:r>
    <w:r>
      <w:rPr>
        <w:color w:val="33333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B23F7" w14:textId="77777777" w:rsidR="00760703" w:rsidRDefault="00760703">
      <w:r>
        <w:separator/>
      </w:r>
    </w:p>
  </w:footnote>
  <w:footnote w:type="continuationSeparator" w:id="0">
    <w:p w14:paraId="5BFF93AE" w14:textId="77777777" w:rsidR="00760703" w:rsidRDefault="007607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3C06" w14:textId="77777777" w:rsidR="00F642FC" w:rsidRDefault="00000000">
    <w:pPr>
      <w:jc w:val="right"/>
    </w:pPr>
    <w:r>
      <w:rPr>
        <w:b/>
        <w:bCs/>
        <w:color w:val="2E75B6"/>
        <w:sz w:val="18"/>
        <w:szCs w:val="18"/>
      </w:rPr>
      <w:t>VOSGES HAUT-</w:t>
    </w:r>
    <w:proofErr w:type="gramStart"/>
    <w:r>
      <w:rPr>
        <w:b/>
        <w:bCs/>
        <w:color w:val="2E75B6"/>
        <w:sz w:val="18"/>
        <w:szCs w:val="18"/>
      </w:rPr>
      <w:t>CHOCOLAT  ·</w:t>
    </w:r>
    <w:proofErr w:type="gramEnd"/>
    <w:r>
      <w:rPr>
        <w:b/>
        <w:bCs/>
        <w:color w:val="2E75B6"/>
        <w:sz w:val="18"/>
        <w:szCs w:val="18"/>
      </w:rPr>
      <w:t xml:space="preserve">  2026 Org Design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B3BEA"/>
    <w:multiLevelType w:val="hybridMultilevel"/>
    <w:tmpl w:val="5F46645C"/>
    <w:lvl w:ilvl="0" w:tplc="999A4672">
      <w:start w:val="1"/>
      <w:numFmt w:val="decimal"/>
      <w:lvlText w:val="%1."/>
      <w:lvlJc w:val="left"/>
      <w:pPr>
        <w:ind w:left="720" w:hanging="360"/>
      </w:pPr>
    </w:lvl>
    <w:lvl w:ilvl="1" w:tplc="F1CE18BC">
      <w:numFmt w:val="decimal"/>
      <w:lvlText w:val=""/>
      <w:lvlJc w:val="left"/>
    </w:lvl>
    <w:lvl w:ilvl="2" w:tplc="423A195C">
      <w:numFmt w:val="decimal"/>
      <w:lvlText w:val=""/>
      <w:lvlJc w:val="left"/>
    </w:lvl>
    <w:lvl w:ilvl="3" w:tplc="25C42C06">
      <w:numFmt w:val="decimal"/>
      <w:lvlText w:val=""/>
      <w:lvlJc w:val="left"/>
    </w:lvl>
    <w:lvl w:ilvl="4" w:tplc="2AE6133A">
      <w:numFmt w:val="decimal"/>
      <w:lvlText w:val=""/>
      <w:lvlJc w:val="left"/>
    </w:lvl>
    <w:lvl w:ilvl="5" w:tplc="E28E2382">
      <w:numFmt w:val="decimal"/>
      <w:lvlText w:val=""/>
      <w:lvlJc w:val="left"/>
    </w:lvl>
    <w:lvl w:ilvl="6" w:tplc="9606FFAA">
      <w:numFmt w:val="decimal"/>
      <w:lvlText w:val=""/>
      <w:lvlJc w:val="left"/>
    </w:lvl>
    <w:lvl w:ilvl="7" w:tplc="EB2CA58C">
      <w:numFmt w:val="decimal"/>
      <w:lvlText w:val=""/>
      <w:lvlJc w:val="left"/>
    </w:lvl>
    <w:lvl w:ilvl="8" w:tplc="53B81FAA">
      <w:numFmt w:val="decimal"/>
      <w:lvlText w:val=""/>
      <w:lvlJc w:val="left"/>
    </w:lvl>
  </w:abstractNum>
  <w:abstractNum w:abstractNumId="1" w15:restartNumberingAfterBreak="0">
    <w:nsid w:val="37E87D0A"/>
    <w:multiLevelType w:val="hybridMultilevel"/>
    <w:tmpl w:val="9D7AC24E"/>
    <w:lvl w:ilvl="0" w:tplc="DE2E43CC">
      <w:start w:val="1"/>
      <w:numFmt w:val="bullet"/>
      <w:lvlText w:val="•"/>
      <w:lvlJc w:val="left"/>
      <w:pPr>
        <w:ind w:left="720" w:hanging="360"/>
      </w:pPr>
    </w:lvl>
    <w:lvl w:ilvl="1" w:tplc="772C5D3C">
      <w:start w:val="1"/>
      <w:numFmt w:val="bullet"/>
      <w:lvlText w:val="◦"/>
      <w:lvlJc w:val="left"/>
      <w:pPr>
        <w:ind w:left="1440" w:hanging="360"/>
      </w:pPr>
    </w:lvl>
    <w:lvl w:ilvl="2" w:tplc="35901FF2">
      <w:numFmt w:val="decimal"/>
      <w:lvlText w:val=""/>
      <w:lvlJc w:val="left"/>
    </w:lvl>
    <w:lvl w:ilvl="3" w:tplc="D0B8D5E6">
      <w:numFmt w:val="decimal"/>
      <w:lvlText w:val=""/>
      <w:lvlJc w:val="left"/>
    </w:lvl>
    <w:lvl w:ilvl="4" w:tplc="7596730C">
      <w:numFmt w:val="decimal"/>
      <w:lvlText w:val=""/>
      <w:lvlJc w:val="left"/>
    </w:lvl>
    <w:lvl w:ilvl="5" w:tplc="350C6DF2">
      <w:numFmt w:val="decimal"/>
      <w:lvlText w:val=""/>
      <w:lvlJc w:val="left"/>
    </w:lvl>
    <w:lvl w:ilvl="6" w:tplc="7AA0C118">
      <w:numFmt w:val="decimal"/>
      <w:lvlText w:val=""/>
      <w:lvlJc w:val="left"/>
    </w:lvl>
    <w:lvl w:ilvl="7" w:tplc="45DC78CA">
      <w:numFmt w:val="decimal"/>
      <w:lvlText w:val=""/>
      <w:lvlJc w:val="left"/>
    </w:lvl>
    <w:lvl w:ilvl="8" w:tplc="6748A25E">
      <w:numFmt w:val="decimal"/>
      <w:lvlText w:val=""/>
      <w:lvlJc w:val="left"/>
    </w:lvl>
  </w:abstractNum>
  <w:abstractNum w:abstractNumId="2" w15:restartNumberingAfterBreak="0">
    <w:nsid w:val="7E1F2EE0"/>
    <w:multiLevelType w:val="hybridMultilevel"/>
    <w:tmpl w:val="F94A4DD2"/>
    <w:lvl w:ilvl="0" w:tplc="E79024F6">
      <w:start w:val="1"/>
      <w:numFmt w:val="bullet"/>
      <w:lvlText w:val="●"/>
      <w:lvlJc w:val="left"/>
      <w:pPr>
        <w:ind w:left="720" w:hanging="360"/>
      </w:pPr>
    </w:lvl>
    <w:lvl w:ilvl="1" w:tplc="632635EA">
      <w:start w:val="1"/>
      <w:numFmt w:val="bullet"/>
      <w:lvlText w:val="○"/>
      <w:lvlJc w:val="left"/>
      <w:pPr>
        <w:ind w:left="1440" w:hanging="360"/>
      </w:pPr>
    </w:lvl>
    <w:lvl w:ilvl="2" w:tplc="B08EEDA6">
      <w:start w:val="1"/>
      <w:numFmt w:val="bullet"/>
      <w:lvlText w:val="■"/>
      <w:lvlJc w:val="left"/>
      <w:pPr>
        <w:ind w:left="2160" w:hanging="360"/>
      </w:pPr>
    </w:lvl>
    <w:lvl w:ilvl="3" w:tplc="B62682E8">
      <w:start w:val="1"/>
      <w:numFmt w:val="bullet"/>
      <w:lvlText w:val="●"/>
      <w:lvlJc w:val="left"/>
      <w:pPr>
        <w:ind w:left="2880" w:hanging="360"/>
      </w:pPr>
    </w:lvl>
    <w:lvl w:ilvl="4" w:tplc="7284B7D6">
      <w:start w:val="1"/>
      <w:numFmt w:val="bullet"/>
      <w:lvlText w:val="○"/>
      <w:lvlJc w:val="left"/>
      <w:pPr>
        <w:ind w:left="3600" w:hanging="360"/>
      </w:pPr>
    </w:lvl>
    <w:lvl w:ilvl="5" w:tplc="2A9638C8">
      <w:start w:val="1"/>
      <w:numFmt w:val="bullet"/>
      <w:lvlText w:val="■"/>
      <w:lvlJc w:val="left"/>
      <w:pPr>
        <w:ind w:left="4320" w:hanging="360"/>
      </w:pPr>
    </w:lvl>
    <w:lvl w:ilvl="6" w:tplc="B9EE7EA4">
      <w:start w:val="1"/>
      <w:numFmt w:val="bullet"/>
      <w:lvlText w:val="●"/>
      <w:lvlJc w:val="left"/>
      <w:pPr>
        <w:ind w:left="5040" w:hanging="360"/>
      </w:pPr>
    </w:lvl>
    <w:lvl w:ilvl="7" w:tplc="D13EE0C4">
      <w:start w:val="1"/>
      <w:numFmt w:val="bullet"/>
      <w:lvlText w:val="●"/>
      <w:lvlJc w:val="left"/>
      <w:pPr>
        <w:ind w:left="5760" w:hanging="360"/>
      </w:pPr>
    </w:lvl>
    <w:lvl w:ilvl="8" w:tplc="494EA54C">
      <w:start w:val="1"/>
      <w:numFmt w:val="bullet"/>
      <w:lvlText w:val="●"/>
      <w:lvlJc w:val="left"/>
      <w:pPr>
        <w:ind w:left="6480" w:hanging="360"/>
      </w:pPr>
    </w:lvl>
  </w:abstractNum>
  <w:num w:numId="1" w16cid:durableId="1063066348">
    <w:abstractNumId w:val="2"/>
    <w:lvlOverride w:ilvl="0">
      <w:startOverride w:val="1"/>
    </w:lvlOverride>
  </w:num>
  <w:num w:numId="2" w16cid:durableId="1464039372">
    <w:abstractNumId w:val="1"/>
    <w:lvlOverride w:ilvl="0">
      <w:startOverride w:val="1"/>
    </w:lvlOverride>
  </w:num>
  <w:num w:numId="3" w16cid:durableId="4813174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2FC"/>
    <w:rsid w:val="003D5A22"/>
    <w:rsid w:val="00760703"/>
    <w:rsid w:val="008A6B54"/>
    <w:rsid w:val="00F642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0F54D2"/>
  <w15:docId w15:val="{302ECE4B-3270-E247-8FB9-6D837CE93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2E75B6"/>
      <w:sz w:val="32"/>
      <w:szCs w:val="32"/>
    </w:rPr>
  </w:style>
  <w:style w:type="paragraph" w:styleId="Heading2">
    <w:name w:val="heading 2"/>
    <w:uiPriority w:val="9"/>
    <w:unhideWhenUsed/>
    <w:qFormat/>
    <w:pPr>
      <w:spacing w:before="220" w:after="120"/>
      <w:outlineLvl w:val="1"/>
    </w:pPr>
    <w:rPr>
      <w:b/>
      <w:bCs/>
      <w:color w:val="333333"/>
      <w:sz w:val="26"/>
      <w:szCs w:val="26"/>
    </w:rPr>
  </w:style>
  <w:style w:type="paragraph" w:styleId="Heading3">
    <w:name w:val="heading 3"/>
    <w:uiPriority w:val="9"/>
    <w:unhideWhenUsed/>
    <w:qFormat/>
    <w:pPr>
      <w:spacing w:before="18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2459</Words>
  <Characters>14018</Characters>
  <Application>Microsoft Office Word</Application>
  <DocSecurity>0</DocSecurity>
  <Lines>116</Lines>
  <Paragraphs>32</Paragraphs>
  <ScaleCrop>false</ScaleCrop>
  <Company/>
  <LinksUpToDate>false</LinksUpToDate>
  <CharactersWithSpaces>16445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Vosges 2026 Organizational Design Proposal</dc:title>
  <dc:creator>Andy Hobgood</dc:creator>
  <cp:lastModifiedBy>Andrew Hobgood</cp:lastModifiedBy>
  <cp:revision>2</cp:revision>
  <dcterms:created xsi:type="dcterms:W3CDTF">2026-04-18T22:54:00Z</dcterms:created>
  <dcterms:modified xsi:type="dcterms:W3CDTF">2026-04-18T23:22:00Z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aafddfe173a5f6d0e71d6d3441679d812537ae1d18fc9f883995a12808745295</vt:lpwstr>
  </property>
</Properties>
</file>