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5EF6D" w14:textId="3D92A741" w:rsidR="000B338E" w:rsidRPr="00EB6295" w:rsidRDefault="00404398" w:rsidP="00EB6295">
      <w:pPr>
        <w:spacing w:after="0"/>
        <w:jc w:val="center"/>
        <w:rPr>
          <w:rFonts w:ascii="Times New Roman Bold" w:hAnsi="Times New Roman Bold" w:cs="Times New Roman"/>
          <w:b/>
          <w:smallCaps/>
          <w:sz w:val="28"/>
          <w:szCs w:val="24"/>
        </w:rPr>
      </w:pPr>
      <w:r>
        <w:rPr>
          <w:rFonts w:ascii="Times New Roman Bold" w:hAnsi="Times New Roman Bold" w:cs="Times New Roman"/>
          <w:b/>
          <w:smallCaps/>
          <w:sz w:val="28"/>
          <w:szCs w:val="24"/>
        </w:rPr>
        <w:t>Project 2 instructions</w:t>
      </w:r>
    </w:p>
    <w:p w14:paraId="4BCEAAED" w14:textId="77777777" w:rsidR="00EC38A8" w:rsidRDefault="00EC38A8" w:rsidP="00EC38A8">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 xml:space="preserve">Please also pay close attention to any additional specifications provided by your professor.  Professors often will clarify their expectations regarding the format and presentation of your submission.   </w:t>
      </w:r>
    </w:p>
    <w:p w14:paraId="35801D87" w14:textId="25928638" w:rsidR="00990E91" w:rsidRDefault="00990E91" w:rsidP="00EB6295">
      <w:pPr>
        <w:spacing w:before="120" w:after="0"/>
        <w:rPr>
          <w:rFonts w:ascii="Times New Roman" w:hAnsi="Times New Roman" w:cs="Times New Roman"/>
          <w:sz w:val="24"/>
          <w:szCs w:val="24"/>
        </w:rPr>
      </w:pPr>
      <w:r w:rsidRPr="00990E91">
        <w:rPr>
          <w:rFonts w:ascii="Times New Roman" w:hAnsi="Times New Roman" w:cs="Times New Roman"/>
          <w:b/>
          <w:sz w:val="24"/>
          <w:szCs w:val="24"/>
        </w:rPr>
        <w:t xml:space="preserve">Topic – </w:t>
      </w:r>
      <w:r w:rsidR="004007D3" w:rsidRPr="004007D3">
        <w:rPr>
          <w:rFonts w:ascii="Times New Roman" w:hAnsi="Times New Roman" w:cs="Times New Roman"/>
          <w:b/>
          <w:sz w:val="24"/>
          <w:szCs w:val="24"/>
        </w:rPr>
        <w:t xml:space="preserve">Causes of </w:t>
      </w:r>
      <w:r w:rsidR="0038196D">
        <w:rPr>
          <w:rFonts w:ascii="Times New Roman" w:hAnsi="Times New Roman" w:cs="Times New Roman"/>
          <w:b/>
          <w:sz w:val="24"/>
          <w:szCs w:val="24"/>
        </w:rPr>
        <w:t>Death in 1980 and 2016</w:t>
      </w:r>
    </w:p>
    <w:p w14:paraId="0EF98875" w14:textId="22E0A644" w:rsidR="004007D3" w:rsidRPr="004007D3" w:rsidRDefault="004007D3" w:rsidP="00EB6295">
      <w:pPr>
        <w:spacing w:before="120" w:after="120"/>
        <w:rPr>
          <w:rFonts w:ascii="Times New Roman" w:hAnsi="Times New Roman" w:cs="Times New Roman"/>
          <w:sz w:val="24"/>
          <w:szCs w:val="24"/>
        </w:rPr>
      </w:pPr>
      <w:r w:rsidRPr="004007D3">
        <w:rPr>
          <w:rFonts w:ascii="Times New Roman" w:hAnsi="Times New Roman" w:cs="Times New Roman"/>
          <w:sz w:val="24"/>
          <w:szCs w:val="24"/>
        </w:rPr>
        <w:t>According to the 1980 Census, the United States population was appro</w:t>
      </w:r>
      <w:r>
        <w:rPr>
          <w:rFonts w:ascii="Times New Roman" w:hAnsi="Times New Roman" w:cs="Times New Roman"/>
          <w:sz w:val="24"/>
          <w:szCs w:val="24"/>
        </w:rPr>
        <w:t>ximately 226,540,000 in 1980</w:t>
      </w:r>
      <w:r w:rsidR="00EE3844">
        <w:rPr>
          <w:rFonts w:ascii="Times New Roman" w:hAnsi="Times New Roman" w:cs="Times New Roman"/>
          <w:sz w:val="24"/>
          <w:szCs w:val="24"/>
        </w:rPr>
        <w:t>.  It grew to</w:t>
      </w:r>
      <w:r w:rsidRPr="004007D3">
        <w:rPr>
          <w:rFonts w:ascii="Times New Roman" w:hAnsi="Times New Roman" w:cs="Times New Roman"/>
          <w:sz w:val="24"/>
          <w:szCs w:val="24"/>
        </w:rPr>
        <w:t xml:space="preserve"> approximately 3</w:t>
      </w:r>
      <w:r w:rsidR="0038196D">
        <w:rPr>
          <w:rFonts w:ascii="Times New Roman" w:hAnsi="Times New Roman" w:cs="Times New Roman"/>
          <w:sz w:val="24"/>
          <w:szCs w:val="24"/>
        </w:rPr>
        <w:t>23</w:t>
      </w:r>
      <w:r w:rsidRPr="004007D3">
        <w:rPr>
          <w:rFonts w:ascii="Times New Roman" w:hAnsi="Times New Roman" w:cs="Times New Roman"/>
          <w:sz w:val="24"/>
          <w:szCs w:val="24"/>
        </w:rPr>
        <w:t>,</w:t>
      </w:r>
      <w:r w:rsidR="00EE3844">
        <w:rPr>
          <w:rFonts w:ascii="Times New Roman" w:hAnsi="Times New Roman" w:cs="Times New Roman"/>
          <w:sz w:val="24"/>
          <w:szCs w:val="24"/>
        </w:rPr>
        <w:t>12</w:t>
      </w:r>
      <w:r w:rsidR="0038196D">
        <w:rPr>
          <w:rFonts w:ascii="Times New Roman" w:hAnsi="Times New Roman" w:cs="Times New Roman"/>
          <w:sz w:val="24"/>
          <w:szCs w:val="24"/>
        </w:rPr>
        <w:t>0,000 at the beginning of 2016</w:t>
      </w:r>
      <w:r w:rsidRPr="004007D3">
        <w:rPr>
          <w:rFonts w:ascii="Times New Roman" w:hAnsi="Times New Roman" w:cs="Times New Roman"/>
          <w:sz w:val="24"/>
          <w:szCs w:val="24"/>
        </w:rPr>
        <w:t xml:space="preserve">. </w:t>
      </w:r>
      <w:r w:rsidR="00B102E5">
        <w:rPr>
          <w:rFonts w:ascii="Times New Roman" w:hAnsi="Times New Roman" w:cs="Times New Roman"/>
          <w:sz w:val="24"/>
          <w:szCs w:val="24"/>
        </w:rPr>
        <w:t>Using Census data for 1980 and estimates derived from mortality da</w:t>
      </w:r>
      <w:r w:rsidR="0038196D">
        <w:rPr>
          <w:rFonts w:ascii="Times New Roman" w:hAnsi="Times New Roman" w:cs="Times New Roman"/>
          <w:sz w:val="24"/>
          <w:szCs w:val="24"/>
        </w:rPr>
        <w:t>ta for 2016</w:t>
      </w:r>
      <w:r w:rsidR="00B102E5">
        <w:rPr>
          <w:rFonts w:ascii="Times New Roman" w:hAnsi="Times New Roman" w:cs="Times New Roman"/>
          <w:sz w:val="24"/>
          <w:szCs w:val="24"/>
        </w:rPr>
        <w:t xml:space="preserve">, we arrive at the population estimates given in the table below: </w:t>
      </w:r>
    </w:p>
    <w:tbl>
      <w:tblPr>
        <w:tblStyle w:val="TableGrid"/>
        <w:tblW w:w="0" w:type="auto"/>
        <w:tblLook w:val="04A0" w:firstRow="1" w:lastRow="0" w:firstColumn="1" w:lastColumn="0" w:noHBand="0" w:noVBand="1"/>
      </w:tblPr>
      <w:tblGrid>
        <w:gridCol w:w="1870"/>
        <w:gridCol w:w="1870"/>
        <w:gridCol w:w="1870"/>
        <w:gridCol w:w="1870"/>
        <w:gridCol w:w="1870"/>
      </w:tblGrid>
      <w:tr w:rsidR="004007D3" w:rsidRPr="004007D3" w14:paraId="0FB66725" w14:textId="77777777" w:rsidTr="00EB6295">
        <w:tc>
          <w:tcPr>
            <w:tcW w:w="1870" w:type="dxa"/>
            <w:vAlign w:val="bottom"/>
          </w:tcPr>
          <w:p w14:paraId="15F49DC3"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Year</w:t>
            </w:r>
          </w:p>
        </w:tc>
        <w:tc>
          <w:tcPr>
            <w:tcW w:w="1870" w:type="dxa"/>
            <w:vAlign w:val="bottom"/>
          </w:tcPr>
          <w:p w14:paraId="64551096"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Total Population</w:t>
            </w:r>
          </w:p>
        </w:tc>
        <w:tc>
          <w:tcPr>
            <w:tcW w:w="1870" w:type="dxa"/>
            <w:vAlign w:val="bottom"/>
          </w:tcPr>
          <w:p w14:paraId="2E6A4706" w14:textId="7E80ECBB"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15–24</w:t>
            </w:r>
          </w:p>
        </w:tc>
        <w:tc>
          <w:tcPr>
            <w:tcW w:w="1870" w:type="dxa"/>
            <w:vAlign w:val="bottom"/>
          </w:tcPr>
          <w:p w14:paraId="3E3386AC" w14:textId="22F9D3CE"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25–44</w:t>
            </w:r>
          </w:p>
        </w:tc>
        <w:tc>
          <w:tcPr>
            <w:tcW w:w="1870" w:type="dxa"/>
            <w:vAlign w:val="bottom"/>
          </w:tcPr>
          <w:p w14:paraId="59C257FD" w14:textId="47554EEA"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45–64</w:t>
            </w:r>
          </w:p>
        </w:tc>
      </w:tr>
      <w:tr w:rsidR="004007D3" w:rsidRPr="004007D3" w14:paraId="767D82C1" w14:textId="77777777" w:rsidTr="00817391">
        <w:tc>
          <w:tcPr>
            <w:tcW w:w="1870" w:type="dxa"/>
          </w:tcPr>
          <w:p w14:paraId="639FAEEF"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1980</w:t>
            </w:r>
          </w:p>
        </w:tc>
        <w:tc>
          <w:tcPr>
            <w:tcW w:w="1870" w:type="dxa"/>
          </w:tcPr>
          <w:p w14:paraId="00070562"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226,540,000</w:t>
            </w:r>
          </w:p>
        </w:tc>
        <w:tc>
          <w:tcPr>
            <w:tcW w:w="1870" w:type="dxa"/>
          </w:tcPr>
          <w:p w14:paraId="28662C10" w14:textId="06EEE6ED"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42,475,000</w:t>
            </w:r>
          </w:p>
        </w:tc>
        <w:tc>
          <w:tcPr>
            <w:tcW w:w="1870" w:type="dxa"/>
          </w:tcPr>
          <w:p w14:paraId="72B522C6" w14:textId="02EB8DD0"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62,707,000</w:t>
            </w:r>
          </w:p>
        </w:tc>
        <w:tc>
          <w:tcPr>
            <w:tcW w:w="1870" w:type="dxa"/>
          </w:tcPr>
          <w:p w14:paraId="2A03FFEA" w14:textId="6D59D031"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44,497,000</w:t>
            </w:r>
          </w:p>
        </w:tc>
      </w:tr>
      <w:tr w:rsidR="004007D3" w:rsidRPr="004007D3" w14:paraId="4458AA30" w14:textId="77777777" w:rsidTr="00817391">
        <w:tc>
          <w:tcPr>
            <w:tcW w:w="1870" w:type="dxa"/>
          </w:tcPr>
          <w:p w14:paraId="480E22A5" w14:textId="17028D00" w:rsidR="004007D3" w:rsidRPr="004007D3" w:rsidRDefault="0038196D"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2016</w:t>
            </w:r>
          </w:p>
        </w:tc>
        <w:tc>
          <w:tcPr>
            <w:tcW w:w="1870" w:type="dxa"/>
          </w:tcPr>
          <w:p w14:paraId="6153E995" w14:textId="23E2466D" w:rsidR="004007D3" w:rsidRPr="004007D3" w:rsidRDefault="00DB7B56"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323,12</w:t>
            </w:r>
            <w:r w:rsidR="004007D3" w:rsidRPr="004007D3">
              <w:rPr>
                <w:rFonts w:ascii="Times New Roman" w:hAnsi="Times New Roman" w:cs="Times New Roman"/>
                <w:sz w:val="24"/>
                <w:szCs w:val="24"/>
              </w:rPr>
              <w:t>0,000</w:t>
            </w:r>
          </w:p>
        </w:tc>
        <w:tc>
          <w:tcPr>
            <w:tcW w:w="1870" w:type="dxa"/>
          </w:tcPr>
          <w:p w14:paraId="6B34EA91" w14:textId="1F5C20EE" w:rsidR="00D13130" w:rsidRPr="004007D3" w:rsidRDefault="00D13130" w:rsidP="00DB7B56">
            <w:pPr>
              <w:spacing w:before="120" w:line="259" w:lineRule="auto"/>
              <w:rPr>
                <w:rFonts w:ascii="Times New Roman" w:hAnsi="Times New Roman" w:cs="Times New Roman"/>
                <w:sz w:val="24"/>
                <w:szCs w:val="24"/>
              </w:rPr>
            </w:pPr>
            <w:r>
              <w:rPr>
                <w:rFonts w:ascii="Times New Roman" w:hAnsi="Times New Roman" w:cs="Times New Roman"/>
                <w:sz w:val="24"/>
                <w:szCs w:val="24"/>
              </w:rPr>
              <w:t>4</w:t>
            </w:r>
            <w:r w:rsidR="00DB7B56">
              <w:rPr>
                <w:rFonts w:ascii="Times New Roman" w:hAnsi="Times New Roman" w:cs="Times New Roman"/>
                <w:sz w:val="24"/>
                <w:szCs w:val="24"/>
              </w:rPr>
              <w:t>3</w:t>
            </w:r>
            <w:r>
              <w:rPr>
                <w:rFonts w:ascii="Times New Roman" w:hAnsi="Times New Roman" w:cs="Times New Roman"/>
                <w:sz w:val="24"/>
                <w:szCs w:val="24"/>
              </w:rPr>
              <w:t>,</w:t>
            </w:r>
            <w:r w:rsidR="00DB7B56">
              <w:rPr>
                <w:rFonts w:ascii="Times New Roman" w:hAnsi="Times New Roman" w:cs="Times New Roman"/>
                <w:sz w:val="24"/>
                <w:szCs w:val="24"/>
              </w:rPr>
              <w:t>5</w:t>
            </w:r>
            <w:r w:rsidR="00EC38A8">
              <w:rPr>
                <w:rFonts w:ascii="Times New Roman" w:hAnsi="Times New Roman" w:cs="Times New Roman"/>
                <w:sz w:val="24"/>
                <w:szCs w:val="24"/>
              </w:rPr>
              <w:t>00</w:t>
            </w:r>
            <w:r>
              <w:rPr>
                <w:rFonts w:ascii="Times New Roman" w:hAnsi="Times New Roman" w:cs="Times New Roman"/>
                <w:sz w:val="24"/>
                <w:szCs w:val="24"/>
              </w:rPr>
              <w:t>,000</w:t>
            </w:r>
          </w:p>
        </w:tc>
        <w:tc>
          <w:tcPr>
            <w:tcW w:w="1870" w:type="dxa"/>
          </w:tcPr>
          <w:p w14:paraId="6817BD07" w14:textId="7150141E" w:rsidR="00D13130" w:rsidRPr="004007D3" w:rsidRDefault="001A4178" w:rsidP="00EC38A8">
            <w:pPr>
              <w:spacing w:before="120" w:line="259" w:lineRule="auto"/>
              <w:rPr>
                <w:rFonts w:ascii="Times New Roman" w:hAnsi="Times New Roman" w:cs="Times New Roman"/>
                <w:sz w:val="24"/>
                <w:szCs w:val="24"/>
              </w:rPr>
            </w:pPr>
            <w:r>
              <w:rPr>
                <w:rFonts w:ascii="Times New Roman" w:hAnsi="Times New Roman" w:cs="Times New Roman"/>
                <w:sz w:val="24"/>
                <w:szCs w:val="24"/>
              </w:rPr>
              <w:t>8</w:t>
            </w:r>
            <w:r w:rsidR="00DB7B56">
              <w:rPr>
                <w:rFonts w:ascii="Times New Roman" w:hAnsi="Times New Roman" w:cs="Times New Roman"/>
                <w:sz w:val="24"/>
                <w:szCs w:val="24"/>
              </w:rPr>
              <w:t>5</w:t>
            </w:r>
            <w:r w:rsidR="00D13130">
              <w:rPr>
                <w:rFonts w:ascii="Times New Roman" w:hAnsi="Times New Roman" w:cs="Times New Roman"/>
                <w:sz w:val="24"/>
                <w:szCs w:val="24"/>
              </w:rPr>
              <w:t>,</w:t>
            </w:r>
            <w:r w:rsidR="00DB7B56">
              <w:rPr>
                <w:rFonts w:ascii="Times New Roman" w:hAnsi="Times New Roman" w:cs="Times New Roman"/>
                <w:sz w:val="24"/>
                <w:szCs w:val="24"/>
              </w:rPr>
              <w:t>15</w:t>
            </w:r>
            <w:r>
              <w:rPr>
                <w:rFonts w:ascii="Times New Roman" w:hAnsi="Times New Roman" w:cs="Times New Roman"/>
                <w:sz w:val="24"/>
                <w:szCs w:val="24"/>
              </w:rPr>
              <w:t>0</w:t>
            </w:r>
            <w:r w:rsidR="00D13130">
              <w:rPr>
                <w:rFonts w:ascii="Times New Roman" w:hAnsi="Times New Roman" w:cs="Times New Roman"/>
                <w:sz w:val="24"/>
                <w:szCs w:val="24"/>
              </w:rPr>
              <w:t>,000</w:t>
            </w:r>
          </w:p>
        </w:tc>
        <w:tc>
          <w:tcPr>
            <w:tcW w:w="1870" w:type="dxa"/>
          </w:tcPr>
          <w:p w14:paraId="71BB9539" w14:textId="1A6BBBEE" w:rsidR="00D13130" w:rsidRPr="004007D3" w:rsidRDefault="001A4178" w:rsidP="00DB7B56">
            <w:pPr>
              <w:spacing w:before="120" w:line="259" w:lineRule="auto"/>
              <w:rPr>
                <w:rFonts w:ascii="Times New Roman" w:hAnsi="Times New Roman" w:cs="Times New Roman"/>
                <w:sz w:val="24"/>
                <w:szCs w:val="24"/>
              </w:rPr>
            </w:pPr>
            <w:r>
              <w:rPr>
                <w:rFonts w:ascii="Times New Roman" w:hAnsi="Times New Roman" w:cs="Times New Roman"/>
                <w:sz w:val="24"/>
                <w:szCs w:val="24"/>
              </w:rPr>
              <w:t>8</w:t>
            </w:r>
            <w:r w:rsidR="00DB7B56">
              <w:rPr>
                <w:rFonts w:ascii="Times New Roman" w:hAnsi="Times New Roman" w:cs="Times New Roman"/>
                <w:sz w:val="24"/>
                <w:szCs w:val="24"/>
              </w:rPr>
              <w:t>4</w:t>
            </w:r>
            <w:r w:rsidR="00D13130">
              <w:rPr>
                <w:rFonts w:ascii="Times New Roman" w:hAnsi="Times New Roman" w:cs="Times New Roman"/>
                <w:sz w:val="24"/>
                <w:szCs w:val="24"/>
              </w:rPr>
              <w:t>,</w:t>
            </w:r>
            <w:r w:rsidR="00DB7B56">
              <w:rPr>
                <w:rFonts w:ascii="Times New Roman" w:hAnsi="Times New Roman" w:cs="Times New Roman"/>
                <w:sz w:val="24"/>
                <w:szCs w:val="24"/>
              </w:rPr>
              <w:t>3</w:t>
            </w:r>
            <w:r w:rsidR="00EC38A8">
              <w:rPr>
                <w:rFonts w:ascii="Times New Roman" w:hAnsi="Times New Roman" w:cs="Times New Roman"/>
                <w:sz w:val="24"/>
                <w:szCs w:val="24"/>
              </w:rPr>
              <w:t>00</w:t>
            </w:r>
            <w:r w:rsidR="00D13130">
              <w:rPr>
                <w:rFonts w:ascii="Times New Roman" w:hAnsi="Times New Roman" w:cs="Times New Roman"/>
                <w:sz w:val="24"/>
                <w:szCs w:val="24"/>
              </w:rPr>
              <w:t>,000</w:t>
            </w:r>
          </w:p>
        </w:tc>
      </w:tr>
    </w:tbl>
    <w:p w14:paraId="43666A7D" w14:textId="34692DDE" w:rsidR="004007D3" w:rsidRPr="004007D3" w:rsidRDefault="004007D3" w:rsidP="00EB6295">
      <w:pPr>
        <w:spacing w:before="120" w:after="0"/>
        <w:rPr>
          <w:rFonts w:ascii="Times New Roman" w:hAnsi="Times New Roman" w:cs="Times New Roman"/>
          <w:sz w:val="24"/>
          <w:szCs w:val="24"/>
        </w:rPr>
      </w:pPr>
      <w:r w:rsidRPr="004007D3">
        <w:rPr>
          <w:rFonts w:ascii="Times New Roman" w:hAnsi="Times New Roman" w:cs="Times New Roman"/>
          <w:sz w:val="24"/>
          <w:szCs w:val="24"/>
        </w:rPr>
        <w:t xml:space="preserve">The National Center for Health Statistics published a document entitled </w:t>
      </w:r>
      <w:r w:rsidR="00BE0908">
        <w:rPr>
          <w:rFonts w:ascii="Times New Roman" w:hAnsi="Times New Roman" w:cs="Times New Roman"/>
          <w:sz w:val="24"/>
          <w:szCs w:val="24"/>
        </w:rPr>
        <w:t>“</w:t>
      </w:r>
      <w:r w:rsidRPr="004007D3">
        <w:rPr>
          <w:rFonts w:ascii="Times New Roman" w:hAnsi="Times New Roman" w:cs="Times New Roman"/>
          <w:sz w:val="24"/>
          <w:szCs w:val="24"/>
        </w:rPr>
        <w:t>Health, United States, 2015: With Special Feature on Racial and Ethnic Health Disparities</w:t>
      </w:r>
      <w:r w:rsidR="00BE0908">
        <w:rPr>
          <w:rFonts w:ascii="Times New Roman" w:hAnsi="Times New Roman" w:cs="Times New Roman"/>
          <w:sz w:val="24"/>
          <w:szCs w:val="24"/>
        </w:rPr>
        <w:t>”</w:t>
      </w:r>
      <w:r w:rsidRPr="004007D3">
        <w:rPr>
          <w:rFonts w:ascii="Times New Roman" w:hAnsi="Times New Roman" w:cs="Times New Roman"/>
          <w:sz w:val="24"/>
          <w:szCs w:val="24"/>
        </w:rPr>
        <w:t xml:space="preserve"> that includes a table list</w:t>
      </w:r>
      <w:r w:rsidR="00A46282">
        <w:rPr>
          <w:rFonts w:ascii="Times New Roman" w:hAnsi="Times New Roman" w:cs="Times New Roman"/>
          <w:sz w:val="24"/>
          <w:szCs w:val="24"/>
        </w:rPr>
        <w:t>ing</w:t>
      </w:r>
      <w:r w:rsidR="00EE3844">
        <w:rPr>
          <w:rFonts w:ascii="Times New Roman" w:hAnsi="Times New Roman" w:cs="Times New Roman"/>
          <w:sz w:val="24"/>
          <w:szCs w:val="24"/>
        </w:rPr>
        <w:t xml:space="preserve"> the leading causes of death in </w:t>
      </w:r>
      <w:r w:rsidR="0038196D">
        <w:rPr>
          <w:rFonts w:ascii="Times New Roman" w:hAnsi="Times New Roman" w:cs="Times New Roman"/>
          <w:sz w:val="24"/>
          <w:szCs w:val="24"/>
        </w:rPr>
        <w:t xml:space="preserve">1980 </w:t>
      </w:r>
      <w:r w:rsidR="00EE3844">
        <w:rPr>
          <w:rFonts w:ascii="Times New Roman" w:hAnsi="Times New Roman" w:cs="Times New Roman"/>
          <w:sz w:val="24"/>
          <w:szCs w:val="24"/>
        </w:rPr>
        <w:t xml:space="preserve">by age bracket.  </w:t>
      </w:r>
      <w:r w:rsidR="0038196D">
        <w:rPr>
          <w:rFonts w:ascii="Times New Roman" w:hAnsi="Times New Roman" w:cs="Times New Roman"/>
          <w:sz w:val="24"/>
          <w:szCs w:val="24"/>
        </w:rPr>
        <w:t xml:space="preserve">The CDC further produced a National Vital Statistics Reports that </w:t>
      </w:r>
      <w:r w:rsidR="008535BB">
        <w:rPr>
          <w:rFonts w:ascii="Times New Roman" w:hAnsi="Times New Roman" w:cs="Times New Roman"/>
          <w:sz w:val="24"/>
          <w:szCs w:val="24"/>
        </w:rPr>
        <w:t xml:space="preserve">provided similar information for the year 2016.  </w:t>
      </w:r>
      <w:r w:rsidR="001C41B5">
        <w:rPr>
          <w:rFonts w:ascii="Times New Roman" w:hAnsi="Times New Roman" w:cs="Times New Roman"/>
          <w:sz w:val="24"/>
          <w:szCs w:val="24"/>
        </w:rPr>
        <w:t>Under t</w:t>
      </w:r>
      <w:r w:rsidR="0094317B">
        <w:rPr>
          <w:rFonts w:ascii="Times New Roman" w:hAnsi="Times New Roman" w:cs="Times New Roman"/>
          <w:sz w:val="24"/>
          <w:szCs w:val="24"/>
        </w:rPr>
        <w:t xml:space="preserve">he </w:t>
      </w:r>
      <w:r w:rsidR="001C41B5">
        <w:rPr>
          <w:rFonts w:ascii="Times New Roman" w:hAnsi="Times New Roman" w:cs="Times New Roman"/>
          <w:sz w:val="24"/>
          <w:szCs w:val="24"/>
        </w:rPr>
        <w:t>P</w:t>
      </w:r>
      <w:r w:rsidR="0094317B">
        <w:rPr>
          <w:rFonts w:ascii="Times New Roman" w:hAnsi="Times New Roman" w:cs="Times New Roman"/>
          <w:sz w:val="24"/>
          <w:szCs w:val="24"/>
        </w:rPr>
        <w:t xml:space="preserve">roject </w:t>
      </w:r>
      <w:r w:rsidR="001C41B5">
        <w:rPr>
          <w:rFonts w:ascii="Times New Roman" w:hAnsi="Times New Roman" w:cs="Times New Roman"/>
          <w:sz w:val="24"/>
          <w:szCs w:val="24"/>
        </w:rPr>
        <w:t>I</w:t>
      </w:r>
      <w:r w:rsidR="0094317B">
        <w:rPr>
          <w:rFonts w:ascii="Times New Roman" w:hAnsi="Times New Roman" w:cs="Times New Roman"/>
          <w:sz w:val="24"/>
          <w:szCs w:val="24"/>
        </w:rPr>
        <w:t xml:space="preserve">nstructions </w:t>
      </w:r>
      <w:r w:rsidR="001C41B5">
        <w:rPr>
          <w:rFonts w:ascii="Times New Roman" w:hAnsi="Times New Roman" w:cs="Times New Roman"/>
          <w:sz w:val="24"/>
          <w:szCs w:val="24"/>
        </w:rPr>
        <w:t xml:space="preserve">link in </w:t>
      </w:r>
      <w:r w:rsidR="00404398">
        <w:rPr>
          <w:rFonts w:ascii="Times New Roman" w:hAnsi="Times New Roman" w:cs="Times New Roman"/>
          <w:sz w:val="24"/>
          <w:szCs w:val="24"/>
        </w:rPr>
        <w:t>Canvas</w:t>
      </w:r>
      <w:r w:rsidR="001C41B5">
        <w:rPr>
          <w:rFonts w:ascii="Times New Roman" w:hAnsi="Times New Roman" w:cs="Times New Roman"/>
          <w:sz w:val="24"/>
          <w:szCs w:val="24"/>
        </w:rPr>
        <w:t xml:space="preserve">, you’ll find </w:t>
      </w:r>
      <w:r w:rsidR="00404398">
        <w:rPr>
          <w:rFonts w:ascii="Times New Roman" w:hAnsi="Times New Roman" w:cs="Times New Roman"/>
          <w:b/>
          <w:sz w:val="24"/>
          <w:szCs w:val="24"/>
        </w:rPr>
        <w:t>Project 2</w:t>
      </w:r>
      <w:r w:rsidR="00C74094" w:rsidRPr="00EE3844">
        <w:rPr>
          <w:rFonts w:ascii="Times New Roman" w:hAnsi="Times New Roman" w:cs="Times New Roman"/>
          <w:b/>
          <w:sz w:val="24"/>
          <w:szCs w:val="24"/>
        </w:rPr>
        <w:t>: Data</w:t>
      </w:r>
      <w:r w:rsidR="00EE3844">
        <w:rPr>
          <w:rFonts w:ascii="Times New Roman" w:hAnsi="Times New Roman" w:cs="Times New Roman"/>
          <w:sz w:val="24"/>
          <w:szCs w:val="24"/>
        </w:rPr>
        <w:t>,</w:t>
      </w:r>
      <w:r w:rsidR="0094317B">
        <w:rPr>
          <w:rFonts w:ascii="Times New Roman" w:hAnsi="Times New Roman" w:cs="Times New Roman"/>
          <w:sz w:val="24"/>
          <w:szCs w:val="24"/>
        </w:rPr>
        <w:t xml:space="preserve"> </w:t>
      </w:r>
      <w:r w:rsidR="001C41B5">
        <w:rPr>
          <w:rFonts w:ascii="Times New Roman" w:hAnsi="Times New Roman" w:cs="Times New Roman"/>
          <w:sz w:val="24"/>
          <w:szCs w:val="24"/>
        </w:rPr>
        <w:t xml:space="preserve">a spreadsheet showing </w:t>
      </w:r>
      <w:r w:rsidR="0094317B">
        <w:rPr>
          <w:rFonts w:ascii="Times New Roman" w:hAnsi="Times New Roman" w:cs="Times New Roman"/>
          <w:sz w:val="24"/>
          <w:szCs w:val="24"/>
        </w:rPr>
        <w:t xml:space="preserve">the </w:t>
      </w:r>
      <w:r w:rsidRPr="004007D3">
        <w:rPr>
          <w:rFonts w:ascii="Times New Roman" w:hAnsi="Times New Roman" w:cs="Times New Roman"/>
          <w:sz w:val="24"/>
          <w:szCs w:val="24"/>
        </w:rPr>
        <w:t>leading cause</w:t>
      </w:r>
      <w:r w:rsidR="008535BB">
        <w:rPr>
          <w:rFonts w:ascii="Times New Roman" w:hAnsi="Times New Roman" w:cs="Times New Roman"/>
          <w:sz w:val="24"/>
          <w:szCs w:val="24"/>
        </w:rPr>
        <w:t>s of death in both 1980 and 2016</w:t>
      </w:r>
      <w:r w:rsidRPr="004007D3">
        <w:rPr>
          <w:rFonts w:ascii="Times New Roman" w:hAnsi="Times New Roman" w:cs="Times New Roman"/>
          <w:sz w:val="24"/>
          <w:szCs w:val="24"/>
        </w:rPr>
        <w:t xml:space="preserve"> for these </w:t>
      </w:r>
      <w:r w:rsidR="00BE0908">
        <w:rPr>
          <w:rFonts w:ascii="Times New Roman" w:hAnsi="Times New Roman" w:cs="Times New Roman"/>
          <w:sz w:val="24"/>
          <w:szCs w:val="24"/>
        </w:rPr>
        <w:t>3</w:t>
      </w:r>
      <w:r w:rsidR="00BE0908" w:rsidRPr="004007D3">
        <w:rPr>
          <w:rFonts w:ascii="Times New Roman" w:hAnsi="Times New Roman" w:cs="Times New Roman"/>
          <w:sz w:val="24"/>
          <w:szCs w:val="24"/>
        </w:rPr>
        <w:t xml:space="preserve"> </w:t>
      </w:r>
      <w:r w:rsidRPr="004007D3">
        <w:rPr>
          <w:rFonts w:ascii="Times New Roman" w:hAnsi="Times New Roman" w:cs="Times New Roman"/>
          <w:sz w:val="24"/>
          <w:szCs w:val="24"/>
        </w:rPr>
        <w:t>age categories.</w:t>
      </w:r>
      <w:r w:rsidR="00F94826">
        <w:rPr>
          <w:rFonts w:ascii="Times New Roman" w:hAnsi="Times New Roman" w:cs="Times New Roman"/>
          <w:sz w:val="24"/>
          <w:szCs w:val="24"/>
        </w:rPr>
        <w:t xml:space="preserve">  Each of the first 3 questions has both a computational part and a discussion part.  To get full credit for </w:t>
      </w:r>
      <w:r w:rsidR="00163323">
        <w:rPr>
          <w:rFonts w:ascii="Times New Roman" w:hAnsi="Times New Roman" w:cs="Times New Roman"/>
          <w:sz w:val="24"/>
          <w:szCs w:val="24"/>
        </w:rPr>
        <w:t xml:space="preserve">each of </w:t>
      </w:r>
      <w:r w:rsidR="00F94826">
        <w:rPr>
          <w:rFonts w:ascii="Times New Roman" w:hAnsi="Times New Roman" w:cs="Times New Roman"/>
          <w:sz w:val="24"/>
          <w:szCs w:val="24"/>
        </w:rPr>
        <w:t>the discussion part</w:t>
      </w:r>
      <w:r w:rsidR="00163323">
        <w:rPr>
          <w:rFonts w:ascii="Times New Roman" w:hAnsi="Times New Roman" w:cs="Times New Roman"/>
          <w:sz w:val="24"/>
          <w:szCs w:val="24"/>
        </w:rPr>
        <w:t>s</w:t>
      </w:r>
      <w:r w:rsidR="00EE3844">
        <w:rPr>
          <w:rFonts w:ascii="Times New Roman" w:hAnsi="Times New Roman" w:cs="Times New Roman"/>
          <w:sz w:val="24"/>
          <w:szCs w:val="24"/>
        </w:rPr>
        <w:t>,</w:t>
      </w:r>
      <w:r w:rsidR="00F94826">
        <w:rPr>
          <w:rFonts w:ascii="Times New Roman" w:hAnsi="Times New Roman" w:cs="Times New Roman"/>
          <w:sz w:val="24"/>
          <w:szCs w:val="24"/>
        </w:rPr>
        <w:t xml:space="preserve"> please </w:t>
      </w:r>
      <w:r w:rsidR="00EE3844">
        <w:rPr>
          <w:rFonts w:ascii="Times New Roman" w:hAnsi="Times New Roman" w:cs="Times New Roman"/>
          <w:sz w:val="24"/>
          <w:szCs w:val="24"/>
        </w:rPr>
        <w:t xml:space="preserve">cite a reference to </w:t>
      </w:r>
      <w:r w:rsidR="00F94826">
        <w:rPr>
          <w:rFonts w:ascii="Times New Roman" w:hAnsi="Times New Roman" w:cs="Times New Roman"/>
          <w:sz w:val="24"/>
          <w:szCs w:val="24"/>
        </w:rPr>
        <w:t xml:space="preserve">support </w:t>
      </w:r>
      <w:r w:rsidR="00EE3844">
        <w:rPr>
          <w:rFonts w:ascii="Times New Roman" w:hAnsi="Times New Roman" w:cs="Times New Roman"/>
          <w:sz w:val="24"/>
          <w:szCs w:val="24"/>
        </w:rPr>
        <w:t xml:space="preserve">your claims.  </w:t>
      </w:r>
      <w:r w:rsidR="00F94826">
        <w:rPr>
          <w:rFonts w:ascii="Times New Roman" w:hAnsi="Times New Roman" w:cs="Times New Roman"/>
          <w:sz w:val="24"/>
          <w:szCs w:val="24"/>
        </w:rPr>
        <w:t>This should not be an excessively difficult task: you can easily find information online for most of the illnesses or other causes listed in the report.  All you need to do is provide the website you used (though other resources are also permitted</w:t>
      </w:r>
      <w:r w:rsidR="00C436A8">
        <w:rPr>
          <w:rFonts w:ascii="Times New Roman" w:hAnsi="Times New Roman" w:cs="Times New Roman"/>
          <w:sz w:val="24"/>
          <w:szCs w:val="24"/>
        </w:rPr>
        <w:t xml:space="preserve"> if you prefer to use one of those</w:t>
      </w:r>
      <w:r w:rsidR="00F94826">
        <w:rPr>
          <w:rFonts w:ascii="Times New Roman" w:hAnsi="Times New Roman" w:cs="Times New Roman"/>
          <w:sz w:val="24"/>
          <w:szCs w:val="24"/>
        </w:rPr>
        <w:t xml:space="preserve">).  </w:t>
      </w:r>
    </w:p>
    <w:p w14:paraId="41E034DD" w14:textId="5C38E16E" w:rsidR="004007D3" w:rsidRPr="005623F2" w:rsidRDefault="004007D3" w:rsidP="00EB6295">
      <w:pPr>
        <w:pStyle w:val="ListParagraph"/>
        <w:numPr>
          <w:ilvl w:val="0"/>
          <w:numId w:val="1"/>
        </w:numPr>
        <w:spacing w:before="120" w:after="0"/>
      </w:pPr>
      <w:r w:rsidRPr="00EB6295">
        <w:rPr>
          <w:rFonts w:ascii="Times New Roman" w:hAnsi="Times New Roman" w:cs="Times New Roman"/>
          <w:sz w:val="24"/>
          <w:szCs w:val="24"/>
        </w:rPr>
        <w:t xml:space="preserve">Assuming that </w:t>
      </w:r>
      <w:r w:rsidR="00483E94">
        <w:rPr>
          <w:rFonts w:ascii="Times New Roman" w:hAnsi="Times New Roman" w:cs="Times New Roman"/>
          <w:sz w:val="24"/>
          <w:szCs w:val="24"/>
        </w:rPr>
        <w:t xml:space="preserve">the </w:t>
      </w:r>
      <w:r w:rsidRPr="00EB6295">
        <w:rPr>
          <w:rFonts w:ascii="Times New Roman" w:hAnsi="Times New Roman" w:cs="Times New Roman"/>
          <w:sz w:val="24"/>
          <w:szCs w:val="24"/>
        </w:rPr>
        <w:t>population numbers in the above table are rela</w:t>
      </w:r>
      <w:r w:rsidR="0094317B">
        <w:rPr>
          <w:rFonts w:ascii="Times New Roman" w:hAnsi="Times New Roman" w:cs="Times New Roman"/>
          <w:sz w:val="24"/>
          <w:szCs w:val="24"/>
        </w:rPr>
        <w:t xml:space="preserve">tively accurate, use the </w:t>
      </w:r>
      <w:r w:rsidR="00404398">
        <w:rPr>
          <w:rFonts w:ascii="Times New Roman" w:hAnsi="Times New Roman" w:cs="Times New Roman"/>
          <w:sz w:val="24"/>
          <w:szCs w:val="24"/>
        </w:rPr>
        <w:t>Project 2</w:t>
      </w:r>
      <w:r w:rsidR="0094317B">
        <w:rPr>
          <w:rFonts w:ascii="Times New Roman" w:hAnsi="Times New Roman" w:cs="Times New Roman"/>
          <w:sz w:val="24"/>
          <w:szCs w:val="24"/>
        </w:rPr>
        <w:t xml:space="preserve">: Data spreadsheet to compute the </w:t>
      </w:r>
      <w:r w:rsidRPr="00EB6295">
        <w:rPr>
          <w:rFonts w:ascii="Times New Roman" w:hAnsi="Times New Roman" w:cs="Times New Roman"/>
          <w:sz w:val="24"/>
          <w:szCs w:val="24"/>
        </w:rPr>
        <w:t>death</w:t>
      </w:r>
      <w:r w:rsidR="0094317B">
        <w:rPr>
          <w:rFonts w:ascii="Times New Roman" w:hAnsi="Times New Roman" w:cs="Times New Roman"/>
          <w:sz w:val="24"/>
          <w:szCs w:val="24"/>
        </w:rPr>
        <w:t>s</w:t>
      </w:r>
      <w:r w:rsidRPr="00EB6295">
        <w:rPr>
          <w:rFonts w:ascii="Times New Roman" w:hAnsi="Times New Roman" w:cs="Times New Roman"/>
          <w:sz w:val="24"/>
          <w:szCs w:val="24"/>
        </w:rPr>
        <w:t xml:space="preserve"> per 1000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for each</w:t>
      </w:r>
      <w:r w:rsidR="008535BB">
        <w:rPr>
          <w:rFonts w:ascii="Times New Roman" w:hAnsi="Times New Roman" w:cs="Times New Roman"/>
          <w:sz w:val="24"/>
          <w:szCs w:val="24"/>
        </w:rPr>
        <w:t xml:space="preserve"> age group in both 1980 and 2016</w:t>
      </w:r>
      <w:r w:rsidR="00EC38A8">
        <w:rPr>
          <w:rFonts w:ascii="Times New Roman" w:hAnsi="Times New Roman" w:cs="Times New Roman"/>
          <w:sz w:val="24"/>
          <w:szCs w:val="24"/>
        </w:rPr>
        <w:t xml:space="preserve">.  </w:t>
      </w:r>
      <w:r w:rsidR="008F1858">
        <w:rPr>
          <w:rFonts w:ascii="Times New Roman" w:hAnsi="Times New Roman" w:cs="Times New Roman"/>
          <w:sz w:val="24"/>
          <w:szCs w:val="24"/>
        </w:rPr>
        <w:t xml:space="preserve">Deaths per 1000 people is computed using the formula Deaths per 1000 = (# of deaths) / (total population) </w:t>
      </w:r>
      <m:oMath>
        <m:r>
          <w:rPr>
            <w:rFonts w:ascii="Cambria Math" w:hAnsi="Cambria Math" w:cs="Times New Roman"/>
            <w:sz w:val="24"/>
            <w:szCs w:val="24"/>
          </w:rPr>
          <m:t>×1000.</m:t>
        </m:r>
      </m:oMath>
      <w:r w:rsidR="008F1858">
        <w:rPr>
          <w:rFonts w:ascii="Times New Roman" w:eastAsiaTheme="minorEastAsia" w:hAnsi="Times New Roman" w:cs="Times New Roman"/>
          <w:sz w:val="24"/>
          <w:szCs w:val="24"/>
        </w:rPr>
        <w:t xml:space="preserve">  </w:t>
      </w:r>
      <w:r w:rsidR="00EC38A8">
        <w:rPr>
          <w:rFonts w:ascii="Times New Roman" w:hAnsi="Times New Roman" w:cs="Times New Roman"/>
          <w:sz w:val="24"/>
          <w:szCs w:val="24"/>
        </w:rPr>
        <w:t>Do not round your answer to the nearest whole number, provide at least 2 decimal places</w:t>
      </w:r>
      <w:r w:rsidR="00EE3844">
        <w:rPr>
          <w:rFonts w:ascii="Times New Roman" w:hAnsi="Times New Roman" w:cs="Times New Roman"/>
          <w:sz w:val="24"/>
          <w:szCs w:val="24"/>
        </w:rPr>
        <w:t xml:space="preserve"> (but no more than 4)</w:t>
      </w:r>
      <w:r w:rsidRPr="00EB6295">
        <w:rPr>
          <w:rFonts w:ascii="Times New Roman" w:hAnsi="Times New Roman" w:cs="Times New Roman"/>
          <w:sz w:val="24"/>
          <w:szCs w:val="24"/>
        </w:rPr>
        <w:t xml:space="preserve">. Give these </w:t>
      </w:r>
      <w:r w:rsidR="00C74094">
        <w:rPr>
          <w:rFonts w:ascii="Times New Roman" w:hAnsi="Times New Roman" w:cs="Times New Roman"/>
          <w:sz w:val="24"/>
          <w:szCs w:val="24"/>
        </w:rPr>
        <w:t>6</w:t>
      </w:r>
      <w:r w:rsidR="00C74094" w:rsidRPr="00EB6295">
        <w:rPr>
          <w:rFonts w:ascii="Times New Roman" w:hAnsi="Times New Roman" w:cs="Times New Roman"/>
          <w:sz w:val="24"/>
          <w:szCs w:val="24"/>
        </w:rPr>
        <w:t xml:space="preserve"> </w:t>
      </w:r>
      <w:r w:rsidRPr="00EB6295">
        <w:rPr>
          <w:rFonts w:ascii="Times New Roman" w:hAnsi="Times New Roman" w:cs="Times New Roman"/>
          <w:sz w:val="24"/>
          <w:szCs w:val="24"/>
        </w:rPr>
        <w:t>values (e.g. death</w:t>
      </w:r>
      <w:r w:rsidR="0094317B">
        <w:rPr>
          <w:rFonts w:ascii="Times New Roman" w:hAnsi="Times New Roman" w:cs="Times New Roman"/>
          <w:sz w:val="24"/>
          <w:szCs w:val="24"/>
        </w:rPr>
        <w:t>s</w:t>
      </w:r>
      <w:r w:rsidRPr="00EB6295">
        <w:rPr>
          <w:rFonts w:ascii="Times New Roman" w:hAnsi="Times New Roman" w:cs="Times New Roman"/>
          <w:sz w:val="24"/>
          <w:szCs w:val="24"/>
        </w:rPr>
        <w:t xml:space="preserve"> per 100</w:t>
      </w:r>
      <w:r w:rsidR="00EB6295">
        <w:rPr>
          <w:rFonts w:ascii="Times New Roman" w:hAnsi="Times New Roman" w:cs="Times New Roman"/>
          <w:sz w:val="24"/>
          <w:szCs w:val="24"/>
        </w:rPr>
        <w:t>0</w:t>
      </w:r>
      <w:r w:rsidRPr="00EB6295">
        <w:rPr>
          <w:rFonts w:ascii="Times New Roman" w:hAnsi="Times New Roman" w:cs="Times New Roman"/>
          <w:sz w:val="24"/>
          <w:szCs w:val="24"/>
        </w:rPr>
        <w:t xml:space="preserve">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 xml:space="preserve">for ages 15–24 in 1980) and then </w:t>
      </w:r>
      <w:r w:rsidR="0068056F">
        <w:rPr>
          <w:rFonts w:ascii="Times New Roman" w:hAnsi="Times New Roman" w:cs="Times New Roman"/>
          <w:sz w:val="24"/>
          <w:szCs w:val="24"/>
        </w:rPr>
        <w:t xml:space="preserve">cite a reference to </w:t>
      </w:r>
      <w:r w:rsidRPr="00EB6295">
        <w:rPr>
          <w:rFonts w:ascii="Times New Roman" w:hAnsi="Times New Roman" w:cs="Times New Roman"/>
          <w:sz w:val="24"/>
          <w:szCs w:val="24"/>
        </w:rPr>
        <w:t>discuss what might account for the changes between the death</w:t>
      </w:r>
      <w:r w:rsidR="00EC38A8">
        <w:rPr>
          <w:rFonts w:ascii="Times New Roman" w:hAnsi="Times New Roman" w:cs="Times New Roman"/>
          <w:sz w:val="24"/>
          <w:szCs w:val="24"/>
        </w:rPr>
        <w:t>s per 1000</w:t>
      </w:r>
      <w:r w:rsidRPr="00EB6295">
        <w:rPr>
          <w:rFonts w:ascii="Times New Roman" w:hAnsi="Times New Roman" w:cs="Times New Roman"/>
          <w:sz w:val="24"/>
          <w:szCs w:val="24"/>
        </w:rPr>
        <w:t xml:space="preserve"> in </w:t>
      </w:r>
      <w:r w:rsidR="0094317B">
        <w:rPr>
          <w:rFonts w:ascii="Times New Roman" w:hAnsi="Times New Roman" w:cs="Times New Roman"/>
          <w:sz w:val="24"/>
          <w:szCs w:val="24"/>
        </w:rPr>
        <w:t xml:space="preserve">1 of </w:t>
      </w:r>
      <w:r w:rsidRPr="00EB6295">
        <w:rPr>
          <w:rFonts w:ascii="Times New Roman" w:hAnsi="Times New Roman" w:cs="Times New Roman"/>
          <w:sz w:val="24"/>
          <w:szCs w:val="24"/>
        </w:rPr>
        <w:t xml:space="preserve">these </w:t>
      </w:r>
      <w:r w:rsidR="00C74094">
        <w:rPr>
          <w:rFonts w:ascii="Times New Roman" w:hAnsi="Times New Roman" w:cs="Times New Roman"/>
          <w:sz w:val="24"/>
          <w:szCs w:val="24"/>
        </w:rPr>
        <w:t>3</w:t>
      </w:r>
      <w:r w:rsidR="00C74094"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age </w:t>
      </w:r>
      <w:r w:rsidR="008535BB">
        <w:rPr>
          <w:rFonts w:ascii="Times New Roman" w:hAnsi="Times New Roman" w:cs="Times New Roman"/>
          <w:sz w:val="24"/>
          <w:szCs w:val="24"/>
        </w:rPr>
        <w:t>categories between 1980 and 2016</w:t>
      </w:r>
      <w:r w:rsidR="00EB6295">
        <w:rPr>
          <w:rFonts w:ascii="Times New Roman" w:hAnsi="Times New Roman" w:cs="Times New Roman"/>
          <w:sz w:val="24"/>
          <w:szCs w:val="24"/>
        </w:rPr>
        <w:t>.</w:t>
      </w:r>
      <w:r w:rsidR="00EB3E11">
        <w:rPr>
          <w:rFonts w:ascii="Times New Roman" w:hAnsi="Times New Roman" w:cs="Times New Roman"/>
          <w:sz w:val="24"/>
          <w:szCs w:val="24"/>
        </w:rPr>
        <w:t xml:space="preserve">  Your</w:t>
      </w:r>
      <w:r w:rsidR="00404398">
        <w:rPr>
          <w:rFonts w:ascii="Times New Roman" w:hAnsi="Times New Roman" w:cs="Times New Roman"/>
          <w:sz w:val="24"/>
          <w:szCs w:val="24"/>
        </w:rPr>
        <w:t xml:space="preserve"> discussion should be at least 5</w:t>
      </w:r>
      <w:r w:rsidR="00EB3E11">
        <w:rPr>
          <w:rFonts w:ascii="Times New Roman" w:hAnsi="Times New Roman" w:cs="Times New Roman"/>
          <w:sz w:val="24"/>
          <w:szCs w:val="24"/>
        </w:rPr>
        <w:t xml:space="preserve">0 words. </w:t>
      </w:r>
    </w:p>
    <w:p w14:paraId="4D45DE84" w14:textId="5CC159FE" w:rsidR="005623F2" w:rsidRDefault="005623F2" w:rsidP="005623F2">
      <w:pPr>
        <w:pStyle w:val="ListParagraph"/>
        <w:spacing w:before="120" w:after="0"/>
        <w:rPr>
          <w:rFonts w:ascii="Times New Roman" w:hAnsi="Times New Roman" w:cs="Times New Roman"/>
          <w:sz w:val="24"/>
          <w:szCs w:val="24"/>
        </w:rPr>
      </w:pPr>
    </w:p>
    <w:p w14:paraId="7444E844" w14:textId="162E483B" w:rsidR="0052337C" w:rsidRDefault="00987CC7" w:rsidP="0052337C">
      <w:pPr>
        <w:pStyle w:val="ListParagraph"/>
        <w:spacing w:before="120" w:after="0"/>
        <w:rPr>
          <w:rFonts w:ascii="Times New Roman" w:hAnsi="Times New Roman" w:cs="Times New Roman"/>
          <w:sz w:val="24"/>
          <w:szCs w:val="24"/>
        </w:rPr>
      </w:pPr>
      <w:r>
        <w:rPr>
          <w:rFonts w:ascii="Times New Roman" w:hAnsi="Times New Roman" w:cs="Times New Roman"/>
          <w:sz w:val="24"/>
          <w:szCs w:val="24"/>
        </w:rPr>
        <w:t xml:space="preserve">1980: Age 15-24: 1.154    Age 25-44: </w:t>
      </w:r>
      <w:r w:rsidR="0052337C">
        <w:rPr>
          <w:rFonts w:ascii="Times New Roman" w:hAnsi="Times New Roman" w:cs="Times New Roman"/>
          <w:sz w:val="24"/>
          <w:szCs w:val="24"/>
        </w:rPr>
        <w:t>1.733      Age 45-64: 9.559</w:t>
      </w:r>
    </w:p>
    <w:p w14:paraId="73679605" w14:textId="77777777" w:rsidR="0052337C" w:rsidRDefault="0052337C" w:rsidP="0052337C">
      <w:pPr>
        <w:pStyle w:val="ListParagraph"/>
        <w:spacing w:before="120" w:after="0"/>
        <w:rPr>
          <w:rFonts w:ascii="Times New Roman" w:hAnsi="Times New Roman" w:cs="Times New Roman"/>
          <w:sz w:val="24"/>
          <w:szCs w:val="24"/>
        </w:rPr>
      </w:pPr>
    </w:p>
    <w:p w14:paraId="767A3BC5" w14:textId="1E507469" w:rsidR="0052337C" w:rsidRDefault="0052337C" w:rsidP="0052337C">
      <w:pPr>
        <w:pStyle w:val="ListParagraph"/>
        <w:spacing w:before="120" w:after="0"/>
        <w:rPr>
          <w:rFonts w:ascii="Times New Roman" w:hAnsi="Times New Roman" w:cs="Times New Roman"/>
          <w:sz w:val="24"/>
          <w:szCs w:val="24"/>
        </w:rPr>
      </w:pPr>
      <w:r>
        <w:rPr>
          <w:rFonts w:ascii="Times New Roman" w:hAnsi="Times New Roman" w:cs="Times New Roman"/>
          <w:sz w:val="24"/>
          <w:szCs w:val="24"/>
        </w:rPr>
        <w:t>2016: Age 15-24:</w:t>
      </w:r>
      <w:r w:rsidR="000A6E10">
        <w:rPr>
          <w:rFonts w:ascii="Times New Roman" w:hAnsi="Times New Roman" w:cs="Times New Roman"/>
          <w:sz w:val="24"/>
          <w:szCs w:val="24"/>
        </w:rPr>
        <w:t xml:space="preserve"> 0.749</w:t>
      </w:r>
      <w:r w:rsidR="0092693E">
        <w:rPr>
          <w:rFonts w:ascii="Times New Roman" w:hAnsi="Times New Roman" w:cs="Times New Roman"/>
          <w:sz w:val="24"/>
          <w:szCs w:val="24"/>
        </w:rPr>
        <w:t>.   Age 25-44: 1.5902    Age 45-64: 6.405</w:t>
      </w:r>
    </w:p>
    <w:p w14:paraId="2AB88FB1" w14:textId="77777777" w:rsidR="004C49EC" w:rsidRDefault="004C49EC" w:rsidP="0052337C">
      <w:pPr>
        <w:pStyle w:val="ListParagraph"/>
        <w:spacing w:before="120" w:after="0"/>
        <w:rPr>
          <w:rFonts w:ascii="Times New Roman" w:hAnsi="Times New Roman" w:cs="Times New Roman"/>
          <w:sz w:val="24"/>
          <w:szCs w:val="24"/>
        </w:rPr>
      </w:pPr>
    </w:p>
    <w:p w14:paraId="4D0A4A09" w14:textId="442D61FE" w:rsidR="004C49EC" w:rsidRPr="0052337C" w:rsidRDefault="004C49EC" w:rsidP="0052337C">
      <w:pPr>
        <w:pStyle w:val="ListParagraph"/>
        <w:spacing w:before="120" w:after="0"/>
        <w:rPr>
          <w:rFonts w:ascii="Times New Roman" w:hAnsi="Times New Roman" w:cs="Times New Roman"/>
          <w:sz w:val="24"/>
          <w:szCs w:val="24"/>
        </w:rPr>
      </w:pPr>
      <w:r>
        <w:rPr>
          <w:rFonts w:ascii="Times New Roman" w:hAnsi="Times New Roman" w:cs="Times New Roman"/>
          <w:sz w:val="24"/>
          <w:szCs w:val="24"/>
        </w:rPr>
        <w:t>The reason in which the death rate is so much lower in 2016 than in 1980 is bec</w:t>
      </w:r>
      <w:r w:rsidR="00D8645D">
        <w:rPr>
          <w:rFonts w:ascii="Times New Roman" w:hAnsi="Times New Roman" w:cs="Times New Roman"/>
          <w:sz w:val="24"/>
          <w:szCs w:val="24"/>
        </w:rPr>
        <w:t xml:space="preserve">ause of how much the technology and the </w:t>
      </w:r>
      <w:r w:rsidR="00EB6D06">
        <w:rPr>
          <w:rFonts w:ascii="Times New Roman" w:hAnsi="Times New Roman" w:cs="Times New Roman"/>
          <w:sz w:val="24"/>
          <w:szCs w:val="24"/>
        </w:rPr>
        <w:t>doctors have improved. Budget Model states, “The United States experienced an unprecedented decline in mor</w:t>
      </w:r>
      <w:r w:rsidR="00624B6A">
        <w:rPr>
          <w:rFonts w:ascii="Times New Roman" w:hAnsi="Times New Roman" w:cs="Times New Roman"/>
          <w:sz w:val="24"/>
          <w:szCs w:val="24"/>
        </w:rPr>
        <w:t xml:space="preserve">tality during the twentieth </w:t>
      </w:r>
      <w:r w:rsidR="00624B6A">
        <w:rPr>
          <w:rFonts w:ascii="Times New Roman" w:hAnsi="Times New Roman" w:cs="Times New Roman"/>
          <w:sz w:val="24"/>
          <w:szCs w:val="24"/>
        </w:rPr>
        <w:lastRenderedPageBreak/>
        <w:t xml:space="preserve">century, thanks to improvement in public health, medical advances, and behavioral changes.” </w:t>
      </w:r>
      <w:r w:rsidR="00D36DC2">
        <w:rPr>
          <w:rFonts w:ascii="Times New Roman" w:hAnsi="Times New Roman" w:cs="Times New Roman"/>
          <w:sz w:val="24"/>
          <w:szCs w:val="24"/>
        </w:rPr>
        <w:t>Because of how much medicine has advanced in the last 40 years is one of the reasons why the death rate has decreased.</w:t>
      </w:r>
    </w:p>
    <w:p w14:paraId="0D2D2982" w14:textId="77777777" w:rsidR="000B01AB" w:rsidRPr="004007D3" w:rsidRDefault="000B01AB" w:rsidP="000B01AB">
      <w:pPr>
        <w:pStyle w:val="ListParagraph"/>
        <w:spacing w:before="120" w:after="0"/>
      </w:pPr>
    </w:p>
    <w:p w14:paraId="5D18539E" w14:textId="6EECC68E" w:rsidR="00446702" w:rsidRPr="00446702" w:rsidRDefault="004007D3" w:rsidP="00446702">
      <w:pPr>
        <w:pStyle w:val="ListParagraph"/>
        <w:numPr>
          <w:ilvl w:val="0"/>
          <w:numId w:val="1"/>
        </w:numPr>
        <w:spacing w:before="120" w:after="0"/>
      </w:pPr>
      <w:r w:rsidRPr="00EB6295">
        <w:rPr>
          <w:rFonts w:ascii="Times New Roman" w:hAnsi="Times New Roman" w:cs="Times New Roman"/>
          <w:sz w:val="24"/>
          <w:szCs w:val="24"/>
        </w:rPr>
        <w:t xml:space="preserve">Besides the changes in the overall death rate in the past </w:t>
      </w:r>
      <w:r w:rsidR="007B0E9F">
        <w:rPr>
          <w:rFonts w:ascii="Times New Roman" w:hAnsi="Times New Roman" w:cs="Times New Roman"/>
          <w:sz w:val="24"/>
          <w:szCs w:val="24"/>
        </w:rPr>
        <w:t>3</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decades, the leading causes of death var</w:t>
      </w:r>
      <w:r w:rsidR="008535BB">
        <w:rPr>
          <w:rFonts w:ascii="Times New Roman" w:hAnsi="Times New Roman" w:cs="Times New Roman"/>
          <w:sz w:val="24"/>
          <w:szCs w:val="24"/>
        </w:rPr>
        <w:t>y somewhat between 1980 and 2016</w:t>
      </w:r>
      <w:r w:rsidRPr="00EB6295">
        <w:rPr>
          <w:rFonts w:ascii="Times New Roman" w:hAnsi="Times New Roman" w:cs="Times New Roman"/>
          <w:sz w:val="24"/>
          <w:szCs w:val="24"/>
        </w:rPr>
        <w:t xml:space="preserve">. Choose </w:t>
      </w:r>
      <w:r w:rsidR="007B0E9F">
        <w:rPr>
          <w:rFonts w:ascii="Times New Roman" w:hAnsi="Times New Roman" w:cs="Times New Roman"/>
          <w:sz w:val="24"/>
          <w:szCs w:val="24"/>
        </w:rPr>
        <w:t>1</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of the </w:t>
      </w:r>
      <w:r w:rsidR="007B0E9F">
        <w:rPr>
          <w:rFonts w:ascii="Times New Roman" w:hAnsi="Times New Roman" w:cs="Times New Roman"/>
          <w:sz w:val="24"/>
          <w:szCs w:val="24"/>
        </w:rPr>
        <w:t>3</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age ranges and select </w:t>
      </w:r>
      <w:r w:rsidR="007B0E9F">
        <w:rPr>
          <w:rFonts w:ascii="Times New Roman" w:hAnsi="Times New Roman" w:cs="Times New Roman"/>
          <w:sz w:val="24"/>
          <w:szCs w:val="24"/>
        </w:rPr>
        <w:t>1</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cause of death </w:t>
      </w:r>
      <w:r w:rsidR="0094317B">
        <w:rPr>
          <w:rFonts w:ascii="Times New Roman" w:hAnsi="Times New Roman" w:cs="Times New Roman"/>
          <w:sz w:val="24"/>
          <w:szCs w:val="24"/>
        </w:rPr>
        <w:t xml:space="preserve">from the </w:t>
      </w:r>
      <w:r w:rsidR="000B01AB">
        <w:rPr>
          <w:rFonts w:ascii="Times New Roman" w:hAnsi="Times New Roman" w:cs="Times New Roman"/>
          <w:sz w:val="24"/>
          <w:szCs w:val="24"/>
        </w:rPr>
        <w:t>Project 2</w:t>
      </w:r>
      <w:r w:rsidR="0094317B">
        <w:rPr>
          <w:rFonts w:ascii="Times New Roman" w:hAnsi="Times New Roman" w:cs="Times New Roman"/>
          <w:sz w:val="24"/>
          <w:szCs w:val="24"/>
        </w:rPr>
        <w:t xml:space="preserve">: Data spreadsheet </w:t>
      </w:r>
      <w:r w:rsidRPr="00EB6295">
        <w:rPr>
          <w:rFonts w:ascii="Times New Roman" w:hAnsi="Times New Roman" w:cs="Times New Roman"/>
          <w:sz w:val="24"/>
          <w:szCs w:val="24"/>
        </w:rPr>
        <w:t>that strikes you as noteworthy</w:t>
      </w:r>
      <w:r w:rsidR="001C41B5">
        <w:rPr>
          <w:rFonts w:ascii="Times New Roman" w:hAnsi="Times New Roman" w:cs="Times New Roman"/>
          <w:sz w:val="24"/>
          <w:szCs w:val="24"/>
        </w:rPr>
        <w:t xml:space="preserve"> and </w:t>
      </w:r>
      <w:r w:rsidRPr="00EB6295">
        <w:rPr>
          <w:rFonts w:ascii="Times New Roman" w:hAnsi="Times New Roman" w:cs="Times New Roman"/>
          <w:sz w:val="24"/>
          <w:szCs w:val="24"/>
        </w:rPr>
        <w:t>that a</w:t>
      </w:r>
      <w:r w:rsidR="008535BB">
        <w:rPr>
          <w:rFonts w:ascii="Times New Roman" w:hAnsi="Times New Roman" w:cs="Times New Roman"/>
          <w:sz w:val="24"/>
          <w:szCs w:val="24"/>
        </w:rPr>
        <w:t>ppears in both the 1980 and 2016</w:t>
      </w:r>
      <w:r w:rsidRPr="00EB6295">
        <w:rPr>
          <w:rFonts w:ascii="Times New Roman" w:hAnsi="Times New Roman" w:cs="Times New Roman"/>
          <w:sz w:val="24"/>
          <w:szCs w:val="24"/>
        </w:rPr>
        <w:t xml:space="preserve"> lists. For the cause </w:t>
      </w:r>
      <w:r w:rsidR="0094317B">
        <w:rPr>
          <w:rFonts w:ascii="Times New Roman" w:hAnsi="Times New Roman" w:cs="Times New Roman"/>
          <w:sz w:val="24"/>
          <w:szCs w:val="24"/>
        </w:rPr>
        <w:t>of death that you selected, compute</w:t>
      </w:r>
      <w:r w:rsidRPr="00EB6295">
        <w:rPr>
          <w:rFonts w:ascii="Times New Roman" w:hAnsi="Times New Roman" w:cs="Times New Roman"/>
          <w:sz w:val="24"/>
          <w:szCs w:val="24"/>
        </w:rPr>
        <w:t xml:space="preserve"> the number of death</w:t>
      </w:r>
      <w:r w:rsidR="008535BB">
        <w:rPr>
          <w:rFonts w:ascii="Times New Roman" w:hAnsi="Times New Roman" w:cs="Times New Roman"/>
          <w:sz w:val="24"/>
          <w:szCs w:val="24"/>
        </w:rPr>
        <w:t>s per 1000 in both 1980 and 2016</w:t>
      </w:r>
      <w:r w:rsidRPr="00EB6295">
        <w:rPr>
          <w:rFonts w:ascii="Times New Roman" w:hAnsi="Times New Roman" w:cs="Times New Roman"/>
          <w:sz w:val="24"/>
          <w:szCs w:val="24"/>
        </w:rPr>
        <w:t xml:space="preserve"> for your chosen age group</w:t>
      </w:r>
      <w:r w:rsidR="00EC38A8">
        <w:rPr>
          <w:rFonts w:ascii="Times New Roman" w:hAnsi="Times New Roman" w:cs="Times New Roman"/>
          <w:sz w:val="24"/>
          <w:szCs w:val="24"/>
        </w:rPr>
        <w:t xml:space="preserve">.  </w:t>
      </w:r>
      <w:r w:rsidRPr="00EB6295">
        <w:rPr>
          <w:rFonts w:ascii="Times New Roman" w:hAnsi="Times New Roman" w:cs="Times New Roman"/>
          <w:sz w:val="24"/>
          <w:szCs w:val="24"/>
        </w:rPr>
        <w:t xml:space="preserve"> </w:t>
      </w:r>
      <w:r w:rsidR="00EC38A8">
        <w:rPr>
          <w:rFonts w:ascii="Times New Roman" w:hAnsi="Times New Roman" w:cs="Times New Roman"/>
          <w:sz w:val="24"/>
          <w:szCs w:val="24"/>
        </w:rPr>
        <w:t>Do not round your answer to the nearest whole number, provide at least 2 decimal places</w:t>
      </w:r>
      <w:r w:rsidR="00EC38A8" w:rsidRPr="00EB6295">
        <w:rPr>
          <w:rFonts w:ascii="Times New Roman" w:hAnsi="Times New Roman" w:cs="Times New Roman"/>
          <w:sz w:val="24"/>
          <w:szCs w:val="24"/>
        </w:rPr>
        <w:t xml:space="preserve">. </w:t>
      </w:r>
      <w:r w:rsidR="00EC38A8">
        <w:rPr>
          <w:rFonts w:ascii="Times New Roman" w:hAnsi="Times New Roman" w:cs="Times New Roman"/>
          <w:sz w:val="24"/>
          <w:szCs w:val="24"/>
        </w:rPr>
        <w:t xml:space="preserve"> C</w:t>
      </w:r>
      <w:r w:rsidR="0068056F">
        <w:rPr>
          <w:rFonts w:ascii="Times New Roman" w:hAnsi="Times New Roman" w:cs="Times New Roman"/>
          <w:sz w:val="24"/>
          <w:szCs w:val="24"/>
        </w:rPr>
        <w:t xml:space="preserve">ite a reference to </w:t>
      </w:r>
      <w:r w:rsidRPr="00EB6295">
        <w:rPr>
          <w:rFonts w:ascii="Times New Roman" w:hAnsi="Times New Roman" w:cs="Times New Roman"/>
          <w:sz w:val="24"/>
          <w:szCs w:val="24"/>
        </w:rPr>
        <w:t>discuss the possible reasons for any changes in the rates over this period.</w:t>
      </w:r>
      <w:r w:rsidR="00EB3E11">
        <w:rPr>
          <w:rFonts w:ascii="Times New Roman" w:hAnsi="Times New Roman" w:cs="Times New Roman"/>
          <w:sz w:val="24"/>
          <w:szCs w:val="24"/>
        </w:rPr>
        <w:t xml:space="preserve">  Your</w:t>
      </w:r>
      <w:r w:rsidR="00404398">
        <w:rPr>
          <w:rFonts w:ascii="Times New Roman" w:hAnsi="Times New Roman" w:cs="Times New Roman"/>
          <w:sz w:val="24"/>
          <w:szCs w:val="24"/>
        </w:rPr>
        <w:t xml:space="preserve"> discussion should be at least 5</w:t>
      </w:r>
      <w:r w:rsidR="00EB3E11">
        <w:rPr>
          <w:rFonts w:ascii="Times New Roman" w:hAnsi="Times New Roman" w:cs="Times New Roman"/>
          <w:sz w:val="24"/>
          <w:szCs w:val="24"/>
        </w:rPr>
        <w:t xml:space="preserve">0 words. </w:t>
      </w:r>
    </w:p>
    <w:p w14:paraId="7A8D7366" w14:textId="45190371" w:rsidR="00446702" w:rsidRPr="00BA13ED" w:rsidRDefault="00BA13ED" w:rsidP="00BA13ED">
      <w:pPr>
        <w:spacing w:before="120" w:after="0"/>
        <w:ind w:left="720"/>
        <w:rPr>
          <w:rFonts w:ascii="Times New Roman" w:hAnsi="Times New Roman" w:cs="Times New Roman"/>
        </w:rPr>
      </w:pPr>
      <w:proofErr w:type="gramStart"/>
      <w:r w:rsidRPr="00BA13ED">
        <w:rPr>
          <w:rFonts w:ascii="Times New Roman" w:hAnsi="Times New Roman" w:cs="Times New Roman"/>
        </w:rPr>
        <w:t>15-24 year olds</w:t>
      </w:r>
      <w:proofErr w:type="gramEnd"/>
    </w:p>
    <w:p w14:paraId="0D4E6568" w14:textId="348EEAC7" w:rsidR="00446702" w:rsidRDefault="00446702" w:rsidP="00446702">
      <w:pPr>
        <w:spacing w:before="120" w:after="0"/>
        <w:ind w:left="720"/>
        <w:rPr>
          <w:rFonts w:ascii="Times New Roman" w:hAnsi="Times New Roman" w:cs="Times New Roman"/>
        </w:rPr>
      </w:pPr>
      <w:r>
        <w:rPr>
          <w:rFonts w:ascii="Times New Roman" w:hAnsi="Times New Roman" w:cs="Times New Roman"/>
        </w:rPr>
        <w:t xml:space="preserve">1980: suicide deaths rates: </w:t>
      </w:r>
      <w:r w:rsidR="00ED302B">
        <w:rPr>
          <w:rFonts w:ascii="Times New Roman" w:hAnsi="Times New Roman" w:cs="Times New Roman"/>
        </w:rPr>
        <w:t>0.123</w:t>
      </w:r>
      <w:r w:rsidR="00924E36">
        <w:rPr>
          <w:rFonts w:ascii="Times New Roman" w:hAnsi="Times New Roman" w:cs="Times New Roman"/>
        </w:rPr>
        <w:t xml:space="preserve">       2016 suicide death rates: </w:t>
      </w:r>
      <w:r w:rsidR="00122629">
        <w:rPr>
          <w:rFonts w:ascii="Times New Roman" w:hAnsi="Times New Roman" w:cs="Times New Roman"/>
        </w:rPr>
        <w:t>0.132</w:t>
      </w:r>
    </w:p>
    <w:p w14:paraId="40B560A5" w14:textId="77777777" w:rsidR="00924E36" w:rsidRDefault="00924E36" w:rsidP="00446702">
      <w:pPr>
        <w:spacing w:before="120" w:after="0"/>
        <w:ind w:left="720"/>
        <w:rPr>
          <w:rFonts w:ascii="Times New Roman" w:hAnsi="Times New Roman" w:cs="Times New Roman"/>
        </w:rPr>
      </w:pPr>
    </w:p>
    <w:p w14:paraId="62198F42" w14:textId="1F4B9B45" w:rsidR="00924E36" w:rsidRPr="00446702" w:rsidRDefault="00924E36" w:rsidP="00446702">
      <w:pPr>
        <w:spacing w:before="120" w:after="0"/>
        <w:ind w:left="720"/>
        <w:rPr>
          <w:rFonts w:ascii="Times New Roman" w:hAnsi="Times New Roman" w:cs="Times New Roman"/>
        </w:rPr>
      </w:pPr>
      <w:r>
        <w:rPr>
          <w:rFonts w:ascii="Times New Roman" w:hAnsi="Times New Roman" w:cs="Times New Roman"/>
        </w:rPr>
        <w:t xml:space="preserve">The reason that I chose to do the suicide death rates is that I was </w:t>
      </w:r>
      <w:proofErr w:type="gramStart"/>
      <w:r>
        <w:rPr>
          <w:rFonts w:ascii="Times New Roman" w:hAnsi="Times New Roman" w:cs="Times New Roman"/>
        </w:rPr>
        <w:t>actually a</w:t>
      </w:r>
      <w:proofErr w:type="gramEnd"/>
      <w:r>
        <w:rPr>
          <w:rFonts w:ascii="Times New Roman" w:hAnsi="Times New Roman" w:cs="Times New Roman"/>
        </w:rPr>
        <w:t xml:space="preserve"> little surprised to see that the death rate for suicide was not more than what it is compared to 1980. Because today, we hear a lot about how suicide is one of the leading causes of death among young</w:t>
      </w:r>
      <w:r w:rsidR="00D73D8B">
        <w:rPr>
          <w:rFonts w:ascii="Times New Roman" w:hAnsi="Times New Roman" w:cs="Times New Roman"/>
        </w:rPr>
        <w:t>er people.</w:t>
      </w:r>
      <w:r w:rsidR="00334A61">
        <w:rPr>
          <w:rFonts w:ascii="Times New Roman" w:hAnsi="Times New Roman" w:cs="Times New Roman"/>
        </w:rPr>
        <w:t xml:space="preserve"> The </w:t>
      </w:r>
      <w:r w:rsidR="00D53CE9">
        <w:rPr>
          <w:rFonts w:ascii="Times New Roman" w:hAnsi="Times New Roman" w:cs="Times New Roman"/>
        </w:rPr>
        <w:t>U.S Centers for Disease Control and Prevention states, “</w:t>
      </w:r>
      <w:r w:rsidR="004C0EC9">
        <w:rPr>
          <w:rFonts w:ascii="Times New Roman" w:hAnsi="Times New Roman" w:cs="Times New Roman"/>
        </w:rPr>
        <w:t>Suicide rates increased 37% between 2000-2018 and decreased 5% between 2018-2020</w:t>
      </w:r>
      <w:r w:rsidR="003C7522">
        <w:rPr>
          <w:rFonts w:ascii="Times New Roman" w:hAnsi="Times New Roman" w:cs="Times New Roman"/>
        </w:rPr>
        <w:t>. However, rates returned to their peak in 2022.” To me, this stat seems to be misleading because in 1980 the suicide rate was very similar to 2016 so how could it have increased so high. Therefore, this information could potentially be misleading.</w:t>
      </w:r>
      <w:r w:rsidR="00334A61">
        <w:rPr>
          <w:rFonts w:ascii="Times New Roman" w:hAnsi="Times New Roman" w:cs="Times New Roman"/>
        </w:rPr>
        <w:t xml:space="preserve"> </w:t>
      </w:r>
    </w:p>
    <w:p w14:paraId="26DC27AB" w14:textId="77777777" w:rsidR="000B01AB" w:rsidRDefault="000B01AB" w:rsidP="000B01AB">
      <w:pPr>
        <w:pStyle w:val="ListParagraph"/>
      </w:pPr>
    </w:p>
    <w:p w14:paraId="0A1A2787" w14:textId="3EDF392A" w:rsidR="00EB3E11" w:rsidRPr="00377D23" w:rsidRDefault="004007D3" w:rsidP="00EB3E11">
      <w:pPr>
        <w:pStyle w:val="ListParagraph"/>
        <w:numPr>
          <w:ilvl w:val="0"/>
          <w:numId w:val="1"/>
        </w:numPr>
        <w:spacing w:before="120" w:after="0"/>
      </w:pPr>
      <w:r w:rsidRPr="00EB6295">
        <w:rPr>
          <w:rFonts w:ascii="Times New Roman" w:hAnsi="Times New Roman" w:cs="Times New Roman"/>
          <w:sz w:val="24"/>
          <w:szCs w:val="24"/>
        </w:rPr>
        <w:t xml:space="preserve">Not only </w:t>
      </w:r>
      <w:r w:rsidR="009D4E6F">
        <w:rPr>
          <w:rFonts w:ascii="Times New Roman" w:hAnsi="Times New Roman" w:cs="Times New Roman"/>
          <w:sz w:val="24"/>
          <w:szCs w:val="24"/>
        </w:rPr>
        <w:t>d</w:t>
      </w:r>
      <w:r w:rsidRPr="00EB6295">
        <w:rPr>
          <w:rFonts w:ascii="Times New Roman" w:hAnsi="Times New Roman" w:cs="Times New Roman"/>
          <w:sz w:val="24"/>
          <w:szCs w:val="24"/>
        </w:rPr>
        <w:t xml:space="preserve">o the leading causes of death vary across time, </w:t>
      </w:r>
      <w:proofErr w:type="gramStart"/>
      <w:r w:rsidRPr="00EB6295">
        <w:rPr>
          <w:rFonts w:ascii="Times New Roman" w:hAnsi="Times New Roman" w:cs="Times New Roman"/>
          <w:sz w:val="24"/>
          <w:szCs w:val="24"/>
        </w:rPr>
        <w:t>they</w:t>
      </w:r>
      <w:proofErr w:type="gramEnd"/>
      <w:r w:rsidRPr="00EB6295">
        <w:rPr>
          <w:rFonts w:ascii="Times New Roman" w:hAnsi="Times New Roman" w:cs="Times New Roman"/>
          <w:sz w:val="24"/>
          <w:szCs w:val="24"/>
        </w:rPr>
        <w:t xml:space="preserve"> vary significantly for different age </w:t>
      </w:r>
      <w:r w:rsidR="008535BB">
        <w:rPr>
          <w:rFonts w:ascii="Times New Roman" w:hAnsi="Times New Roman" w:cs="Times New Roman"/>
          <w:sz w:val="24"/>
          <w:szCs w:val="24"/>
        </w:rPr>
        <w:t>ranges. Looking only at the 2016</w:t>
      </w:r>
      <w:r w:rsidRPr="00EB6295">
        <w:rPr>
          <w:rFonts w:ascii="Times New Roman" w:hAnsi="Times New Roman" w:cs="Times New Roman"/>
          <w:sz w:val="24"/>
          <w:szCs w:val="24"/>
        </w:rPr>
        <w:t xml:space="preserve"> data, choose a cause of death that appears in both the 25–44 and 45–64 </w:t>
      </w:r>
      <w:r w:rsidR="00483E94">
        <w:rPr>
          <w:rFonts w:ascii="Times New Roman" w:hAnsi="Times New Roman" w:cs="Times New Roman"/>
          <w:sz w:val="24"/>
          <w:szCs w:val="24"/>
        </w:rPr>
        <w:t>age</w:t>
      </w:r>
      <w:r w:rsidR="00483E94" w:rsidRPr="00782504">
        <w:rPr>
          <w:rFonts w:ascii="Times New Roman" w:hAnsi="Times New Roman" w:cs="Times New Roman"/>
          <w:sz w:val="24"/>
          <w:szCs w:val="24"/>
        </w:rPr>
        <w:t xml:space="preserve"> </w:t>
      </w:r>
      <w:r w:rsidRPr="00EB6295">
        <w:rPr>
          <w:rFonts w:ascii="Times New Roman" w:hAnsi="Times New Roman" w:cs="Times New Roman"/>
          <w:sz w:val="24"/>
          <w:szCs w:val="24"/>
        </w:rPr>
        <w:t>categories</w:t>
      </w:r>
      <w:r w:rsidR="0094317B">
        <w:rPr>
          <w:rFonts w:ascii="Times New Roman" w:hAnsi="Times New Roman" w:cs="Times New Roman"/>
          <w:sz w:val="24"/>
          <w:szCs w:val="24"/>
        </w:rPr>
        <w:t xml:space="preserve"> and compute</w:t>
      </w:r>
      <w:r w:rsidRPr="00EB6295">
        <w:rPr>
          <w:rFonts w:ascii="Times New Roman" w:hAnsi="Times New Roman" w:cs="Times New Roman"/>
          <w:sz w:val="24"/>
          <w:szCs w:val="24"/>
        </w:rPr>
        <w:t xml:space="preserve"> the number of deaths per 1000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 xml:space="preserve">for both </w:t>
      </w:r>
      <w:r w:rsidR="00483E94">
        <w:rPr>
          <w:rFonts w:ascii="Times New Roman" w:hAnsi="Times New Roman" w:cs="Times New Roman"/>
          <w:sz w:val="24"/>
          <w:szCs w:val="24"/>
        </w:rPr>
        <w:t xml:space="preserve">age </w:t>
      </w:r>
      <w:r w:rsidRPr="00EB6295">
        <w:rPr>
          <w:rFonts w:ascii="Times New Roman" w:hAnsi="Times New Roman" w:cs="Times New Roman"/>
          <w:sz w:val="24"/>
          <w:szCs w:val="24"/>
        </w:rPr>
        <w:t>categor</w:t>
      </w:r>
      <w:r w:rsidR="00483E94">
        <w:rPr>
          <w:rFonts w:ascii="Times New Roman" w:hAnsi="Times New Roman" w:cs="Times New Roman"/>
          <w:sz w:val="24"/>
          <w:szCs w:val="24"/>
        </w:rPr>
        <w:t>ies</w:t>
      </w:r>
      <w:r w:rsidR="00A66F04">
        <w:rPr>
          <w:rFonts w:ascii="Times New Roman" w:hAnsi="Times New Roman" w:cs="Times New Roman"/>
          <w:sz w:val="24"/>
          <w:szCs w:val="24"/>
        </w:rPr>
        <w:t>.</w:t>
      </w:r>
      <w:r w:rsidR="0068056F">
        <w:rPr>
          <w:rFonts w:ascii="Times New Roman" w:hAnsi="Times New Roman" w:cs="Times New Roman"/>
          <w:sz w:val="24"/>
          <w:szCs w:val="24"/>
        </w:rPr>
        <w:t xml:space="preserve">  </w:t>
      </w:r>
      <w:r w:rsidR="00EC38A8">
        <w:rPr>
          <w:rFonts w:ascii="Times New Roman" w:hAnsi="Times New Roman" w:cs="Times New Roman"/>
          <w:sz w:val="24"/>
          <w:szCs w:val="24"/>
        </w:rPr>
        <w:t>Do not round your answer to the nearest whole number, provide at least 2 decimal places</w:t>
      </w:r>
      <w:r w:rsidR="00EC38A8" w:rsidRPr="00EB6295">
        <w:rPr>
          <w:rFonts w:ascii="Times New Roman" w:hAnsi="Times New Roman" w:cs="Times New Roman"/>
          <w:sz w:val="24"/>
          <w:szCs w:val="24"/>
        </w:rPr>
        <w:t xml:space="preserve">. </w:t>
      </w:r>
      <w:r w:rsidR="00EC38A8">
        <w:rPr>
          <w:rFonts w:ascii="Times New Roman" w:hAnsi="Times New Roman" w:cs="Times New Roman"/>
          <w:sz w:val="24"/>
          <w:szCs w:val="24"/>
        </w:rPr>
        <w:t xml:space="preserve"> </w:t>
      </w:r>
      <w:r w:rsidR="0068056F">
        <w:rPr>
          <w:rFonts w:ascii="Times New Roman" w:hAnsi="Times New Roman" w:cs="Times New Roman"/>
          <w:sz w:val="24"/>
          <w:szCs w:val="24"/>
        </w:rPr>
        <w:t>Cite a reference to d</w:t>
      </w:r>
      <w:r w:rsidRPr="00EB6295">
        <w:rPr>
          <w:rFonts w:ascii="Times New Roman" w:hAnsi="Times New Roman" w:cs="Times New Roman"/>
          <w:sz w:val="24"/>
          <w:szCs w:val="24"/>
        </w:rPr>
        <w:t xml:space="preserve">iscuss </w:t>
      </w:r>
      <w:r w:rsidR="0068056F">
        <w:rPr>
          <w:rFonts w:ascii="Times New Roman" w:hAnsi="Times New Roman" w:cs="Times New Roman"/>
          <w:sz w:val="24"/>
          <w:szCs w:val="24"/>
        </w:rPr>
        <w:t>a possible reason</w:t>
      </w:r>
      <w:r w:rsidRPr="00EB6295">
        <w:rPr>
          <w:rFonts w:ascii="Times New Roman" w:hAnsi="Times New Roman" w:cs="Times New Roman"/>
          <w:sz w:val="24"/>
          <w:szCs w:val="24"/>
        </w:rPr>
        <w:t xml:space="preserve"> for any differences in these values as people adva</w:t>
      </w:r>
      <w:r w:rsidR="00D45C15" w:rsidRPr="00EB6295">
        <w:rPr>
          <w:rFonts w:ascii="Times New Roman" w:hAnsi="Times New Roman" w:cs="Times New Roman"/>
          <w:sz w:val="24"/>
          <w:szCs w:val="24"/>
        </w:rPr>
        <w:t>nce in age</w:t>
      </w:r>
      <w:r w:rsidR="00EB6295">
        <w:rPr>
          <w:rFonts w:ascii="Times New Roman" w:hAnsi="Times New Roman" w:cs="Times New Roman"/>
          <w:sz w:val="24"/>
          <w:szCs w:val="24"/>
        </w:rPr>
        <w:t>.</w:t>
      </w:r>
      <w:r w:rsidR="00EB3E11">
        <w:rPr>
          <w:rFonts w:ascii="Times New Roman" w:hAnsi="Times New Roman" w:cs="Times New Roman"/>
          <w:sz w:val="24"/>
          <w:szCs w:val="24"/>
        </w:rPr>
        <w:t xml:space="preserve"> Your discussion should be at least 40 words. </w:t>
      </w:r>
    </w:p>
    <w:p w14:paraId="369BC1DB" w14:textId="77777777" w:rsidR="00377D23" w:rsidRDefault="00377D23" w:rsidP="00377D23">
      <w:pPr>
        <w:spacing w:before="120" w:after="0"/>
      </w:pPr>
    </w:p>
    <w:p w14:paraId="30311101" w14:textId="6E323FC3" w:rsidR="00377D23" w:rsidRDefault="002B2559" w:rsidP="00377D23">
      <w:pPr>
        <w:spacing w:before="120" w:after="0"/>
        <w:ind w:left="720"/>
        <w:rPr>
          <w:rFonts w:ascii="Times New Roman" w:hAnsi="Times New Roman" w:cs="Times New Roman"/>
        </w:rPr>
      </w:pPr>
      <w:r>
        <w:rPr>
          <w:rFonts w:ascii="Times New Roman" w:hAnsi="Times New Roman" w:cs="Times New Roman"/>
        </w:rPr>
        <w:t xml:space="preserve">Age 25-44 disease of heart rate: </w:t>
      </w:r>
      <w:r w:rsidR="00DF04BA">
        <w:rPr>
          <w:rFonts w:ascii="Times New Roman" w:hAnsi="Times New Roman" w:cs="Times New Roman"/>
        </w:rPr>
        <w:t>0.163</w:t>
      </w:r>
      <w:r w:rsidR="006C50E4">
        <w:rPr>
          <w:rFonts w:ascii="Times New Roman" w:hAnsi="Times New Roman" w:cs="Times New Roman"/>
        </w:rPr>
        <w:t>5</w:t>
      </w:r>
      <w:r w:rsidR="009431DE">
        <w:rPr>
          <w:rFonts w:ascii="Times New Roman" w:hAnsi="Times New Roman" w:cs="Times New Roman"/>
        </w:rPr>
        <w:t xml:space="preserve">       Age </w:t>
      </w:r>
      <w:r w:rsidR="00CE533E">
        <w:rPr>
          <w:rFonts w:ascii="Times New Roman" w:hAnsi="Times New Roman" w:cs="Times New Roman"/>
        </w:rPr>
        <w:t xml:space="preserve">45-64 disease of heart rate: </w:t>
      </w:r>
      <w:r w:rsidR="00D749A5">
        <w:rPr>
          <w:rFonts w:ascii="Times New Roman" w:hAnsi="Times New Roman" w:cs="Times New Roman"/>
        </w:rPr>
        <w:t>1.336</w:t>
      </w:r>
    </w:p>
    <w:p w14:paraId="3B7528E4" w14:textId="77777777" w:rsidR="002B2559" w:rsidRDefault="002B2559" w:rsidP="00377D23">
      <w:pPr>
        <w:spacing w:before="120" w:after="0"/>
        <w:ind w:left="720"/>
        <w:rPr>
          <w:rFonts w:ascii="Times New Roman" w:hAnsi="Times New Roman" w:cs="Times New Roman"/>
        </w:rPr>
      </w:pPr>
    </w:p>
    <w:p w14:paraId="61E162E9" w14:textId="4F39078D" w:rsidR="00B35ED8" w:rsidRDefault="00B35ED8" w:rsidP="00B35ED8">
      <w:pPr>
        <w:pStyle w:val="ListParagraph"/>
        <w:spacing w:before="120" w:after="0"/>
        <w:contextualSpacing w:val="0"/>
        <w:rPr>
          <w:rFonts w:ascii="Times New Roman" w:hAnsi="Times New Roman" w:cs="Times New Roman"/>
        </w:rPr>
      </w:pPr>
      <w:r w:rsidRPr="0023553F">
        <w:rPr>
          <w:rFonts w:ascii="Times New Roman" w:hAnsi="Times New Roman" w:cs="Times New Roman"/>
        </w:rPr>
        <w:t xml:space="preserve">Yella </w:t>
      </w:r>
      <w:proofErr w:type="spellStart"/>
      <w:r w:rsidRPr="0023553F">
        <w:rPr>
          <w:rFonts w:ascii="Times New Roman" w:hAnsi="Times New Roman" w:cs="Times New Roman"/>
        </w:rPr>
        <w:t>Hewings</w:t>
      </w:r>
      <w:proofErr w:type="spellEnd"/>
      <w:r w:rsidRPr="0023553F">
        <w:rPr>
          <w:rFonts w:ascii="Times New Roman" w:hAnsi="Times New Roman" w:cs="Times New Roman"/>
        </w:rPr>
        <w:t>-Martin states, “</w:t>
      </w:r>
      <w:r w:rsidR="00EF6823" w:rsidRPr="0023553F">
        <w:rPr>
          <w:rFonts w:ascii="Times New Roman" w:hAnsi="Times New Roman" w:cs="Times New Roman"/>
        </w:rPr>
        <w:t>While heart disease may be the most common reason for death in all males taken together, accidents occupy the top spot for those under 45 years of age</w:t>
      </w:r>
      <w:r w:rsidR="00EE2B55" w:rsidRPr="0023553F">
        <w:rPr>
          <w:rFonts w:ascii="Times New Roman" w:hAnsi="Times New Roman" w:cs="Times New Roman"/>
        </w:rPr>
        <w:t xml:space="preserve">. In males between the ages of 45 and 85, it is cancer. Once men reach 85 years old, heart disease is the most common cause of death.” </w:t>
      </w:r>
      <w:r w:rsidR="0047371F" w:rsidRPr="0023553F">
        <w:rPr>
          <w:rFonts w:ascii="Times New Roman" w:hAnsi="Times New Roman" w:cs="Times New Roman"/>
        </w:rPr>
        <w:t xml:space="preserve">Because </w:t>
      </w:r>
      <w:r w:rsidR="0023553F" w:rsidRPr="0023553F">
        <w:rPr>
          <w:rFonts w:ascii="Times New Roman" w:hAnsi="Times New Roman" w:cs="Times New Roman"/>
        </w:rPr>
        <w:t xml:space="preserve">heart disease is prevalent among those over 85 then that </w:t>
      </w:r>
      <w:proofErr w:type="spellStart"/>
      <w:r w:rsidR="0023553F" w:rsidRPr="0023553F">
        <w:rPr>
          <w:rFonts w:ascii="Times New Roman" w:hAnsi="Times New Roman" w:cs="Times New Roman"/>
        </w:rPr>
        <w:t>measnt</w:t>
      </w:r>
      <w:proofErr w:type="spellEnd"/>
      <w:r w:rsidR="0023553F" w:rsidRPr="0023553F">
        <w:rPr>
          <w:rFonts w:ascii="Times New Roman" w:hAnsi="Times New Roman" w:cs="Times New Roman"/>
        </w:rPr>
        <w:t xml:space="preserve"> that those who are getting close to 85 then heart disease will be more prevalent as well. Therefore, that is why disease of heart rate is higher among those 45-64 years old.</w:t>
      </w:r>
    </w:p>
    <w:p w14:paraId="1AB0D180" w14:textId="1F879BE8" w:rsidR="0023553F" w:rsidRPr="0023553F" w:rsidRDefault="0023553F" w:rsidP="00B35ED8">
      <w:pPr>
        <w:pStyle w:val="ListParagraph"/>
        <w:spacing w:before="120" w:after="0"/>
        <w:contextualSpacing w:val="0"/>
        <w:rPr>
          <w:rFonts w:ascii="Times New Roman" w:hAnsi="Times New Roman" w:cs="Times New Roman"/>
        </w:rPr>
      </w:pPr>
      <w:r w:rsidRPr="0023553F">
        <w:rPr>
          <w:rFonts w:ascii="Times New Roman" w:hAnsi="Times New Roman" w:cs="Times New Roman"/>
        </w:rPr>
        <w:t>https://www.medicalnewstoday.com/articles/leading-causes-of-death-in-men#Most-common-causes-of-death</w:t>
      </w:r>
    </w:p>
    <w:p w14:paraId="706958BA" w14:textId="3F7AB793" w:rsidR="00990E91" w:rsidRPr="003A757D" w:rsidRDefault="004007D3" w:rsidP="00EB6295">
      <w:pPr>
        <w:pStyle w:val="ListParagraph"/>
        <w:numPr>
          <w:ilvl w:val="0"/>
          <w:numId w:val="1"/>
        </w:numPr>
        <w:spacing w:before="120" w:after="0"/>
        <w:contextualSpacing w:val="0"/>
      </w:pPr>
      <w:r w:rsidRPr="00EB6295">
        <w:rPr>
          <w:rFonts w:ascii="Times New Roman" w:hAnsi="Times New Roman" w:cs="Times New Roman"/>
          <w:sz w:val="24"/>
          <w:szCs w:val="24"/>
        </w:rPr>
        <w:lastRenderedPageBreak/>
        <w:t xml:space="preserve">Contemplating causes of death might strike some </w:t>
      </w:r>
      <w:r w:rsidR="00EB6295">
        <w:rPr>
          <w:rFonts w:ascii="Times New Roman" w:hAnsi="Times New Roman" w:cs="Times New Roman"/>
          <w:sz w:val="24"/>
          <w:szCs w:val="24"/>
        </w:rPr>
        <w:t>people</w:t>
      </w:r>
      <w:r w:rsidR="00EB6295" w:rsidRPr="00EB6295">
        <w:rPr>
          <w:rFonts w:ascii="Times New Roman" w:hAnsi="Times New Roman" w:cs="Times New Roman"/>
          <w:sz w:val="24"/>
          <w:szCs w:val="24"/>
        </w:rPr>
        <w:t xml:space="preserve"> </w:t>
      </w:r>
      <w:r w:rsidRPr="00EB6295">
        <w:rPr>
          <w:rFonts w:ascii="Times New Roman" w:hAnsi="Times New Roman" w:cs="Times New Roman"/>
          <w:sz w:val="24"/>
          <w:szCs w:val="24"/>
        </w:rPr>
        <w:t>as unpleasant or even morbid. However, the Bible encourages us to give some thought to the fact of our own mortality. Ecclesiastes 7:2–4 says</w:t>
      </w:r>
      <w:r w:rsidR="00EC679F">
        <w:rPr>
          <w:rFonts w:ascii="Times New Roman" w:hAnsi="Times New Roman" w:cs="Times New Roman"/>
          <w:sz w:val="24"/>
          <w:szCs w:val="24"/>
        </w:rPr>
        <w:t>:</w:t>
      </w:r>
      <w:r w:rsidRPr="00EB6295">
        <w:rPr>
          <w:rFonts w:ascii="Times New Roman" w:hAnsi="Times New Roman" w:cs="Times New Roman"/>
          <w:sz w:val="24"/>
          <w:szCs w:val="24"/>
        </w:rPr>
        <w:t xml:space="preserve"> “It is better to go to the house of mourning than to go to the house of feasting, for this is the end of all mankind, and the living will lay it to heart. Sorrow is better than laughter, for by sadness of face the heart is made glad. The heart of the wise is in the house of mourning, but the heart of fools is in the house of mirth.” It is interesting to consider why the author of Ecclesiastes encourages the wise to go to the house of mourning and the living to lay the end of all mankind to heart. What value might there be in thinking about the</w:t>
      </w:r>
      <w:r w:rsidR="009E4FD1">
        <w:rPr>
          <w:rFonts w:ascii="Times New Roman" w:hAnsi="Times New Roman" w:cs="Times New Roman"/>
          <w:sz w:val="24"/>
          <w:szCs w:val="24"/>
        </w:rPr>
        <w:t>,</w:t>
      </w:r>
      <w:r w:rsidRPr="00EB6295">
        <w:rPr>
          <w:rFonts w:ascii="Times New Roman" w:hAnsi="Times New Roman" w:cs="Times New Roman"/>
          <w:sz w:val="24"/>
          <w:szCs w:val="24"/>
        </w:rPr>
        <w:t xml:space="preserve"> admittedly uncomfortable</w:t>
      </w:r>
      <w:r w:rsidR="009E4FD1">
        <w:rPr>
          <w:rFonts w:ascii="Times New Roman" w:hAnsi="Times New Roman" w:cs="Times New Roman"/>
          <w:sz w:val="24"/>
          <w:szCs w:val="24"/>
        </w:rPr>
        <w:t>,</w:t>
      </w:r>
      <w:r w:rsidRPr="00EB6295">
        <w:rPr>
          <w:rFonts w:ascii="Times New Roman" w:hAnsi="Times New Roman" w:cs="Times New Roman"/>
          <w:sz w:val="24"/>
          <w:szCs w:val="24"/>
        </w:rPr>
        <w:t xml:space="preserve"> subject of the end of all mankind? What comes to your mind when you consider this topic?</w:t>
      </w:r>
      <w:r w:rsidR="00EB3E11">
        <w:rPr>
          <w:rFonts w:ascii="Times New Roman" w:hAnsi="Times New Roman" w:cs="Times New Roman"/>
          <w:sz w:val="24"/>
          <w:szCs w:val="24"/>
        </w:rPr>
        <w:t xml:space="preserve">  Please respond with at least </w:t>
      </w:r>
      <w:r w:rsidR="00404398">
        <w:rPr>
          <w:rFonts w:ascii="Times New Roman" w:hAnsi="Times New Roman" w:cs="Times New Roman"/>
          <w:sz w:val="24"/>
          <w:szCs w:val="24"/>
        </w:rPr>
        <w:t>10</w:t>
      </w:r>
      <w:r w:rsidR="00EB3E11">
        <w:rPr>
          <w:rFonts w:ascii="Times New Roman" w:hAnsi="Times New Roman" w:cs="Times New Roman"/>
          <w:sz w:val="24"/>
          <w:szCs w:val="24"/>
        </w:rPr>
        <w:t xml:space="preserve">0 words. </w:t>
      </w:r>
    </w:p>
    <w:p w14:paraId="2F625B46" w14:textId="579D13CE" w:rsidR="003A757D" w:rsidRPr="00952F16" w:rsidRDefault="00952F16" w:rsidP="003A757D">
      <w:pPr>
        <w:spacing w:before="120" w:after="0"/>
        <w:ind w:left="720"/>
        <w:rPr>
          <w:rFonts w:ascii="Times New Roman" w:hAnsi="Times New Roman" w:cs="Times New Roman"/>
        </w:rPr>
      </w:pPr>
      <w:r>
        <w:rPr>
          <w:rFonts w:ascii="Times New Roman" w:hAnsi="Times New Roman" w:cs="Times New Roman"/>
        </w:rPr>
        <w:t xml:space="preserve">I think there is a lot of value in </w:t>
      </w:r>
      <w:r w:rsidR="00B47E1E">
        <w:rPr>
          <w:rFonts w:ascii="Times New Roman" w:hAnsi="Times New Roman" w:cs="Times New Roman"/>
        </w:rPr>
        <w:t>thinking about what happens when we leave this earth, because the question of what happens after death is one of the most important questions in life</w:t>
      </w:r>
      <w:r w:rsidR="0031565B">
        <w:rPr>
          <w:rFonts w:ascii="Times New Roman" w:hAnsi="Times New Roman" w:cs="Times New Roman"/>
        </w:rPr>
        <w:t>. As a believer, I know the answer to what happens after death, and what happens is either an individual is sent to Heaven or Hell depending on if they gave their life to Christ or not</w:t>
      </w:r>
      <w:r w:rsidR="00407121">
        <w:rPr>
          <w:rFonts w:ascii="Times New Roman" w:hAnsi="Times New Roman" w:cs="Times New Roman"/>
        </w:rPr>
        <w:t xml:space="preserve">. The path to salvation and to Heaven is through admitting that I am a sinner, then believing Jesus Christ </w:t>
      </w:r>
      <w:r w:rsidR="00895BCC">
        <w:rPr>
          <w:rFonts w:ascii="Times New Roman" w:hAnsi="Times New Roman" w:cs="Times New Roman"/>
        </w:rPr>
        <w:t xml:space="preserve">is Lord, and then confessing with your mouth that Jesu is Lord. If an individual does this, and they truly believe it in their heart then they will be </w:t>
      </w:r>
      <w:proofErr w:type="gramStart"/>
      <w:r w:rsidR="00895BCC">
        <w:rPr>
          <w:rFonts w:ascii="Times New Roman" w:hAnsi="Times New Roman" w:cs="Times New Roman"/>
        </w:rPr>
        <w:t>saved, and</w:t>
      </w:r>
      <w:proofErr w:type="gramEnd"/>
      <w:r w:rsidR="00895BCC">
        <w:rPr>
          <w:rFonts w:ascii="Times New Roman" w:hAnsi="Times New Roman" w:cs="Times New Roman"/>
        </w:rPr>
        <w:t xml:space="preserve"> will be destined for Heaven after this life. However, that is not the end for a believer it is just the beginning, because God calls us to go to all places and share the gospel with people.</w:t>
      </w:r>
    </w:p>
    <w:p w14:paraId="390E0CA6" w14:textId="77777777" w:rsidR="00990E91" w:rsidRDefault="00990E91" w:rsidP="00EB6295">
      <w:pPr>
        <w:spacing w:after="0"/>
        <w:rPr>
          <w:rFonts w:ascii="Times New Roman" w:hAnsi="Times New Roman" w:cs="Times New Roman"/>
          <w:sz w:val="24"/>
          <w:szCs w:val="24"/>
        </w:rPr>
      </w:pPr>
    </w:p>
    <w:p w14:paraId="6B080848" w14:textId="468753F0" w:rsidR="00990E91" w:rsidRDefault="00990E91" w:rsidP="00EB6295">
      <w:pPr>
        <w:spacing w:before="120" w:after="0"/>
        <w:rPr>
          <w:rFonts w:ascii="Times New Roman" w:hAnsi="Times New Roman" w:cs="Times New Roman"/>
          <w:sz w:val="24"/>
          <w:szCs w:val="24"/>
        </w:rPr>
      </w:pPr>
    </w:p>
    <w:p w14:paraId="7308D72C" w14:textId="77777777" w:rsidR="00F543F9" w:rsidRDefault="00F543F9" w:rsidP="00EB6295">
      <w:pPr>
        <w:spacing w:before="120" w:after="0"/>
        <w:rPr>
          <w:rFonts w:ascii="Times New Roman" w:hAnsi="Times New Roman" w:cs="Times New Roman"/>
          <w:sz w:val="24"/>
          <w:szCs w:val="24"/>
        </w:rPr>
      </w:pPr>
    </w:p>
    <w:p w14:paraId="1C9EBC7A" w14:textId="77777777" w:rsidR="00F543F9" w:rsidRDefault="00F543F9" w:rsidP="00EB6295">
      <w:pPr>
        <w:spacing w:before="120" w:after="0"/>
        <w:rPr>
          <w:rFonts w:ascii="Times New Roman" w:hAnsi="Times New Roman" w:cs="Times New Roman"/>
          <w:sz w:val="24"/>
          <w:szCs w:val="24"/>
        </w:rPr>
      </w:pPr>
    </w:p>
    <w:p w14:paraId="009CDAED" w14:textId="77777777" w:rsidR="00F543F9" w:rsidRDefault="00F543F9" w:rsidP="00EB6295">
      <w:pPr>
        <w:spacing w:before="120" w:after="0"/>
        <w:rPr>
          <w:rFonts w:ascii="Times New Roman" w:hAnsi="Times New Roman" w:cs="Times New Roman"/>
          <w:sz w:val="24"/>
          <w:szCs w:val="24"/>
        </w:rPr>
      </w:pPr>
    </w:p>
    <w:p w14:paraId="1168A3E6" w14:textId="77777777" w:rsidR="00F543F9" w:rsidRDefault="00F543F9" w:rsidP="00EB6295">
      <w:pPr>
        <w:spacing w:before="120" w:after="0"/>
        <w:rPr>
          <w:rFonts w:ascii="Times New Roman" w:hAnsi="Times New Roman" w:cs="Times New Roman"/>
          <w:sz w:val="24"/>
          <w:szCs w:val="24"/>
        </w:rPr>
      </w:pPr>
    </w:p>
    <w:p w14:paraId="04C54680" w14:textId="77777777" w:rsidR="00F543F9" w:rsidRDefault="00F543F9" w:rsidP="00EB6295">
      <w:pPr>
        <w:spacing w:before="120" w:after="0"/>
        <w:rPr>
          <w:rFonts w:ascii="Times New Roman" w:hAnsi="Times New Roman" w:cs="Times New Roman"/>
          <w:sz w:val="24"/>
          <w:szCs w:val="24"/>
        </w:rPr>
      </w:pPr>
    </w:p>
    <w:p w14:paraId="4D718A7E" w14:textId="77777777" w:rsidR="00F543F9" w:rsidRDefault="00F543F9" w:rsidP="00EB6295">
      <w:pPr>
        <w:spacing w:before="120" w:after="0"/>
        <w:rPr>
          <w:rFonts w:ascii="Times New Roman" w:hAnsi="Times New Roman" w:cs="Times New Roman"/>
          <w:sz w:val="24"/>
          <w:szCs w:val="24"/>
        </w:rPr>
      </w:pPr>
    </w:p>
    <w:p w14:paraId="4509C3F6" w14:textId="77777777" w:rsidR="00F543F9" w:rsidRDefault="00F543F9" w:rsidP="00EB6295">
      <w:pPr>
        <w:spacing w:before="120" w:after="0"/>
        <w:rPr>
          <w:rFonts w:ascii="Times New Roman" w:hAnsi="Times New Roman" w:cs="Times New Roman"/>
          <w:sz w:val="24"/>
          <w:szCs w:val="24"/>
        </w:rPr>
      </w:pPr>
    </w:p>
    <w:p w14:paraId="458D464E" w14:textId="77777777" w:rsidR="00F543F9" w:rsidRDefault="00F543F9" w:rsidP="00EB6295">
      <w:pPr>
        <w:spacing w:before="120" w:after="0"/>
        <w:rPr>
          <w:rFonts w:ascii="Times New Roman" w:hAnsi="Times New Roman" w:cs="Times New Roman"/>
          <w:sz w:val="24"/>
          <w:szCs w:val="24"/>
        </w:rPr>
      </w:pPr>
    </w:p>
    <w:p w14:paraId="375087D6" w14:textId="77777777" w:rsidR="00F543F9" w:rsidRDefault="00F543F9" w:rsidP="00EB6295">
      <w:pPr>
        <w:spacing w:before="120" w:after="0"/>
        <w:rPr>
          <w:rFonts w:ascii="Times New Roman" w:hAnsi="Times New Roman" w:cs="Times New Roman"/>
          <w:sz w:val="24"/>
          <w:szCs w:val="24"/>
        </w:rPr>
      </w:pPr>
    </w:p>
    <w:p w14:paraId="3CDD2A99" w14:textId="77777777" w:rsidR="00F543F9" w:rsidRDefault="00F543F9" w:rsidP="00EB6295">
      <w:pPr>
        <w:spacing w:before="120" w:after="0"/>
        <w:rPr>
          <w:rFonts w:ascii="Times New Roman" w:hAnsi="Times New Roman" w:cs="Times New Roman"/>
          <w:sz w:val="24"/>
          <w:szCs w:val="24"/>
        </w:rPr>
      </w:pPr>
    </w:p>
    <w:p w14:paraId="2F8A77AF" w14:textId="77777777" w:rsidR="00F543F9" w:rsidRDefault="00F543F9" w:rsidP="00EB6295">
      <w:pPr>
        <w:spacing w:before="120" w:after="0"/>
        <w:rPr>
          <w:rFonts w:ascii="Times New Roman" w:hAnsi="Times New Roman" w:cs="Times New Roman"/>
          <w:sz w:val="24"/>
          <w:szCs w:val="24"/>
        </w:rPr>
      </w:pPr>
    </w:p>
    <w:p w14:paraId="16F04104" w14:textId="77777777" w:rsidR="00F543F9" w:rsidRDefault="00F543F9" w:rsidP="00EB6295">
      <w:pPr>
        <w:spacing w:before="120" w:after="0"/>
        <w:rPr>
          <w:rFonts w:ascii="Times New Roman" w:hAnsi="Times New Roman" w:cs="Times New Roman"/>
          <w:sz w:val="24"/>
          <w:szCs w:val="24"/>
        </w:rPr>
      </w:pPr>
    </w:p>
    <w:p w14:paraId="4D00BDB2" w14:textId="77777777" w:rsidR="00F543F9" w:rsidRDefault="00F543F9" w:rsidP="00EB6295">
      <w:pPr>
        <w:spacing w:before="120" w:after="0"/>
        <w:rPr>
          <w:rFonts w:ascii="Times New Roman" w:hAnsi="Times New Roman" w:cs="Times New Roman"/>
          <w:sz w:val="24"/>
          <w:szCs w:val="24"/>
        </w:rPr>
      </w:pPr>
    </w:p>
    <w:p w14:paraId="5DAD94CE" w14:textId="77777777" w:rsidR="00F543F9" w:rsidRDefault="00F543F9" w:rsidP="00EB6295">
      <w:pPr>
        <w:spacing w:before="120" w:after="0"/>
        <w:rPr>
          <w:rFonts w:ascii="Times New Roman" w:hAnsi="Times New Roman" w:cs="Times New Roman"/>
          <w:sz w:val="24"/>
          <w:szCs w:val="24"/>
        </w:rPr>
      </w:pPr>
    </w:p>
    <w:p w14:paraId="19A8EAB5" w14:textId="77777777" w:rsidR="00F543F9" w:rsidRDefault="00F543F9" w:rsidP="00EB6295">
      <w:pPr>
        <w:spacing w:before="120" w:after="0"/>
        <w:rPr>
          <w:rFonts w:ascii="Times New Roman" w:hAnsi="Times New Roman" w:cs="Times New Roman"/>
          <w:sz w:val="24"/>
          <w:szCs w:val="24"/>
        </w:rPr>
      </w:pPr>
    </w:p>
    <w:p w14:paraId="557CE4DC" w14:textId="77777777" w:rsidR="00F543F9" w:rsidRDefault="00F543F9" w:rsidP="00EB6295">
      <w:pPr>
        <w:spacing w:before="120" w:after="0"/>
        <w:rPr>
          <w:rFonts w:ascii="Times New Roman" w:hAnsi="Times New Roman" w:cs="Times New Roman"/>
          <w:sz w:val="24"/>
          <w:szCs w:val="24"/>
        </w:rPr>
      </w:pPr>
    </w:p>
    <w:p w14:paraId="3782C689" w14:textId="77777777" w:rsidR="00F543F9" w:rsidRDefault="00F543F9" w:rsidP="00EB6295">
      <w:pPr>
        <w:spacing w:before="120" w:after="0"/>
        <w:rPr>
          <w:rFonts w:ascii="Times New Roman" w:hAnsi="Times New Roman" w:cs="Times New Roman"/>
          <w:sz w:val="24"/>
          <w:szCs w:val="24"/>
        </w:rPr>
      </w:pPr>
    </w:p>
    <w:p w14:paraId="46ED60B0" w14:textId="77777777" w:rsidR="00F543F9" w:rsidRDefault="00F543F9" w:rsidP="00EB6295">
      <w:pPr>
        <w:spacing w:before="120" w:after="0"/>
        <w:rPr>
          <w:rFonts w:ascii="Times New Roman" w:hAnsi="Times New Roman" w:cs="Times New Roman"/>
          <w:sz w:val="24"/>
          <w:szCs w:val="24"/>
        </w:rPr>
      </w:pPr>
    </w:p>
    <w:p w14:paraId="483D585C" w14:textId="77777777" w:rsidR="002A1754" w:rsidRPr="002A1754" w:rsidRDefault="002A1754" w:rsidP="00FC7E7B">
      <w:pPr>
        <w:spacing w:before="120" w:after="0"/>
        <w:jc w:val="center"/>
        <w:rPr>
          <w:rFonts w:ascii="Times New Roman" w:hAnsi="Times New Roman" w:cs="Times New Roman"/>
          <w:b/>
          <w:bCs/>
          <w:sz w:val="24"/>
          <w:szCs w:val="24"/>
        </w:rPr>
      </w:pPr>
      <w:r w:rsidRPr="002A1754">
        <w:rPr>
          <w:rFonts w:ascii="Times New Roman" w:hAnsi="Times New Roman" w:cs="Times New Roman"/>
          <w:b/>
          <w:bCs/>
          <w:sz w:val="24"/>
          <w:szCs w:val="24"/>
        </w:rPr>
        <w:t>Works Cited</w:t>
      </w:r>
    </w:p>
    <w:p w14:paraId="7473ADC4" w14:textId="77777777" w:rsidR="002A1754" w:rsidRPr="002A1754" w:rsidRDefault="002A1754" w:rsidP="00FC7E7B">
      <w:pPr>
        <w:spacing w:before="120" w:after="0" w:line="360" w:lineRule="auto"/>
        <w:rPr>
          <w:rFonts w:ascii="Times New Roman" w:hAnsi="Times New Roman" w:cs="Times New Roman"/>
          <w:sz w:val="24"/>
          <w:szCs w:val="24"/>
        </w:rPr>
      </w:pPr>
      <w:r w:rsidRPr="002A1754">
        <w:rPr>
          <w:rFonts w:ascii="Times New Roman" w:hAnsi="Times New Roman" w:cs="Times New Roman"/>
          <w:sz w:val="24"/>
          <w:szCs w:val="24"/>
        </w:rPr>
        <w:t xml:space="preserve">Centers for Disease Control and Prevention. “Suicide Data and Statistics.” </w:t>
      </w:r>
      <w:r w:rsidRPr="002A1754">
        <w:rPr>
          <w:rFonts w:ascii="Times New Roman" w:hAnsi="Times New Roman" w:cs="Times New Roman"/>
          <w:i/>
          <w:iCs/>
          <w:sz w:val="24"/>
          <w:szCs w:val="24"/>
        </w:rPr>
        <w:t>Suicide Prevention</w:t>
      </w:r>
      <w:r w:rsidRPr="002A1754">
        <w:rPr>
          <w:rFonts w:ascii="Times New Roman" w:hAnsi="Times New Roman" w:cs="Times New Roman"/>
          <w:sz w:val="24"/>
          <w:szCs w:val="24"/>
        </w:rPr>
        <w:t>, Centers for Disease Control and Prevention, 29 Oct. 2024, www.cdc.gov/suicide/facts/data.html.</w:t>
      </w:r>
    </w:p>
    <w:p w14:paraId="14DE2B12" w14:textId="77777777" w:rsidR="002A1754" w:rsidRPr="002A1754" w:rsidRDefault="002A1754" w:rsidP="00FC7E7B">
      <w:pPr>
        <w:spacing w:before="120" w:after="0" w:line="360" w:lineRule="auto"/>
        <w:rPr>
          <w:rFonts w:ascii="Times New Roman" w:hAnsi="Times New Roman" w:cs="Times New Roman"/>
          <w:sz w:val="24"/>
          <w:szCs w:val="24"/>
        </w:rPr>
      </w:pPr>
      <w:r w:rsidRPr="002A1754">
        <w:rPr>
          <w:rFonts w:ascii="Times New Roman" w:hAnsi="Times New Roman" w:cs="Times New Roman"/>
          <w:sz w:val="24"/>
          <w:szCs w:val="24"/>
        </w:rPr>
        <w:t xml:space="preserve">Wharton PPI. “MORTALITY in the UNITED STATES: PAST, PRESENT, and FUTURE.” </w:t>
      </w:r>
      <w:r w:rsidRPr="002A1754">
        <w:rPr>
          <w:rFonts w:ascii="Times New Roman" w:hAnsi="Times New Roman" w:cs="Times New Roman"/>
          <w:i/>
          <w:iCs/>
          <w:sz w:val="24"/>
          <w:szCs w:val="24"/>
        </w:rPr>
        <w:t>Penn Wharton Budget Model</w:t>
      </w:r>
      <w:r w:rsidRPr="002A1754">
        <w:rPr>
          <w:rFonts w:ascii="Times New Roman" w:hAnsi="Times New Roman" w:cs="Times New Roman"/>
          <w:sz w:val="24"/>
          <w:szCs w:val="24"/>
        </w:rPr>
        <w:t>, 27 June 2016, budgetmodel.wharton.upenn.edu/issues/2016/1/25/mortality-in-the-united-states-past-present-and-future.</w:t>
      </w:r>
    </w:p>
    <w:p w14:paraId="2C00A10F" w14:textId="77777777" w:rsidR="00F543F9" w:rsidRPr="00990E91" w:rsidRDefault="00F543F9" w:rsidP="00EB6295">
      <w:pPr>
        <w:spacing w:before="120" w:after="0"/>
        <w:rPr>
          <w:rFonts w:ascii="Times New Roman" w:hAnsi="Times New Roman" w:cs="Times New Roman"/>
          <w:sz w:val="24"/>
          <w:szCs w:val="24"/>
        </w:rPr>
      </w:pPr>
    </w:p>
    <w:sectPr w:rsidR="00F543F9" w:rsidRPr="00990E9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A847DC" w14:textId="77777777" w:rsidR="00943EDE" w:rsidRDefault="00943EDE" w:rsidP="00DA4BE3">
      <w:pPr>
        <w:spacing w:after="0" w:line="240" w:lineRule="auto"/>
      </w:pPr>
      <w:r>
        <w:separator/>
      </w:r>
    </w:p>
  </w:endnote>
  <w:endnote w:type="continuationSeparator" w:id="0">
    <w:p w14:paraId="61FE266B" w14:textId="77777777" w:rsidR="00943EDE" w:rsidRDefault="00943EDE" w:rsidP="00DA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0"/>
        <w:szCs w:val="20"/>
      </w:rPr>
      <w:id w:val="1286076269"/>
      <w:docPartObj>
        <w:docPartGallery w:val="Page Numbers (Bottom of Page)"/>
        <w:docPartUnique/>
      </w:docPartObj>
    </w:sdtPr>
    <w:sdtEndPr/>
    <w:sdtContent>
      <w:sdt>
        <w:sdtPr>
          <w:rPr>
            <w:rFonts w:ascii="Times New Roman" w:hAnsi="Times New Roman" w:cs="Times New Roman"/>
            <w:sz w:val="20"/>
            <w:szCs w:val="20"/>
          </w:rPr>
          <w:id w:val="-1769616900"/>
          <w:docPartObj>
            <w:docPartGallery w:val="Page Numbers (Top of Page)"/>
            <w:docPartUnique/>
          </w:docPartObj>
        </w:sdtPr>
        <w:sdtEndPr/>
        <w:sdtContent>
          <w:p w14:paraId="32C0ABEB" w14:textId="258307DF" w:rsidR="00010638" w:rsidRPr="00EB6295" w:rsidRDefault="00010638" w:rsidP="00EB6295">
            <w:pPr>
              <w:pStyle w:val="Footer"/>
              <w:jc w:val="right"/>
              <w:rPr>
                <w:rFonts w:ascii="Times New Roman" w:hAnsi="Times New Roman" w:cs="Times New Roman"/>
                <w:sz w:val="20"/>
                <w:szCs w:val="20"/>
              </w:rPr>
            </w:pPr>
            <w:r w:rsidRPr="00EB6295">
              <w:rPr>
                <w:rFonts w:ascii="Times New Roman" w:hAnsi="Times New Roman" w:cs="Times New Roman"/>
                <w:sz w:val="20"/>
                <w:szCs w:val="20"/>
              </w:rPr>
              <w:t xml:space="preserve">Page </w:t>
            </w:r>
            <w:r w:rsidRPr="00EB6295">
              <w:rPr>
                <w:rFonts w:ascii="Times New Roman" w:hAnsi="Times New Roman" w:cs="Times New Roman"/>
                <w:bCs/>
                <w:sz w:val="20"/>
                <w:szCs w:val="20"/>
              </w:rPr>
              <w:fldChar w:fldCharType="begin"/>
            </w:r>
            <w:r w:rsidRPr="00EB6295">
              <w:rPr>
                <w:rFonts w:ascii="Times New Roman" w:hAnsi="Times New Roman" w:cs="Times New Roman"/>
                <w:bCs/>
                <w:sz w:val="20"/>
                <w:szCs w:val="20"/>
              </w:rPr>
              <w:instrText xml:space="preserve"> PAGE </w:instrText>
            </w:r>
            <w:r w:rsidRPr="00EB6295">
              <w:rPr>
                <w:rFonts w:ascii="Times New Roman" w:hAnsi="Times New Roman" w:cs="Times New Roman"/>
                <w:bCs/>
                <w:sz w:val="20"/>
                <w:szCs w:val="20"/>
              </w:rPr>
              <w:fldChar w:fldCharType="separate"/>
            </w:r>
            <w:r w:rsidR="000B01AB">
              <w:rPr>
                <w:rFonts w:ascii="Times New Roman" w:hAnsi="Times New Roman" w:cs="Times New Roman"/>
                <w:bCs/>
                <w:noProof/>
                <w:sz w:val="20"/>
                <w:szCs w:val="20"/>
              </w:rPr>
              <w:t>2</w:t>
            </w:r>
            <w:r w:rsidRPr="00EB6295">
              <w:rPr>
                <w:rFonts w:ascii="Times New Roman" w:hAnsi="Times New Roman" w:cs="Times New Roman"/>
                <w:bCs/>
                <w:sz w:val="20"/>
                <w:szCs w:val="20"/>
              </w:rPr>
              <w:fldChar w:fldCharType="end"/>
            </w:r>
            <w:r w:rsidRPr="00EB6295">
              <w:rPr>
                <w:rFonts w:ascii="Times New Roman" w:hAnsi="Times New Roman" w:cs="Times New Roman"/>
                <w:sz w:val="20"/>
                <w:szCs w:val="20"/>
              </w:rPr>
              <w:t xml:space="preserve"> of </w:t>
            </w:r>
            <w:r w:rsidRPr="00EB6295">
              <w:rPr>
                <w:rFonts w:ascii="Times New Roman" w:hAnsi="Times New Roman" w:cs="Times New Roman"/>
                <w:bCs/>
                <w:sz w:val="20"/>
                <w:szCs w:val="20"/>
              </w:rPr>
              <w:fldChar w:fldCharType="begin"/>
            </w:r>
            <w:r w:rsidRPr="00EB6295">
              <w:rPr>
                <w:rFonts w:ascii="Times New Roman" w:hAnsi="Times New Roman" w:cs="Times New Roman"/>
                <w:bCs/>
                <w:sz w:val="20"/>
                <w:szCs w:val="20"/>
              </w:rPr>
              <w:instrText xml:space="preserve"> NUMPAGES  </w:instrText>
            </w:r>
            <w:r w:rsidRPr="00EB6295">
              <w:rPr>
                <w:rFonts w:ascii="Times New Roman" w:hAnsi="Times New Roman" w:cs="Times New Roman"/>
                <w:bCs/>
                <w:sz w:val="20"/>
                <w:szCs w:val="20"/>
              </w:rPr>
              <w:fldChar w:fldCharType="separate"/>
            </w:r>
            <w:r w:rsidR="000B01AB">
              <w:rPr>
                <w:rFonts w:ascii="Times New Roman" w:hAnsi="Times New Roman" w:cs="Times New Roman"/>
                <w:bCs/>
                <w:noProof/>
                <w:sz w:val="20"/>
                <w:szCs w:val="20"/>
              </w:rPr>
              <w:t>2</w:t>
            </w:r>
            <w:r w:rsidRPr="00EB6295">
              <w:rPr>
                <w:rFonts w:ascii="Times New Roman" w:hAnsi="Times New Roman" w:cs="Times New Roman"/>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8310AF" w14:textId="77777777" w:rsidR="00943EDE" w:rsidRDefault="00943EDE" w:rsidP="00DA4BE3">
      <w:pPr>
        <w:spacing w:after="0" w:line="240" w:lineRule="auto"/>
      </w:pPr>
      <w:r>
        <w:separator/>
      </w:r>
    </w:p>
  </w:footnote>
  <w:footnote w:type="continuationSeparator" w:id="0">
    <w:p w14:paraId="1E7D5FE4" w14:textId="77777777" w:rsidR="00943EDE" w:rsidRDefault="00943EDE" w:rsidP="00DA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BA26EA" w14:textId="21571E92" w:rsidR="00DA4BE3" w:rsidRPr="00EB6295" w:rsidRDefault="000B338E" w:rsidP="00EB6295">
    <w:pPr>
      <w:pStyle w:val="Header"/>
      <w:jc w:val="right"/>
      <w:rPr>
        <w:rFonts w:ascii="Times New Roman" w:hAnsi="Times New Roman" w:cs="Times New Roman"/>
        <w:sz w:val="20"/>
        <w:szCs w:val="20"/>
      </w:rPr>
    </w:pPr>
    <w:r w:rsidRPr="00010638">
      <w:rPr>
        <w:rFonts w:ascii="Times New Roman" w:hAnsi="Times New Roman" w:cs="Times New Roman"/>
        <w:sz w:val="20"/>
        <w:szCs w:val="20"/>
      </w:rPr>
      <w:t>MATH 114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A13469"/>
    <w:multiLevelType w:val="hybridMultilevel"/>
    <w:tmpl w:val="1A2A3274"/>
    <w:lvl w:ilvl="0" w:tplc="ED1CD85E">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9648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BE3"/>
    <w:rsid w:val="00010638"/>
    <w:rsid w:val="00024EE8"/>
    <w:rsid w:val="00066AB1"/>
    <w:rsid w:val="000A6E10"/>
    <w:rsid w:val="000B01AB"/>
    <w:rsid w:val="000B338E"/>
    <w:rsid w:val="000E5731"/>
    <w:rsid w:val="000F6EF1"/>
    <w:rsid w:val="00103022"/>
    <w:rsid w:val="00122629"/>
    <w:rsid w:val="00163323"/>
    <w:rsid w:val="001A4178"/>
    <w:rsid w:val="001B4C31"/>
    <w:rsid w:val="001C41B5"/>
    <w:rsid w:val="001C65D9"/>
    <w:rsid w:val="0023553F"/>
    <w:rsid w:val="00252589"/>
    <w:rsid w:val="00285221"/>
    <w:rsid w:val="002A1754"/>
    <w:rsid w:val="002A2F84"/>
    <w:rsid w:val="002B1EEE"/>
    <w:rsid w:val="002B2559"/>
    <w:rsid w:val="0031565B"/>
    <w:rsid w:val="00334A61"/>
    <w:rsid w:val="00377D23"/>
    <w:rsid w:val="0038196D"/>
    <w:rsid w:val="00391952"/>
    <w:rsid w:val="003A757D"/>
    <w:rsid w:val="003C7522"/>
    <w:rsid w:val="004007D3"/>
    <w:rsid w:val="00404398"/>
    <w:rsid w:val="00407121"/>
    <w:rsid w:val="00446702"/>
    <w:rsid w:val="0047371F"/>
    <w:rsid w:val="00483E94"/>
    <w:rsid w:val="004B5C99"/>
    <w:rsid w:val="004C0EC9"/>
    <w:rsid w:val="004C49EC"/>
    <w:rsid w:val="004E5BC1"/>
    <w:rsid w:val="004F7A6F"/>
    <w:rsid w:val="0052337C"/>
    <w:rsid w:val="00527C4D"/>
    <w:rsid w:val="005623F2"/>
    <w:rsid w:val="00591ED1"/>
    <w:rsid w:val="005D469C"/>
    <w:rsid w:val="00624B6A"/>
    <w:rsid w:val="0068056F"/>
    <w:rsid w:val="006A7CB9"/>
    <w:rsid w:val="006C50E4"/>
    <w:rsid w:val="007A5017"/>
    <w:rsid w:val="007B0E9F"/>
    <w:rsid w:val="007C3DF6"/>
    <w:rsid w:val="00821A46"/>
    <w:rsid w:val="00825CC9"/>
    <w:rsid w:val="008535BB"/>
    <w:rsid w:val="00895BCC"/>
    <w:rsid w:val="008C066C"/>
    <w:rsid w:val="008E6B7B"/>
    <w:rsid w:val="008F1858"/>
    <w:rsid w:val="00924D76"/>
    <w:rsid w:val="00924E36"/>
    <w:rsid w:val="0092693E"/>
    <w:rsid w:val="00935F66"/>
    <w:rsid w:val="00937FA6"/>
    <w:rsid w:val="0094317B"/>
    <w:rsid w:val="009431DE"/>
    <w:rsid w:val="00943EDE"/>
    <w:rsid w:val="00952F16"/>
    <w:rsid w:val="0098595D"/>
    <w:rsid w:val="00987CC7"/>
    <w:rsid w:val="00990E91"/>
    <w:rsid w:val="009D4E6F"/>
    <w:rsid w:val="009E4FD1"/>
    <w:rsid w:val="00A103E1"/>
    <w:rsid w:val="00A1654C"/>
    <w:rsid w:val="00A33319"/>
    <w:rsid w:val="00A46282"/>
    <w:rsid w:val="00A66F04"/>
    <w:rsid w:val="00AB1B27"/>
    <w:rsid w:val="00B102E5"/>
    <w:rsid w:val="00B35ED8"/>
    <w:rsid w:val="00B47E1E"/>
    <w:rsid w:val="00B87CAC"/>
    <w:rsid w:val="00BA13ED"/>
    <w:rsid w:val="00BE0908"/>
    <w:rsid w:val="00BE3279"/>
    <w:rsid w:val="00C31A38"/>
    <w:rsid w:val="00C436A8"/>
    <w:rsid w:val="00C5094B"/>
    <w:rsid w:val="00C74094"/>
    <w:rsid w:val="00C77446"/>
    <w:rsid w:val="00CB3DD2"/>
    <w:rsid w:val="00CE533E"/>
    <w:rsid w:val="00D13130"/>
    <w:rsid w:val="00D17072"/>
    <w:rsid w:val="00D36DC2"/>
    <w:rsid w:val="00D45C15"/>
    <w:rsid w:val="00D53CE9"/>
    <w:rsid w:val="00D73D8B"/>
    <w:rsid w:val="00D749A5"/>
    <w:rsid w:val="00D8645D"/>
    <w:rsid w:val="00DA4BE3"/>
    <w:rsid w:val="00DB7B56"/>
    <w:rsid w:val="00DF04BA"/>
    <w:rsid w:val="00E12A94"/>
    <w:rsid w:val="00EB3E11"/>
    <w:rsid w:val="00EB6295"/>
    <w:rsid w:val="00EB6D06"/>
    <w:rsid w:val="00EC38A8"/>
    <w:rsid w:val="00EC679F"/>
    <w:rsid w:val="00ED302B"/>
    <w:rsid w:val="00ED32FD"/>
    <w:rsid w:val="00EE2B55"/>
    <w:rsid w:val="00EE3844"/>
    <w:rsid w:val="00EF6823"/>
    <w:rsid w:val="00F543F9"/>
    <w:rsid w:val="00F94826"/>
    <w:rsid w:val="00F97C32"/>
    <w:rsid w:val="00FA3873"/>
    <w:rsid w:val="00FC7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AC07"/>
  <w15:chartTrackingRefBased/>
  <w15:docId w15:val="{DA03792F-BE02-43DE-8E07-280BF61B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BE3"/>
  </w:style>
  <w:style w:type="paragraph" w:styleId="Footer">
    <w:name w:val="footer"/>
    <w:basedOn w:val="Normal"/>
    <w:link w:val="FooterChar"/>
    <w:uiPriority w:val="99"/>
    <w:unhideWhenUsed/>
    <w:rsid w:val="00DA4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BE3"/>
  </w:style>
  <w:style w:type="table" w:styleId="TableGrid">
    <w:name w:val="Table Grid"/>
    <w:basedOn w:val="TableNormal"/>
    <w:uiPriority w:val="39"/>
    <w:rsid w:val="00400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7A6F"/>
    <w:pPr>
      <w:ind w:left="720"/>
      <w:contextualSpacing/>
    </w:pPr>
  </w:style>
  <w:style w:type="character" w:styleId="CommentReference">
    <w:name w:val="annotation reference"/>
    <w:basedOn w:val="DefaultParagraphFont"/>
    <w:uiPriority w:val="99"/>
    <w:semiHidden/>
    <w:unhideWhenUsed/>
    <w:rsid w:val="00A46282"/>
    <w:rPr>
      <w:sz w:val="16"/>
      <w:szCs w:val="16"/>
    </w:rPr>
  </w:style>
  <w:style w:type="paragraph" w:styleId="CommentText">
    <w:name w:val="annotation text"/>
    <w:basedOn w:val="Normal"/>
    <w:link w:val="CommentTextChar"/>
    <w:uiPriority w:val="99"/>
    <w:semiHidden/>
    <w:unhideWhenUsed/>
    <w:rsid w:val="00A46282"/>
    <w:pPr>
      <w:spacing w:line="240" w:lineRule="auto"/>
    </w:pPr>
    <w:rPr>
      <w:sz w:val="20"/>
      <w:szCs w:val="20"/>
    </w:rPr>
  </w:style>
  <w:style w:type="character" w:customStyle="1" w:styleId="CommentTextChar">
    <w:name w:val="Comment Text Char"/>
    <w:basedOn w:val="DefaultParagraphFont"/>
    <w:link w:val="CommentText"/>
    <w:uiPriority w:val="99"/>
    <w:semiHidden/>
    <w:rsid w:val="00A46282"/>
    <w:rPr>
      <w:sz w:val="20"/>
      <w:szCs w:val="20"/>
    </w:rPr>
  </w:style>
  <w:style w:type="paragraph" w:styleId="CommentSubject">
    <w:name w:val="annotation subject"/>
    <w:basedOn w:val="CommentText"/>
    <w:next w:val="CommentText"/>
    <w:link w:val="CommentSubjectChar"/>
    <w:uiPriority w:val="99"/>
    <w:semiHidden/>
    <w:unhideWhenUsed/>
    <w:rsid w:val="00A46282"/>
    <w:rPr>
      <w:b/>
      <w:bCs/>
    </w:rPr>
  </w:style>
  <w:style w:type="character" w:customStyle="1" w:styleId="CommentSubjectChar">
    <w:name w:val="Comment Subject Char"/>
    <w:basedOn w:val="CommentTextChar"/>
    <w:link w:val="CommentSubject"/>
    <w:uiPriority w:val="99"/>
    <w:semiHidden/>
    <w:rsid w:val="00A46282"/>
    <w:rPr>
      <w:b/>
      <w:bCs/>
      <w:sz w:val="20"/>
      <w:szCs w:val="20"/>
    </w:rPr>
  </w:style>
  <w:style w:type="paragraph" w:styleId="BalloonText">
    <w:name w:val="Balloon Text"/>
    <w:basedOn w:val="Normal"/>
    <w:link w:val="BalloonTextChar"/>
    <w:uiPriority w:val="99"/>
    <w:semiHidden/>
    <w:unhideWhenUsed/>
    <w:rsid w:val="00A462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282"/>
    <w:rPr>
      <w:rFonts w:ascii="Segoe UI" w:hAnsi="Segoe UI" w:cs="Segoe UI"/>
      <w:sz w:val="18"/>
      <w:szCs w:val="18"/>
    </w:rPr>
  </w:style>
  <w:style w:type="character" w:styleId="PlaceholderText">
    <w:name w:val="Placeholder Text"/>
    <w:basedOn w:val="DefaultParagraphFont"/>
    <w:uiPriority w:val="99"/>
    <w:semiHidden/>
    <w:rsid w:val="008F185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023144">
      <w:bodyDiv w:val="1"/>
      <w:marLeft w:val="0"/>
      <w:marRight w:val="0"/>
      <w:marTop w:val="0"/>
      <w:marBottom w:val="0"/>
      <w:divBdr>
        <w:top w:val="none" w:sz="0" w:space="0" w:color="auto"/>
        <w:left w:val="none" w:sz="0" w:space="0" w:color="auto"/>
        <w:bottom w:val="none" w:sz="0" w:space="0" w:color="auto"/>
        <w:right w:val="none" w:sz="0" w:space="0" w:color="auto"/>
      </w:divBdr>
      <w:divsChild>
        <w:div w:id="939679490">
          <w:marLeft w:val="-720"/>
          <w:marRight w:val="0"/>
          <w:marTop w:val="0"/>
          <w:marBottom w:val="0"/>
          <w:divBdr>
            <w:top w:val="none" w:sz="0" w:space="0" w:color="auto"/>
            <w:left w:val="none" w:sz="0" w:space="0" w:color="auto"/>
            <w:bottom w:val="none" w:sz="0" w:space="0" w:color="auto"/>
            <w:right w:val="none" w:sz="0" w:space="0" w:color="auto"/>
          </w:divBdr>
        </w:div>
      </w:divsChild>
    </w:div>
    <w:div w:id="369190237">
      <w:bodyDiv w:val="1"/>
      <w:marLeft w:val="0"/>
      <w:marRight w:val="0"/>
      <w:marTop w:val="0"/>
      <w:marBottom w:val="0"/>
      <w:divBdr>
        <w:top w:val="none" w:sz="0" w:space="0" w:color="auto"/>
        <w:left w:val="none" w:sz="0" w:space="0" w:color="auto"/>
        <w:bottom w:val="none" w:sz="0" w:space="0" w:color="auto"/>
        <w:right w:val="none" w:sz="0" w:space="0" w:color="auto"/>
      </w:divBdr>
      <w:divsChild>
        <w:div w:id="893781740">
          <w:marLeft w:val="-720"/>
          <w:marRight w:val="0"/>
          <w:marTop w:val="0"/>
          <w:marBottom w:val="0"/>
          <w:divBdr>
            <w:top w:val="none" w:sz="0" w:space="0" w:color="auto"/>
            <w:left w:val="none" w:sz="0" w:space="0" w:color="auto"/>
            <w:bottom w:val="none" w:sz="0" w:space="0" w:color="auto"/>
            <w:right w:val="none" w:sz="0" w:space="0" w:color="auto"/>
          </w:divBdr>
        </w:div>
      </w:divsChild>
    </w:div>
    <w:div w:id="1645354950">
      <w:bodyDiv w:val="1"/>
      <w:marLeft w:val="0"/>
      <w:marRight w:val="0"/>
      <w:marTop w:val="0"/>
      <w:marBottom w:val="0"/>
      <w:divBdr>
        <w:top w:val="none" w:sz="0" w:space="0" w:color="auto"/>
        <w:left w:val="none" w:sz="0" w:space="0" w:color="auto"/>
        <w:bottom w:val="none" w:sz="0" w:space="0" w:color="auto"/>
        <w:right w:val="none" w:sz="0" w:space="0" w:color="auto"/>
      </w:divBdr>
      <w:divsChild>
        <w:div w:id="2108378100">
          <w:marLeft w:val="-720"/>
          <w:marRight w:val="0"/>
          <w:marTop w:val="0"/>
          <w:marBottom w:val="0"/>
          <w:divBdr>
            <w:top w:val="none" w:sz="0" w:space="0" w:color="auto"/>
            <w:left w:val="none" w:sz="0" w:space="0" w:color="auto"/>
            <w:bottom w:val="none" w:sz="0" w:space="0" w:color="auto"/>
            <w:right w:val="none" w:sz="0" w:space="0" w:color="auto"/>
          </w:divBdr>
        </w:div>
      </w:divsChild>
    </w:div>
    <w:div w:id="1747804124">
      <w:bodyDiv w:val="1"/>
      <w:marLeft w:val="0"/>
      <w:marRight w:val="0"/>
      <w:marTop w:val="0"/>
      <w:marBottom w:val="0"/>
      <w:divBdr>
        <w:top w:val="none" w:sz="0" w:space="0" w:color="auto"/>
        <w:left w:val="none" w:sz="0" w:space="0" w:color="auto"/>
        <w:bottom w:val="none" w:sz="0" w:space="0" w:color="auto"/>
        <w:right w:val="none" w:sz="0" w:space="0" w:color="auto"/>
      </w:divBdr>
      <w:divsChild>
        <w:div w:id="8272660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1359</Words>
  <Characters>6580</Characters>
  <Application>Microsoft Office Word</Application>
  <DocSecurity>0</DocSecurity>
  <Lines>188</Lines>
  <Paragraphs>136</Paragraphs>
  <ScaleCrop>false</ScaleCrop>
  <HeadingPairs>
    <vt:vector size="2" baseType="variant">
      <vt:variant>
        <vt:lpstr>Title</vt:lpstr>
      </vt:variant>
      <vt:variant>
        <vt:i4>1</vt:i4>
      </vt:variant>
    </vt:vector>
  </HeadingPairs>
  <TitlesOfParts>
    <vt:vector size="1" baseType="lpstr">
      <vt:lpstr/>
    </vt:vector>
  </TitlesOfParts>
  <Company>Liberty University</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Anderton, Benjamin David (Center for Curriculum Development)</dc:creator>
  <cp:keywords/>
  <dc:description/>
  <cp:lastModifiedBy>Cowart, Eli</cp:lastModifiedBy>
  <cp:revision>2</cp:revision>
  <dcterms:created xsi:type="dcterms:W3CDTF">2025-03-05T17:44:00Z</dcterms:created>
  <dcterms:modified xsi:type="dcterms:W3CDTF">2025-03-05T17:44:00Z</dcterms:modified>
</cp:coreProperties>
</file>