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B2503" w14:textId="339C3564" w:rsidR="00BF1812" w:rsidRDefault="00BF1812" w:rsidP="00BF1812">
      <w:pPr>
        <w:jc w:val="center"/>
        <w:rPr>
          <w:b/>
          <w:bCs/>
        </w:rPr>
      </w:pPr>
      <w:r>
        <w:rPr>
          <w:b/>
          <w:bCs/>
        </w:rPr>
        <w:t>Math project 2</w:t>
      </w:r>
    </w:p>
    <w:p w14:paraId="7F4D044D" w14:textId="0127323E" w:rsidR="00BF1812" w:rsidRDefault="00BF1812" w:rsidP="00BF1812">
      <w:r>
        <w:t>Caden Culp</w:t>
      </w:r>
    </w:p>
    <w:p w14:paraId="5ADBC044" w14:textId="75C979A9" w:rsidR="00BF1812" w:rsidRDefault="00BF1812" w:rsidP="00BF1812">
      <w:r>
        <w:t>3/5/2025</w:t>
      </w:r>
    </w:p>
    <w:p w14:paraId="29CCDCFC" w14:textId="009AFA05" w:rsidR="00BF1812" w:rsidRDefault="00BF1812" w:rsidP="00BF1812">
      <w:r>
        <w:t>Andew Volk</w:t>
      </w:r>
    </w:p>
    <w:p w14:paraId="5716ADE3" w14:textId="507B843A" w:rsidR="00BF1812" w:rsidRDefault="00BF1812" w:rsidP="00BF1812">
      <w:r>
        <w:t>Math 114_003</w:t>
      </w:r>
    </w:p>
    <w:p w14:paraId="022CBF7A" w14:textId="77777777" w:rsidR="00BF1812" w:rsidRDefault="00BF1812" w:rsidP="00BF1812"/>
    <w:p w14:paraId="4BABA29D" w14:textId="699EE541" w:rsidR="00BF1812" w:rsidRDefault="004E09F4" w:rsidP="00BF1812">
      <w:pPr>
        <w:pStyle w:val="ListParagraph"/>
        <w:numPr>
          <w:ilvl w:val="0"/>
          <w:numId w:val="2"/>
        </w:numPr>
      </w:pPr>
      <w:r>
        <w:t xml:space="preserve">Age 15-24 1.15 deaths per 1000, 1980. Age 15-24 .75 deaths per 1000, 2016. Age 25-44 1.73 deaths per 1000, 1980. Age 25-44 1.59 deaths per 1000 2016. Age 45-64 9.56 deaths per 1000 1980. Age 45-64 6.41 deaths per 1000 people 2016. </w:t>
      </w:r>
      <w:r w:rsidR="000942DF">
        <w:tab/>
      </w:r>
      <w:r w:rsidR="000942DF">
        <w:tab/>
      </w:r>
      <w:r w:rsidR="000942DF">
        <w:tab/>
        <w:t>The change in death rate for ages 15-24 from 1980 to 2016 might be because more kids are being exposed to antibodies at school and other public events.</w:t>
      </w:r>
      <w:r w:rsidR="00F26FCC" w:rsidRPr="00F26FCC">
        <w:t xml:space="preserve"> </w:t>
      </w:r>
      <w:r w:rsidR="00F26FCC" w:rsidRPr="00F26FCC">
        <w:t>An antigen is a foreign substance that enters your body. This can include bacteria, viruses, fungi, allergens, venom and other various toxins. An antibody is a protein produced by your immune system to attack and fight off these antigens.</w:t>
      </w:r>
      <w:r w:rsidR="00F26FCC">
        <w:t xml:space="preserve"> These anagens are verry common at schools and kids these days would have more as a result of the </w:t>
      </w:r>
      <w:proofErr w:type="gramStart"/>
      <w:r w:rsidR="00F26FCC">
        <w:t>amount</w:t>
      </w:r>
      <w:proofErr w:type="gramEnd"/>
      <w:r w:rsidR="00F26FCC">
        <w:t xml:space="preserve"> of kids in </w:t>
      </w:r>
      <w:proofErr w:type="gramStart"/>
      <w:r w:rsidR="00F26FCC">
        <w:t>a school</w:t>
      </w:r>
      <w:proofErr w:type="gramEnd"/>
      <w:r w:rsidR="00F26FCC">
        <w:t xml:space="preserve"> and the dirty places kids can get into. </w:t>
      </w:r>
      <w:hyperlink r:id="rId5" w:history="1">
        <w:r w:rsidR="00E301A7" w:rsidRPr="00C227E1">
          <w:rPr>
            <w:rStyle w:val="Hyperlink"/>
          </w:rPr>
          <w:t>https://my.clevelandclinic.org/health/body/22971-antibodies</w:t>
        </w:r>
      </w:hyperlink>
    </w:p>
    <w:p w14:paraId="54C7D8AF" w14:textId="420A1AEE" w:rsidR="00BF1639" w:rsidRDefault="00812674" w:rsidP="00BF1639">
      <w:pPr>
        <w:pStyle w:val="ListParagraph"/>
        <w:numPr>
          <w:ilvl w:val="0"/>
          <w:numId w:val="2"/>
        </w:numPr>
      </w:pPr>
      <w:r w:rsidRPr="00812674">
        <w:rPr>
          <w:b/>
          <w:bCs/>
        </w:rPr>
        <w:t>Suicide</w:t>
      </w:r>
      <w:proofErr w:type="gramStart"/>
      <w:r>
        <w:rPr>
          <w:b/>
          <w:bCs/>
        </w:rPr>
        <w:t>:</w:t>
      </w:r>
      <w:r>
        <w:t xml:space="preserve">  </w:t>
      </w:r>
      <w:r w:rsidR="00DD5ED9">
        <w:t>Ages</w:t>
      </w:r>
      <w:proofErr w:type="gramEnd"/>
      <w:r w:rsidR="00DD5ED9">
        <w:t xml:space="preserve"> 25-44 </w:t>
      </w:r>
      <w:proofErr w:type="gramStart"/>
      <w:r w:rsidR="00DD5ED9">
        <w:t xml:space="preserve">2016 </w:t>
      </w:r>
      <w:r w:rsidR="00BF1639">
        <w:t xml:space="preserve"> </w:t>
      </w:r>
      <w:r w:rsidR="00DD5ED9">
        <w:t>.</w:t>
      </w:r>
      <w:proofErr w:type="gramEnd"/>
      <w:r w:rsidR="00DD5ED9">
        <w:t xml:space="preserve">169 </w:t>
      </w:r>
      <w:r w:rsidR="00BF1639">
        <w:t>deaths</w:t>
      </w:r>
      <w:r w:rsidR="00DD5ED9">
        <w:t xml:space="preserve"> per 1000 </w:t>
      </w:r>
      <w:r w:rsidR="00BF1639">
        <w:t xml:space="preserve"> 1980  .157 deaths per 1000. </w:t>
      </w:r>
      <w:r w:rsidR="00BF1639">
        <w:tab/>
      </w:r>
      <w:r w:rsidR="00BF1639">
        <w:tab/>
      </w:r>
      <w:r w:rsidR="00BF1639">
        <w:tab/>
      </w:r>
      <w:r w:rsidR="00BF1639">
        <w:tab/>
        <w:t xml:space="preserve">Since 1980 depression rates have gone up </w:t>
      </w:r>
      <w:proofErr w:type="spellStart"/>
      <w:proofErr w:type="gramStart"/>
      <w:r w:rsidR="00BF1639">
        <w:t>form</w:t>
      </w:r>
      <w:proofErr w:type="spellEnd"/>
      <w:proofErr w:type="gramEnd"/>
      <w:r w:rsidR="00BF1639">
        <w:t xml:space="preserve"> many causes such as war, Covid 19, economy, and more. All of these things have </w:t>
      </w:r>
      <w:proofErr w:type="gramStart"/>
      <w:r w:rsidR="00BF1639">
        <w:t>lead</w:t>
      </w:r>
      <w:proofErr w:type="gramEnd"/>
      <w:r w:rsidR="00BF1639">
        <w:t xml:space="preserve"> and increased the number of suicides per year. </w:t>
      </w:r>
      <w:proofErr w:type="gramStart"/>
      <w:r w:rsidR="00BF1639">
        <w:t>All the more</w:t>
      </w:r>
      <w:proofErr w:type="gramEnd"/>
      <w:r w:rsidR="00BF1639">
        <w:t xml:space="preserve"> reason for them to need the gospel. </w:t>
      </w:r>
      <w:r w:rsidR="00BF1639">
        <w:tab/>
      </w:r>
      <w:r w:rsidR="00BF1639">
        <w:tab/>
      </w:r>
      <w:hyperlink r:id="rId6" w:history="1">
        <w:r w:rsidR="00BF1639" w:rsidRPr="00C227E1">
          <w:rPr>
            <w:rStyle w:val="Hyperlink"/>
          </w:rPr>
          <w:t>https://www.who.int/news/item/02-03-2022-covid-19-pandemic-triggers-25-increase-in-prevalence-of-anxiety-and-depression-worldwide</w:t>
        </w:r>
      </w:hyperlink>
      <w:r w:rsidR="00BF1639">
        <w:t xml:space="preserve">  </w:t>
      </w:r>
    </w:p>
    <w:p w14:paraId="1CE26E43" w14:textId="0FDC1D21" w:rsidR="00BF1639" w:rsidRDefault="00885797" w:rsidP="00BF1639">
      <w:pPr>
        <w:pStyle w:val="ListParagraph"/>
        <w:numPr>
          <w:ilvl w:val="0"/>
          <w:numId w:val="2"/>
        </w:numPr>
      </w:pPr>
      <w:r>
        <w:t>Diseases</w:t>
      </w:r>
      <w:r w:rsidR="00812674">
        <w:t xml:space="preserve"> of the heart. 25-44 .163 deaths per 1000   45-64 1.34 deaths per 1000.</w:t>
      </w:r>
      <w:r w:rsidR="00812674">
        <w:tab/>
      </w:r>
      <w:r w:rsidR="00812674">
        <w:tab/>
        <w:t xml:space="preserve">As we age and as the diet of Americans born post </w:t>
      </w:r>
      <w:proofErr w:type="gramStart"/>
      <w:r w:rsidR="00812674">
        <w:t>ww2</w:t>
      </w:r>
      <w:proofErr w:type="gramEnd"/>
      <w:r w:rsidR="00812674">
        <w:t xml:space="preserve"> </w:t>
      </w:r>
      <w:r>
        <w:t xml:space="preserve">becomes more of a factor, diseases of the heart become more of a problem. As you age your body deteriorates and that could mean </w:t>
      </w:r>
      <w:proofErr w:type="gramStart"/>
      <w:r>
        <w:t>diseases of the heart</w:t>
      </w:r>
      <w:proofErr w:type="gramEnd"/>
      <w:r>
        <w:t xml:space="preserve">. Especially if you consume too much processed </w:t>
      </w:r>
      <w:proofErr w:type="gramStart"/>
      <w:r>
        <w:t>foods</w:t>
      </w:r>
      <w:proofErr w:type="gramEnd"/>
      <w:r>
        <w:t xml:space="preserve"> and foods with soy in them.</w:t>
      </w:r>
      <w:r>
        <w:tab/>
      </w:r>
      <w:r>
        <w:tab/>
      </w:r>
      <w:r>
        <w:tab/>
      </w:r>
      <w:r>
        <w:tab/>
      </w:r>
      <w:r>
        <w:tab/>
      </w:r>
      <w:r>
        <w:tab/>
      </w:r>
      <w:hyperlink r:id="rId7" w:history="1">
        <w:r w:rsidRPr="00C227E1">
          <w:rPr>
            <w:rStyle w:val="Hyperlink"/>
          </w:rPr>
          <w:t>https://www.amjmed.com/article/S0002-9343%2814%2900354-4/fulltext#fig1</w:t>
        </w:r>
      </w:hyperlink>
      <w:r>
        <w:t xml:space="preserve"> </w:t>
      </w:r>
    </w:p>
    <w:p w14:paraId="545DCE12" w14:textId="05E07CE0" w:rsidR="00885797" w:rsidRPr="00BF1812" w:rsidRDefault="00C34CBF" w:rsidP="00BF1639">
      <w:pPr>
        <w:pStyle w:val="ListParagraph"/>
        <w:numPr>
          <w:ilvl w:val="0"/>
          <w:numId w:val="2"/>
        </w:numPr>
      </w:pPr>
      <w:r>
        <w:t xml:space="preserve">It may be uncomfortable, but there is value in it. We look forward to being with our Lord and savior Jesus Christ and being in heaven. When our loved ones that know the Lord pass away, we have the confidence and the peace that they are with the </w:t>
      </w:r>
      <w:proofErr w:type="gramStart"/>
      <w:r>
        <w:t>lord</w:t>
      </w:r>
      <w:proofErr w:type="gramEnd"/>
      <w:r>
        <w:t xml:space="preserve">. It also makes you appreciate the time we have on this earth and can make you </w:t>
      </w:r>
      <w:r>
        <w:lastRenderedPageBreak/>
        <w:t xml:space="preserve">rethink what </w:t>
      </w:r>
      <w:proofErr w:type="gramStart"/>
      <w:r>
        <w:t>your</w:t>
      </w:r>
      <w:proofErr w:type="gramEnd"/>
      <w:r>
        <w:t xml:space="preserve"> are doing with your life. </w:t>
      </w:r>
      <w:r w:rsidR="00484B1B">
        <w:t>A</w:t>
      </w:r>
      <w:r>
        <w:t xml:space="preserve"> verse that comes to mind</w:t>
      </w:r>
      <w:r w:rsidR="00484B1B">
        <w:t xml:space="preserve"> is Philippians 1 21 for to me, to live is Christ and to die is gain</w:t>
      </w:r>
      <w:r w:rsidR="00DE4DA1">
        <w:t xml:space="preserve">. We live for Christ and if we die we get to be with Jesus. Win </w:t>
      </w:r>
      <w:proofErr w:type="spellStart"/>
      <w:r w:rsidR="00DE4DA1">
        <w:t>Win</w:t>
      </w:r>
      <w:proofErr w:type="spellEnd"/>
      <w:r w:rsidR="00DE4DA1">
        <w:t>.</w:t>
      </w:r>
    </w:p>
    <w:sectPr w:rsidR="00885797" w:rsidRPr="00BF18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B0C"/>
    <w:multiLevelType w:val="hybridMultilevel"/>
    <w:tmpl w:val="7F266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D46594"/>
    <w:multiLevelType w:val="hybridMultilevel"/>
    <w:tmpl w:val="41D043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5756743">
    <w:abstractNumId w:val="0"/>
  </w:num>
  <w:num w:numId="2" w16cid:durableId="759789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812"/>
    <w:rsid w:val="000942DF"/>
    <w:rsid w:val="00484B1B"/>
    <w:rsid w:val="004E09F4"/>
    <w:rsid w:val="00812674"/>
    <w:rsid w:val="00885797"/>
    <w:rsid w:val="00B8619C"/>
    <w:rsid w:val="00BF1639"/>
    <w:rsid w:val="00BF1812"/>
    <w:rsid w:val="00C34CBF"/>
    <w:rsid w:val="00DD5ED9"/>
    <w:rsid w:val="00DE4DA1"/>
    <w:rsid w:val="00E301A7"/>
    <w:rsid w:val="00E81A77"/>
    <w:rsid w:val="00F006C5"/>
    <w:rsid w:val="00F26FCC"/>
    <w:rsid w:val="00FB7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1EEB5"/>
  <w15:chartTrackingRefBased/>
  <w15:docId w15:val="{65C129A3-2D29-4594-880E-3ECC541E3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812"/>
    <w:rPr>
      <w:rFonts w:eastAsiaTheme="majorEastAsia" w:cstheme="majorBidi"/>
      <w:color w:val="272727" w:themeColor="text1" w:themeTint="D8"/>
    </w:rPr>
  </w:style>
  <w:style w:type="paragraph" w:styleId="Title">
    <w:name w:val="Title"/>
    <w:basedOn w:val="Normal"/>
    <w:next w:val="Normal"/>
    <w:link w:val="TitleChar"/>
    <w:uiPriority w:val="10"/>
    <w:qFormat/>
    <w:rsid w:val="00BF1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812"/>
    <w:pPr>
      <w:spacing w:before="160"/>
      <w:jc w:val="center"/>
    </w:pPr>
    <w:rPr>
      <w:i/>
      <w:iCs/>
      <w:color w:val="404040" w:themeColor="text1" w:themeTint="BF"/>
    </w:rPr>
  </w:style>
  <w:style w:type="character" w:customStyle="1" w:styleId="QuoteChar">
    <w:name w:val="Quote Char"/>
    <w:basedOn w:val="DefaultParagraphFont"/>
    <w:link w:val="Quote"/>
    <w:uiPriority w:val="29"/>
    <w:rsid w:val="00BF1812"/>
    <w:rPr>
      <w:i/>
      <w:iCs/>
      <w:color w:val="404040" w:themeColor="text1" w:themeTint="BF"/>
    </w:rPr>
  </w:style>
  <w:style w:type="paragraph" w:styleId="ListParagraph">
    <w:name w:val="List Paragraph"/>
    <w:basedOn w:val="Normal"/>
    <w:uiPriority w:val="34"/>
    <w:qFormat/>
    <w:rsid w:val="00BF1812"/>
    <w:pPr>
      <w:ind w:left="720"/>
      <w:contextualSpacing/>
    </w:pPr>
  </w:style>
  <w:style w:type="character" w:styleId="IntenseEmphasis">
    <w:name w:val="Intense Emphasis"/>
    <w:basedOn w:val="DefaultParagraphFont"/>
    <w:uiPriority w:val="21"/>
    <w:qFormat/>
    <w:rsid w:val="00BF1812"/>
    <w:rPr>
      <w:i/>
      <w:iCs/>
      <w:color w:val="0F4761" w:themeColor="accent1" w:themeShade="BF"/>
    </w:rPr>
  </w:style>
  <w:style w:type="paragraph" w:styleId="IntenseQuote">
    <w:name w:val="Intense Quote"/>
    <w:basedOn w:val="Normal"/>
    <w:next w:val="Normal"/>
    <w:link w:val="IntenseQuoteChar"/>
    <w:uiPriority w:val="30"/>
    <w:qFormat/>
    <w:rsid w:val="00BF1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812"/>
    <w:rPr>
      <w:i/>
      <w:iCs/>
      <w:color w:val="0F4761" w:themeColor="accent1" w:themeShade="BF"/>
    </w:rPr>
  </w:style>
  <w:style w:type="character" w:styleId="IntenseReference">
    <w:name w:val="Intense Reference"/>
    <w:basedOn w:val="DefaultParagraphFont"/>
    <w:uiPriority w:val="32"/>
    <w:qFormat/>
    <w:rsid w:val="00BF1812"/>
    <w:rPr>
      <w:b/>
      <w:bCs/>
      <w:smallCaps/>
      <w:color w:val="0F4761" w:themeColor="accent1" w:themeShade="BF"/>
      <w:spacing w:val="5"/>
    </w:rPr>
  </w:style>
  <w:style w:type="character" w:styleId="Hyperlink">
    <w:name w:val="Hyperlink"/>
    <w:basedOn w:val="DefaultParagraphFont"/>
    <w:uiPriority w:val="99"/>
    <w:unhideWhenUsed/>
    <w:rsid w:val="00E301A7"/>
    <w:rPr>
      <w:color w:val="467886" w:themeColor="hyperlink"/>
      <w:u w:val="single"/>
    </w:rPr>
  </w:style>
  <w:style w:type="character" w:styleId="UnresolvedMention">
    <w:name w:val="Unresolved Mention"/>
    <w:basedOn w:val="DefaultParagraphFont"/>
    <w:uiPriority w:val="99"/>
    <w:semiHidden/>
    <w:unhideWhenUsed/>
    <w:rsid w:val="00E301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jmed.com/article/S0002-9343%2814%2900354-4/fulltext#fig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o.int/news/item/02-03-2022-covid-19-pandemic-triggers-25-increase-in-prevalence-of-anxiety-and-depression-worldwide" TargetMode="External"/><Relationship Id="rId5" Type="http://schemas.openxmlformats.org/officeDocument/2006/relationships/hyperlink" Target="https://my.clevelandclinic.org/health/body/22971-antibodi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1499</TotalTime>
  <Pages>2</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caden culp</dc:creator>
  <cp:keywords/>
  <dc:description/>
  <cp:lastModifiedBy>caden culp</cp:lastModifiedBy>
  <cp:revision>1</cp:revision>
  <dcterms:created xsi:type="dcterms:W3CDTF">2025-03-06T01:48:00Z</dcterms:created>
  <dcterms:modified xsi:type="dcterms:W3CDTF">2025-03-07T02:47:00Z</dcterms:modified>
</cp:coreProperties>
</file>