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C16CD" w14:textId="7D2D3454" w:rsidR="000A2AF4" w:rsidRDefault="00E0331B">
      <w:r>
        <w:t>Math 114-003</w:t>
      </w:r>
    </w:p>
    <w:p w14:paraId="4A3D6EF4" w14:textId="23A3857E" w:rsidR="00E0331B" w:rsidRDefault="00E0331B">
      <w:r>
        <w:t>Seth Vang</w:t>
      </w:r>
    </w:p>
    <w:p w14:paraId="5344F935" w14:textId="518A17A4" w:rsidR="00E0331B" w:rsidRDefault="00E0331B">
      <w:r>
        <w:t>Prof. Volk</w:t>
      </w:r>
    </w:p>
    <w:p w14:paraId="3A21DBF3" w14:textId="4BD70B39" w:rsidR="00E0331B" w:rsidRDefault="00E0331B">
      <w:r>
        <w:t>Module 8 Project 2</w:t>
      </w:r>
    </w:p>
    <w:p w14:paraId="13D66EDD" w14:textId="2467D001" w:rsidR="00E0331B" w:rsidRDefault="00E0331B"/>
    <w:p w14:paraId="3DA38749" w14:textId="021D860F" w:rsidR="00E0331B" w:rsidRDefault="00E0331B" w:rsidP="00E0331B">
      <w:pPr>
        <w:pStyle w:val="ListParagraph"/>
        <w:numPr>
          <w:ilvl w:val="0"/>
          <w:numId w:val="1"/>
        </w:numPr>
      </w:pPr>
      <w:r>
        <w:t>1980 Ages 15-24 = 1.15 deaths per 1,000</w:t>
      </w:r>
      <w:r w:rsidR="003C4B66">
        <w:t xml:space="preserve">          2016 Ages 15-24 = 0.74 deaths per 1,000</w:t>
      </w:r>
    </w:p>
    <w:p w14:paraId="2EDA1421" w14:textId="2980185E" w:rsidR="00E0331B" w:rsidRDefault="00E0331B" w:rsidP="00E0331B">
      <w:pPr>
        <w:pStyle w:val="ListParagraph"/>
      </w:pPr>
      <w:r>
        <w:t xml:space="preserve">1980 Ages 25-44 = </w:t>
      </w:r>
      <w:r w:rsidR="003C4B66">
        <w:t>1.73 deaths per 1,000          2016 Ages 25-44 = 1.59 deaths per 1,000</w:t>
      </w:r>
    </w:p>
    <w:p w14:paraId="04C4EA59" w14:textId="6848DF97" w:rsidR="00E0331B" w:rsidRDefault="00E0331B" w:rsidP="00E0331B">
      <w:pPr>
        <w:pStyle w:val="ListParagraph"/>
      </w:pPr>
      <w:r>
        <w:t>1980 Ages 45-</w:t>
      </w:r>
      <w:r w:rsidR="003C4B66">
        <w:t>6</w:t>
      </w:r>
      <w:r>
        <w:t>4 = 9.558 deaths per 1,000</w:t>
      </w:r>
      <w:r w:rsidR="003C4B66">
        <w:t xml:space="preserve">        2016 Ages 45-64 = 6.40 deaths per 1,000</w:t>
      </w:r>
    </w:p>
    <w:p w14:paraId="2A8ECD90" w14:textId="48CA128A" w:rsidR="003C4B66" w:rsidRDefault="002060BB" w:rsidP="00650DC0">
      <w:pPr>
        <w:ind w:firstLine="360"/>
      </w:pPr>
      <w:r>
        <w:t>Poisoning from drug use has been a big factor of deaths from the ages of 45-64. Opioid drugs have driven most of the casualties</w:t>
      </w:r>
      <w:r w:rsidR="00650DC0">
        <w:t xml:space="preserve"> of that time. Luckily nowadays, there is more research, caution and understanding in order to prevent these poisonings, however, the trends still remain the same, driven by the opioid epidemic. </w:t>
      </w:r>
      <w:hyperlink r:id="rId5" w:history="1">
        <w:r w:rsidR="00650DC0" w:rsidRPr="006B5B62">
          <w:rPr>
            <w:rStyle w:val="Hyperlink"/>
          </w:rPr>
          <w:t>https://injuryfacts.nsc.org/all-injuries/historical-preventable-fatality-trends/deaths-by-age-group/</w:t>
        </w:r>
      </w:hyperlink>
    </w:p>
    <w:p w14:paraId="3EE9BFB4" w14:textId="77777777" w:rsidR="002060BB" w:rsidRDefault="002060BB" w:rsidP="00650DC0"/>
    <w:p w14:paraId="70211817" w14:textId="77777777" w:rsidR="00650DC0" w:rsidRDefault="00650DC0" w:rsidP="003C4B66">
      <w:pPr>
        <w:pStyle w:val="ListParagraph"/>
        <w:numPr>
          <w:ilvl w:val="0"/>
          <w:numId w:val="1"/>
        </w:numPr>
      </w:pPr>
      <w:r>
        <w:t xml:space="preserve">1980 Ages 15-24 = 0.123 suicide deaths per 1,000     </w:t>
      </w:r>
    </w:p>
    <w:p w14:paraId="20A8015C" w14:textId="7FB3FE2F" w:rsidR="00650DC0" w:rsidRDefault="00650DC0" w:rsidP="00650DC0">
      <w:pPr>
        <w:pStyle w:val="ListParagraph"/>
        <w:tabs>
          <w:tab w:val="left" w:pos="6000"/>
        </w:tabs>
      </w:pPr>
      <w:r>
        <w:t>2016 Ages 15-24 = 0.121 suicide deaths per 1,000</w:t>
      </w:r>
      <w:r>
        <w:tab/>
      </w:r>
    </w:p>
    <w:p w14:paraId="250EFC81" w14:textId="4A1A6E43" w:rsidR="00650DC0" w:rsidRDefault="002060BB" w:rsidP="00650DC0">
      <w:pPr>
        <w:ind w:firstLine="720"/>
      </w:pPr>
      <w:r w:rsidRPr="002060BB">
        <w:t xml:space="preserve">I noticed that the suicide rates in 2016 have increased since 1980. Though there </w:t>
      </w:r>
      <w:proofErr w:type="gramStart"/>
      <w:r w:rsidRPr="002060BB">
        <w:t>has</w:t>
      </w:r>
      <w:proofErr w:type="gramEnd"/>
      <w:r w:rsidRPr="002060BB">
        <w:t xml:space="preserve"> been efforts to lessen the amount of suicidal deaths, the rates continue to rise. My theory is that suicide rates have increased as social media continues to grow and people set a standard that is unrealistic and false on social media and cyberbullying. </w:t>
      </w:r>
      <w:hyperlink r:id="rId6" w:history="1">
        <w:r w:rsidRPr="006B5B62">
          <w:rPr>
            <w:rStyle w:val="Hyperlink"/>
          </w:rPr>
          <w:t>https://afsp.org/story/suicide-rate-is-up-1-2-percent-according-to-most-recent-cdc-data-year-2016#:~:text=According%20to%20these%20data%2C%20suicide,increase%20of%20772%20additional%20deaths</w:t>
        </w:r>
      </w:hyperlink>
    </w:p>
    <w:p w14:paraId="36D0E735" w14:textId="77777777" w:rsidR="00806F97" w:rsidRDefault="00806F97" w:rsidP="003C4B66">
      <w:pPr>
        <w:pStyle w:val="ListParagraph"/>
        <w:numPr>
          <w:ilvl w:val="0"/>
          <w:numId w:val="1"/>
        </w:numPr>
      </w:pPr>
      <w:r>
        <w:lastRenderedPageBreak/>
        <w:t xml:space="preserve">Ages 25-44 = 0.52 Unintentional deaths per 1,000 </w:t>
      </w:r>
    </w:p>
    <w:p w14:paraId="1937C879" w14:textId="509EF072" w:rsidR="002060BB" w:rsidRDefault="00806F97" w:rsidP="00806F97">
      <w:pPr>
        <w:pStyle w:val="ListParagraph"/>
      </w:pPr>
      <w:r>
        <w:t>Ages 45-64 = 0.53 Unintentional deaths per 1,000</w:t>
      </w:r>
    </w:p>
    <w:p w14:paraId="7C7B161C" w14:textId="68C56CA2" w:rsidR="00806F97" w:rsidRDefault="00806F97" w:rsidP="00806F97">
      <w:pPr>
        <w:pStyle w:val="ListParagraph"/>
      </w:pPr>
      <w:r>
        <w:t xml:space="preserve">Well as we see, the death rates of unintentional deaths have barely changed between the ages. I think this is a result of the fact that accidents can happen to any person at any age. Car accidents is one of the major causes of unintentional deaths for both ages, whether it be car to car accidents or car to object accidents. Drunk driving is also a problem that is still prevalent in both age groups and causes accidents every day. </w:t>
      </w:r>
      <w:hyperlink r:id="rId7" w:history="1">
        <w:r w:rsidRPr="006B5B62">
          <w:rPr>
            <w:rStyle w:val="Hyperlink"/>
          </w:rPr>
          <w:t>https://www.cdc.gov/nchs/products/databriefs/db293.htm</w:t>
        </w:r>
      </w:hyperlink>
    </w:p>
    <w:p w14:paraId="78E584A0" w14:textId="77777777" w:rsidR="00806F97" w:rsidRDefault="00806F97" w:rsidP="00806F97">
      <w:pPr>
        <w:pStyle w:val="ListParagraph"/>
      </w:pPr>
    </w:p>
    <w:p w14:paraId="7FE36E66" w14:textId="67918E8D" w:rsidR="00806F97" w:rsidRDefault="00475255" w:rsidP="00806F97">
      <w:pPr>
        <w:pStyle w:val="ListParagraph"/>
        <w:numPr>
          <w:ilvl w:val="0"/>
          <w:numId w:val="1"/>
        </w:numPr>
      </w:pPr>
      <w:r>
        <w:t xml:space="preserve">I think the author of Ecclesiastes wants us to have the time to grieve and mourn the ones we have lost but also see how precious and little the amount of time every one of us has on this earth and to not waste it on things like parties and feasts. He wants us to value life, because all life is precious in God’s sight. Thinking about death and what happens after is actually a big gateway and thought bubble for people being open to Christ. It is one of life’s biggest questions which I think every human asks at some point. I think, though true that death can be a sensitive and hard topic to speak on, should be talked about and genuinely thought of. We can both find an answer through a belief or religion and we can also be joyful and glad for the gift that God has given us and to not waste the gift that he has given us.  </w:t>
      </w:r>
    </w:p>
    <w:sectPr w:rsidR="00806F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904E78"/>
    <w:multiLevelType w:val="hybridMultilevel"/>
    <w:tmpl w:val="4126C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346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31B"/>
    <w:rsid w:val="000A2AF4"/>
    <w:rsid w:val="002060BB"/>
    <w:rsid w:val="003C4B66"/>
    <w:rsid w:val="00475255"/>
    <w:rsid w:val="00650DC0"/>
    <w:rsid w:val="00806F97"/>
    <w:rsid w:val="00E0331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75CF"/>
  <w15:chartTrackingRefBased/>
  <w15:docId w15:val="{E41CF6CD-F68B-457C-845C-A8A02385B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th-TH"/>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331B"/>
    <w:pPr>
      <w:ind w:left="720"/>
      <w:contextualSpacing/>
    </w:pPr>
    <w:rPr>
      <w:rFonts w:cs="Angsana New"/>
      <w:szCs w:val="30"/>
    </w:rPr>
  </w:style>
  <w:style w:type="character" w:styleId="Hyperlink">
    <w:name w:val="Hyperlink"/>
    <w:basedOn w:val="DefaultParagraphFont"/>
    <w:uiPriority w:val="99"/>
    <w:unhideWhenUsed/>
    <w:rsid w:val="002060BB"/>
    <w:rPr>
      <w:color w:val="0563C1" w:themeColor="hyperlink"/>
      <w:u w:val="single"/>
    </w:rPr>
  </w:style>
  <w:style w:type="character" w:styleId="UnresolvedMention">
    <w:name w:val="Unresolved Mention"/>
    <w:basedOn w:val="DefaultParagraphFont"/>
    <w:uiPriority w:val="99"/>
    <w:semiHidden/>
    <w:unhideWhenUsed/>
    <w:rsid w:val="00206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nchs/products/databriefs/db293.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fsp.org/story/suicide-rate-is-up-1-2-percent-according-to-most-recent-cdc-data-year-2016#:~:text=According%20to%20these%20data%2C%20suicide,increase%20of%20772%20additional%20deaths" TargetMode="External"/><Relationship Id="rId5" Type="http://schemas.openxmlformats.org/officeDocument/2006/relationships/hyperlink" Target="https://injuryfacts.nsc.org/all-injuries/historical-preventable-fatality-trends/deaths-by-age-grou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Vang</dc:creator>
  <cp:keywords/>
  <dc:description/>
  <cp:lastModifiedBy>May Vang</cp:lastModifiedBy>
  <cp:revision>1</cp:revision>
  <dcterms:created xsi:type="dcterms:W3CDTF">2025-03-07T03:26:00Z</dcterms:created>
  <dcterms:modified xsi:type="dcterms:W3CDTF">2025-03-07T04:23:00Z</dcterms:modified>
</cp:coreProperties>
</file>