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254B0" w14:textId="77777777" w:rsidR="00597E89" w:rsidRPr="00597E89" w:rsidRDefault="00597E89" w:rsidP="00597E89">
      <w:r w:rsidRPr="00597E89">
        <w:rPr>
          <w:b/>
          <w:bCs/>
        </w:rPr>
        <w:t>INOXY 111</w:t>
      </w:r>
    </w:p>
    <w:p w14:paraId="4987B010" w14:textId="77777777" w:rsidR="00597E89" w:rsidRPr="00597E89" w:rsidRDefault="00597E89" w:rsidP="00597E89">
      <w:r w:rsidRPr="00597E89">
        <w:rPr>
          <w:b/>
          <w:bCs/>
        </w:rPr>
        <w:t>SURGICAL SCRUB UNIT, SINGLE, SENSOR OPERATED</w:t>
      </w:r>
    </w:p>
    <w:p w14:paraId="757A44A1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304 grade stainless steel main structure</w:t>
      </w:r>
    </w:p>
    <w:p w14:paraId="6EA7C720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1 Unit Battery with photocell</w:t>
      </w:r>
    </w:p>
    <w:p w14:paraId="358F1388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 xml:space="preserve">1 Unit </w:t>
      </w:r>
      <w:proofErr w:type="spellStart"/>
      <w:r w:rsidRPr="00597E89">
        <w:t>baticon</w:t>
      </w:r>
      <w:proofErr w:type="spellEnd"/>
      <w:r w:rsidRPr="00597E89">
        <w:t xml:space="preserve"> chamber with photocell</w:t>
      </w:r>
    </w:p>
    <w:p w14:paraId="4CED1A74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Hot – cold water input</w:t>
      </w:r>
    </w:p>
    <w:p w14:paraId="3F1CAA02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Water discharge</w:t>
      </w:r>
    </w:p>
    <w:p w14:paraId="49B2EEB6" w14:textId="2B14C6D6" w:rsidR="00597E89" w:rsidRDefault="00597E89" w:rsidP="00597E89">
      <w:pPr>
        <w:numPr>
          <w:ilvl w:val="0"/>
          <w:numId w:val="2"/>
        </w:numPr>
      </w:pPr>
      <w:r w:rsidRPr="00597E89">
        <w:t>Adjustable legs</w:t>
      </w:r>
    </w:p>
    <w:p w14:paraId="571CBEE8" w14:textId="04D4A8D8" w:rsidR="006B38DA" w:rsidRDefault="006B38DA" w:rsidP="006B38DA"/>
    <w:p w14:paraId="787465DE" w14:textId="284D1901" w:rsidR="006B38DA" w:rsidRDefault="006B38DA" w:rsidP="006B38DA">
      <w:r w:rsidRPr="006B38DA">
        <w:rPr>
          <w:b/>
          <w:bCs/>
        </w:rPr>
        <w:t>TECHNICAL DETAILS</w:t>
      </w:r>
      <w:r>
        <w:tab/>
      </w:r>
    </w:p>
    <w:p w14:paraId="2474FDB8" w14:textId="77777777" w:rsidR="006B38DA" w:rsidRDefault="006B38DA" w:rsidP="006B38DA">
      <w:r>
        <w:tab/>
        <w:t>Width</w:t>
      </w:r>
      <w:r>
        <w:tab/>
        <w:t>: 50 cm</w:t>
      </w:r>
    </w:p>
    <w:p w14:paraId="3736504A" w14:textId="77777777" w:rsidR="006B38DA" w:rsidRDefault="006B38DA" w:rsidP="006B38DA">
      <w:r>
        <w:tab/>
      </w:r>
      <w:proofErr w:type="spellStart"/>
      <w:r>
        <w:t>Lenght</w:t>
      </w:r>
      <w:proofErr w:type="spellEnd"/>
      <w:r>
        <w:tab/>
        <w:t>: 60 cm</w:t>
      </w:r>
    </w:p>
    <w:p w14:paraId="6D5E22C9" w14:textId="39B2F58F" w:rsidR="006B38DA" w:rsidRPr="00597E89" w:rsidRDefault="006B38DA" w:rsidP="006B38DA">
      <w:r>
        <w:tab/>
        <w:t>Height</w:t>
      </w:r>
      <w:r>
        <w:tab/>
        <w:t>: 130 cm</w:t>
      </w:r>
      <w:bookmarkStart w:id="0" w:name="_GoBack"/>
      <w:bookmarkEnd w:id="0"/>
    </w:p>
    <w:sectPr w:rsidR="006B38DA" w:rsidRPr="0059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416A8C"/>
    <w:rsid w:val="00597E89"/>
    <w:rsid w:val="006B38DA"/>
    <w:rsid w:val="007461D8"/>
    <w:rsid w:val="007B6DF6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2025-10-20T08:42:00Z</dcterms:created>
  <dcterms:modified xsi:type="dcterms:W3CDTF">2026-06-09T06:52:00Z</dcterms:modified>
</cp:coreProperties>
</file>