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6ECF" w14:textId="1FBCF735" w:rsidR="008E2D7D" w:rsidRDefault="00DE63FE" w:rsidP="00DE63FE">
      <w:pPr>
        <w:bidi w:val="0"/>
        <w:jc w:val="left"/>
      </w:pPr>
      <w:r>
        <w:t xml:space="preserve">Brand: ABN </w:t>
      </w:r>
    </w:p>
    <w:p w14:paraId="3893FC4A" w14:textId="35199673" w:rsidR="00DE63FE" w:rsidRDefault="00DE63FE" w:rsidP="00DE63FE">
      <w:pPr>
        <w:bidi w:val="0"/>
        <w:jc w:val="left"/>
      </w:pPr>
      <w:r>
        <w:t>Model :</w:t>
      </w:r>
      <w:r w:rsidRPr="00DE63FE">
        <w:t xml:space="preserve"> </w:t>
      </w:r>
      <w:r w:rsidR="00DC0CD9" w:rsidRPr="00DC0CD9">
        <w:t>Regal</w:t>
      </w:r>
      <w:r w:rsidR="00DC0CD9">
        <w:t xml:space="preserve"> </w:t>
      </w:r>
      <w:r w:rsidR="00DC0CD9" w:rsidRPr="00DC0CD9">
        <w:t>Wall</w:t>
      </w:r>
    </w:p>
    <w:p w14:paraId="6EF2F865" w14:textId="45F0DF6B" w:rsidR="00493963" w:rsidRDefault="00493963" w:rsidP="00DC0CD9">
      <w:pPr>
        <w:bidi w:val="0"/>
        <w:jc w:val="left"/>
      </w:pPr>
      <w:r>
        <w:t xml:space="preserve">Name: </w:t>
      </w:r>
      <w:r w:rsidR="00DC0CD9" w:rsidRPr="00DC0CD9">
        <w:t>The Swivel Wall Clock</w:t>
      </w:r>
      <w:r w:rsidR="00DC0CD9">
        <w:t xml:space="preserve"> </w:t>
      </w:r>
      <w:r w:rsidR="00DC0CD9" w:rsidRPr="00DC0CD9">
        <w:t>Aneroid Sphygmomanometer</w:t>
      </w:r>
    </w:p>
    <w:p w14:paraId="6D515B28" w14:textId="77777777" w:rsidR="001A67A4" w:rsidRDefault="001A67A4" w:rsidP="001A67A4">
      <w:pPr>
        <w:bidi w:val="0"/>
        <w:jc w:val="left"/>
      </w:pPr>
    </w:p>
    <w:p w14:paraId="6A5BC8CD" w14:textId="77777777" w:rsidR="000029DC" w:rsidRPr="000029DC" w:rsidRDefault="000029DC" w:rsidP="000029DC">
      <w:pPr>
        <w:bidi w:val="0"/>
        <w:jc w:val="left"/>
      </w:pPr>
      <w:r>
        <w:tab/>
      </w:r>
      <w:r w:rsidRPr="000029DC">
        <w:t>PRODUCT FEATURES</w:t>
      </w:r>
    </w:p>
    <w:p w14:paraId="74F4C02E" w14:textId="0BD6BF26" w:rsidR="002C5E8D" w:rsidRPr="002C5E8D" w:rsidRDefault="002C5E8D" w:rsidP="002C5E8D">
      <w:pPr>
        <w:bidi w:val="0"/>
        <w:jc w:val="left"/>
        <w:rPr>
          <w:b w:val="0"/>
          <w:bCs/>
        </w:rPr>
      </w:pPr>
      <w:r w:rsidRPr="002C5E8D">
        <w:rPr>
          <w:b w:val="0"/>
          <w:bCs/>
        </w:rPr>
        <w:t>- An alternative presentation of ABN™ REGAL clock aneroid</w:t>
      </w:r>
      <w:r>
        <w:rPr>
          <w:b w:val="0"/>
          <w:bCs/>
        </w:rPr>
        <w:t xml:space="preserve"> </w:t>
      </w:r>
      <w:r w:rsidRPr="002C5E8D">
        <w:rPr>
          <w:b w:val="0"/>
          <w:bCs/>
        </w:rPr>
        <w:t>to be attached to 90° swivel wall mounting bracket</w:t>
      </w:r>
    </w:p>
    <w:p w14:paraId="6C7DA6C9" w14:textId="7FFF9FEE" w:rsidR="002C5E8D" w:rsidRPr="002C5E8D" w:rsidRDefault="002C5E8D" w:rsidP="002C5E8D">
      <w:pPr>
        <w:bidi w:val="0"/>
        <w:jc w:val="left"/>
        <w:rPr>
          <w:b w:val="0"/>
          <w:bCs/>
        </w:rPr>
      </w:pPr>
      <w:r w:rsidRPr="002C5E8D">
        <w:rPr>
          <w:b w:val="0"/>
          <w:bCs/>
        </w:rPr>
        <w:t>- Large face 8", 300 mmHg no pin stop mechanism of adjustable</w:t>
      </w:r>
      <w:r>
        <w:rPr>
          <w:b w:val="0"/>
          <w:bCs/>
        </w:rPr>
        <w:t xml:space="preserve"> </w:t>
      </w:r>
      <w:r w:rsidRPr="002C5E8D">
        <w:rPr>
          <w:b w:val="0"/>
          <w:bCs/>
        </w:rPr>
        <w:t>manometer gauge</w:t>
      </w:r>
    </w:p>
    <w:p w14:paraId="28B221F2" w14:textId="609EA788" w:rsidR="002C5E8D" w:rsidRPr="002C5E8D" w:rsidRDefault="002C5E8D" w:rsidP="002C5E8D">
      <w:pPr>
        <w:bidi w:val="0"/>
        <w:jc w:val="left"/>
        <w:rPr>
          <w:b w:val="0"/>
          <w:bCs/>
        </w:rPr>
      </w:pPr>
      <w:r w:rsidRPr="002C5E8D">
        <w:rPr>
          <w:b w:val="0"/>
          <w:bCs/>
        </w:rPr>
        <w:t>- Comes with complete inflation system of the superior quality</w:t>
      </w:r>
      <w:r>
        <w:rPr>
          <w:b w:val="0"/>
          <w:bCs/>
        </w:rPr>
        <w:t xml:space="preserve"> </w:t>
      </w:r>
      <w:r w:rsidRPr="002C5E8D">
        <w:rPr>
          <w:b w:val="0"/>
          <w:bCs/>
        </w:rPr>
        <w:t>black nylon cu</w:t>
      </w:r>
      <w:r w:rsidRPr="002C5E8D">
        <w:rPr>
          <w:b w:val="0"/>
          <w:bCs/>
        </w:rPr>
        <w:noBreakHyphen/>
        <w:t xml:space="preserve"> with heavy duty latex inflation bladder which</w:t>
      </w:r>
      <w:r>
        <w:rPr>
          <w:b w:val="0"/>
          <w:bCs/>
        </w:rPr>
        <w:t xml:space="preserve"> </w:t>
      </w:r>
      <w:r w:rsidRPr="002C5E8D">
        <w:rPr>
          <w:b w:val="0"/>
          <w:bCs/>
        </w:rPr>
        <w:t>all can be stored nicely into a compact storage compartment</w:t>
      </w:r>
    </w:p>
    <w:p w14:paraId="567D89DA" w14:textId="12111097" w:rsidR="002C5E8D" w:rsidRPr="002C5E8D" w:rsidRDefault="002C5E8D" w:rsidP="002C5E8D">
      <w:pPr>
        <w:bidi w:val="0"/>
        <w:jc w:val="left"/>
        <w:rPr>
          <w:b w:val="0"/>
          <w:bCs/>
        </w:rPr>
      </w:pPr>
      <w:r w:rsidRPr="002C5E8D">
        <w:rPr>
          <w:b w:val="0"/>
          <w:bCs/>
        </w:rPr>
        <w:t>- Include 8 ft. extendable latex coiled tubing with deluxe</w:t>
      </w:r>
      <w:r>
        <w:rPr>
          <w:b w:val="0"/>
          <w:bCs/>
        </w:rPr>
        <w:t xml:space="preserve"> </w:t>
      </w:r>
      <w:r w:rsidRPr="002C5E8D">
        <w:rPr>
          <w:b w:val="0"/>
          <w:bCs/>
        </w:rPr>
        <w:t>metal connector</w:t>
      </w:r>
    </w:p>
    <w:p w14:paraId="264D8094" w14:textId="291E5281" w:rsidR="00493963" w:rsidRPr="000029DC" w:rsidRDefault="002C5E8D" w:rsidP="002C5E8D">
      <w:pPr>
        <w:bidi w:val="0"/>
        <w:jc w:val="left"/>
        <w:rPr>
          <w:b w:val="0"/>
          <w:bCs/>
        </w:rPr>
      </w:pPr>
      <w:r w:rsidRPr="002C5E8D">
        <w:rPr>
          <w:b w:val="0"/>
          <w:bCs/>
        </w:rPr>
        <w:t>- Wall mounting hardware is included</w:t>
      </w:r>
    </w:p>
    <w:sectPr w:rsidR="00493963" w:rsidRPr="00002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127FB6"/>
    <w:rsid w:val="001A67A4"/>
    <w:rsid w:val="001B0024"/>
    <w:rsid w:val="00233B74"/>
    <w:rsid w:val="002C5E8D"/>
    <w:rsid w:val="003F065A"/>
    <w:rsid w:val="0045332F"/>
    <w:rsid w:val="00493963"/>
    <w:rsid w:val="00590537"/>
    <w:rsid w:val="005E7D59"/>
    <w:rsid w:val="0062500D"/>
    <w:rsid w:val="006B78B1"/>
    <w:rsid w:val="00822A10"/>
    <w:rsid w:val="008E2D7D"/>
    <w:rsid w:val="00A11981"/>
    <w:rsid w:val="00D957F0"/>
    <w:rsid w:val="00DC0CD9"/>
    <w:rsid w:val="00DE63FE"/>
    <w:rsid w:val="00E01D31"/>
    <w:rsid w:val="00FD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4</cp:revision>
  <dcterms:created xsi:type="dcterms:W3CDTF">2026-05-05T16:40:00Z</dcterms:created>
  <dcterms:modified xsi:type="dcterms:W3CDTF">2026-05-05T16:48:00Z</dcterms:modified>
</cp:coreProperties>
</file>