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676ECF" w14:textId="3C91998C" w:rsidR="008E2D7D" w:rsidRDefault="00DE63FE" w:rsidP="00DE63FE">
      <w:pPr>
        <w:bidi w:val="0"/>
        <w:jc w:val="left"/>
      </w:pPr>
      <w:r>
        <w:t>Brand: A</w:t>
      </w:r>
      <w:r w:rsidR="003F7C51">
        <w:t>xcent</w:t>
      </w:r>
    </w:p>
    <w:p w14:paraId="3893FC4A" w14:textId="4FBABE4C" w:rsidR="00DE63FE" w:rsidRDefault="00DE63FE" w:rsidP="00DE63FE">
      <w:pPr>
        <w:bidi w:val="0"/>
        <w:jc w:val="left"/>
      </w:pPr>
      <w:r>
        <w:t>Model</w:t>
      </w:r>
      <w:r w:rsidR="00567324">
        <w:t xml:space="preserve">: </w:t>
      </w:r>
      <w:r w:rsidR="00223479">
        <w:t>Lyra x</w:t>
      </w:r>
      <w:r w:rsidR="00340B9A">
        <w:t>2</w:t>
      </w:r>
    </w:p>
    <w:p w14:paraId="0F30222C" w14:textId="7A24E336" w:rsidR="00CC4FC4" w:rsidRPr="00FB0619" w:rsidRDefault="00493963" w:rsidP="00FB0619">
      <w:pPr>
        <w:bidi w:val="0"/>
        <w:jc w:val="left"/>
      </w:pPr>
      <w:r w:rsidRPr="00FB0619">
        <w:t xml:space="preserve">Name: </w:t>
      </w:r>
      <w:r w:rsidR="00A9375B">
        <w:t>ICU Ventilator</w:t>
      </w:r>
    </w:p>
    <w:p w14:paraId="62283E7B" w14:textId="77777777" w:rsidR="00E67FCF" w:rsidRDefault="00E67FCF" w:rsidP="00E941D7">
      <w:pPr>
        <w:bidi w:val="0"/>
        <w:jc w:val="left"/>
        <w:rPr>
          <w:bCs/>
        </w:rPr>
      </w:pPr>
    </w:p>
    <w:p w14:paraId="586B150E" w14:textId="69A7B71A" w:rsidR="00E941D7" w:rsidRPr="00E941D7" w:rsidRDefault="00E941D7" w:rsidP="00E67FCF">
      <w:pPr>
        <w:bidi w:val="0"/>
        <w:jc w:val="left"/>
        <w:rPr>
          <w:bCs/>
        </w:rPr>
      </w:pPr>
      <w:r w:rsidRPr="00E941D7">
        <w:rPr>
          <w:bCs/>
        </w:rPr>
        <w:t>Description</w:t>
      </w:r>
    </w:p>
    <w:p w14:paraId="6698A6F7" w14:textId="77777777" w:rsidR="00340B9A" w:rsidRPr="00340B9A" w:rsidRDefault="00340B9A" w:rsidP="00340B9A">
      <w:pPr>
        <w:bidi w:val="0"/>
        <w:jc w:val="left"/>
        <w:rPr>
          <w:b w:val="0"/>
        </w:rPr>
      </w:pPr>
      <w:r w:rsidRPr="00340B9A">
        <w:rPr>
          <w:b w:val="0"/>
        </w:rPr>
        <w:t>Top notch Performance of Non-Invasive and Invasive Ventilation for all Patient Categories</w:t>
      </w:r>
    </w:p>
    <w:p w14:paraId="3A5C6108" w14:textId="77777777" w:rsidR="00CC4FC4" w:rsidRDefault="00CC4FC4" w:rsidP="00E941D7">
      <w:pPr>
        <w:bidi w:val="0"/>
        <w:jc w:val="left"/>
        <w:rPr>
          <w:bCs/>
        </w:rPr>
      </w:pPr>
    </w:p>
    <w:p w14:paraId="5004A209" w14:textId="256BF9D7" w:rsidR="00E941D7" w:rsidRPr="00E941D7" w:rsidRDefault="00E941D7" w:rsidP="00CC4FC4">
      <w:pPr>
        <w:bidi w:val="0"/>
        <w:jc w:val="left"/>
        <w:rPr>
          <w:bCs/>
        </w:rPr>
      </w:pPr>
      <w:r w:rsidRPr="00E941D7">
        <w:rPr>
          <w:bCs/>
        </w:rPr>
        <w:t>Features</w:t>
      </w:r>
    </w:p>
    <w:p w14:paraId="40CCEE02" w14:textId="77777777" w:rsidR="00340B9A" w:rsidRPr="00340B9A" w:rsidRDefault="00340B9A" w:rsidP="00340B9A">
      <w:pPr>
        <w:bidi w:val="0"/>
        <w:jc w:val="left"/>
        <w:rPr>
          <w:b w:val="0"/>
        </w:rPr>
      </w:pPr>
      <w:r w:rsidRPr="00340B9A">
        <w:rPr>
          <w:b w:val="0"/>
        </w:rPr>
        <w:t>LYRA x2 is a premium non-invasive turbine driven ventilator with no compromise on the performance in invasive ventilation.</w:t>
      </w:r>
    </w:p>
    <w:p w14:paraId="10D3AABB" w14:textId="77777777" w:rsidR="00340B9A" w:rsidRPr="00340B9A" w:rsidRDefault="00340B9A" w:rsidP="00340B9A">
      <w:pPr>
        <w:bidi w:val="0"/>
        <w:jc w:val="left"/>
        <w:rPr>
          <w:b w:val="0"/>
        </w:rPr>
      </w:pPr>
      <w:r w:rsidRPr="00340B9A">
        <w:rPr>
          <w:b w:val="0"/>
        </w:rPr>
        <w:t>User can easily switch between NIV- and IV-modes by UI operation only.</w:t>
      </w:r>
      <w:r w:rsidRPr="00340B9A">
        <w:rPr>
          <w:b w:val="0"/>
        </w:rPr>
        <w:br/>
        <w:t>Comprehensive parameter monitoring describes the full scenario of patient’s status to the care giver.</w:t>
      </w:r>
    </w:p>
    <w:p w14:paraId="23497FE8" w14:textId="77777777" w:rsidR="00340B9A" w:rsidRPr="00340B9A" w:rsidRDefault="00340B9A" w:rsidP="00340B9A">
      <w:pPr>
        <w:bidi w:val="0"/>
        <w:jc w:val="left"/>
        <w:rPr>
          <w:b w:val="0"/>
        </w:rPr>
      </w:pPr>
      <w:r w:rsidRPr="00340B9A">
        <w:rPr>
          <w:b w:val="0"/>
        </w:rPr>
        <w:t>In a busy ICU it is imperative to give the desired mechanical ventilation to the patient.</w:t>
      </w:r>
      <w:r w:rsidRPr="00340B9A">
        <w:rPr>
          <w:b w:val="0"/>
        </w:rPr>
        <w:br/>
        <w:t>An 18.5 inch vertical layout touchscreen display makes operating of the ventilator smooth &amp; easy.</w:t>
      </w:r>
    </w:p>
    <w:p w14:paraId="6CC8844C" w14:textId="5FF34CA2" w:rsidR="006815CE" w:rsidRPr="006815CE" w:rsidRDefault="006815CE" w:rsidP="00340B9A">
      <w:pPr>
        <w:bidi w:val="0"/>
        <w:jc w:val="left"/>
        <w:rPr>
          <w:b w:val="0"/>
        </w:rPr>
      </w:pPr>
    </w:p>
    <w:sectPr w:rsidR="006815CE" w:rsidRPr="006815C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3550B7"/>
    <w:multiLevelType w:val="multilevel"/>
    <w:tmpl w:val="92F2B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6575BF9"/>
    <w:multiLevelType w:val="multilevel"/>
    <w:tmpl w:val="35BA8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CA13784"/>
    <w:multiLevelType w:val="multilevel"/>
    <w:tmpl w:val="28B89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30604E6"/>
    <w:multiLevelType w:val="multilevel"/>
    <w:tmpl w:val="21087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DCF41CE"/>
    <w:multiLevelType w:val="hybridMultilevel"/>
    <w:tmpl w:val="66844CB4"/>
    <w:lvl w:ilvl="0" w:tplc="CC34A2C2">
      <w:numFmt w:val="bullet"/>
      <w:lvlText w:val="-"/>
      <w:lvlJc w:val="left"/>
      <w:pPr>
        <w:ind w:left="389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10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2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4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6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8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0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2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49" w:hanging="360"/>
      </w:pPr>
      <w:rPr>
        <w:rFonts w:ascii="Wingdings" w:hAnsi="Wingdings" w:hint="default"/>
      </w:rPr>
    </w:lvl>
  </w:abstractNum>
  <w:abstractNum w:abstractNumId="5" w15:restartNumberingAfterBreak="0">
    <w:nsid w:val="52EA256D"/>
    <w:multiLevelType w:val="multilevel"/>
    <w:tmpl w:val="F56E1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DAD54A2"/>
    <w:multiLevelType w:val="multilevel"/>
    <w:tmpl w:val="0AF22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34443FD"/>
    <w:multiLevelType w:val="multilevel"/>
    <w:tmpl w:val="23029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A0E2ED1"/>
    <w:multiLevelType w:val="multilevel"/>
    <w:tmpl w:val="8ED60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4781471">
    <w:abstractNumId w:val="4"/>
  </w:num>
  <w:num w:numId="2" w16cid:durableId="818501226">
    <w:abstractNumId w:val="5"/>
  </w:num>
  <w:num w:numId="3" w16cid:durableId="426510884">
    <w:abstractNumId w:val="6"/>
  </w:num>
  <w:num w:numId="4" w16cid:durableId="855775313">
    <w:abstractNumId w:val="0"/>
  </w:num>
  <w:num w:numId="5" w16cid:durableId="1464805809">
    <w:abstractNumId w:val="2"/>
  </w:num>
  <w:num w:numId="6" w16cid:durableId="90778446">
    <w:abstractNumId w:val="3"/>
  </w:num>
  <w:num w:numId="7" w16cid:durableId="1631666986">
    <w:abstractNumId w:val="8"/>
  </w:num>
  <w:num w:numId="8" w16cid:durableId="343750556">
    <w:abstractNumId w:val="1"/>
  </w:num>
  <w:num w:numId="9" w16cid:durableId="209408853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7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7FB6"/>
    <w:rsid w:val="000029DC"/>
    <w:rsid w:val="00073932"/>
    <w:rsid w:val="00127FB6"/>
    <w:rsid w:val="001A67A4"/>
    <w:rsid w:val="001B0024"/>
    <w:rsid w:val="00223479"/>
    <w:rsid w:val="00233B74"/>
    <w:rsid w:val="002C5E8D"/>
    <w:rsid w:val="00340B9A"/>
    <w:rsid w:val="00341230"/>
    <w:rsid w:val="0039277A"/>
    <w:rsid w:val="003F065A"/>
    <w:rsid w:val="003F7C51"/>
    <w:rsid w:val="0045332F"/>
    <w:rsid w:val="00453440"/>
    <w:rsid w:val="0046489F"/>
    <w:rsid w:val="00493963"/>
    <w:rsid w:val="004B0426"/>
    <w:rsid w:val="00567324"/>
    <w:rsid w:val="00590537"/>
    <w:rsid w:val="0059114A"/>
    <w:rsid w:val="0059498D"/>
    <w:rsid w:val="005C0949"/>
    <w:rsid w:val="005E7D59"/>
    <w:rsid w:val="0062500D"/>
    <w:rsid w:val="006815CE"/>
    <w:rsid w:val="006B78B1"/>
    <w:rsid w:val="006C2B96"/>
    <w:rsid w:val="006D3C38"/>
    <w:rsid w:val="006D59F0"/>
    <w:rsid w:val="0077042F"/>
    <w:rsid w:val="00774701"/>
    <w:rsid w:val="007A7679"/>
    <w:rsid w:val="00807408"/>
    <w:rsid w:val="00822A10"/>
    <w:rsid w:val="008D0E6F"/>
    <w:rsid w:val="008E2D7D"/>
    <w:rsid w:val="00900E33"/>
    <w:rsid w:val="009B436D"/>
    <w:rsid w:val="00A11981"/>
    <w:rsid w:val="00A86996"/>
    <w:rsid w:val="00A9375B"/>
    <w:rsid w:val="00AF413C"/>
    <w:rsid w:val="00AF41C5"/>
    <w:rsid w:val="00CC4FC4"/>
    <w:rsid w:val="00CE01DA"/>
    <w:rsid w:val="00D957F0"/>
    <w:rsid w:val="00DC0CD9"/>
    <w:rsid w:val="00DD01DE"/>
    <w:rsid w:val="00DE63FE"/>
    <w:rsid w:val="00E01D31"/>
    <w:rsid w:val="00E10722"/>
    <w:rsid w:val="00E12F55"/>
    <w:rsid w:val="00E54EFD"/>
    <w:rsid w:val="00E67FCF"/>
    <w:rsid w:val="00E941D7"/>
    <w:rsid w:val="00F92DBE"/>
    <w:rsid w:val="00FA2C4F"/>
    <w:rsid w:val="00FB0619"/>
    <w:rsid w:val="00FD2CC1"/>
    <w:rsid w:val="00FD74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C1AC0E"/>
  <w15:chartTrackingRefBased/>
  <w15:docId w15:val="{4A572D98-D18D-4B14-B601-299367B1AA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ajorBidi"/>
        <w:b/>
        <w:sz w:val="36"/>
        <w:szCs w:val="22"/>
        <w:lang w:val="en-US" w:eastAsia="en-US" w:bidi="ar-SA"/>
      </w:rPr>
    </w:rPrDefault>
    <w:pPrDefault>
      <w:pPr>
        <w:bidi/>
        <w:spacing w:before="48" w:after="48" w:line="360" w:lineRule="auto"/>
        <w:ind w:left="29"/>
        <w:jc w:val="righ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127FB6"/>
    <w:pPr>
      <w:keepNext/>
      <w:keepLines/>
      <w:spacing w:before="360" w:after="80"/>
      <w:outlineLvl w:val="0"/>
    </w:pPr>
    <w:rPr>
      <w:rFonts w:asciiTheme="majorHAnsi" w:eastAsiaTheme="majorEastAsia" w:hAnsiTheme="majorHAns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7FB6"/>
    <w:pPr>
      <w:keepNext/>
      <w:keepLines/>
      <w:spacing w:before="160" w:after="80"/>
      <w:outlineLvl w:val="1"/>
    </w:pPr>
    <w:rPr>
      <w:rFonts w:asciiTheme="majorHAnsi" w:eastAsiaTheme="majorEastAsia" w:hAnsiTheme="majorHAns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27FB6"/>
    <w:pPr>
      <w:keepNext/>
      <w:keepLines/>
      <w:spacing w:before="160" w:after="80"/>
      <w:outlineLvl w:val="2"/>
    </w:pPr>
    <w:rPr>
      <w:rFonts w:asciiTheme="minorHAnsi" w:eastAsiaTheme="majorEastAsia" w:hAnsiTheme="minorHAns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7FB6"/>
    <w:pPr>
      <w:keepNext/>
      <w:keepLines/>
      <w:spacing w:before="80" w:after="40"/>
      <w:outlineLvl w:val="3"/>
    </w:pPr>
    <w:rPr>
      <w:rFonts w:asciiTheme="minorHAnsi" w:eastAsiaTheme="majorEastAsia" w:hAnsiTheme="minorHAns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7FB6"/>
    <w:pPr>
      <w:keepNext/>
      <w:keepLines/>
      <w:spacing w:before="80" w:after="40"/>
      <w:outlineLvl w:val="4"/>
    </w:pPr>
    <w:rPr>
      <w:rFonts w:asciiTheme="minorHAnsi" w:eastAsiaTheme="majorEastAsia" w:hAnsiTheme="minorHAns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7FB6"/>
    <w:pPr>
      <w:keepNext/>
      <w:keepLines/>
      <w:spacing w:before="40" w:after="0"/>
      <w:outlineLvl w:val="5"/>
    </w:pPr>
    <w:rPr>
      <w:rFonts w:asciiTheme="minorHAnsi" w:eastAsiaTheme="majorEastAsia" w:hAnsiTheme="minorHAns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7FB6"/>
    <w:pPr>
      <w:keepNext/>
      <w:keepLines/>
      <w:spacing w:before="40" w:after="0"/>
      <w:outlineLvl w:val="6"/>
    </w:pPr>
    <w:rPr>
      <w:rFonts w:asciiTheme="minorHAnsi" w:eastAsiaTheme="majorEastAsia" w:hAnsiTheme="minorHAns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7FB6"/>
    <w:pPr>
      <w:keepNext/>
      <w:keepLines/>
      <w:spacing w:before="0" w:after="0"/>
      <w:outlineLvl w:val="7"/>
    </w:pPr>
    <w:rPr>
      <w:rFonts w:asciiTheme="minorHAnsi" w:eastAsiaTheme="majorEastAsia" w:hAnsiTheme="minorHAns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7FB6"/>
    <w:pPr>
      <w:keepNext/>
      <w:keepLines/>
      <w:spacing w:before="0" w:after="0"/>
      <w:outlineLvl w:val="8"/>
    </w:pPr>
    <w:rPr>
      <w:rFonts w:asciiTheme="minorHAnsi" w:eastAsiaTheme="majorEastAsia" w:hAnsiTheme="minorHAns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7FB6"/>
    <w:rPr>
      <w:rFonts w:asciiTheme="majorHAnsi" w:eastAsiaTheme="majorEastAsia" w:hAnsiTheme="majorHAns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7FB6"/>
    <w:rPr>
      <w:rFonts w:asciiTheme="majorHAnsi" w:eastAsiaTheme="majorEastAsia" w:hAnsiTheme="majorHAns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27FB6"/>
    <w:rPr>
      <w:rFonts w:asciiTheme="minorHAnsi" w:eastAsiaTheme="majorEastAsia" w:hAnsiTheme="minorHAns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7FB6"/>
    <w:rPr>
      <w:rFonts w:asciiTheme="minorHAnsi" w:eastAsiaTheme="majorEastAsia" w:hAnsiTheme="minorHAns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7FB6"/>
    <w:rPr>
      <w:rFonts w:asciiTheme="minorHAnsi" w:eastAsiaTheme="majorEastAsia" w:hAnsiTheme="minorHAns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7FB6"/>
    <w:rPr>
      <w:rFonts w:asciiTheme="minorHAnsi" w:eastAsiaTheme="majorEastAsia" w:hAnsiTheme="minorHAns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7FB6"/>
    <w:rPr>
      <w:rFonts w:asciiTheme="minorHAnsi" w:eastAsiaTheme="majorEastAsia" w:hAnsiTheme="minorHAns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7FB6"/>
    <w:rPr>
      <w:rFonts w:asciiTheme="minorHAnsi" w:eastAsiaTheme="majorEastAsia" w:hAnsiTheme="minorHAns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7FB6"/>
    <w:rPr>
      <w:rFonts w:asciiTheme="minorHAnsi" w:eastAsiaTheme="majorEastAsia" w:hAnsiTheme="minorHAns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7FB6"/>
    <w:pPr>
      <w:spacing w:before="0" w:after="80" w:line="240" w:lineRule="auto"/>
      <w:contextualSpacing/>
    </w:pPr>
    <w:rPr>
      <w:rFonts w:asciiTheme="majorHAnsi" w:eastAsiaTheme="majorEastAsia" w:hAnsiTheme="majorHAns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7FB6"/>
    <w:rPr>
      <w:rFonts w:asciiTheme="majorHAnsi" w:eastAsiaTheme="majorEastAsia" w:hAnsiTheme="majorHAns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7FB6"/>
    <w:pPr>
      <w:numPr>
        <w:ilvl w:val="1"/>
      </w:numPr>
      <w:spacing w:after="160"/>
      <w:ind w:left="29"/>
    </w:pPr>
    <w:rPr>
      <w:rFonts w:asciiTheme="minorHAnsi" w:eastAsiaTheme="majorEastAsia" w:hAnsiTheme="minorHAns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7FB6"/>
    <w:rPr>
      <w:rFonts w:asciiTheme="minorHAnsi" w:eastAsiaTheme="majorEastAsia" w:hAnsiTheme="minorHAns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7FB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7F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7F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7FB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7F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7FB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7FB6"/>
    <w:rPr>
      <w:b w:val="0"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121</TotalTime>
  <Pages>1</Pages>
  <Words>96</Words>
  <Characters>552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Abdulrahman Mohamed</dc:creator>
  <cp:keywords/>
  <dc:description/>
  <cp:lastModifiedBy>Abdulrahman Mohamed</cp:lastModifiedBy>
  <cp:revision>26</cp:revision>
  <dcterms:created xsi:type="dcterms:W3CDTF">2026-05-05T16:40:00Z</dcterms:created>
  <dcterms:modified xsi:type="dcterms:W3CDTF">2026-05-05T19:22:00Z</dcterms:modified>
</cp:coreProperties>
</file>