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535F28" w14:textId="77777777" w:rsidR="00D96BD8" w:rsidRPr="00D96BD8" w:rsidRDefault="00D96BD8" w:rsidP="00D96BD8">
      <w:r w:rsidRPr="00D96BD8">
        <w:rPr>
          <w:b/>
          <w:bCs/>
        </w:rPr>
        <w:t>EC 17</w:t>
      </w:r>
    </w:p>
    <w:p w14:paraId="12766CC2" w14:textId="77777777" w:rsidR="00D96BD8" w:rsidRPr="00D96BD8" w:rsidRDefault="00D96BD8" w:rsidP="00D96BD8">
      <w:r w:rsidRPr="00D96BD8">
        <w:rPr>
          <w:b/>
          <w:bCs/>
        </w:rPr>
        <w:t>ENT AND EYE EXAMINATION CHAIR, 4 MOTORS</w:t>
      </w:r>
    </w:p>
    <w:p w14:paraId="6436FF2E" w14:textId="77777777" w:rsidR="00D96BD8" w:rsidRPr="00D96BD8" w:rsidRDefault="00D96BD8" w:rsidP="00D96BD8">
      <w:pPr>
        <w:numPr>
          <w:ilvl w:val="0"/>
          <w:numId w:val="41"/>
        </w:numPr>
      </w:pPr>
      <w:r w:rsidRPr="00D96BD8">
        <w:t>4 DC motors.</w:t>
      </w:r>
    </w:p>
    <w:p w14:paraId="2CE86419" w14:textId="77777777" w:rsidR="00D96BD8" w:rsidRPr="00D96BD8" w:rsidRDefault="00D96BD8" w:rsidP="00D96BD8">
      <w:pPr>
        <w:numPr>
          <w:ilvl w:val="0"/>
          <w:numId w:val="41"/>
        </w:numPr>
      </w:pPr>
      <w:r w:rsidRPr="00D96BD8">
        <w:t>Suitable for ENT and eye examination purposes</w:t>
      </w:r>
    </w:p>
    <w:p w14:paraId="6A54EB7F" w14:textId="77777777" w:rsidR="00D96BD8" w:rsidRPr="00D96BD8" w:rsidRDefault="00D96BD8" w:rsidP="00D96BD8">
      <w:pPr>
        <w:numPr>
          <w:ilvl w:val="0"/>
          <w:numId w:val="41"/>
        </w:numPr>
      </w:pPr>
      <w:r w:rsidRPr="00D96BD8">
        <w:t>Electronic adjustments of backrest, leg rest, height, and Trendelenburg functions by hand control unit</w:t>
      </w:r>
    </w:p>
    <w:p w14:paraId="56DB4DDD" w14:textId="77777777" w:rsidR="00D96BD8" w:rsidRPr="00D96BD8" w:rsidRDefault="00D96BD8" w:rsidP="00D96BD8">
      <w:pPr>
        <w:numPr>
          <w:ilvl w:val="0"/>
          <w:numId w:val="41"/>
        </w:numPr>
      </w:pPr>
      <w:r w:rsidRPr="00D96BD8">
        <w:t>The head rest is removable and adjustable in multiple positions</w:t>
      </w:r>
    </w:p>
    <w:p w14:paraId="3646F240" w14:textId="77777777" w:rsidR="00D96BD8" w:rsidRPr="00D96BD8" w:rsidRDefault="00D96BD8" w:rsidP="00D96BD8">
      <w:pPr>
        <w:numPr>
          <w:ilvl w:val="0"/>
          <w:numId w:val="41"/>
        </w:numPr>
      </w:pPr>
      <w:r w:rsidRPr="00D96BD8">
        <w:t>Anti-microbial, water proof, flame retardant, air permeable and easy cleanable cushion and not effected to skin</w:t>
      </w:r>
    </w:p>
    <w:p w14:paraId="5AC8485B" w14:textId="77777777" w:rsidR="00D96BD8" w:rsidRPr="00D96BD8" w:rsidRDefault="00D96BD8" w:rsidP="00D96BD8">
      <w:pPr>
        <w:numPr>
          <w:ilvl w:val="0"/>
          <w:numId w:val="41"/>
        </w:numPr>
      </w:pPr>
      <w:r w:rsidRPr="00D96BD8">
        <w:t xml:space="preserve">The chair the upholstery is made of </w:t>
      </w:r>
      <w:proofErr w:type="gramStart"/>
      <w:r w:rsidRPr="00D96BD8">
        <w:t>high density</w:t>
      </w:r>
      <w:proofErr w:type="gramEnd"/>
      <w:r w:rsidRPr="00D96BD8">
        <w:t xml:space="preserve"> foam of 30 kg/m3 with Artificial leather cover</w:t>
      </w:r>
    </w:p>
    <w:p w14:paraId="508CB35C" w14:textId="77777777" w:rsidR="00D96BD8" w:rsidRPr="00D96BD8" w:rsidRDefault="00D96BD8" w:rsidP="00D96BD8">
      <w:pPr>
        <w:numPr>
          <w:ilvl w:val="0"/>
          <w:numId w:val="41"/>
        </w:numPr>
      </w:pPr>
      <w:r w:rsidRPr="00D96BD8">
        <w:t>Foam’s capacity let the patient redistribute weight and surface pressure, potentially reducing decubitus ulcers</w:t>
      </w:r>
    </w:p>
    <w:p w14:paraId="40C9A444" w14:textId="77777777" w:rsidR="00D96BD8" w:rsidRPr="00D96BD8" w:rsidRDefault="00D96BD8" w:rsidP="00D96BD8">
      <w:pPr>
        <w:numPr>
          <w:ilvl w:val="0"/>
          <w:numId w:val="41"/>
        </w:numPr>
      </w:pPr>
      <w:r w:rsidRPr="00D96BD8">
        <w:t>ABS covering designed to keep itself in the upholstery and it blocks the dust which goes into the upholstery</w:t>
      </w:r>
    </w:p>
    <w:p w14:paraId="12AFA85C" w14:textId="77777777" w:rsidR="00D96BD8" w:rsidRPr="00D96BD8" w:rsidRDefault="00D96BD8" w:rsidP="00D96BD8">
      <w:pPr>
        <w:numPr>
          <w:ilvl w:val="0"/>
          <w:numId w:val="41"/>
        </w:numPr>
      </w:pPr>
      <w:r w:rsidRPr="00D96BD8">
        <w:t xml:space="preserve">During the </w:t>
      </w:r>
      <w:proofErr w:type="gramStart"/>
      <w:r w:rsidRPr="00D96BD8">
        <w:t>back rest</w:t>
      </w:r>
      <w:proofErr w:type="gramEnd"/>
      <w:r w:rsidRPr="00D96BD8">
        <w:t xml:space="preserve"> movement, arm rests moves with the back rest simultaneously and the arm rests are easy removable</w:t>
      </w:r>
    </w:p>
    <w:p w14:paraId="77DA9B39" w14:textId="77777777" w:rsidR="00D96BD8" w:rsidRPr="00D96BD8" w:rsidRDefault="00D96BD8" w:rsidP="00D96BD8">
      <w:pPr>
        <w:numPr>
          <w:ilvl w:val="0"/>
          <w:numId w:val="41"/>
        </w:numPr>
      </w:pPr>
      <w:r w:rsidRPr="00D96BD8">
        <w:t>Easy adjustable and removable upholstered arm rests</w:t>
      </w:r>
    </w:p>
    <w:p w14:paraId="1881D6B1" w14:textId="67DD4204" w:rsidR="00D96BD8" w:rsidRDefault="00D96BD8" w:rsidP="00D96BD8">
      <w:pPr>
        <w:numPr>
          <w:ilvl w:val="0"/>
          <w:numId w:val="41"/>
        </w:numPr>
      </w:pPr>
      <w:r w:rsidRPr="00D96BD8">
        <w:t>The chair base is mounted on adjustable feet</w:t>
      </w:r>
    </w:p>
    <w:p w14:paraId="2E3A766F" w14:textId="13DE5825" w:rsidR="00E4353A" w:rsidRDefault="00E4353A" w:rsidP="00E4353A"/>
    <w:p w14:paraId="3F3B2DEB" w14:textId="108BEB66" w:rsidR="00E4353A" w:rsidRDefault="00E4353A" w:rsidP="00E4353A">
      <w:r w:rsidRPr="00E4353A">
        <w:rPr>
          <w:b/>
          <w:bCs/>
        </w:rPr>
        <w:t>TECHNICAL DETAILS</w:t>
      </w:r>
    </w:p>
    <w:p w14:paraId="5C5D62B7" w14:textId="77777777" w:rsidR="00E4353A" w:rsidRDefault="00E4353A" w:rsidP="00E4353A">
      <w:r>
        <w:t>Backrest Angle</w:t>
      </w:r>
      <w:r>
        <w:tab/>
        <w:t>: 0°-78°</w:t>
      </w:r>
    </w:p>
    <w:p w14:paraId="05A0F83A" w14:textId="77777777" w:rsidR="00E4353A" w:rsidRDefault="00E4353A" w:rsidP="00E4353A">
      <w:r>
        <w:t>Trendelenburg Angle</w:t>
      </w:r>
      <w:r>
        <w:tab/>
        <w:t>: 0°-12°</w:t>
      </w:r>
    </w:p>
    <w:p w14:paraId="0B5F7236" w14:textId="77777777" w:rsidR="00E4353A" w:rsidRDefault="00E4353A" w:rsidP="00E4353A">
      <w:proofErr w:type="spellStart"/>
      <w:r>
        <w:t>Legrest</w:t>
      </w:r>
      <w:proofErr w:type="spellEnd"/>
      <w:r>
        <w:t xml:space="preserve"> Angle</w:t>
      </w:r>
      <w:r>
        <w:tab/>
        <w:t>: 0°-88°</w:t>
      </w:r>
    </w:p>
    <w:p w14:paraId="67AD2A60" w14:textId="77777777" w:rsidR="00E4353A" w:rsidRDefault="00E4353A" w:rsidP="00E4353A">
      <w:r>
        <w:t>Headrest Angle</w:t>
      </w:r>
      <w:r>
        <w:tab/>
        <w:t>: 0°-90°</w:t>
      </w:r>
    </w:p>
    <w:p w14:paraId="793F9DE2" w14:textId="77777777" w:rsidR="00E4353A" w:rsidRDefault="00E4353A" w:rsidP="00E4353A">
      <w:r>
        <w:t>Safe Working Load Capacity</w:t>
      </w:r>
      <w:r>
        <w:tab/>
        <w:t>: 180 kg</w:t>
      </w:r>
    </w:p>
    <w:p w14:paraId="1898CE5B" w14:textId="77777777" w:rsidR="00E4353A" w:rsidRDefault="00E4353A" w:rsidP="00E4353A">
      <w:r>
        <w:t>Weight</w:t>
      </w:r>
      <w:r>
        <w:tab/>
        <w:t>: 110 kg</w:t>
      </w:r>
    </w:p>
    <w:p w14:paraId="53E8326C" w14:textId="1905913F" w:rsidR="00E4353A" w:rsidRDefault="00E4353A" w:rsidP="00E4353A">
      <w:r>
        <w:t>Exter</w:t>
      </w:r>
      <w:bookmarkStart w:id="0" w:name="_GoBack"/>
      <w:bookmarkEnd w:id="0"/>
      <w:r>
        <w:t>nal Dimensions (with Armrest)</w:t>
      </w:r>
      <w:r>
        <w:tab/>
        <w:t>: 1959 x 640 mm</w:t>
      </w:r>
    </w:p>
    <w:p w14:paraId="05A1E0BA" w14:textId="02172E03" w:rsidR="00E4353A" w:rsidRDefault="00E4353A" w:rsidP="00E4353A">
      <w:r w:rsidRPr="00E4353A">
        <w:lastRenderedPageBreak/>
        <w:t>Height Range</w:t>
      </w:r>
      <w:r w:rsidRPr="00E4353A">
        <w:tab/>
        <w:t>: 640-840 mm</w:t>
      </w:r>
    </w:p>
    <w:p w14:paraId="356F316F" w14:textId="77777777" w:rsidR="00E4353A" w:rsidRDefault="00E4353A" w:rsidP="00E4353A">
      <w:r>
        <w:t>Power In</w:t>
      </w:r>
      <w:r>
        <w:tab/>
        <w:t>: Max. 3,15A 100V-240V ~ 50-60 Hz</w:t>
      </w:r>
    </w:p>
    <w:p w14:paraId="05C839BB" w14:textId="77777777" w:rsidR="00E4353A" w:rsidRDefault="00E4353A" w:rsidP="00E4353A">
      <w:r>
        <w:t>Electrical Shock Protection</w:t>
      </w:r>
      <w:r>
        <w:tab/>
        <w:t>: Class I, Type B</w:t>
      </w:r>
    </w:p>
    <w:p w14:paraId="4E4CDC1E" w14:textId="6D5B7C91" w:rsidR="00E4353A" w:rsidRPr="00D96BD8" w:rsidRDefault="00E4353A" w:rsidP="00E4353A">
      <w:r>
        <w:t>Liquid Ingress Protection</w:t>
      </w:r>
      <w:r>
        <w:tab/>
        <w:t>: IPX 4</w:t>
      </w:r>
    </w:p>
    <w:tbl>
      <w:tblPr>
        <w:tblW w:w="5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</w:tblGrid>
      <w:tr w:rsidR="00E4353A" w:rsidRPr="00D96BD8" w14:paraId="72DB49BA" w14:textId="77777777" w:rsidTr="00E4353A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CACADD7" w14:textId="77777777" w:rsidR="00E4353A" w:rsidRPr="00D96BD8" w:rsidRDefault="00E4353A" w:rsidP="00D96BD8"/>
        </w:tc>
      </w:tr>
      <w:tr w:rsidR="00E4353A" w:rsidRPr="00D96BD8" w14:paraId="280B0FB8" w14:textId="77777777" w:rsidTr="00E4353A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A84DFE" w14:textId="77777777" w:rsidR="00E4353A" w:rsidRPr="00D96BD8" w:rsidRDefault="00E4353A" w:rsidP="00D96BD8"/>
        </w:tc>
      </w:tr>
      <w:tr w:rsidR="00E4353A" w:rsidRPr="00D96BD8" w14:paraId="489D4362" w14:textId="77777777" w:rsidTr="00E4353A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B66CE73" w14:textId="77777777" w:rsidR="00E4353A" w:rsidRPr="00D96BD8" w:rsidRDefault="00E4353A" w:rsidP="00D96BD8">
            <w:bookmarkStart w:id="1" w:name="_Hlk231869995"/>
          </w:p>
        </w:tc>
      </w:tr>
      <w:bookmarkEnd w:id="1"/>
    </w:tbl>
    <w:p w14:paraId="542ED6B3" w14:textId="77777777" w:rsidR="00D96BD8" w:rsidRPr="00D96BD8" w:rsidRDefault="00D96BD8" w:rsidP="00D96BD8">
      <w:pPr>
        <w:rPr>
          <w:vanish/>
        </w:rPr>
      </w:pPr>
    </w:p>
    <w:p w14:paraId="2BA2E76E" w14:textId="62869269" w:rsidR="00EF1DB4" w:rsidRPr="00D96BD8" w:rsidRDefault="00EF1DB4" w:rsidP="00D96BD8"/>
    <w:sectPr w:rsidR="00EF1DB4" w:rsidRPr="00D96B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D2CA1"/>
    <w:multiLevelType w:val="multilevel"/>
    <w:tmpl w:val="A29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A210E"/>
    <w:multiLevelType w:val="multilevel"/>
    <w:tmpl w:val="7CE0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056B0"/>
    <w:multiLevelType w:val="multilevel"/>
    <w:tmpl w:val="D630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51F67"/>
    <w:multiLevelType w:val="multilevel"/>
    <w:tmpl w:val="EFB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70055"/>
    <w:multiLevelType w:val="multilevel"/>
    <w:tmpl w:val="E78A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862B2"/>
    <w:multiLevelType w:val="multilevel"/>
    <w:tmpl w:val="3390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C72D6"/>
    <w:multiLevelType w:val="multilevel"/>
    <w:tmpl w:val="AA20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2429AC"/>
    <w:multiLevelType w:val="multilevel"/>
    <w:tmpl w:val="EDC8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3A0346"/>
    <w:multiLevelType w:val="multilevel"/>
    <w:tmpl w:val="712A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126EA1"/>
    <w:multiLevelType w:val="multilevel"/>
    <w:tmpl w:val="C22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7D560F"/>
    <w:multiLevelType w:val="multilevel"/>
    <w:tmpl w:val="6B4A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9F5576"/>
    <w:multiLevelType w:val="multilevel"/>
    <w:tmpl w:val="C420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F40B73"/>
    <w:multiLevelType w:val="multilevel"/>
    <w:tmpl w:val="C6DE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70084F"/>
    <w:multiLevelType w:val="multilevel"/>
    <w:tmpl w:val="E470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837441"/>
    <w:multiLevelType w:val="multilevel"/>
    <w:tmpl w:val="7448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083418"/>
    <w:multiLevelType w:val="multilevel"/>
    <w:tmpl w:val="5292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B60A67"/>
    <w:multiLevelType w:val="multilevel"/>
    <w:tmpl w:val="69A0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B97654"/>
    <w:multiLevelType w:val="multilevel"/>
    <w:tmpl w:val="A4D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8C116F"/>
    <w:multiLevelType w:val="multilevel"/>
    <w:tmpl w:val="068C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0E425F"/>
    <w:multiLevelType w:val="multilevel"/>
    <w:tmpl w:val="F870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BD01B5"/>
    <w:multiLevelType w:val="multilevel"/>
    <w:tmpl w:val="3278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F84793"/>
    <w:multiLevelType w:val="multilevel"/>
    <w:tmpl w:val="2850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0E0500"/>
    <w:multiLevelType w:val="multilevel"/>
    <w:tmpl w:val="DF4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4357A7"/>
    <w:multiLevelType w:val="multilevel"/>
    <w:tmpl w:val="DBD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6628A8"/>
    <w:multiLevelType w:val="multilevel"/>
    <w:tmpl w:val="FD18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B910C9"/>
    <w:multiLevelType w:val="multilevel"/>
    <w:tmpl w:val="5E6A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587DB0"/>
    <w:multiLevelType w:val="multilevel"/>
    <w:tmpl w:val="2DD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DA3349"/>
    <w:multiLevelType w:val="multilevel"/>
    <w:tmpl w:val="61AE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4"/>
  </w:num>
  <w:num w:numId="3">
    <w:abstractNumId w:val="6"/>
  </w:num>
  <w:num w:numId="4">
    <w:abstractNumId w:val="30"/>
  </w:num>
  <w:num w:numId="5">
    <w:abstractNumId w:val="3"/>
  </w:num>
  <w:num w:numId="6">
    <w:abstractNumId w:val="5"/>
  </w:num>
  <w:num w:numId="7">
    <w:abstractNumId w:val="25"/>
  </w:num>
  <w:num w:numId="8">
    <w:abstractNumId w:val="15"/>
  </w:num>
  <w:num w:numId="9">
    <w:abstractNumId w:val="13"/>
  </w:num>
  <w:num w:numId="10">
    <w:abstractNumId w:val="14"/>
  </w:num>
  <w:num w:numId="11">
    <w:abstractNumId w:val="39"/>
  </w:num>
  <w:num w:numId="12">
    <w:abstractNumId w:val="8"/>
  </w:num>
  <w:num w:numId="13">
    <w:abstractNumId w:val="35"/>
  </w:num>
  <w:num w:numId="14">
    <w:abstractNumId w:val="27"/>
  </w:num>
  <w:num w:numId="15">
    <w:abstractNumId w:val="34"/>
  </w:num>
  <w:num w:numId="16">
    <w:abstractNumId w:val="38"/>
  </w:num>
  <w:num w:numId="17">
    <w:abstractNumId w:val="17"/>
  </w:num>
  <w:num w:numId="18">
    <w:abstractNumId w:val="33"/>
  </w:num>
  <w:num w:numId="19">
    <w:abstractNumId w:val="0"/>
  </w:num>
  <w:num w:numId="20">
    <w:abstractNumId w:val="7"/>
  </w:num>
  <w:num w:numId="21">
    <w:abstractNumId w:val="40"/>
  </w:num>
  <w:num w:numId="22">
    <w:abstractNumId w:val="28"/>
  </w:num>
  <w:num w:numId="23">
    <w:abstractNumId w:val="16"/>
  </w:num>
  <w:num w:numId="24">
    <w:abstractNumId w:val="2"/>
  </w:num>
  <w:num w:numId="25">
    <w:abstractNumId w:val="26"/>
  </w:num>
  <w:num w:numId="26">
    <w:abstractNumId w:val="31"/>
  </w:num>
  <w:num w:numId="27">
    <w:abstractNumId w:val="23"/>
  </w:num>
  <w:num w:numId="28">
    <w:abstractNumId w:val="9"/>
  </w:num>
  <w:num w:numId="29">
    <w:abstractNumId w:val="10"/>
  </w:num>
  <w:num w:numId="30">
    <w:abstractNumId w:val="22"/>
  </w:num>
  <w:num w:numId="31">
    <w:abstractNumId w:val="32"/>
  </w:num>
  <w:num w:numId="32">
    <w:abstractNumId w:val="29"/>
  </w:num>
  <w:num w:numId="33">
    <w:abstractNumId w:val="21"/>
  </w:num>
  <w:num w:numId="34">
    <w:abstractNumId w:val="37"/>
  </w:num>
  <w:num w:numId="35">
    <w:abstractNumId w:val="36"/>
  </w:num>
  <w:num w:numId="36">
    <w:abstractNumId w:val="18"/>
  </w:num>
  <w:num w:numId="37">
    <w:abstractNumId w:val="20"/>
  </w:num>
  <w:num w:numId="38">
    <w:abstractNumId w:val="4"/>
  </w:num>
  <w:num w:numId="39">
    <w:abstractNumId w:val="19"/>
  </w:num>
  <w:num w:numId="40">
    <w:abstractNumId w:val="12"/>
  </w:num>
  <w:num w:numId="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077684"/>
    <w:rsid w:val="000D5728"/>
    <w:rsid w:val="00113F18"/>
    <w:rsid w:val="001317FF"/>
    <w:rsid w:val="001C6B8A"/>
    <w:rsid w:val="001E06BC"/>
    <w:rsid w:val="001E5EA1"/>
    <w:rsid w:val="00244526"/>
    <w:rsid w:val="002828FF"/>
    <w:rsid w:val="00293177"/>
    <w:rsid w:val="002F0790"/>
    <w:rsid w:val="00350363"/>
    <w:rsid w:val="00353BD3"/>
    <w:rsid w:val="0037031A"/>
    <w:rsid w:val="00385A7E"/>
    <w:rsid w:val="00395763"/>
    <w:rsid w:val="003A5FD4"/>
    <w:rsid w:val="003E0B94"/>
    <w:rsid w:val="003E3D67"/>
    <w:rsid w:val="003E6AB5"/>
    <w:rsid w:val="004415EF"/>
    <w:rsid w:val="00442EA3"/>
    <w:rsid w:val="0045433B"/>
    <w:rsid w:val="004A7522"/>
    <w:rsid w:val="005C37DB"/>
    <w:rsid w:val="00601E4B"/>
    <w:rsid w:val="006179EB"/>
    <w:rsid w:val="006258CB"/>
    <w:rsid w:val="00691BED"/>
    <w:rsid w:val="00693FCB"/>
    <w:rsid w:val="006A3724"/>
    <w:rsid w:val="006B7104"/>
    <w:rsid w:val="006F63F7"/>
    <w:rsid w:val="00705D2A"/>
    <w:rsid w:val="00717939"/>
    <w:rsid w:val="00740449"/>
    <w:rsid w:val="00795BCB"/>
    <w:rsid w:val="007B214A"/>
    <w:rsid w:val="0080487E"/>
    <w:rsid w:val="00827285"/>
    <w:rsid w:val="0084681F"/>
    <w:rsid w:val="008973DF"/>
    <w:rsid w:val="008C6F6F"/>
    <w:rsid w:val="008F13E0"/>
    <w:rsid w:val="00902498"/>
    <w:rsid w:val="00923480"/>
    <w:rsid w:val="009450BD"/>
    <w:rsid w:val="0094764D"/>
    <w:rsid w:val="00947973"/>
    <w:rsid w:val="009546B2"/>
    <w:rsid w:val="00991F4C"/>
    <w:rsid w:val="00A01B0C"/>
    <w:rsid w:val="00A6587B"/>
    <w:rsid w:val="00A72608"/>
    <w:rsid w:val="00A726C3"/>
    <w:rsid w:val="00AF1CA8"/>
    <w:rsid w:val="00B25160"/>
    <w:rsid w:val="00B32610"/>
    <w:rsid w:val="00B413F9"/>
    <w:rsid w:val="00B90114"/>
    <w:rsid w:val="00BA386E"/>
    <w:rsid w:val="00BB3543"/>
    <w:rsid w:val="00BC0220"/>
    <w:rsid w:val="00BC7DBE"/>
    <w:rsid w:val="00BD4404"/>
    <w:rsid w:val="00BE3502"/>
    <w:rsid w:val="00BE6BA2"/>
    <w:rsid w:val="00C52EB8"/>
    <w:rsid w:val="00C53E26"/>
    <w:rsid w:val="00C91915"/>
    <w:rsid w:val="00C944A1"/>
    <w:rsid w:val="00CA6267"/>
    <w:rsid w:val="00CB0D35"/>
    <w:rsid w:val="00CF6D6E"/>
    <w:rsid w:val="00D12F2D"/>
    <w:rsid w:val="00D17607"/>
    <w:rsid w:val="00D209D2"/>
    <w:rsid w:val="00D9517D"/>
    <w:rsid w:val="00D96BD8"/>
    <w:rsid w:val="00DB75E8"/>
    <w:rsid w:val="00DD40BE"/>
    <w:rsid w:val="00DE1A6B"/>
    <w:rsid w:val="00E33FDA"/>
    <w:rsid w:val="00E4117E"/>
    <w:rsid w:val="00E4353A"/>
    <w:rsid w:val="00E47861"/>
    <w:rsid w:val="00E55960"/>
    <w:rsid w:val="00EB14EF"/>
    <w:rsid w:val="00EC6DF6"/>
    <w:rsid w:val="00EE2B23"/>
    <w:rsid w:val="00EF1DB4"/>
    <w:rsid w:val="00EF583E"/>
    <w:rsid w:val="00F34336"/>
    <w:rsid w:val="00F4607E"/>
    <w:rsid w:val="00F740DF"/>
    <w:rsid w:val="00F76B76"/>
    <w:rsid w:val="00FE56DA"/>
    <w:rsid w:val="00FE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4</cp:revision>
  <dcterms:created xsi:type="dcterms:W3CDTF">2025-10-19T10:17:00Z</dcterms:created>
  <dcterms:modified xsi:type="dcterms:W3CDTF">2026-06-09T01:01:00Z</dcterms:modified>
</cp:coreProperties>
</file>