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634" w:rsidRPr="00081B4B" w:rsidRDefault="00907634" w:rsidP="00907634">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 xml:space="preserve">Chapter Nine – Innovation and Ideas  </w:t>
      </w:r>
    </w:p>
    <w:p w:rsidR="00907634" w:rsidRPr="00321DF3" w:rsidRDefault="00907634" w:rsidP="00907634">
      <w:pPr>
        <w:rPr>
          <w:rFonts w:ascii="Times New Roman" w:hAnsi="Times New Roman" w:cs="Times New Roman"/>
          <w:b/>
          <w:sz w:val="28"/>
          <w:szCs w:val="28"/>
        </w:rPr>
      </w:pPr>
      <w:r>
        <w:rPr>
          <w:rFonts w:ascii="Times New Roman" w:hAnsi="Times New Roman"/>
          <w:b/>
          <w:sz w:val="28"/>
          <w:szCs w:val="28"/>
        </w:rPr>
        <w:t>Authors who have considered innovation included Thomas Edison</w:t>
      </w:r>
      <w:r w:rsidR="00CE63FD">
        <w:rPr>
          <w:rFonts w:ascii="Times New Roman" w:hAnsi="Times New Roman"/>
          <w:b/>
          <w:sz w:val="28"/>
          <w:szCs w:val="28"/>
        </w:rPr>
        <w:t xml:space="preserve"> and</w:t>
      </w:r>
      <w:r>
        <w:rPr>
          <w:rFonts w:ascii="Times New Roman" w:hAnsi="Times New Roman"/>
          <w:b/>
          <w:sz w:val="28"/>
          <w:szCs w:val="28"/>
        </w:rPr>
        <w:t xml:space="preserve"> Gerald Haman.  Edison suggested --</w:t>
      </w:r>
    </w:p>
    <w:p w:rsidR="00907634" w:rsidRPr="00321DF3" w:rsidRDefault="00907634" w:rsidP="00907634">
      <w:pPr>
        <w:pStyle w:val="NormalWeb"/>
        <w:ind w:left="720"/>
        <w:rPr>
          <w:rFonts w:ascii="Times New Roman" w:hAnsi="Times New Roman" w:cs="Times New Roman"/>
          <w:b/>
          <w:bCs/>
          <w:i/>
          <w:iCs/>
          <w:color w:val="003366"/>
          <w:sz w:val="28"/>
          <w:szCs w:val="28"/>
        </w:rPr>
      </w:pPr>
      <w:r w:rsidRPr="00321DF3">
        <w:rPr>
          <w:rFonts w:ascii="Times New Roman" w:hAnsi="Times New Roman" w:cs="Times New Roman"/>
          <w:b/>
          <w:bCs/>
          <w:i/>
          <w:iCs/>
          <w:color w:val="auto"/>
          <w:sz w:val="28"/>
          <w:szCs w:val="28"/>
        </w:rPr>
        <w:t xml:space="preserve">“Genius is one per cent inspiration and </w:t>
      </w:r>
      <w:proofErr w:type="gramStart"/>
      <w:r w:rsidRPr="00321DF3">
        <w:rPr>
          <w:rFonts w:ascii="Times New Roman" w:hAnsi="Times New Roman" w:cs="Times New Roman"/>
          <w:b/>
          <w:bCs/>
          <w:i/>
          <w:iCs/>
          <w:color w:val="auto"/>
          <w:sz w:val="28"/>
          <w:szCs w:val="28"/>
        </w:rPr>
        <w:t>ninety-nine per cent perspiration</w:t>
      </w:r>
      <w:proofErr w:type="gramEnd"/>
      <w:r w:rsidRPr="00321DF3">
        <w:rPr>
          <w:rFonts w:ascii="Times New Roman" w:hAnsi="Times New Roman" w:cs="Times New Roman"/>
          <w:b/>
          <w:bCs/>
          <w:i/>
          <w:iCs/>
          <w:color w:val="auto"/>
          <w:sz w:val="28"/>
          <w:szCs w:val="28"/>
        </w:rPr>
        <w:t>. Accordingly, a</w:t>
      </w:r>
      <w:proofErr w:type="gramStart"/>
      <w:r w:rsidRPr="00321DF3">
        <w:rPr>
          <w:rFonts w:ascii="Times New Roman" w:hAnsi="Times New Roman" w:cs="Times New Roman"/>
          <w:b/>
          <w:bCs/>
          <w:i/>
          <w:iCs/>
          <w:color w:val="auto"/>
          <w:sz w:val="28"/>
          <w:szCs w:val="28"/>
        </w:rPr>
        <w:t>  'genius'</w:t>
      </w:r>
      <w:proofErr w:type="gramEnd"/>
      <w:r w:rsidRPr="00321DF3">
        <w:rPr>
          <w:rFonts w:ascii="Times New Roman" w:hAnsi="Times New Roman" w:cs="Times New Roman"/>
          <w:b/>
          <w:bCs/>
          <w:i/>
          <w:iCs/>
          <w:color w:val="auto"/>
          <w:sz w:val="28"/>
          <w:szCs w:val="28"/>
        </w:rPr>
        <w:t xml:space="preserve"> is often merely a talented person who has done all of his or her homework."</w:t>
      </w:r>
      <w:r w:rsidRPr="00321DF3">
        <w:rPr>
          <w:rFonts w:ascii="Times New Roman" w:hAnsi="Times New Roman" w:cs="Times New Roman"/>
          <w:b/>
          <w:bCs/>
          <w:i/>
          <w:iCs/>
          <w:color w:val="003366"/>
          <w:sz w:val="28"/>
          <w:szCs w:val="28"/>
        </w:rPr>
        <w:t xml:space="preserve">  </w:t>
      </w:r>
      <w:hyperlink r:id="rId6" w:history="1">
        <w:r w:rsidRPr="00321DF3">
          <w:rPr>
            <w:rStyle w:val="Hyperlink"/>
            <w:rFonts w:ascii="Times New Roman" w:hAnsi="Times New Roman" w:cs="Times New Roman"/>
            <w:b/>
            <w:bCs/>
            <w:i/>
            <w:iCs/>
            <w:sz w:val="28"/>
            <w:szCs w:val="28"/>
          </w:rPr>
          <w:t>http://www.thomasedison.com/quotes.html</w:t>
        </w:r>
      </w:hyperlink>
      <w:r w:rsidRPr="00321DF3">
        <w:rPr>
          <w:rFonts w:ascii="Times New Roman" w:hAnsi="Times New Roman" w:cs="Times New Roman"/>
          <w:b/>
          <w:bCs/>
          <w:i/>
          <w:iCs/>
          <w:color w:val="003366"/>
          <w:sz w:val="28"/>
          <w:szCs w:val="28"/>
        </w:rPr>
        <w:t xml:space="preserve">  </w:t>
      </w:r>
    </w:p>
    <w:p w:rsidR="00907634" w:rsidRPr="00321DF3" w:rsidRDefault="00907634" w:rsidP="00907634">
      <w:pPr>
        <w:pStyle w:val="NormalWeb"/>
        <w:ind w:left="720"/>
        <w:rPr>
          <w:rFonts w:ascii="Times New Roman" w:hAnsi="Times New Roman" w:cs="Times New Roman"/>
          <w:b/>
          <w:sz w:val="28"/>
          <w:szCs w:val="28"/>
        </w:rPr>
      </w:pPr>
      <w:r w:rsidRPr="00321DF3">
        <w:rPr>
          <w:rFonts w:ascii="Times New Roman" w:hAnsi="Times New Roman" w:cs="Times New Roman"/>
          <w:b/>
          <w:bCs/>
          <w:i/>
          <w:iCs/>
          <w:color w:val="003366"/>
          <w:sz w:val="28"/>
          <w:szCs w:val="28"/>
        </w:rPr>
        <w:t>“</w:t>
      </w:r>
      <w:r w:rsidRPr="00321DF3">
        <w:rPr>
          <w:rFonts w:ascii="Times New Roman" w:hAnsi="Times New Roman" w:cs="Times New Roman"/>
          <w:b/>
          <w:i/>
          <w:sz w:val="28"/>
          <w:szCs w:val="28"/>
        </w:rPr>
        <w:t xml:space="preserve">By conducting thorough and well-rounded research - and learning from our mistakes - we're filling our minds with the raw material of the creative process. This is the </w:t>
      </w:r>
      <w:r w:rsidRPr="00321DF3">
        <w:rPr>
          <w:rFonts w:ascii="Times New Roman" w:hAnsi="Times New Roman" w:cs="Times New Roman"/>
          <w:b/>
          <w:i/>
          <w:sz w:val="36"/>
          <w:szCs w:val="36"/>
        </w:rPr>
        <w:t>"perspiration"</w:t>
      </w:r>
      <w:r w:rsidRPr="00321DF3">
        <w:rPr>
          <w:rFonts w:ascii="Times New Roman" w:hAnsi="Times New Roman" w:cs="Times New Roman"/>
          <w:b/>
          <w:i/>
          <w:sz w:val="28"/>
          <w:szCs w:val="28"/>
        </w:rPr>
        <w:t xml:space="preserve"> part of the creative process. Our subconscious mind churns through all of this material and forges new connections between seemingly unrelated pieces of information. This is the </w:t>
      </w:r>
      <w:r w:rsidRPr="00321DF3">
        <w:rPr>
          <w:rFonts w:ascii="Times New Roman" w:hAnsi="Times New Roman" w:cs="Times New Roman"/>
          <w:b/>
          <w:i/>
          <w:sz w:val="36"/>
          <w:szCs w:val="36"/>
        </w:rPr>
        <w:t>"incubation"</w:t>
      </w:r>
      <w:r w:rsidRPr="00321DF3">
        <w:rPr>
          <w:rFonts w:ascii="Times New Roman" w:hAnsi="Times New Roman" w:cs="Times New Roman"/>
          <w:b/>
          <w:i/>
          <w:sz w:val="28"/>
          <w:szCs w:val="28"/>
        </w:rPr>
        <w:t xml:space="preserve"> stage of the creative process. The subconscious then sends ideas to the conscious mind, usually as vague feelings or intuitions. While the average person may ignore or overlook these hunches, the creative person knows that he or she must record all ideas, no matter how wild or impractical -and evaluate them later. This is the </w:t>
      </w:r>
      <w:r w:rsidRPr="00321DF3">
        <w:rPr>
          <w:rFonts w:ascii="Times New Roman" w:hAnsi="Times New Roman" w:cs="Times New Roman"/>
          <w:b/>
          <w:i/>
          <w:sz w:val="36"/>
          <w:szCs w:val="36"/>
        </w:rPr>
        <w:t>“inspiration”</w:t>
      </w:r>
      <w:r w:rsidRPr="00321DF3">
        <w:rPr>
          <w:rFonts w:ascii="Times New Roman" w:hAnsi="Times New Roman" w:cs="Times New Roman"/>
          <w:b/>
          <w:i/>
          <w:sz w:val="28"/>
          <w:szCs w:val="28"/>
        </w:rPr>
        <w:t xml:space="preserve"> stage</w:t>
      </w:r>
      <w:proofErr w:type="gramStart"/>
      <w:r w:rsidRPr="00321DF3">
        <w:rPr>
          <w:rFonts w:ascii="Times New Roman" w:hAnsi="Times New Roman" w:cs="Times New Roman"/>
          <w:b/>
          <w:i/>
          <w:sz w:val="28"/>
          <w:szCs w:val="28"/>
        </w:rPr>
        <w:t>.“</w:t>
      </w:r>
      <w:proofErr w:type="gramEnd"/>
      <w:r w:rsidRPr="00321DF3">
        <w:rPr>
          <w:rFonts w:ascii="Times New Roman" w:hAnsi="Times New Roman" w:cs="Times New Roman"/>
          <w:b/>
          <w:sz w:val="28"/>
          <w:szCs w:val="28"/>
        </w:rPr>
        <w:fldChar w:fldCharType="begin"/>
      </w:r>
      <w:r w:rsidRPr="00321DF3">
        <w:rPr>
          <w:rFonts w:ascii="Times New Roman" w:hAnsi="Times New Roman" w:cs="Times New Roman"/>
          <w:b/>
          <w:sz w:val="28"/>
          <w:szCs w:val="28"/>
        </w:rPr>
        <w:instrText xml:space="preserve"> HYPERLINK "http://www.innovationtools.com/Articles/ArticleDetails.asp?a=26" </w:instrText>
      </w:r>
      <w:r w:rsidRPr="00321DF3">
        <w:rPr>
          <w:rFonts w:ascii="Times New Roman" w:hAnsi="Times New Roman" w:cs="Times New Roman"/>
          <w:b/>
          <w:sz w:val="28"/>
          <w:szCs w:val="28"/>
        </w:rPr>
        <w:fldChar w:fldCharType="separate"/>
      </w:r>
      <w:r w:rsidRPr="00321DF3">
        <w:rPr>
          <w:rStyle w:val="Hyperlink"/>
          <w:rFonts w:ascii="Times New Roman" w:hAnsi="Times New Roman" w:cs="Times New Roman"/>
          <w:b/>
          <w:sz w:val="28"/>
          <w:szCs w:val="28"/>
        </w:rPr>
        <w:t>http://www.innovationtools.com/Articles/ArticleDetails.asp?a=26</w:t>
      </w:r>
      <w:r w:rsidRPr="00321DF3">
        <w:rPr>
          <w:rFonts w:ascii="Times New Roman" w:hAnsi="Times New Roman" w:cs="Times New Roman"/>
          <w:b/>
          <w:sz w:val="28"/>
          <w:szCs w:val="28"/>
        </w:rPr>
        <w:fldChar w:fldCharType="end"/>
      </w:r>
    </w:p>
    <w:p w:rsidR="00907634" w:rsidRPr="00321DF3" w:rsidRDefault="00907634" w:rsidP="00907634">
      <w:pPr>
        <w:spacing w:before="100" w:beforeAutospacing="1" w:after="100" w:afterAutospacing="1" w:line="240" w:lineRule="auto"/>
        <w:rPr>
          <w:rFonts w:ascii="Times New Roman" w:eastAsia="Times New Roman" w:hAnsi="Times New Roman" w:cs="Times New Roman"/>
          <w:b/>
          <w:color w:val="000000"/>
          <w:sz w:val="28"/>
          <w:szCs w:val="28"/>
        </w:rPr>
      </w:pPr>
      <w:r w:rsidRPr="00321DF3">
        <w:rPr>
          <w:rFonts w:ascii="Times New Roman" w:eastAsia="Times New Roman" w:hAnsi="Times New Roman" w:cs="Times New Roman"/>
          <w:b/>
          <w:color w:val="000000"/>
          <w:sz w:val="28"/>
          <w:szCs w:val="28"/>
        </w:rPr>
        <w:t xml:space="preserve">Gerald </w:t>
      </w:r>
      <w:proofErr w:type="gramStart"/>
      <w:r w:rsidRPr="00321DF3">
        <w:rPr>
          <w:rFonts w:ascii="Times New Roman" w:eastAsia="Times New Roman" w:hAnsi="Times New Roman" w:cs="Times New Roman"/>
          <w:b/>
          <w:color w:val="000000"/>
          <w:sz w:val="28"/>
          <w:szCs w:val="28"/>
        </w:rPr>
        <w:t>Haman,</w:t>
      </w:r>
      <w:proofErr w:type="gramEnd"/>
      <w:r w:rsidRPr="00321DF3">
        <w:rPr>
          <w:rFonts w:ascii="Times New Roman" w:eastAsia="Times New Roman" w:hAnsi="Times New Roman" w:cs="Times New Roman"/>
          <w:b/>
          <w:color w:val="000000"/>
          <w:sz w:val="28"/>
          <w:szCs w:val="28"/>
        </w:rPr>
        <w:t xml:space="preserve"> encourages proficiency in what he calls "the new 3 R's:" </w:t>
      </w:r>
    </w:p>
    <w:p w:rsidR="00907634" w:rsidRPr="00321DF3" w:rsidRDefault="00907634" w:rsidP="00907634">
      <w:pPr>
        <w:spacing w:after="0" w:line="240" w:lineRule="auto"/>
        <w:ind w:left="360"/>
        <w:rPr>
          <w:rFonts w:ascii="Times New Roman" w:eastAsia="Times New Roman" w:hAnsi="Times New Roman" w:cs="Times New Roman"/>
          <w:b/>
          <w:i/>
          <w:color w:val="000000"/>
          <w:sz w:val="28"/>
          <w:szCs w:val="28"/>
        </w:rPr>
      </w:pPr>
      <w:r w:rsidRPr="00321DF3">
        <w:rPr>
          <w:rFonts w:ascii="Times New Roman" w:eastAsia="Times New Roman" w:hAnsi="Times New Roman" w:cs="Times New Roman"/>
          <w:b/>
          <w:color w:val="000000"/>
          <w:sz w:val="28"/>
          <w:szCs w:val="28"/>
        </w:rPr>
        <w:tab/>
      </w:r>
      <w:r w:rsidRPr="00321DF3">
        <w:rPr>
          <w:rFonts w:ascii="Times New Roman" w:eastAsia="Times New Roman" w:hAnsi="Times New Roman" w:cs="Times New Roman"/>
          <w:b/>
          <w:color w:val="000000"/>
          <w:sz w:val="28"/>
          <w:szCs w:val="28"/>
        </w:rPr>
        <w:tab/>
      </w:r>
      <w:r w:rsidRPr="00321DF3">
        <w:rPr>
          <w:rFonts w:ascii="Times New Roman" w:eastAsia="Times New Roman" w:hAnsi="Times New Roman" w:cs="Times New Roman"/>
          <w:b/>
          <w:color w:val="000000"/>
          <w:sz w:val="36"/>
          <w:szCs w:val="36"/>
        </w:rPr>
        <w:t>“</w:t>
      </w:r>
      <w:r w:rsidRPr="00321DF3">
        <w:rPr>
          <w:rFonts w:ascii="Times New Roman" w:eastAsia="Times New Roman" w:hAnsi="Times New Roman" w:cs="Times New Roman"/>
          <w:b/>
          <w:i/>
          <w:color w:val="000000"/>
          <w:sz w:val="36"/>
          <w:szCs w:val="36"/>
        </w:rPr>
        <w:t>Research</w:t>
      </w:r>
      <w:r w:rsidRPr="00321DF3">
        <w:rPr>
          <w:rFonts w:ascii="Times New Roman" w:eastAsia="Times New Roman" w:hAnsi="Times New Roman" w:cs="Times New Roman"/>
          <w:b/>
          <w:i/>
          <w:color w:val="000000"/>
          <w:sz w:val="28"/>
          <w:szCs w:val="28"/>
        </w:rPr>
        <w:t xml:space="preserve">, retrieve and record information </w:t>
      </w:r>
    </w:p>
    <w:p w:rsidR="00907634" w:rsidRPr="00321DF3" w:rsidRDefault="00907634" w:rsidP="00907634">
      <w:pPr>
        <w:spacing w:after="0" w:line="240" w:lineRule="auto"/>
        <w:ind w:left="360"/>
        <w:rPr>
          <w:rFonts w:ascii="Times New Roman" w:eastAsia="Times New Roman" w:hAnsi="Times New Roman" w:cs="Times New Roman"/>
          <w:b/>
          <w:i/>
          <w:color w:val="000000"/>
          <w:sz w:val="28"/>
          <w:szCs w:val="28"/>
        </w:rPr>
      </w:pPr>
      <w:r w:rsidRPr="00321DF3">
        <w:rPr>
          <w:rFonts w:ascii="Times New Roman" w:eastAsia="Times New Roman" w:hAnsi="Times New Roman" w:cs="Times New Roman"/>
          <w:b/>
          <w:i/>
          <w:color w:val="000000"/>
          <w:sz w:val="28"/>
          <w:szCs w:val="28"/>
        </w:rPr>
        <w:tab/>
      </w:r>
      <w:r w:rsidRPr="00321DF3">
        <w:rPr>
          <w:rFonts w:ascii="Times New Roman" w:eastAsia="Times New Roman" w:hAnsi="Times New Roman" w:cs="Times New Roman"/>
          <w:b/>
          <w:i/>
          <w:color w:val="000000"/>
          <w:sz w:val="28"/>
          <w:szCs w:val="28"/>
        </w:rPr>
        <w:tab/>
      </w:r>
      <w:r w:rsidRPr="00321DF3">
        <w:rPr>
          <w:rFonts w:ascii="Times New Roman" w:eastAsia="Times New Roman" w:hAnsi="Times New Roman" w:cs="Times New Roman"/>
          <w:b/>
          <w:i/>
          <w:color w:val="000000"/>
          <w:sz w:val="36"/>
          <w:szCs w:val="36"/>
        </w:rPr>
        <w:t>Review</w:t>
      </w:r>
      <w:r w:rsidRPr="00321DF3">
        <w:rPr>
          <w:rFonts w:ascii="Times New Roman" w:eastAsia="Times New Roman" w:hAnsi="Times New Roman" w:cs="Times New Roman"/>
          <w:b/>
          <w:i/>
          <w:color w:val="000000"/>
          <w:sz w:val="28"/>
          <w:szCs w:val="28"/>
        </w:rPr>
        <w:t xml:space="preserve"> the information you've gathered. </w:t>
      </w:r>
    </w:p>
    <w:p w:rsidR="00907634" w:rsidRPr="00321DF3" w:rsidRDefault="00907634" w:rsidP="00907634">
      <w:pPr>
        <w:spacing w:after="0" w:line="240" w:lineRule="auto"/>
        <w:ind w:left="1440"/>
        <w:rPr>
          <w:rFonts w:ascii="Times New Roman" w:eastAsia="Times New Roman" w:hAnsi="Times New Roman" w:cs="Times New Roman"/>
          <w:b/>
          <w:i/>
          <w:color w:val="000000"/>
          <w:sz w:val="28"/>
          <w:szCs w:val="28"/>
        </w:rPr>
      </w:pPr>
      <w:r w:rsidRPr="00321DF3">
        <w:rPr>
          <w:rFonts w:ascii="Times New Roman" w:eastAsia="Times New Roman" w:hAnsi="Times New Roman" w:cs="Times New Roman"/>
          <w:b/>
          <w:i/>
          <w:color w:val="000000"/>
          <w:sz w:val="36"/>
          <w:szCs w:val="36"/>
        </w:rPr>
        <w:t>Recombine ideas</w:t>
      </w:r>
      <w:r w:rsidRPr="00321DF3">
        <w:rPr>
          <w:rFonts w:ascii="Times New Roman" w:eastAsia="Times New Roman" w:hAnsi="Times New Roman" w:cs="Times New Roman"/>
          <w:b/>
          <w:i/>
          <w:color w:val="000000"/>
          <w:sz w:val="28"/>
          <w:szCs w:val="28"/>
        </w:rPr>
        <w:t xml:space="preserve"> - make new associations between the pieces of information you've gathered.”</w:t>
      </w:r>
    </w:p>
    <w:p w:rsidR="00907634" w:rsidRPr="00321DF3" w:rsidRDefault="00907634" w:rsidP="00907634">
      <w:pPr>
        <w:pStyle w:val="NormalWeb"/>
        <w:spacing w:before="0" w:beforeAutospacing="0" w:after="0" w:afterAutospacing="0"/>
        <w:rPr>
          <w:rFonts w:ascii="Times New Roman" w:hAnsi="Times New Roman" w:cs="Times New Roman"/>
          <w:b/>
          <w:i/>
          <w:sz w:val="28"/>
          <w:szCs w:val="28"/>
        </w:rPr>
      </w:pPr>
    </w:p>
    <w:p w:rsidR="00907634" w:rsidRPr="00321DF3" w:rsidRDefault="00907634" w:rsidP="00907634">
      <w:pPr>
        <w:pStyle w:val="NormalWeb"/>
        <w:spacing w:before="0" w:beforeAutospacing="0" w:after="0" w:afterAutospacing="0"/>
        <w:ind w:left="720"/>
        <w:rPr>
          <w:rFonts w:ascii="Times New Roman" w:hAnsi="Times New Roman" w:cs="Times New Roman"/>
          <w:b/>
          <w:sz w:val="28"/>
          <w:szCs w:val="28"/>
        </w:rPr>
      </w:pPr>
      <w:r w:rsidRPr="00321DF3">
        <w:rPr>
          <w:rFonts w:ascii="Times New Roman" w:hAnsi="Times New Roman" w:cs="Times New Roman"/>
          <w:b/>
          <w:i/>
          <w:sz w:val="28"/>
          <w:szCs w:val="28"/>
        </w:rPr>
        <w:t>“Tools are important to everyone. A main block to innovative and creative thinking is “lack of</w:t>
      </w:r>
      <w:r>
        <w:rPr>
          <w:rFonts w:ascii="Times New Roman" w:hAnsi="Times New Roman" w:cs="Times New Roman"/>
          <w:b/>
          <w:i/>
          <w:sz w:val="28"/>
          <w:szCs w:val="28"/>
        </w:rPr>
        <w:t xml:space="preserve"> </w:t>
      </w:r>
      <w:r w:rsidRPr="00321DF3">
        <w:rPr>
          <w:rFonts w:ascii="Times New Roman" w:hAnsi="Times New Roman" w:cs="Times New Roman"/>
          <w:b/>
          <w:i/>
          <w:sz w:val="28"/>
          <w:szCs w:val="28"/>
        </w:rPr>
        <w:t>tools” while another block is “lack of time”. Therefore, it makes sense to equip people with a tool</w:t>
      </w:r>
      <w:r>
        <w:rPr>
          <w:rFonts w:ascii="Times New Roman" w:hAnsi="Times New Roman" w:cs="Times New Roman"/>
          <w:b/>
          <w:i/>
          <w:sz w:val="28"/>
          <w:szCs w:val="28"/>
        </w:rPr>
        <w:t xml:space="preserve"> </w:t>
      </w:r>
      <w:r w:rsidRPr="00321DF3">
        <w:rPr>
          <w:rFonts w:ascii="Times New Roman" w:hAnsi="Times New Roman" w:cs="Times New Roman"/>
          <w:b/>
          <w:i/>
          <w:sz w:val="28"/>
          <w:szCs w:val="28"/>
        </w:rPr>
        <w:t>kit of “time saving” tools. The tools and techniques that we use all share a common purpose: to help people think better and faster, more efficiently and more productively, while keeping focused</w:t>
      </w:r>
      <w:r>
        <w:rPr>
          <w:rFonts w:ascii="Times New Roman" w:hAnsi="Times New Roman" w:cs="Times New Roman"/>
          <w:b/>
          <w:i/>
          <w:sz w:val="28"/>
          <w:szCs w:val="28"/>
        </w:rPr>
        <w:t xml:space="preserve"> </w:t>
      </w:r>
      <w:r w:rsidRPr="00321DF3">
        <w:rPr>
          <w:rFonts w:ascii="Times New Roman" w:hAnsi="Times New Roman" w:cs="Times New Roman"/>
          <w:b/>
          <w:i/>
          <w:sz w:val="28"/>
          <w:szCs w:val="28"/>
        </w:rPr>
        <w:t xml:space="preserve">goals, challenges and problems. Tools can speed up the process to progress, profits and </w:t>
      </w:r>
      <w:r w:rsidRPr="00321DF3">
        <w:rPr>
          <w:rFonts w:ascii="Times New Roman" w:hAnsi="Times New Roman" w:cs="Times New Roman"/>
          <w:b/>
          <w:i/>
          <w:sz w:val="28"/>
          <w:szCs w:val="28"/>
        </w:rPr>
        <w:tab/>
        <w:t>successful results”.</w:t>
      </w:r>
      <w:r w:rsidRPr="00321DF3">
        <w:rPr>
          <w:rFonts w:ascii="Times New Roman" w:hAnsi="Times New Roman" w:cs="Times New Roman"/>
          <w:b/>
          <w:sz w:val="28"/>
          <w:szCs w:val="28"/>
        </w:rPr>
        <w:t xml:space="preserve"> </w:t>
      </w:r>
      <w:hyperlink r:id="rId7" w:history="1">
        <w:r w:rsidRPr="00321DF3">
          <w:rPr>
            <w:rStyle w:val="Hyperlink"/>
            <w:rFonts w:ascii="Times New Roman" w:hAnsi="Times New Roman" w:cs="Times New Roman"/>
            <w:b/>
            <w:sz w:val="28"/>
            <w:szCs w:val="28"/>
          </w:rPr>
          <w:t>http://www.innovationtools.com/Articles/InterviewDetails.asp?a=240</w:t>
        </w:r>
      </w:hyperlink>
    </w:p>
    <w:p w:rsidR="00907634" w:rsidRPr="00A57F08" w:rsidRDefault="00907634" w:rsidP="00907634">
      <w:pPr>
        <w:rPr>
          <w:rFonts w:ascii="Times New Roman" w:hAnsi="Times New Roman" w:cs="Times New Roman"/>
          <w:b/>
          <w:sz w:val="28"/>
          <w:szCs w:val="28"/>
        </w:rPr>
      </w:pPr>
    </w:p>
    <w:p w:rsidR="00907634" w:rsidRDefault="00F26499" w:rsidP="00907634">
      <w:pPr>
        <w:rPr>
          <w:rFonts w:ascii="Times New Roman" w:hAnsi="Times New Roman" w:cs="Times New Roman"/>
          <w:b/>
          <w:sz w:val="28"/>
          <w:szCs w:val="28"/>
        </w:rPr>
      </w:pPr>
      <w:r>
        <w:rPr>
          <w:rFonts w:ascii="Times New Roman" w:hAnsi="Times New Roman" w:cs="Times New Roman"/>
          <w:b/>
          <w:sz w:val="28"/>
          <w:szCs w:val="28"/>
        </w:rPr>
        <w:lastRenderedPageBreak/>
        <w:t xml:space="preserve">Contextual Analysis </w:t>
      </w:r>
      <w:r w:rsidR="00907634">
        <w:rPr>
          <w:rFonts w:ascii="Times New Roman" w:hAnsi="Times New Roman" w:cs="Times New Roman"/>
          <w:b/>
          <w:sz w:val="28"/>
          <w:szCs w:val="28"/>
        </w:rPr>
        <w:t xml:space="preserve">satisfies the requirements for a set of tools that </w:t>
      </w:r>
      <w:proofErr w:type="gramStart"/>
      <w:r w:rsidR="00907634">
        <w:rPr>
          <w:rFonts w:ascii="Times New Roman" w:hAnsi="Times New Roman" w:cs="Times New Roman"/>
          <w:b/>
          <w:sz w:val="28"/>
          <w:szCs w:val="28"/>
        </w:rPr>
        <w:t>make</w:t>
      </w:r>
      <w:r w:rsidR="00CE63FD">
        <w:rPr>
          <w:rFonts w:ascii="Times New Roman" w:hAnsi="Times New Roman" w:cs="Times New Roman"/>
          <w:b/>
          <w:sz w:val="28"/>
          <w:szCs w:val="28"/>
        </w:rPr>
        <w:t>s</w:t>
      </w:r>
      <w:proofErr w:type="gramEnd"/>
      <w:r w:rsidR="00907634">
        <w:rPr>
          <w:rFonts w:ascii="Times New Roman" w:hAnsi="Times New Roman" w:cs="Times New Roman"/>
          <w:b/>
          <w:sz w:val="28"/>
          <w:szCs w:val="28"/>
        </w:rPr>
        <w:t xml:space="preserve"> the individual more efficient in processing information and converting it to knowledge.  At the heart of the process is the idea – </w:t>
      </w:r>
      <w:r w:rsidR="00CE63FD">
        <w:rPr>
          <w:rFonts w:ascii="Times New Roman" w:hAnsi="Times New Roman" w:cs="Times New Roman"/>
          <w:b/>
          <w:sz w:val="28"/>
          <w:szCs w:val="28"/>
        </w:rPr>
        <w:t xml:space="preserve">the </w:t>
      </w:r>
      <w:r w:rsidR="00907634" w:rsidRPr="00CE63FD">
        <w:rPr>
          <w:rFonts w:ascii="Times New Roman" w:hAnsi="Times New Roman" w:cs="Times New Roman"/>
          <w:b/>
          <w:i/>
          <w:sz w:val="28"/>
          <w:szCs w:val="28"/>
        </w:rPr>
        <w:t>essential data</w:t>
      </w:r>
      <w:r w:rsidR="00907634">
        <w:rPr>
          <w:rFonts w:ascii="Times New Roman" w:hAnsi="Times New Roman" w:cs="Times New Roman"/>
          <w:b/>
          <w:sz w:val="28"/>
          <w:szCs w:val="28"/>
        </w:rPr>
        <w:t xml:space="preserve"> – that enables the individual to build concepts representing existing knowledge as well as new strategies.  </w:t>
      </w:r>
    </w:p>
    <w:p w:rsidR="00ED23F1" w:rsidRDefault="00CE63FD">
      <w:pPr>
        <w:rPr>
          <w:rFonts w:ascii="Times New Roman" w:hAnsi="Times New Roman" w:cs="Times New Roman"/>
          <w:b/>
          <w:sz w:val="28"/>
          <w:szCs w:val="28"/>
        </w:rPr>
      </w:pPr>
      <w:r>
        <w:rPr>
          <w:rFonts w:ascii="Times New Roman" w:hAnsi="Times New Roman" w:cs="Times New Roman"/>
          <w:b/>
          <w:sz w:val="28"/>
          <w:szCs w:val="28"/>
        </w:rPr>
        <w:t xml:space="preserve">Artificial Intelligence approaches have been studied for over 50 years.  Early attempts involved </w:t>
      </w:r>
      <w:r w:rsidR="00F03361">
        <w:rPr>
          <w:rFonts w:ascii="Times New Roman" w:hAnsi="Times New Roman" w:cs="Times New Roman"/>
          <w:b/>
          <w:sz w:val="28"/>
          <w:szCs w:val="28"/>
        </w:rPr>
        <w:t>trying</w:t>
      </w:r>
      <w:r>
        <w:rPr>
          <w:rFonts w:ascii="Times New Roman" w:hAnsi="Times New Roman" w:cs="Times New Roman"/>
          <w:b/>
          <w:sz w:val="28"/>
          <w:szCs w:val="28"/>
        </w:rPr>
        <w:t xml:space="preserve"> to mimic </w:t>
      </w:r>
      <w:r w:rsidR="00CA3648">
        <w:rPr>
          <w:rFonts w:ascii="Times New Roman" w:hAnsi="Times New Roman" w:cs="Times New Roman"/>
          <w:b/>
          <w:sz w:val="28"/>
          <w:szCs w:val="28"/>
        </w:rPr>
        <w:t xml:space="preserve">expert actions using software.  Contextual Analysis is </w:t>
      </w:r>
      <w:r w:rsidR="00F03361">
        <w:rPr>
          <w:rFonts w:ascii="Times New Roman" w:hAnsi="Times New Roman" w:cs="Times New Roman"/>
          <w:b/>
          <w:sz w:val="28"/>
          <w:szCs w:val="28"/>
        </w:rPr>
        <w:t xml:space="preserve">a form of Artificial Intelligence </w:t>
      </w:r>
      <w:r w:rsidR="00CA3648">
        <w:rPr>
          <w:rFonts w:ascii="Times New Roman" w:hAnsi="Times New Roman" w:cs="Times New Roman"/>
          <w:b/>
          <w:sz w:val="28"/>
          <w:szCs w:val="28"/>
        </w:rPr>
        <w:t xml:space="preserve">based on </w:t>
      </w:r>
      <w:r w:rsidR="001F4873">
        <w:rPr>
          <w:rFonts w:ascii="Times New Roman" w:hAnsi="Times New Roman" w:cs="Times New Roman"/>
          <w:b/>
          <w:sz w:val="28"/>
          <w:szCs w:val="28"/>
        </w:rPr>
        <w:t>the following</w:t>
      </w:r>
      <w:r w:rsidR="00CA3648">
        <w:rPr>
          <w:rFonts w:ascii="Times New Roman" w:hAnsi="Times New Roman" w:cs="Times New Roman"/>
          <w:b/>
          <w:sz w:val="28"/>
          <w:szCs w:val="28"/>
        </w:rPr>
        <w:t xml:space="preserve"> premise.  First, the essential data was recognized to be the authors’ ideas.  The identification, extraction, and organization of these ideas w</w:t>
      </w:r>
      <w:r w:rsidR="00547E54">
        <w:rPr>
          <w:rFonts w:ascii="Times New Roman" w:hAnsi="Times New Roman" w:cs="Times New Roman"/>
          <w:b/>
          <w:sz w:val="28"/>
          <w:szCs w:val="28"/>
        </w:rPr>
        <w:t>ere</w:t>
      </w:r>
      <w:r w:rsidR="00CA3648">
        <w:rPr>
          <w:rFonts w:ascii="Times New Roman" w:hAnsi="Times New Roman" w:cs="Times New Roman"/>
          <w:b/>
          <w:sz w:val="28"/>
          <w:szCs w:val="28"/>
        </w:rPr>
        <w:t xml:space="preserve"> accepted and the method involved could be software driven as well as manual.  The fact that software was effective in recognizing patterns meant efficiency and accuracy as well as significant reductions in time.</w:t>
      </w:r>
    </w:p>
    <w:p w:rsidR="00404F9F" w:rsidRDefault="00CA3648">
      <w:pPr>
        <w:rPr>
          <w:rFonts w:ascii="Times New Roman" w:hAnsi="Times New Roman" w:cs="Times New Roman"/>
          <w:b/>
          <w:sz w:val="28"/>
          <w:szCs w:val="28"/>
        </w:rPr>
      </w:pPr>
      <w:r>
        <w:rPr>
          <w:rFonts w:ascii="Times New Roman" w:hAnsi="Times New Roman" w:cs="Times New Roman"/>
          <w:b/>
          <w:sz w:val="28"/>
          <w:szCs w:val="28"/>
        </w:rPr>
        <w:t xml:space="preserve">The benefits associated with management of elements in a database meant that accepted operations – sorting, copying, classifying, </w:t>
      </w:r>
      <w:proofErr w:type="gramStart"/>
      <w:r>
        <w:rPr>
          <w:rFonts w:ascii="Times New Roman" w:hAnsi="Times New Roman" w:cs="Times New Roman"/>
          <w:b/>
          <w:sz w:val="28"/>
          <w:szCs w:val="28"/>
        </w:rPr>
        <w:t>counting</w:t>
      </w:r>
      <w:proofErr w:type="gramEnd"/>
      <w:r>
        <w:rPr>
          <w:rFonts w:ascii="Times New Roman" w:hAnsi="Times New Roman" w:cs="Times New Roman"/>
          <w:b/>
          <w:sz w:val="28"/>
          <w:szCs w:val="28"/>
        </w:rPr>
        <w:t xml:space="preserve"> – could be accomplished using software algorithms.  The results of these operations meant that </w:t>
      </w:r>
      <w:r w:rsidR="00833F0F">
        <w:rPr>
          <w:rFonts w:ascii="Times New Roman" w:hAnsi="Times New Roman" w:cs="Times New Roman"/>
          <w:b/>
          <w:sz w:val="28"/>
          <w:szCs w:val="28"/>
        </w:rPr>
        <w:t>software didn’t mimic intellectual operations</w:t>
      </w:r>
      <w:r w:rsidR="00547E54">
        <w:rPr>
          <w:rFonts w:ascii="Times New Roman" w:hAnsi="Times New Roman" w:cs="Times New Roman"/>
          <w:b/>
          <w:sz w:val="28"/>
          <w:szCs w:val="28"/>
        </w:rPr>
        <w:t xml:space="preserve"> performed by experts</w:t>
      </w:r>
      <w:r w:rsidR="00833F0F">
        <w:rPr>
          <w:rFonts w:ascii="Times New Roman" w:hAnsi="Times New Roman" w:cs="Times New Roman"/>
          <w:b/>
          <w:sz w:val="28"/>
          <w:szCs w:val="28"/>
        </w:rPr>
        <w:t xml:space="preserve">.  Instead, the software could yield the desired results by a different </w:t>
      </w:r>
      <w:proofErr w:type="gramStart"/>
      <w:r w:rsidR="00833F0F">
        <w:rPr>
          <w:rFonts w:ascii="Times New Roman" w:hAnsi="Times New Roman" w:cs="Times New Roman"/>
          <w:b/>
          <w:sz w:val="28"/>
          <w:szCs w:val="28"/>
        </w:rPr>
        <w:t>route,</w:t>
      </w:r>
      <w:proofErr w:type="gramEnd"/>
      <w:r w:rsidR="00833F0F">
        <w:rPr>
          <w:rFonts w:ascii="Times New Roman" w:hAnsi="Times New Roman" w:cs="Times New Roman"/>
          <w:b/>
          <w:sz w:val="28"/>
          <w:szCs w:val="28"/>
        </w:rPr>
        <w:t xml:space="preserve"> </w:t>
      </w:r>
      <w:r w:rsidR="00404F9F">
        <w:rPr>
          <w:rFonts w:ascii="Times New Roman" w:hAnsi="Times New Roman" w:cs="Times New Roman"/>
          <w:b/>
          <w:sz w:val="28"/>
          <w:szCs w:val="28"/>
        </w:rPr>
        <w:t>The process employed was based on well</w:t>
      </w:r>
      <w:r w:rsidR="00547E54">
        <w:rPr>
          <w:rFonts w:ascii="Times New Roman" w:hAnsi="Times New Roman" w:cs="Times New Roman"/>
          <w:b/>
          <w:sz w:val="28"/>
          <w:szCs w:val="28"/>
        </w:rPr>
        <w:t>-</w:t>
      </w:r>
      <w:r w:rsidR="00404F9F">
        <w:rPr>
          <w:rFonts w:ascii="Times New Roman" w:hAnsi="Times New Roman" w:cs="Times New Roman"/>
          <w:b/>
          <w:sz w:val="28"/>
          <w:szCs w:val="28"/>
        </w:rPr>
        <w:t>established practices:</w:t>
      </w:r>
    </w:p>
    <w:p w:rsidR="00404F9F" w:rsidRDefault="00404F9F" w:rsidP="00404F9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Identify issues (ideas) </w:t>
      </w:r>
      <w:r w:rsidR="00D747D8">
        <w:rPr>
          <w:rFonts w:ascii="Times New Roman" w:hAnsi="Times New Roman" w:cs="Times New Roman"/>
          <w:b/>
          <w:sz w:val="28"/>
          <w:szCs w:val="28"/>
        </w:rPr>
        <w:t>presented</w:t>
      </w:r>
      <w:r>
        <w:rPr>
          <w:rFonts w:ascii="Times New Roman" w:hAnsi="Times New Roman" w:cs="Times New Roman"/>
          <w:b/>
          <w:sz w:val="28"/>
          <w:szCs w:val="28"/>
        </w:rPr>
        <w:t xml:space="preserve"> by author-specialists.</w:t>
      </w:r>
    </w:p>
    <w:p w:rsidR="00404F9F" w:rsidRDefault="00404F9F" w:rsidP="00404F9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Organize these informational elements for further use (the idea database).</w:t>
      </w:r>
    </w:p>
    <w:p w:rsidR="00404F9F" w:rsidRDefault="00404F9F" w:rsidP="00404F9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Use these informational elements to develop existing and new descriptions of the topic.</w:t>
      </w:r>
    </w:p>
    <w:p w:rsidR="00404F9F" w:rsidRDefault="00404F9F" w:rsidP="00404F9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Employ tools to facilitate these descriptions.</w:t>
      </w:r>
    </w:p>
    <w:p w:rsidR="00404F9F" w:rsidRPr="00404F9F" w:rsidRDefault="00404F9F" w:rsidP="00404F9F">
      <w:pPr>
        <w:rPr>
          <w:rFonts w:ascii="Times New Roman" w:hAnsi="Times New Roman" w:cs="Times New Roman"/>
          <w:b/>
          <w:sz w:val="28"/>
          <w:szCs w:val="28"/>
        </w:rPr>
      </w:pPr>
      <w:r>
        <w:rPr>
          <w:rFonts w:ascii="Times New Roman" w:hAnsi="Times New Roman" w:cs="Times New Roman"/>
          <w:b/>
          <w:sz w:val="28"/>
          <w:szCs w:val="28"/>
        </w:rPr>
        <w:t>The primary difference</w:t>
      </w:r>
      <w:r w:rsidR="00547E54">
        <w:rPr>
          <w:rFonts w:ascii="Times New Roman" w:hAnsi="Times New Roman" w:cs="Times New Roman"/>
          <w:b/>
          <w:sz w:val="28"/>
          <w:szCs w:val="28"/>
        </w:rPr>
        <w:t>s</w:t>
      </w:r>
      <w:r>
        <w:rPr>
          <w:rFonts w:ascii="Times New Roman" w:hAnsi="Times New Roman" w:cs="Times New Roman"/>
          <w:b/>
          <w:sz w:val="28"/>
          <w:szCs w:val="28"/>
        </w:rPr>
        <w:t xml:space="preserve"> between expert and computer would then be the methods used</w:t>
      </w:r>
      <w:r w:rsidR="00547E54">
        <w:rPr>
          <w:rFonts w:ascii="Times New Roman" w:hAnsi="Times New Roman" w:cs="Times New Roman"/>
          <w:b/>
          <w:sz w:val="28"/>
          <w:szCs w:val="28"/>
        </w:rPr>
        <w:t xml:space="preserve"> and the </w:t>
      </w:r>
      <w:r w:rsidR="00925E86">
        <w:rPr>
          <w:rFonts w:ascii="Times New Roman" w:hAnsi="Times New Roman" w:cs="Times New Roman"/>
          <w:b/>
          <w:sz w:val="28"/>
          <w:szCs w:val="28"/>
        </w:rPr>
        <w:t>creative paths adopted</w:t>
      </w:r>
      <w:r>
        <w:rPr>
          <w:rFonts w:ascii="Times New Roman" w:hAnsi="Times New Roman" w:cs="Times New Roman"/>
          <w:b/>
          <w:sz w:val="28"/>
          <w:szCs w:val="28"/>
        </w:rPr>
        <w:t xml:space="preserve">. </w:t>
      </w:r>
      <w:r w:rsidR="00F03361">
        <w:rPr>
          <w:rFonts w:ascii="Times New Roman" w:hAnsi="Times New Roman" w:cs="Times New Roman"/>
          <w:b/>
          <w:sz w:val="28"/>
          <w:szCs w:val="28"/>
        </w:rPr>
        <w:t xml:space="preserve">Manual methods are </w:t>
      </w:r>
      <w:r w:rsidR="00925E86">
        <w:rPr>
          <w:rFonts w:ascii="Times New Roman" w:hAnsi="Times New Roman" w:cs="Times New Roman"/>
          <w:b/>
          <w:sz w:val="28"/>
          <w:szCs w:val="28"/>
        </w:rPr>
        <w:t xml:space="preserve">time consuming and </w:t>
      </w:r>
      <w:r w:rsidR="00202EFF">
        <w:rPr>
          <w:rFonts w:ascii="Times New Roman" w:hAnsi="Times New Roman" w:cs="Times New Roman"/>
          <w:b/>
          <w:sz w:val="28"/>
          <w:szCs w:val="28"/>
        </w:rPr>
        <w:t>involve hidden functions that are difficult to learn</w:t>
      </w:r>
      <w:r w:rsidR="00925E86">
        <w:rPr>
          <w:rFonts w:ascii="Times New Roman" w:hAnsi="Times New Roman" w:cs="Times New Roman"/>
          <w:b/>
          <w:sz w:val="28"/>
          <w:szCs w:val="28"/>
        </w:rPr>
        <w:t>.  The other</w:t>
      </w:r>
      <w:r w:rsidR="001F4873">
        <w:rPr>
          <w:rFonts w:ascii="Times New Roman" w:hAnsi="Times New Roman" w:cs="Times New Roman"/>
          <w:b/>
          <w:sz w:val="28"/>
          <w:szCs w:val="28"/>
        </w:rPr>
        <w:t xml:space="preserve">, using </w:t>
      </w:r>
      <w:proofErr w:type="gramStart"/>
      <w:r w:rsidR="001F4873">
        <w:rPr>
          <w:rFonts w:ascii="Times New Roman" w:hAnsi="Times New Roman" w:cs="Times New Roman"/>
          <w:b/>
          <w:sz w:val="28"/>
          <w:szCs w:val="28"/>
        </w:rPr>
        <w:t>software,</w:t>
      </w:r>
      <w:proofErr w:type="gramEnd"/>
      <w:r w:rsidR="001F4873">
        <w:rPr>
          <w:rFonts w:ascii="Times New Roman" w:hAnsi="Times New Roman" w:cs="Times New Roman"/>
          <w:b/>
          <w:sz w:val="28"/>
          <w:szCs w:val="28"/>
        </w:rPr>
        <w:t xml:space="preserve"> is</w:t>
      </w:r>
      <w:r w:rsidR="00925E86">
        <w:rPr>
          <w:rFonts w:ascii="Times New Roman" w:hAnsi="Times New Roman" w:cs="Times New Roman"/>
          <w:b/>
          <w:sz w:val="28"/>
          <w:szCs w:val="28"/>
        </w:rPr>
        <w:t xml:space="preserve"> significantly shortened in time, transparent, and quality controlled. </w:t>
      </w:r>
      <w:r w:rsidR="00601A96">
        <w:rPr>
          <w:rFonts w:ascii="Times New Roman" w:hAnsi="Times New Roman" w:cs="Times New Roman"/>
          <w:b/>
          <w:sz w:val="28"/>
          <w:szCs w:val="28"/>
        </w:rPr>
        <w:t xml:space="preserve">Hence, a change in attitude and behaviors is the basic barrier.  The intellectual results required by the expert can be realized without sacrificing time, quality, or transparency.  Instead, there is awareness of the creative </w:t>
      </w:r>
      <w:r w:rsidR="00601A96">
        <w:rPr>
          <w:rFonts w:ascii="Times New Roman" w:hAnsi="Times New Roman" w:cs="Times New Roman"/>
          <w:b/>
          <w:sz w:val="28"/>
          <w:szCs w:val="28"/>
        </w:rPr>
        <w:lastRenderedPageBreak/>
        <w:t xml:space="preserve">path and how it was accomplished.  The need to exclaim – </w:t>
      </w:r>
      <w:r w:rsidR="00601A96" w:rsidRPr="00601A96">
        <w:rPr>
          <w:rFonts w:ascii="Times New Roman" w:hAnsi="Times New Roman" w:cs="Times New Roman"/>
          <w:b/>
          <w:i/>
          <w:sz w:val="28"/>
          <w:szCs w:val="28"/>
        </w:rPr>
        <w:t>Eureka</w:t>
      </w:r>
      <w:r w:rsidR="00601A96">
        <w:rPr>
          <w:rFonts w:ascii="Times New Roman" w:hAnsi="Times New Roman" w:cs="Times New Roman"/>
          <w:b/>
          <w:sz w:val="28"/>
          <w:szCs w:val="28"/>
        </w:rPr>
        <w:t xml:space="preserve"> – or </w:t>
      </w:r>
      <w:r w:rsidR="00601A96" w:rsidRPr="00601A96">
        <w:rPr>
          <w:rFonts w:ascii="Times New Roman" w:hAnsi="Times New Roman" w:cs="Times New Roman"/>
          <w:b/>
          <w:i/>
          <w:sz w:val="28"/>
          <w:szCs w:val="28"/>
        </w:rPr>
        <w:t>Wow</w:t>
      </w:r>
      <w:r w:rsidR="00601A96">
        <w:rPr>
          <w:rFonts w:ascii="Times New Roman" w:hAnsi="Times New Roman" w:cs="Times New Roman"/>
          <w:b/>
          <w:i/>
          <w:sz w:val="28"/>
          <w:szCs w:val="28"/>
        </w:rPr>
        <w:t xml:space="preserve"> – </w:t>
      </w:r>
      <w:r w:rsidR="00202EFF" w:rsidRPr="00202EFF">
        <w:rPr>
          <w:rFonts w:ascii="Times New Roman" w:hAnsi="Times New Roman" w:cs="Times New Roman"/>
          <w:b/>
          <w:sz w:val="28"/>
          <w:szCs w:val="28"/>
        </w:rPr>
        <w:t>is</w:t>
      </w:r>
      <w:r w:rsidR="00202EFF">
        <w:rPr>
          <w:rFonts w:ascii="Times New Roman" w:hAnsi="Times New Roman" w:cs="Times New Roman"/>
          <w:b/>
          <w:i/>
          <w:sz w:val="28"/>
          <w:szCs w:val="28"/>
        </w:rPr>
        <w:t xml:space="preserve"> </w:t>
      </w:r>
      <w:r w:rsidR="001F4873">
        <w:rPr>
          <w:rFonts w:ascii="Times New Roman" w:hAnsi="Times New Roman" w:cs="Times New Roman"/>
          <w:b/>
          <w:i/>
          <w:sz w:val="28"/>
          <w:szCs w:val="28"/>
        </w:rPr>
        <w:t>in response</w:t>
      </w:r>
      <w:r w:rsidR="00601A96" w:rsidRPr="00601A96">
        <w:rPr>
          <w:rFonts w:ascii="Times New Roman" w:hAnsi="Times New Roman" w:cs="Times New Roman"/>
          <w:b/>
          <w:sz w:val="28"/>
          <w:szCs w:val="28"/>
        </w:rPr>
        <w:t xml:space="preserve"> </w:t>
      </w:r>
      <w:r w:rsidR="00601A96">
        <w:rPr>
          <w:rFonts w:ascii="Times New Roman" w:hAnsi="Times New Roman" w:cs="Times New Roman"/>
          <w:b/>
          <w:sz w:val="28"/>
          <w:szCs w:val="28"/>
        </w:rPr>
        <w:t xml:space="preserve">to </w:t>
      </w:r>
      <w:r w:rsidR="00547E54">
        <w:rPr>
          <w:rFonts w:ascii="Times New Roman" w:hAnsi="Times New Roman" w:cs="Times New Roman"/>
          <w:b/>
          <w:sz w:val="28"/>
          <w:szCs w:val="28"/>
        </w:rPr>
        <w:t>a job successfully accomplished</w:t>
      </w:r>
      <w:r w:rsidR="00601A96">
        <w:rPr>
          <w:rFonts w:ascii="Times New Roman" w:hAnsi="Times New Roman" w:cs="Times New Roman"/>
          <w:b/>
          <w:sz w:val="28"/>
          <w:szCs w:val="28"/>
        </w:rPr>
        <w:t>!</w:t>
      </w:r>
    </w:p>
    <w:sectPr w:rsidR="00404F9F" w:rsidRPr="0040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26216"/>
    <w:multiLevelType w:val="hybridMultilevel"/>
    <w:tmpl w:val="E222E354"/>
    <w:lvl w:ilvl="0" w:tplc="ABDA4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634"/>
    <w:rsid w:val="001F4873"/>
    <w:rsid w:val="00202EFF"/>
    <w:rsid w:val="00404F9F"/>
    <w:rsid w:val="00445A6B"/>
    <w:rsid w:val="00547E54"/>
    <w:rsid w:val="00601A96"/>
    <w:rsid w:val="006D2A98"/>
    <w:rsid w:val="00833F0F"/>
    <w:rsid w:val="00907634"/>
    <w:rsid w:val="00925E86"/>
    <w:rsid w:val="00CA3648"/>
    <w:rsid w:val="00CE63FD"/>
    <w:rsid w:val="00D747D8"/>
    <w:rsid w:val="00ED23F1"/>
    <w:rsid w:val="00F03361"/>
    <w:rsid w:val="00F2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6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634"/>
    <w:rPr>
      <w:color w:val="0000FF" w:themeColor="hyperlink"/>
      <w:u w:val="single"/>
    </w:rPr>
  </w:style>
  <w:style w:type="paragraph" w:styleId="NormalWeb">
    <w:name w:val="Normal (Web)"/>
    <w:basedOn w:val="Normal"/>
    <w:uiPriority w:val="99"/>
    <w:unhideWhenUsed/>
    <w:rsid w:val="00907634"/>
    <w:pPr>
      <w:spacing w:before="100" w:beforeAutospacing="1" w:after="100" w:afterAutospacing="1" w:line="240" w:lineRule="auto"/>
    </w:pPr>
    <w:rPr>
      <w:rFonts w:ascii="Arial" w:eastAsia="Times New Roman" w:hAnsi="Arial" w:cs="Arial"/>
      <w:color w:val="000000"/>
      <w:sz w:val="20"/>
      <w:szCs w:val="20"/>
    </w:rPr>
  </w:style>
  <w:style w:type="paragraph" w:styleId="ListParagraph">
    <w:name w:val="List Paragraph"/>
    <w:basedOn w:val="Normal"/>
    <w:uiPriority w:val="34"/>
    <w:qFormat/>
    <w:rsid w:val="00404F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6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634"/>
    <w:rPr>
      <w:color w:val="0000FF" w:themeColor="hyperlink"/>
      <w:u w:val="single"/>
    </w:rPr>
  </w:style>
  <w:style w:type="paragraph" w:styleId="NormalWeb">
    <w:name w:val="Normal (Web)"/>
    <w:basedOn w:val="Normal"/>
    <w:uiPriority w:val="99"/>
    <w:unhideWhenUsed/>
    <w:rsid w:val="00907634"/>
    <w:pPr>
      <w:spacing w:before="100" w:beforeAutospacing="1" w:after="100" w:afterAutospacing="1" w:line="240" w:lineRule="auto"/>
    </w:pPr>
    <w:rPr>
      <w:rFonts w:ascii="Arial" w:eastAsia="Times New Roman" w:hAnsi="Arial" w:cs="Arial"/>
      <w:color w:val="000000"/>
      <w:sz w:val="20"/>
      <w:szCs w:val="20"/>
    </w:rPr>
  </w:style>
  <w:style w:type="paragraph" w:styleId="ListParagraph">
    <w:name w:val="List Paragraph"/>
    <w:basedOn w:val="Normal"/>
    <w:uiPriority w:val="34"/>
    <w:qFormat/>
    <w:rsid w:val="00404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nnovationtools.com/Articles/InterviewDetails.asp?a=2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omasedison.com/quot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2</cp:revision>
  <dcterms:created xsi:type="dcterms:W3CDTF">2017-09-27T12:37:00Z</dcterms:created>
  <dcterms:modified xsi:type="dcterms:W3CDTF">2017-09-27T12:37:00Z</dcterms:modified>
</cp:coreProperties>
</file>