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290" w:rsidRPr="001A1290" w:rsidRDefault="001A1290" w:rsidP="001A1290">
      <w:pPr>
        <w:spacing w:before="100" w:beforeAutospacing="1" w:after="100" w:afterAutospacing="1" w:line="384" w:lineRule="atLeast"/>
        <w:rPr>
          <w:rFonts w:ascii="Times New Roman" w:eastAsia="Times New Roman" w:hAnsi="Times New Roman" w:cs="Times New Roman"/>
          <w:b/>
          <w:color w:val="444444"/>
          <w:sz w:val="24"/>
          <w:szCs w:val="24"/>
        </w:rPr>
      </w:pPr>
      <w:bookmarkStart w:id="0" w:name="_GoBack"/>
      <w:r w:rsidRPr="001A1290">
        <w:rPr>
          <w:rFonts w:ascii="Times New Roman" w:eastAsia="Times New Roman" w:hAnsi="Times New Roman" w:cs="Times New Roman"/>
          <w:b/>
          <w:color w:val="444444"/>
          <w:sz w:val="24"/>
          <w:szCs w:val="24"/>
        </w:rPr>
        <w:t>After completing this lesson, you will be able to:</w:t>
      </w:r>
    </w:p>
    <w:bookmarkEnd w:id="0"/>
    <w:p w:rsidR="001A1290" w:rsidRPr="001A1290" w:rsidRDefault="001A1290" w:rsidP="001A1290">
      <w:pPr>
        <w:numPr>
          <w:ilvl w:val="0"/>
          <w:numId w:val="1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color w:val="444444"/>
          <w:sz w:val="24"/>
          <w:szCs w:val="24"/>
        </w:rPr>
        <w:t>Describe the methods and devices for keeping a system cool.</w:t>
      </w:r>
    </w:p>
    <w:p w:rsidR="001A1290" w:rsidRPr="001A1290" w:rsidRDefault="001A1290" w:rsidP="001A1290">
      <w:pPr>
        <w:numPr>
          <w:ilvl w:val="0"/>
          <w:numId w:val="1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color w:val="444444"/>
          <w:sz w:val="24"/>
          <w:szCs w:val="24"/>
        </w:rPr>
        <w:t>Select a power supply to meet the power needs of a system.</w:t>
      </w:r>
    </w:p>
    <w:p w:rsidR="001A1290" w:rsidRPr="001A1290" w:rsidRDefault="001A1290" w:rsidP="001A1290">
      <w:pPr>
        <w:numPr>
          <w:ilvl w:val="0"/>
          <w:numId w:val="1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color w:val="444444"/>
          <w:sz w:val="24"/>
          <w:szCs w:val="24"/>
        </w:rPr>
        <w:t>Demonstrate an organized approach to solving any computer problem, especially hardware problems occurring during the boot.</w:t>
      </w:r>
    </w:p>
    <w:p w:rsidR="001A1290" w:rsidRPr="001A1290" w:rsidRDefault="001A1290" w:rsidP="001A1290">
      <w:pPr>
        <w:numPr>
          <w:ilvl w:val="0"/>
          <w:numId w:val="1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color w:val="444444"/>
          <w:sz w:val="24"/>
          <w:szCs w:val="24"/>
        </w:rPr>
        <w:t>Troubleshoot problems with the electrical system.</w:t>
      </w:r>
    </w:p>
    <w:p w:rsidR="001A1290" w:rsidRPr="001A1290" w:rsidRDefault="001A1290" w:rsidP="001A1290">
      <w:pPr>
        <w:numPr>
          <w:ilvl w:val="0"/>
          <w:numId w:val="1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color w:val="444444"/>
          <w:sz w:val="24"/>
          <w:szCs w:val="24"/>
        </w:rPr>
        <w:t>Troubleshoot problems with the motherboard, processor, and RAM.</w:t>
      </w:r>
    </w:p>
    <w:p w:rsidR="001A1290" w:rsidRPr="001A1290" w:rsidRDefault="001A1290" w:rsidP="001A1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Lesson Summary: Cooling, Power Supplies, and Troubleshooting</w:t>
      </w:r>
    </w:p>
    <w:p w:rsidR="001A1290" w:rsidRPr="001A1290" w:rsidRDefault="001A1290" w:rsidP="001A1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1. Cooling Methods</w:t>
      </w:r>
    </w:p>
    <w:p w:rsidR="001A1290" w:rsidRPr="001A1290" w:rsidRDefault="001A1290" w:rsidP="001A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sz w:val="24"/>
          <w:szCs w:val="24"/>
        </w:rPr>
        <w:t>Keeping computer components cool is essential for performance and preventing hardware damage.</w:t>
      </w:r>
    </w:p>
    <w:p w:rsidR="001A1290" w:rsidRPr="001A1290" w:rsidRDefault="001A1290" w:rsidP="001A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Common Cooling Devices</w:t>
      </w:r>
    </w:p>
    <w:p w:rsidR="001A1290" w:rsidRPr="001A1290" w:rsidRDefault="001A1290" w:rsidP="001A1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Fans</w:t>
      </w:r>
      <w:r w:rsidRPr="001A1290">
        <w:rPr>
          <w:rFonts w:ascii="Times New Roman" w:eastAsia="Times New Roman" w:hAnsi="Times New Roman" w:cs="Times New Roman"/>
          <w:sz w:val="24"/>
          <w:szCs w:val="24"/>
        </w:rPr>
        <w:t xml:space="preserve"> – Move air through the case; used for CPU, GPU, and overall system airflow.</w:t>
      </w:r>
    </w:p>
    <w:p w:rsidR="001A1290" w:rsidRPr="001A1290" w:rsidRDefault="001A1290" w:rsidP="001A1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Heatsinks</w:t>
      </w:r>
      <w:r w:rsidRPr="001A1290">
        <w:rPr>
          <w:rFonts w:ascii="Times New Roman" w:eastAsia="Times New Roman" w:hAnsi="Times New Roman" w:cs="Times New Roman"/>
          <w:sz w:val="24"/>
          <w:szCs w:val="24"/>
        </w:rPr>
        <w:t xml:space="preserve"> – Metal blocks with fins that absorb heat from the CPU or GPU.</w:t>
      </w:r>
    </w:p>
    <w:p w:rsidR="001A1290" w:rsidRPr="001A1290" w:rsidRDefault="001A1290" w:rsidP="001A1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Thermal Paste</w:t>
      </w:r>
      <w:r w:rsidRPr="001A1290">
        <w:rPr>
          <w:rFonts w:ascii="Times New Roman" w:eastAsia="Times New Roman" w:hAnsi="Times New Roman" w:cs="Times New Roman"/>
          <w:sz w:val="24"/>
          <w:szCs w:val="24"/>
        </w:rPr>
        <w:t xml:space="preserve"> – Applied between CPU and heatsink to improve heat transfer.</w:t>
      </w:r>
    </w:p>
    <w:p w:rsidR="001A1290" w:rsidRPr="001A1290" w:rsidRDefault="001A1290" w:rsidP="001A1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CPU Coolers</w:t>
      </w:r>
      <w:r w:rsidRPr="001A1290">
        <w:rPr>
          <w:rFonts w:ascii="Times New Roman" w:eastAsia="Times New Roman" w:hAnsi="Times New Roman" w:cs="Times New Roman"/>
          <w:sz w:val="24"/>
          <w:szCs w:val="24"/>
        </w:rPr>
        <w:t xml:space="preserve"> – Often a combination of heatsink + fan (air cooling) or liquid cooling systems.</w:t>
      </w:r>
    </w:p>
    <w:p w:rsidR="001A1290" w:rsidRPr="001A1290" w:rsidRDefault="001A1290" w:rsidP="001A1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Case Fans</w:t>
      </w:r>
      <w:r w:rsidRPr="001A1290">
        <w:rPr>
          <w:rFonts w:ascii="Times New Roman" w:eastAsia="Times New Roman" w:hAnsi="Times New Roman" w:cs="Times New Roman"/>
          <w:sz w:val="24"/>
          <w:szCs w:val="24"/>
        </w:rPr>
        <w:t xml:space="preserve"> – Improve airflow by moving hot air out and fresh air in.</w:t>
      </w:r>
    </w:p>
    <w:p w:rsidR="001A1290" w:rsidRPr="001A1290" w:rsidRDefault="001A1290" w:rsidP="001A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GPU Cooling</w:t>
      </w:r>
    </w:p>
    <w:p w:rsidR="001A1290" w:rsidRPr="001A1290" w:rsidRDefault="001A1290" w:rsidP="001A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sz w:val="24"/>
          <w:szCs w:val="24"/>
        </w:rPr>
        <w:t>GPUs have their own cooling solutions:</w:t>
      </w:r>
    </w:p>
    <w:p w:rsidR="001A1290" w:rsidRPr="001A1290" w:rsidRDefault="001A1290" w:rsidP="001A1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sz w:val="24"/>
          <w:szCs w:val="24"/>
        </w:rPr>
        <w:t>Heatsinks</w:t>
      </w:r>
    </w:p>
    <w:p w:rsidR="001A1290" w:rsidRPr="001A1290" w:rsidRDefault="001A1290" w:rsidP="001A1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sz w:val="24"/>
          <w:szCs w:val="24"/>
        </w:rPr>
        <w:t>Fans</w:t>
      </w:r>
    </w:p>
    <w:p w:rsidR="001A1290" w:rsidRPr="001A1290" w:rsidRDefault="001A1290" w:rsidP="001A1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sz w:val="24"/>
          <w:szCs w:val="24"/>
        </w:rPr>
        <w:t>Heat pipes</w:t>
      </w:r>
    </w:p>
    <w:p w:rsidR="001A1290" w:rsidRPr="001A1290" w:rsidRDefault="001A1290" w:rsidP="001A1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sz w:val="24"/>
          <w:szCs w:val="24"/>
        </w:rPr>
        <w:t>Multiple-fan designs for high-performance graphics cards</w:t>
      </w:r>
    </w:p>
    <w:p w:rsidR="001A1290" w:rsidRPr="001A1290" w:rsidRDefault="001A1290" w:rsidP="001A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A1290" w:rsidRPr="001A1290" w:rsidRDefault="001A1290" w:rsidP="001A1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2. Power Supplies</w:t>
      </w:r>
    </w:p>
    <w:p w:rsidR="001A1290" w:rsidRPr="001A1290" w:rsidRDefault="001A1290" w:rsidP="001A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sz w:val="24"/>
          <w:szCs w:val="24"/>
        </w:rPr>
        <w:t>Power supplies deliver consistent electrical power to all components. Two common types:</w:t>
      </w:r>
    </w:p>
    <w:p w:rsidR="001A1290" w:rsidRPr="001A1290" w:rsidRDefault="001A1290" w:rsidP="001A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ATX Power Supply</w:t>
      </w:r>
    </w:p>
    <w:p w:rsidR="001A1290" w:rsidRPr="001A1290" w:rsidRDefault="001A1290" w:rsidP="001A1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sz w:val="24"/>
          <w:szCs w:val="24"/>
        </w:rPr>
        <w:lastRenderedPageBreak/>
        <w:t>Standard size for desktops</w:t>
      </w:r>
    </w:p>
    <w:p w:rsidR="001A1290" w:rsidRPr="001A1290" w:rsidRDefault="001A1290" w:rsidP="001A1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sz w:val="24"/>
          <w:szCs w:val="24"/>
        </w:rPr>
        <w:t xml:space="preserve">Multiple voltage outputs: </w:t>
      </w: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+3.3V, +5V, +12V</w:t>
      </w:r>
    </w:p>
    <w:p w:rsidR="001A1290" w:rsidRPr="001A1290" w:rsidRDefault="001A1290" w:rsidP="001A1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sz w:val="24"/>
          <w:szCs w:val="24"/>
        </w:rPr>
        <w:t>Many connectors:</w:t>
      </w:r>
    </w:p>
    <w:p w:rsidR="001A1290" w:rsidRPr="001A1290" w:rsidRDefault="001A1290" w:rsidP="001A129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sz w:val="24"/>
          <w:szCs w:val="24"/>
        </w:rPr>
        <w:t>20+4-pin motherboard</w:t>
      </w:r>
    </w:p>
    <w:p w:rsidR="001A1290" w:rsidRPr="001A1290" w:rsidRDefault="001A1290" w:rsidP="001A129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sz w:val="24"/>
          <w:szCs w:val="24"/>
        </w:rPr>
        <w:t>4/8-pin CPU</w:t>
      </w:r>
    </w:p>
    <w:p w:rsidR="001A1290" w:rsidRPr="001A1290" w:rsidRDefault="001A1290" w:rsidP="001A129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sz w:val="24"/>
          <w:szCs w:val="24"/>
        </w:rPr>
        <w:t>SATA power</w:t>
      </w:r>
    </w:p>
    <w:p w:rsidR="001A1290" w:rsidRPr="001A1290" w:rsidRDefault="001A1290" w:rsidP="001A129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1290">
        <w:rPr>
          <w:rFonts w:ascii="Times New Roman" w:eastAsia="Times New Roman" w:hAnsi="Times New Roman" w:cs="Times New Roman"/>
          <w:sz w:val="24"/>
          <w:szCs w:val="24"/>
        </w:rPr>
        <w:t>PCIe</w:t>
      </w:r>
      <w:proofErr w:type="spellEnd"/>
      <w:r w:rsidRPr="001A1290">
        <w:rPr>
          <w:rFonts w:ascii="Times New Roman" w:eastAsia="Times New Roman" w:hAnsi="Times New Roman" w:cs="Times New Roman"/>
          <w:sz w:val="24"/>
          <w:szCs w:val="24"/>
        </w:rPr>
        <w:t xml:space="preserve"> power</w:t>
      </w:r>
    </w:p>
    <w:p w:rsidR="001A1290" w:rsidRPr="001A1290" w:rsidRDefault="001A1290" w:rsidP="001A1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sz w:val="24"/>
          <w:szCs w:val="24"/>
        </w:rPr>
        <w:t>High wattage and excellent connectivity</w:t>
      </w:r>
    </w:p>
    <w:p w:rsidR="001A1290" w:rsidRPr="001A1290" w:rsidRDefault="001A1290" w:rsidP="001A1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sz w:val="24"/>
          <w:szCs w:val="24"/>
        </w:rPr>
        <w:t>Supports modular and non-modular cable setups</w:t>
      </w:r>
    </w:p>
    <w:p w:rsidR="001A1290" w:rsidRPr="001A1290" w:rsidRDefault="001A1290" w:rsidP="001A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SFF (Small Form Factor) Power Supply</w:t>
      </w:r>
    </w:p>
    <w:p w:rsidR="001A1290" w:rsidRPr="001A1290" w:rsidRDefault="001A1290" w:rsidP="001A1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sz w:val="24"/>
          <w:szCs w:val="24"/>
        </w:rPr>
        <w:t>Designed for compact systems (mini-ITX, office PCs)</w:t>
      </w:r>
    </w:p>
    <w:p w:rsidR="001A1290" w:rsidRPr="001A1290" w:rsidRDefault="001A1290" w:rsidP="001A1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sz w:val="24"/>
          <w:szCs w:val="24"/>
        </w:rPr>
        <w:t>Smaller than ATX</w:t>
      </w:r>
    </w:p>
    <w:p w:rsidR="001A1290" w:rsidRPr="001A1290" w:rsidRDefault="001A1290" w:rsidP="001A1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sz w:val="24"/>
          <w:szCs w:val="24"/>
        </w:rPr>
        <w:t>Lower wattage</w:t>
      </w:r>
    </w:p>
    <w:p w:rsidR="001A1290" w:rsidRPr="001A1290" w:rsidRDefault="001A1290" w:rsidP="001A1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sz w:val="24"/>
          <w:szCs w:val="24"/>
        </w:rPr>
        <w:t>Fewer connectors</w:t>
      </w:r>
    </w:p>
    <w:p w:rsidR="001A1290" w:rsidRPr="001A1290" w:rsidRDefault="001A1290" w:rsidP="001A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Redundant Power Supplies</w:t>
      </w:r>
    </w:p>
    <w:p w:rsidR="001A1290" w:rsidRPr="001A1290" w:rsidRDefault="001A1290" w:rsidP="001A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sz w:val="24"/>
          <w:szCs w:val="24"/>
        </w:rPr>
        <w:t>Used in servers and mission-critical systems:</w:t>
      </w:r>
    </w:p>
    <w:p w:rsidR="001A1290" w:rsidRPr="001A1290" w:rsidRDefault="001A1290" w:rsidP="001A12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sz w:val="24"/>
          <w:szCs w:val="24"/>
        </w:rPr>
        <w:t>Two or more PSUs installed</w:t>
      </w:r>
    </w:p>
    <w:p w:rsidR="001A1290" w:rsidRPr="001A1290" w:rsidRDefault="001A1290" w:rsidP="001A12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sz w:val="24"/>
          <w:szCs w:val="24"/>
        </w:rPr>
        <w:t>If one fails, another immediately takes over</w:t>
      </w:r>
    </w:p>
    <w:p w:rsidR="001A1290" w:rsidRPr="001A1290" w:rsidRDefault="001A1290" w:rsidP="001A12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sz w:val="24"/>
          <w:szCs w:val="24"/>
        </w:rPr>
        <w:t>Prevents downtime and protects systems</w:t>
      </w:r>
    </w:p>
    <w:p w:rsidR="001A1290" w:rsidRPr="001A1290" w:rsidRDefault="001A1290" w:rsidP="001A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A1290" w:rsidRPr="001A1290" w:rsidRDefault="001A1290" w:rsidP="001A1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3. CompTIA Six-Step Troubleshooting Method</w:t>
      </w:r>
    </w:p>
    <w:p w:rsidR="001A1290" w:rsidRPr="001A1290" w:rsidRDefault="001A1290" w:rsidP="001A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sz w:val="24"/>
          <w:szCs w:val="24"/>
        </w:rPr>
        <w:t>A required method for A+ exam:</w:t>
      </w:r>
    </w:p>
    <w:p w:rsidR="001A1290" w:rsidRPr="001A1290" w:rsidRDefault="001A1290" w:rsidP="001A12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Identify the problem</w:t>
      </w:r>
    </w:p>
    <w:p w:rsidR="001A1290" w:rsidRPr="001A1290" w:rsidRDefault="001A1290" w:rsidP="001A12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Establish a theory of probable cause</w:t>
      </w:r>
    </w:p>
    <w:p w:rsidR="001A1290" w:rsidRPr="001A1290" w:rsidRDefault="001A1290" w:rsidP="001A12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Test the theory</w:t>
      </w:r>
    </w:p>
    <w:p w:rsidR="001A1290" w:rsidRPr="001A1290" w:rsidRDefault="001A1290" w:rsidP="001A12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Establish a plan of action</w:t>
      </w:r>
    </w:p>
    <w:p w:rsidR="001A1290" w:rsidRPr="001A1290" w:rsidRDefault="001A1290" w:rsidP="001A12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the solution or escalate</w:t>
      </w:r>
    </w:p>
    <w:p w:rsidR="001A1290" w:rsidRPr="001A1290" w:rsidRDefault="001A1290" w:rsidP="001A12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Verify full functionality &amp; document/prevent future issues</w:t>
      </w:r>
    </w:p>
    <w:p w:rsidR="001A1290" w:rsidRPr="001A1290" w:rsidRDefault="001A1290" w:rsidP="001A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A1290" w:rsidRPr="001A1290" w:rsidRDefault="001A1290" w:rsidP="001A1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4. Troubleshooting Electrical Issues</w:t>
      </w:r>
    </w:p>
    <w:p w:rsidR="001A1290" w:rsidRPr="001A1290" w:rsidRDefault="001A1290" w:rsidP="001A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sz w:val="24"/>
          <w:szCs w:val="24"/>
        </w:rPr>
        <w:t>Important techniques:</w:t>
      </w:r>
    </w:p>
    <w:p w:rsidR="001A1290" w:rsidRPr="001A1290" w:rsidRDefault="001A1290" w:rsidP="001A1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Power Supply Check</w:t>
      </w:r>
      <w:r w:rsidRPr="001A1290">
        <w:rPr>
          <w:rFonts w:ascii="Times New Roman" w:eastAsia="Times New Roman" w:hAnsi="Times New Roman" w:cs="Times New Roman"/>
          <w:sz w:val="24"/>
          <w:szCs w:val="24"/>
        </w:rPr>
        <w:t xml:space="preserve"> – Ensure the PSU works (use PSU tester if available).</w:t>
      </w:r>
    </w:p>
    <w:p w:rsidR="001A1290" w:rsidRPr="001A1290" w:rsidRDefault="001A1290" w:rsidP="001A1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Check Components One at a Time</w:t>
      </w:r>
      <w:r w:rsidRPr="001A1290">
        <w:rPr>
          <w:rFonts w:ascii="Times New Roman" w:eastAsia="Times New Roman" w:hAnsi="Times New Roman" w:cs="Times New Roman"/>
          <w:sz w:val="24"/>
          <w:szCs w:val="24"/>
        </w:rPr>
        <w:t xml:space="preserve"> – Helps isolate the faulty part.</w:t>
      </w:r>
    </w:p>
    <w:p w:rsidR="001A1290" w:rsidRPr="001A1290" w:rsidRDefault="001A1290" w:rsidP="001A1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Inspect Cables and Connections</w:t>
      </w:r>
      <w:r w:rsidRPr="001A1290">
        <w:rPr>
          <w:rFonts w:ascii="Times New Roman" w:eastAsia="Times New Roman" w:hAnsi="Times New Roman" w:cs="Times New Roman"/>
          <w:sz w:val="24"/>
          <w:szCs w:val="24"/>
        </w:rPr>
        <w:t xml:space="preserve"> – Look for loose or damaged wires.</w:t>
      </w:r>
    </w:p>
    <w:p w:rsidR="001A1290" w:rsidRPr="001A1290" w:rsidRDefault="001A1290" w:rsidP="001A1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Visual Inspection</w:t>
      </w:r>
      <w:r w:rsidRPr="001A1290">
        <w:rPr>
          <w:rFonts w:ascii="Times New Roman" w:eastAsia="Times New Roman" w:hAnsi="Times New Roman" w:cs="Times New Roman"/>
          <w:sz w:val="24"/>
          <w:szCs w:val="24"/>
        </w:rPr>
        <w:t xml:space="preserve"> – Burn marks, swollen capacitors, damaged ports.</w:t>
      </w:r>
    </w:p>
    <w:p w:rsidR="001A1290" w:rsidRPr="001A1290" w:rsidRDefault="001A1290" w:rsidP="001A1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Software/Driver Analysis</w:t>
      </w:r>
      <w:r w:rsidRPr="001A1290">
        <w:rPr>
          <w:rFonts w:ascii="Times New Roman" w:eastAsia="Times New Roman" w:hAnsi="Times New Roman" w:cs="Times New Roman"/>
          <w:sz w:val="24"/>
          <w:szCs w:val="24"/>
        </w:rPr>
        <w:t xml:space="preserve"> – OS updates, driver conflicts.</w:t>
      </w:r>
    </w:p>
    <w:p w:rsidR="001A1290" w:rsidRPr="001A1290" w:rsidRDefault="001A1290" w:rsidP="001A1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Diagnostic Tools</w:t>
      </w:r>
      <w:r w:rsidRPr="001A1290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1A1290">
        <w:rPr>
          <w:rFonts w:ascii="Times New Roman" w:eastAsia="Times New Roman" w:hAnsi="Times New Roman" w:cs="Times New Roman"/>
          <w:sz w:val="24"/>
          <w:szCs w:val="24"/>
        </w:rPr>
        <w:t>Multimeters</w:t>
      </w:r>
      <w:proofErr w:type="spellEnd"/>
      <w:r w:rsidRPr="001A1290">
        <w:rPr>
          <w:rFonts w:ascii="Times New Roman" w:eastAsia="Times New Roman" w:hAnsi="Times New Roman" w:cs="Times New Roman"/>
          <w:sz w:val="24"/>
          <w:szCs w:val="24"/>
        </w:rPr>
        <w:t>, manufacturer tools, PSU testers.</w:t>
      </w:r>
    </w:p>
    <w:p w:rsidR="001A1290" w:rsidRPr="001A1290" w:rsidRDefault="001A1290" w:rsidP="001A1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Swap Testing</w:t>
      </w:r>
      <w:r w:rsidRPr="001A1290">
        <w:rPr>
          <w:rFonts w:ascii="Times New Roman" w:eastAsia="Times New Roman" w:hAnsi="Times New Roman" w:cs="Times New Roman"/>
          <w:sz w:val="24"/>
          <w:szCs w:val="24"/>
        </w:rPr>
        <w:t xml:space="preserve"> – Replace with known-good parts to test.</w:t>
      </w:r>
    </w:p>
    <w:p w:rsidR="001A1290" w:rsidRPr="001A1290" w:rsidRDefault="001A1290" w:rsidP="001A1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Escalate</w:t>
      </w:r>
      <w:r w:rsidRPr="001A1290">
        <w:rPr>
          <w:rFonts w:ascii="Times New Roman" w:eastAsia="Times New Roman" w:hAnsi="Times New Roman" w:cs="Times New Roman"/>
          <w:sz w:val="24"/>
          <w:szCs w:val="24"/>
        </w:rPr>
        <w:t xml:space="preserve"> – If problem persists, move to someone with higher expertise.</w:t>
      </w:r>
    </w:p>
    <w:p w:rsidR="001A1290" w:rsidRPr="001A1290" w:rsidRDefault="001A1290" w:rsidP="001A12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A1290" w:rsidRPr="001A1290" w:rsidRDefault="001A1290" w:rsidP="001A1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5. Troubleshooting Motherboard, CPU, and RAM</w:t>
      </w:r>
    </w:p>
    <w:p w:rsidR="001A1290" w:rsidRPr="001A1290" w:rsidRDefault="001A1290" w:rsidP="001A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sz w:val="24"/>
          <w:szCs w:val="24"/>
        </w:rPr>
        <w:t>Additional steps for hardware-level issues:</w:t>
      </w:r>
    </w:p>
    <w:p w:rsidR="001A1290" w:rsidRPr="001A1290" w:rsidRDefault="001A1290" w:rsidP="001A12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Reseat Components</w:t>
      </w:r>
      <w:r w:rsidRPr="001A1290">
        <w:rPr>
          <w:rFonts w:ascii="Times New Roman" w:eastAsia="Times New Roman" w:hAnsi="Times New Roman" w:cs="Times New Roman"/>
          <w:sz w:val="24"/>
          <w:szCs w:val="24"/>
        </w:rPr>
        <w:t xml:space="preserve"> – Remove and reinstall RAM, CPU, and cables.</w:t>
      </w:r>
    </w:p>
    <w:p w:rsidR="001A1290" w:rsidRPr="001A1290" w:rsidRDefault="001A1290" w:rsidP="001A12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Memory Testing</w:t>
      </w:r>
      <w:r w:rsidRPr="001A1290">
        <w:rPr>
          <w:rFonts w:ascii="Times New Roman" w:eastAsia="Times New Roman" w:hAnsi="Times New Roman" w:cs="Times New Roman"/>
          <w:sz w:val="24"/>
          <w:szCs w:val="24"/>
        </w:rPr>
        <w:t xml:space="preserve"> – Use tools like </w:t>
      </w:r>
      <w:proofErr w:type="spellStart"/>
      <w:r w:rsidRPr="001A1290">
        <w:rPr>
          <w:rFonts w:ascii="Times New Roman" w:eastAsia="Times New Roman" w:hAnsi="Times New Roman" w:cs="Times New Roman"/>
          <w:sz w:val="24"/>
          <w:szCs w:val="24"/>
        </w:rPr>
        <w:t>MemTest</w:t>
      </w:r>
      <w:proofErr w:type="spellEnd"/>
      <w:r w:rsidRPr="001A1290">
        <w:rPr>
          <w:rFonts w:ascii="Times New Roman" w:eastAsia="Times New Roman" w:hAnsi="Times New Roman" w:cs="Times New Roman"/>
          <w:sz w:val="24"/>
          <w:szCs w:val="24"/>
        </w:rPr>
        <w:t xml:space="preserve"> or built-in diagnostics.</w:t>
      </w:r>
    </w:p>
    <w:p w:rsidR="001A1290" w:rsidRPr="001A1290" w:rsidRDefault="001A1290" w:rsidP="001A12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Check CPU Temperature &amp; Cooling</w:t>
      </w:r>
      <w:r w:rsidRPr="001A1290">
        <w:rPr>
          <w:rFonts w:ascii="Times New Roman" w:eastAsia="Times New Roman" w:hAnsi="Times New Roman" w:cs="Times New Roman"/>
          <w:sz w:val="24"/>
          <w:szCs w:val="24"/>
        </w:rPr>
        <w:t xml:space="preserve"> – Ensure fan and heatsink work.</w:t>
      </w:r>
    </w:p>
    <w:p w:rsidR="001A1290" w:rsidRPr="001A1290" w:rsidRDefault="001A1290" w:rsidP="001A12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BIOS/UEFI Update</w:t>
      </w:r>
      <w:r w:rsidRPr="001A1290">
        <w:rPr>
          <w:rFonts w:ascii="Times New Roman" w:eastAsia="Times New Roman" w:hAnsi="Times New Roman" w:cs="Times New Roman"/>
          <w:sz w:val="24"/>
          <w:szCs w:val="24"/>
        </w:rPr>
        <w:t xml:space="preserve"> – Fixes compatibility and stability issues.</w:t>
      </w:r>
    </w:p>
    <w:p w:rsidR="001A1290" w:rsidRPr="001A1290" w:rsidRDefault="001A1290" w:rsidP="001A12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1290">
        <w:rPr>
          <w:rFonts w:ascii="Times New Roman" w:eastAsia="Times New Roman" w:hAnsi="Times New Roman" w:cs="Times New Roman"/>
          <w:b/>
          <w:bCs/>
          <w:sz w:val="24"/>
          <w:szCs w:val="24"/>
        </w:rPr>
        <w:t>Clear CMOS</w:t>
      </w:r>
      <w:r w:rsidRPr="001A1290">
        <w:rPr>
          <w:rFonts w:ascii="Times New Roman" w:eastAsia="Times New Roman" w:hAnsi="Times New Roman" w:cs="Times New Roman"/>
          <w:sz w:val="24"/>
          <w:szCs w:val="24"/>
        </w:rPr>
        <w:t xml:space="preserve"> – Resets firmware settings to defaults; fixes boot issues.</w:t>
      </w:r>
    </w:p>
    <w:p w:rsidR="00D54E1D" w:rsidRPr="001A1290" w:rsidRDefault="001A1290">
      <w:pPr>
        <w:rPr>
          <w:rFonts w:ascii="Times New Roman" w:hAnsi="Times New Roman" w:cs="Times New Roman"/>
          <w:sz w:val="24"/>
          <w:szCs w:val="24"/>
        </w:rPr>
      </w:pPr>
    </w:p>
    <w:sectPr w:rsidR="00D54E1D" w:rsidRPr="001A1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080A56"/>
    <w:multiLevelType w:val="multilevel"/>
    <w:tmpl w:val="5AE0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2501E"/>
    <w:multiLevelType w:val="multilevel"/>
    <w:tmpl w:val="C7EE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42F03"/>
    <w:multiLevelType w:val="multilevel"/>
    <w:tmpl w:val="89B4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C470D"/>
    <w:multiLevelType w:val="multilevel"/>
    <w:tmpl w:val="FEC2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268D5"/>
    <w:multiLevelType w:val="multilevel"/>
    <w:tmpl w:val="13BA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F7E21"/>
    <w:multiLevelType w:val="multilevel"/>
    <w:tmpl w:val="1C44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15C6E"/>
    <w:multiLevelType w:val="multilevel"/>
    <w:tmpl w:val="40DE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E026B"/>
    <w:multiLevelType w:val="multilevel"/>
    <w:tmpl w:val="E0AE1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2E1AFB"/>
    <w:multiLevelType w:val="multilevel"/>
    <w:tmpl w:val="699C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3"/>
  </w:num>
  <w:num w:numId="5">
    <w:abstractNumId w:val="2"/>
  </w:num>
  <w:num w:numId="6">
    <w:abstractNumId w:val="1"/>
  </w:num>
  <w:num w:numId="7">
    <w:abstractNumId w:val="7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290"/>
    <w:rsid w:val="00175726"/>
    <w:rsid w:val="001A1290"/>
    <w:rsid w:val="00E7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E09CCA-0F5D-4597-BE1D-8F2F76108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12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A12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A12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1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A12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A129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129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A12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70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444</Words>
  <Characters>2620</Characters>
  <Application>Microsoft Office Word</Application>
  <DocSecurity>0</DocSecurity>
  <Lines>74</Lines>
  <Paragraphs>76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2025-11-21T12:31:00Z</dcterms:created>
  <dcterms:modified xsi:type="dcterms:W3CDTF">2025-11-21T12:37:00Z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7c3cfbae-70db-4a62-84b3-908b8c8ebece</vt:lpwstr>
  </property>
</Properties>
</file>