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258B3" w14:textId="77777777" w:rsidR="00AD2268" w:rsidRPr="00AD2268" w:rsidRDefault="00AD2268" w:rsidP="00AD2268">
      <w:pPr>
        <w:jc w:val="center"/>
        <w:rPr>
          <w:b/>
          <w:bCs/>
          <w:sz w:val="28"/>
          <w:lang w:val="ru-RU"/>
        </w:rPr>
      </w:pPr>
      <w:r w:rsidRPr="00AD2268">
        <w:rPr>
          <w:b/>
          <w:bCs/>
          <w:sz w:val="28"/>
          <w:lang w:val="ru-RU"/>
        </w:rPr>
        <w:t>КИЇВСЬКИЙ НАЦІОНАЛЬНИЙ УНІВЕРСИТЕТ</w:t>
      </w:r>
    </w:p>
    <w:p w14:paraId="7C2194E6" w14:textId="77777777" w:rsidR="00AD2268" w:rsidRPr="00AD2268" w:rsidRDefault="00AD2268" w:rsidP="00AD2268">
      <w:pPr>
        <w:jc w:val="center"/>
        <w:rPr>
          <w:b/>
          <w:bCs/>
          <w:sz w:val="28"/>
          <w:lang w:val="ru-RU"/>
        </w:rPr>
      </w:pPr>
      <w:r w:rsidRPr="00AD2268">
        <w:rPr>
          <w:b/>
          <w:bCs/>
          <w:sz w:val="28"/>
          <w:lang w:val="ru-RU"/>
        </w:rPr>
        <w:t>ІМЕНІ ТАРАСА ШЕВЧЕНКА</w:t>
      </w:r>
    </w:p>
    <w:p w14:paraId="2F5A37E1" w14:textId="77777777" w:rsidR="00AD2268" w:rsidRPr="00AD2268" w:rsidRDefault="00AD2268" w:rsidP="00AD2268">
      <w:pPr>
        <w:jc w:val="center"/>
        <w:rPr>
          <w:sz w:val="28"/>
          <w:lang w:val="ru-RU"/>
        </w:rPr>
      </w:pPr>
      <w:r w:rsidRPr="00AD2268">
        <w:rPr>
          <w:sz w:val="28"/>
          <w:lang w:val="ru-RU"/>
        </w:rPr>
        <w:t>Факультет комп’ютерних наук та кібернетики</w:t>
      </w:r>
    </w:p>
    <w:p w14:paraId="331E91F9" w14:textId="38D11F90" w:rsidR="00AD2268" w:rsidRPr="00AD2268" w:rsidRDefault="00AD2268" w:rsidP="00AD2268">
      <w:pPr>
        <w:jc w:val="center"/>
        <w:rPr>
          <w:sz w:val="28"/>
          <w:lang w:val="ru-RU"/>
        </w:rPr>
      </w:pPr>
      <w:r w:rsidRPr="00AD2268">
        <w:rPr>
          <w:sz w:val="28"/>
          <w:lang w:val="ru-RU"/>
        </w:rPr>
        <w:t>Ка</w:t>
      </w:r>
      <w:r w:rsidR="00F25D5E">
        <w:rPr>
          <w:sz w:val="28"/>
          <w:lang w:val="ru-RU"/>
        </w:rPr>
        <w:t>т</w:t>
      </w:r>
      <w:r w:rsidRPr="00AD2268">
        <w:rPr>
          <w:sz w:val="28"/>
          <w:lang w:val="ru-RU"/>
        </w:rPr>
        <w:t>едра теорії та технології програмування</w:t>
      </w:r>
    </w:p>
    <w:p w14:paraId="36D2D220" w14:textId="77777777" w:rsidR="00AD2268" w:rsidRPr="00AD2268" w:rsidRDefault="00AD2268" w:rsidP="00AD2268">
      <w:pPr>
        <w:jc w:val="center"/>
        <w:rPr>
          <w:sz w:val="28"/>
          <w:lang w:val="ru-RU"/>
        </w:rPr>
      </w:pPr>
    </w:p>
    <w:p w14:paraId="50D3F934" w14:textId="77777777" w:rsidR="00AD2268" w:rsidRPr="00AD2268" w:rsidRDefault="00AD2268" w:rsidP="00AD2268">
      <w:pPr>
        <w:jc w:val="center"/>
        <w:rPr>
          <w:sz w:val="28"/>
          <w:lang w:val="ru-RU"/>
        </w:rPr>
      </w:pPr>
    </w:p>
    <w:p w14:paraId="6F0C2916" w14:textId="77777777" w:rsidR="00AD2268" w:rsidRPr="00AD2268" w:rsidRDefault="00AD2268" w:rsidP="00AD2268">
      <w:pPr>
        <w:jc w:val="center"/>
        <w:rPr>
          <w:sz w:val="28"/>
          <w:lang w:val="ru-RU"/>
        </w:rPr>
      </w:pPr>
    </w:p>
    <w:p w14:paraId="40913218" w14:textId="77777777" w:rsidR="00AD2268" w:rsidRPr="00AD2268" w:rsidRDefault="00AD2268" w:rsidP="00AD2268">
      <w:pPr>
        <w:jc w:val="center"/>
        <w:rPr>
          <w:sz w:val="28"/>
          <w:lang w:val="ru-RU"/>
        </w:rPr>
      </w:pPr>
    </w:p>
    <w:p w14:paraId="1D3B9B5D" w14:textId="77777777" w:rsidR="00AD2268" w:rsidRPr="00AD2268" w:rsidRDefault="00AD2268" w:rsidP="00AD2268">
      <w:pPr>
        <w:jc w:val="center"/>
        <w:rPr>
          <w:sz w:val="28"/>
          <w:lang w:val="ru-RU"/>
        </w:rPr>
      </w:pPr>
    </w:p>
    <w:p w14:paraId="12C3EDB1" w14:textId="77777777" w:rsidR="00AD2268" w:rsidRPr="00AD2268" w:rsidRDefault="00AD2268" w:rsidP="00AD2268">
      <w:pPr>
        <w:jc w:val="center"/>
        <w:rPr>
          <w:sz w:val="28"/>
          <w:lang w:val="ru-RU"/>
        </w:rPr>
      </w:pPr>
    </w:p>
    <w:p w14:paraId="01826DE8" w14:textId="77777777" w:rsidR="00AD2268" w:rsidRPr="00AD2268" w:rsidRDefault="00AD2268" w:rsidP="00AD2268">
      <w:pPr>
        <w:jc w:val="center"/>
        <w:rPr>
          <w:sz w:val="28"/>
          <w:lang w:val="ru-RU"/>
        </w:rPr>
      </w:pPr>
    </w:p>
    <w:p w14:paraId="03BEFF27" w14:textId="77777777" w:rsidR="00AD2268" w:rsidRPr="00AD2268" w:rsidRDefault="00AD2268" w:rsidP="00AD2268">
      <w:pPr>
        <w:jc w:val="center"/>
        <w:rPr>
          <w:sz w:val="28"/>
          <w:lang w:val="ru-RU"/>
        </w:rPr>
      </w:pPr>
    </w:p>
    <w:p w14:paraId="514F328A" w14:textId="77777777" w:rsidR="00AD2268" w:rsidRPr="00AD2268" w:rsidRDefault="00AD2268" w:rsidP="00AD2268">
      <w:pPr>
        <w:jc w:val="center"/>
        <w:rPr>
          <w:sz w:val="28"/>
          <w:lang w:val="ru-RU"/>
        </w:rPr>
      </w:pPr>
      <w:r w:rsidRPr="00AD2268">
        <w:rPr>
          <w:sz w:val="28"/>
          <w:lang w:val="ru-RU"/>
        </w:rPr>
        <w:t>Екзаменаційна робота</w:t>
      </w:r>
    </w:p>
    <w:p w14:paraId="6652C662" w14:textId="77777777" w:rsidR="00AD2268" w:rsidRPr="00AD2268" w:rsidRDefault="00AD2268" w:rsidP="00AD2268">
      <w:pPr>
        <w:jc w:val="center"/>
        <w:rPr>
          <w:sz w:val="28"/>
          <w:lang w:val="ru-RU"/>
        </w:rPr>
      </w:pPr>
      <w:r w:rsidRPr="00AD2268">
        <w:rPr>
          <w:sz w:val="28"/>
          <w:lang w:val="ru-RU"/>
        </w:rPr>
        <w:t>З предмету «Розробка бізнес-аналітичних систем»</w:t>
      </w:r>
    </w:p>
    <w:p w14:paraId="10918DEC" w14:textId="77777777" w:rsidR="00AD2268" w:rsidRPr="00AD2268" w:rsidRDefault="00AD2268" w:rsidP="00AD2268">
      <w:pPr>
        <w:jc w:val="center"/>
        <w:rPr>
          <w:sz w:val="28"/>
          <w:lang w:val="ru-RU"/>
        </w:rPr>
      </w:pPr>
      <w:r w:rsidRPr="00AD2268">
        <w:rPr>
          <w:sz w:val="28"/>
          <w:lang w:val="ru-RU"/>
        </w:rPr>
        <w:t>Студента групи ТТП-4</w:t>
      </w:r>
    </w:p>
    <w:p w14:paraId="3AFE54ED" w14:textId="53112C5A" w:rsidR="00AD2268" w:rsidRPr="007412DA" w:rsidRDefault="008070C5" w:rsidP="00AD2268">
      <w:pPr>
        <w:jc w:val="center"/>
        <w:rPr>
          <w:sz w:val="28"/>
        </w:rPr>
      </w:pPr>
      <w:r>
        <w:rPr>
          <w:sz w:val="28"/>
          <w:lang w:val="ru-RU"/>
        </w:rPr>
        <w:t>Клячкіна</w:t>
      </w:r>
      <w:r w:rsidR="00AD2268" w:rsidRPr="007412DA">
        <w:rPr>
          <w:sz w:val="28"/>
        </w:rPr>
        <w:t xml:space="preserve"> </w:t>
      </w:r>
      <w:r>
        <w:rPr>
          <w:sz w:val="28"/>
          <w:lang w:val="ru-RU"/>
        </w:rPr>
        <w:t>Андрія</w:t>
      </w:r>
      <w:r w:rsidR="00AD2268" w:rsidRPr="007412DA">
        <w:rPr>
          <w:sz w:val="28"/>
        </w:rPr>
        <w:t xml:space="preserve"> </w:t>
      </w:r>
      <w:r>
        <w:rPr>
          <w:sz w:val="28"/>
          <w:lang w:val="ru-RU"/>
        </w:rPr>
        <w:t>Вадимовича</w:t>
      </w:r>
    </w:p>
    <w:p w14:paraId="4A0CD8CC" w14:textId="77777777" w:rsidR="00AD2268" w:rsidRDefault="00AD2268" w:rsidP="00AD2268">
      <w:pPr>
        <w:jc w:val="center"/>
        <w:rPr>
          <w:sz w:val="28"/>
          <w:lang w:val="uk-UA"/>
        </w:rPr>
      </w:pPr>
    </w:p>
    <w:p w14:paraId="69E5D5A3" w14:textId="77777777" w:rsidR="00AD2268" w:rsidRPr="007412DA" w:rsidRDefault="00AD2268" w:rsidP="00AD2268">
      <w:pPr>
        <w:jc w:val="center"/>
        <w:rPr>
          <w:sz w:val="28"/>
        </w:rPr>
      </w:pPr>
    </w:p>
    <w:p w14:paraId="3141ABA7" w14:textId="77777777" w:rsidR="00AD2268" w:rsidRPr="007412DA" w:rsidRDefault="00AD2268" w:rsidP="00AD2268">
      <w:pPr>
        <w:jc w:val="center"/>
        <w:rPr>
          <w:sz w:val="28"/>
        </w:rPr>
      </w:pPr>
    </w:p>
    <w:p w14:paraId="3F62EC8D" w14:textId="77777777" w:rsidR="00AD2268" w:rsidRPr="007412DA" w:rsidRDefault="00AD2268" w:rsidP="00AD2268">
      <w:pPr>
        <w:jc w:val="center"/>
        <w:rPr>
          <w:sz w:val="28"/>
        </w:rPr>
      </w:pPr>
    </w:p>
    <w:p w14:paraId="5119B09E" w14:textId="77777777" w:rsidR="00AD2268" w:rsidRPr="007412DA" w:rsidRDefault="00AD2268" w:rsidP="00AD2268">
      <w:pPr>
        <w:jc w:val="center"/>
        <w:rPr>
          <w:sz w:val="28"/>
        </w:rPr>
      </w:pPr>
    </w:p>
    <w:p w14:paraId="61997D9B" w14:textId="77777777" w:rsidR="00AD2268" w:rsidRPr="007412DA" w:rsidRDefault="00AD2268" w:rsidP="00AD2268">
      <w:pPr>
        <w:jc w:val="center"/>
        <w:rPr>
          <w:sz w:val="28"/>
        </w:rPr>
      </w:pPr>
    </w:p>
    <w:p w14:paraId="587485D7" w14:textId="77777777" w:rsidR="00AD2268" w:rsidRPr="007412DA" w:rsidRDefault="00AD2268" w:rsidP="00AD2268">
      <w:pPr>
        <w:jc w:val="center"/>
        <w:rPr>
          <w:sz w:val="28"/>
        </w:rPr>
      </w:pPr>
    </w:p>
    <w:p w14:paraId="093F5D7A" w14:textId="77777777" w:rsidR="00AD2268" w:rsidRPr="007412DA" w:rsidRDefault="00AD2268" w:rsidP="00AD2268">
      <w:pPr>
        <w:jc w:val="center"/>
        <w:rPr>
          <w:sz w:val="28"/>
        </w:rPr>
      </w:pPr>
    </w:p>
    <w:p w14:paraId="5EF1D906" w14:textId="77777777" w:rsidR="00AD2268" w:rsidRPr="007412DA" w:rsidRDefault="00AD2268" w:rsidP="00AD2268">
      <w:pPr>
        <w:jc w:val="center"/>
        <w:rPr>
          <w:sz w:val="28"/>
        </w:rPr>
      </w:pPr>
    </w:p>
    <w:p w14:paraId="7E6A5B85" w14:textId="77777777" w:rsidR="00AD2268" w:rsidRDefault="00AD2268" w:rsidP="00AD2268">
      <w:pPr>
        <w:jc w:val="center"/>
        <w:rPr>
          <w:sz w:val="28"/>
        </w:rPr>
      </w:pPr>
      <w:r>
        <w:rPr>
          <w:sz w:val="28"/>
        </w:rPr>
        <w:t>КИЇВ 2020</w:t>
      </w:r>
    </w:p>
    <w:p w14:paraId="6D71097A" w14:textId="1D152700" w:rsidR="00F44768" w:rsidRDefault="00B335F8" w:rsidP="00BC193C">
      <w:pPr>
        <w:pStyle w:val="Heading1"/>
        <w:rPr>
          <w:sz w:val="20"/>
          <w:szCs w:val="20"/>
          <w:lang w:val="ru-RU"/>
        </w:rPr>
      </w:pPr>
      <w:r>
        <w:rPr>
          <w:rStyle w:val="Heading1Char"/>
          <w:lang w:val="ru-RU"/>
        </w:rPr>
        <w:lastRenderedPageBreak/>
        <w:t>(</w:t>
      </w:r>
      <w:r w:rsidR="00BA4B02" w:rsidRPr="007412DA">
        <w:rPr>
          <w:rStyle w:val="Heading1Char"/>
          <w:lang w:val="ru-RU"/>
        </w:rPr>
        <w:t>1)</w:t>
      </w:r>
      <w:r w:rsidR="00BA4B02" w:rsidRPr="007412DA">
        <w:rPr>
          <w:sz w:val="20"/>
          <w:szCs w:val="20"/>
          <w:lang w:val="ru-RU"/>
        </w:rPr>
        <w:t xml:space="preserve"> </w:t>
      </w:r>
    </w:p>
    <w:p w14:paraId="5029BC81" w14:textId="271F0E37" w:rsidR="00840293" w:rsidRDefault="007412DA">
      <w:pPr>
        <w:rPr>
          <w:lang w:val="uk-UA"/>
        </w:rPr>
      </w:pPr>
      <w:r>
        <w:rPr>
          <w:lang w:val="uk-UA"/>
        </w:rPr>
        <w:t xml:space="preserve">Для </w:t>
      </w:r>
      <w:r w:rsidR="00511E58">
        <w:rPr>
          <w:lang w:val="uk-UA"/>
        </w:rPr>
        <w:t>роботи було</w:t>
      </w:r>
      <w:r>
        <w:rPr>
          <w:lang w:val="uk-UA"/>
        </w:rPr>
        <w:t xml:space="preserve"> обрано </w:t>
      </w:r>
      <w:r w:rsidR="00511E58">
        <w:rPr>
          <w:lang w:val="uk-UA"/>
        </w:rPr>
        <w:t>набір даних про продажі продуктів.</w:t>
      </w:r>
      <w:r w:rsidR="00FD629B">
        <w:rPr>
          <w:lang w:val="uk-UA"/>
        </w:rPr>
        <w:t xml:space="preserve"> </w:t>
      </w:r>
    </w:p>
    <w:p w14:paraId="120DFE93" w14:textId="03398180" w:rsidR="0042498E" w:rsidRPr="00F844C1" w:rsidRDefault="00BA4B02">
      <w:r>
        <w:t>Star</w:t>
      </w:r>
      <w:r w:rsidRPr="00F844C1">
        <w:t xml:space="preserve"> </w:t>
      </w:r>
      <w:r>
        <w:t>Schema</w:t>
      </w:r>
      <w:r w:rsidRPr="00F844C1">
        <w:t xml:space="preserve"> </w:t>
      </w:r>
      <w:r w:rsidR="007412DA">
        <w:rPr>
          <w:lang w:val="uk-UA"/>
        </w:rPr>
        <w:t>даних</w:t>
      </w:r>
      <w:r w:rsidRPr="00F844C1">
        <w:t>:</w:t>
      </w:r>
      <w:r w:rsidR="000B1CDB">
        <w:rPr>
          <w:noProof/>
        </w:rPr>
        <w:drawing>
          <wp:inline distT="0" distB="0" distL="0" distR="0" wp14:anchorId="134580BD" wp14:editId="173066AD">
            <wp:extent cx="6152515" cy="3460750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C103" w14:textId="0F943522" w:rsidR="00F844C1" w:rsidRPr="001F6DDA" w:rsidRDefault="001F6DDA">
      <w:pPr>
        <w:rPr>
          <w:lang w:val="ru-RU"/>
        </w:rPr>
      </w:pPr>
      <w:r>
        <w:rPr>
          <w:lang w:val="uk-UA"/>
        </w:rPr>
        <w:t>Набір містить 7 таблиць, було створено додаткову таблицю «Календар» для спрощення роботи з даними.</w:t>
      </w:r>
      <w:r w:rsidR="00F844C1" w:rsidRPr="001F6DDA">
        <w:rPr>
          <w:lang w:val="ru-RU"/>
        </w:rPr>
        <w:br w:type="page"/>
      </w:r>
    </w:p>
    <w:p w14:paraId="2853DEFE" w14:textId="23551DD9" w:rsidR="005568ED" w:rsidRPr="00F844C1" w:rsidRDefault="005568ED">
      <w:pPr>
        <w:rPr>
          <w:lang w:val="uk-UA"/>
        </w:rPr>
      </w:pPr>
      <w:r>
        <w:lastRenderedPageBreak/>
        <w:t>Pivot table</w:t>
      </w:r>
      <w:r w:rsidR="00F844C1">
        <w:rPr>
          <w:lang w:val="uk-UA"/>
        </w:rPr>
        <w:t>:</w:t>
      </w:r>
    </w:p>
    <w:p w14:paraId="2CD18319" w14:textId="53F2C3FA" w:rsidR="00FE5F39" w:rsidRPr="001F6DDA" w:rsidRDefault="00F844C1">
      <w:r>
        <w:rPr>
          <w:noProof/>
        </w:rPr>
        <w:drawing>
          <wp:inline distT="0" distB="0" distL="0" distR="0" wp14:anchorId="1DFD0749" wp14:editId="0F0D4660">
            <wp:extent cx="6152515" cy="5612765"/>
            <wp:effectExtent l="0" t="0" r="63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2CF9643" w14:textId="77777777" w:rsidR="00B070A2" w:rsidRDefault="00B070A2">
      <w:r>
        <w:br w:type="page"/>
      </w:r>
    </w:p>
    <w:p w14:paraId="546DB183" w14:textId="4265DFD0" w:rsidR="00BC193C" w:rsidRDefault="00BC193C" w:rsidP="00BC193C">
      <w:pPr>
        <w:pStyle w:val="Heading1"/>
        <w:rPr>
          <w:noProof/>
          <w:lang w:val="uk-UA"/>
        </w:rPr>
      </w:pPr>
      <w:r>
        <w:rPr>
          <w:noProof/>
          <w:lang w:val="uk-UA"/>
        </w:rPr>
        <w:lastRenderedPageBreak/>
        <w:t>(2)</w:t>
      </w:r>
    </w:p>
    <w:p w14:paraId="594808DA" w14:textId="7FB6E913" w:rsidR="00BC193C" w:rsidRPr="00BC193C" w:rsidRDefault="00BC193C" w:rsidP="00BC193C">
      <w:pPr>
        <w:rPr>
          <w:lang w:val="uk-UA"/>
        </w:rPr>
      </w:pPr>
      <w:r>
        <w:rPr>
          <w:lang w:val="uk-UA"/>
        </w:rPr>
        <w:t>Було створено:</w:t>
      </w:r>
    </w:p>
    <w:p w14:paraId="537F6F5D" w14:textId="6134EC79" w:rsidR="00B070A2" w:rsidRPr="00BC193C" w:rsidRDefault="009B0AF1" w:rsidP="00BC193C">
      <w:pPr>
        <w:pStyle w:val="ListParagraph"/>
        <w:numPr>
          <w:ilvl w:val="0"/>
          <w:numId w:val="1"/>
        </w:numPr>
        <w:rPr>
          <w:noProof/>
          <w:lang w:val="uk-UA"/>
        </w:rPr>
      </w:pPr>
      <w:r w:rsidRPr="00BC193C">
        <w:rPr>
          <w:noProof/>
          <w:lang w:val="uk-UA"/>
        </w:rPr>
        <w:t xml:space="preserve">1 </w:t>
      </w:r>
      <w:r w:rsidR="00BC193C">
        <w:rPr>
          <w:noProof/>
          <w:lang w:val="uk-UA"/>
        </w:rPr>
        <w:t xml:space="preserve">гістограму </w:t>
      </w:r>
      <w:r w:rsidR="00741B49">
        <w:rPr>
          <w:noProof/>
          <w:lang w:val="uk-UA"/>
        </w:rPr>
        <w:t>продажів</w:t>
      </w:r>
      <w:r w:rsidR="00BC193C">
        <w:rPr>
          <w:noProof/>
          <w:lang w:val="uk-UA"/>
        </w:rPr>
        <w:t xml:space="preserve"> по місяцям зі </w:t>
      </w:r>
      <w:r>
        <w:rPr>
          <w:noProof/>
        </w:rPr>
        <w:t>sparkline</w:t>
      </w:r>
      <w:r w:rsidR="00BC193C">
        <w:rPr>
          <w:noProof/>
          <w:lang w:val="uk-UA"/>
        </w:rPr>
        <w:t>, що відображає середн</w:t>
      </w:r>
      <w:r w:rsidR="000F353C">
        <w:rPr>
          <w:noProof/>
          <w:lang w:val="uk-UA"/>
        </w:rPr>
        <w:t xml:space="preserve">ій </w:t>
      </w:r>
      <w:r w:rsidR="00741B49">
        <w:rPr>
          <w:noProof/>
          <w:lang w:val="uk-UA"/>
        </w:rPr>
        <w:t xml:space="preserve">обсяг </w:t>
      </w:r>
      <w:r w:rsidR="00741B49">
        <w:rPr>
          <w:noProof/>
          <w:lang w:val="uk-UA"/>
        </w:rPr>
        <w:t>продажів</w:t>
      </w:r>
      <w:r w:rsidR="00741B49">
        <w:rPr>
          <w:noProof/>
          <w:lang w:val="uk-UA"/>
        </w:rPr>
        <w:t xml:space="preserve"> </w:t>
      </w:r>
      <w:r w:rsidR="000F353C">
        <w:rPr>
          <w:noProof/>
          <w:lang w:val="uk-UA"/>
        </w:rPr>
        <w:t>за місяць</w:t>
      </w:r>
      <w:r w:rsidR="00B070A2" w:rsidRPr="00BC193C">
        <w:rPr>
          <w:noProof/>
          <w:lang w:val="uk-UA"/>
        </w:rPr>
        <w:t>.</w:t>
      </w:r>
    </w:p>
    <w:p w14:paraId="64EF438D" w14:textId="731C088A" w:rsidR="00B070A2" w:rsidRPr="00741B49" w:rsidRDefault="00B070A2" w:rsidP="00BC193C">
      <w:pPr>
        <w:pStyle w:val="ListParagraph"/>
        <w:numPr>
          <w:ilvl w:val="0"/>
          <w:numId w:val="1"/>
        </w:numPr>
        <w:rPr>
          <w:noProof/>
          <w:lang w:val="ru-RU"/>
        </w:rPr>
      </w:pPr>
      <w:r w:rsidRPr="00741B49">
        <w:rPr>
          <w:noProof/>
          <w:lang w:val="ru-RU"/>
        </w:rPr>
        <w:t xml:space="preserve">1 </w:t>
      </w:r>
      <w:r>
        <w:rPr>
          <w:noProof/>
        </w:rPr>
        <w:t>pie</w:t>
      </w:r>
      <w:r w:rsidRPr="00741B49">
        <w:rPr>
          <w:noProof/>
          <w:lang w:val="ru-RU"/>
        </w:rPr>
        <w:t xml:space="preserve"> </w:t>
      </w:r>
      <w:r>
        <w:rPr>
          <w:noProof/>
        </w:rPr>
        <w:t>chart</w:t>
      </w:r>
      <w:r w:rsidR="00C4095B">
        <w:rPr>
          <w:noProof/>
          <w:lang w:val="uk-UA"/>
        </w:rPr>
        <w:t xml:space="preserve">, що відображає </w:t>
      </w:r>
      <w:r w:rsidR="00776CED">
        <w:rPr>
          <w:noProof/>
          <w:lang w:val="uk-UA"/>
        </w:rPr>
        <w:t xml:space="preserve">обсяг </w:t>
      </w:r>
      <w:r w:rsidR="00366046">
        <w:rPr>
          <w:noProof/>
          <w:lang w:val="uk-UA"/>
        </w:rPr>
        <w:t>продажі</w:t>
      </w:r>
      <w:r w:rsidR="00776CED">
        <w:rPr>
          <w:noProof/>
          <w:lang w:val="uk-UA"/>
        </w:rPr>
        <w:t xml:space="preserve">в </w:t>
      </w:r>
      <w:r w:rsidR="00C4095B">
        <w:rPr>
          <w:noProof/>
          <w:lang w:val="uk-UA"/>
        </w:rPr>
        <w:t>за видами продуктів</w:t>
      </w:r>
      <w:r w:rsidRPr="00741B49">
        <w:rPr>
          <w:noProof/>
          <w:lang w:val="ru-RU"/>
        </w:rPr>
        <w:t>.</w:t>
      </w:r>
    </w:p>
    <w:p w14:paraId="2964EF83" w14:textId="62FE77AF" w:rsidR="00BF7EC9" w:rsidRPr="00EE4D46" w:rsidRDefault="00820734" w:rsidP="00BC193C">
      <w:pPr>
        <w:pStyle w:val="ListParagraph"/>
        <w:numPr>
          <w:ilvl w:val="0"/>
          <w:numId w:val="1"/>
        </w:numPr>
        <w:rPr>
          <w:noProof/>
          <w:lang w:val="ru-RU"/>
        </w:rPr>
      </w:pPr>
      <w:r w:rsidRPr="00EE4D46">
        <w:rPr>
          <w:noProof/>
          <w:lang w:val="ru-RU"/>
        </w:rPr>
        <w:t xml:space="preserve">1 </w:t>
      </w:r>
      <w:r>
        <w:rPr>
          <w:noProof/>
        </w:rPr>
        <w:t>funnel</w:t>
      </w:r>
      <w:r w:rsidRPr="00EE4D46">
        <w:rPr>
          <w:noProof/>
          <w:lang w:val="ru-RU"/>
        </w:rPr>
        <w:t xml:space="preserve"> </w:t>
      </w:r>
      <w:r>
        <w:rPr>
          <w:noProof/>
        </w:rPr>
        <w:t>chart</w:t>
      </w:r>
      <w:r w:rsidR="00741B49">
        <w:rPr>
          <w:noProof/>
          <w:lang w:val="uk-UA"/>
        </w:rPr>
        <w:t>, що відображає</w:t>
      </w:r>
      <w:r w:rsidR="004B5845">
        <w:rPr>
          <w:noProof/>
          <w:lang w:val="uk-UA"/>
        </w:rPr>
        <w:t xml:space="preserve"> доходи за містом</w:t>
      </w:r>
      <w:r w:rsidR="00FE07A8" w:rsidRPr="00EE4D46">
        <w:rPr>
          <w:noProof/>
          <w:lang w:val="ru-RU"/>
        </w:rPr>
        <w:t>.</w:t>
      </w:r>
    </w:p>
    <w:p w14:paraId="61005A5F" w14:textId="050D0E6D" w:rsidR="00A5376D" w:rsidRDefault="00D37184" w:rsidP="00BC193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5 KPI</w:t>
      </w:r>
      <w:r w:rsidR="004472A3">
        <w:rPr>
          <w:noProof/>
        </w:rPr>
        <w:t>.</w:t>
      </w:r>
    </w:p>
    <w:p w14:paraId="44D2BE31" w14:textId="7F49EB77" w:rsidR="009B0AF1" w:rsidRDefault="009B0AF1">
      <w:r>
        <w:rPr>
          <w:noProof/>
        </w:rPr>
        <w:drawing>
          <wp:inline distT="0" distB="0" distL="0" distR="0" wp14:anchorId="5C6B948A" wp14:editId="213D5321">
            <wp:extent cx="6152515" cy="3460750"/>
            <wp:effectExtent l="0" t="0" r="63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B620" w14:textId="77777777" w:rsidR="00892E2F" w:rsidRDefault="00892E2F">
      <w:pPr>
        <w:rPr>
          <w:lang w:val="uk-UA"/>
        </w:rPr>
      </w:pPr>
      <w:r>
        <w:rPr>
          <w:lang w:val="uk-UA"/>
        </w:rPr>
        <w:br w:type="page"/>
      </w:r>
    </w:p>
    <w:p w14:paraId="1F4E65B9" w14:textId="0D21AA3D" w:rsidR="001873A5" w:rsidRPr="001873A5" w:rsidRDefault="00892E2F">
      <w:r>
        <w:rPr>
          <w:rStyle w:val="Heading1Char"/>
          <w:lang w:val="uk-UA"/>
        </w:rPr>
        <w:lastRenderedPageBreak/>
        <w:t>(</w:t>
      </w:r>
      <w:r w:rsidR="00D576CE" w:rsidRPr="00892E2F">
        <w:rPr>
          <w:rStyle w:val="Heading1Char"/>
          <w:lang w:val="uk-UA"/>
        </w:rPr>
        <w:t>3)</w:t>
      </w:r>
      <w:r w:rsidR="004C0EDE">
        <w:rPr>
          <w:lang w:val="uk-UA"/>
        </w:rPr>
        <w:t xml:space="preserve"> </w:t>
      </w:r>
      <w:r>
        <w:rPr>
          <w:lang w:val="uk-UA"/>
        </w:rPr>
        <w:t xml:space="preserve">Створено </w:t>
      </w:r>
      <w:r w:rsidR="004C0EDE">
        <w:rPr>
          <w:lang w:val="uk-UA"/>
        </w:rPr>
        <w:t xml:space="preserve">2 </w:t>
      </w:r>
      <w:r w:rsidR="004C0EDE">
        <w:t>line</w:t>
      </w:r>
      <w:r w:rsidR="004C0EDE" w:rsidRPr="00892E2F">
        <w:rPr>
          <w:lang w:val="uk-UA"/>
        </w:rPr>
        <w:t xml:space="preserve"> </w:t>
      </w:r>
      <w:r w:rsidR="004C0EDE">
        <w:t>chart</w:t>
      </w:r>
      <w:r>
        <w:t>s</w:t>
      </w:r>
      <w:r w:rsidRPr="00892E2F">
        <w:rPr>
          <w:lang w:val="uk-UA"/>
        </w:rPr>
        <w:t xml:space="preserve"> </w:t>
      </w:r>
      <w:r>
        <w:rPr>
          <w:lang w:val="uk-UA"/>
        </w:rPr>
        <w:t xml:space="preserve">з передбаченнями – для доходів та для </w:t>
      </w:r>
      <w:r w:rsidR="005D50D0">
        <w:rPr>
          <w:lang w:val="uk-UA"/>
        </w:rPr>
        <w:t>кількості проданого.</w:t>
      </w:r>
      <w:r w:rsidR="00CB3F84" w:rsidRPr="00892E2F">
        <w:rPr>
          <w:lang w:val="uk-UA"/>
        </w:rPr>
        <w:t xml:space="preserve"> </w:t>
      </w:r>
      <w:r w:rsidR="00CB3F84">
        <w:t>P</w:t>
      </w:r>
      <w:r w:rsidR="00144363">
        <w:t>ower</w:t>
      </w:r>
      <w:r w:rsidR="00CB3F84">
        <w:t>BI</w:t>
      </w:r>
      <w:r w:rsidR="00A87B40">
        <w:rPr>
          <w:lang w:val="uk-UA"/>
        </w:rPr>
        <w:t xml:space="preserve"> для цього використовує алгоритм </w:t>
      </w:r>
      <w:r w:rsidR="00A87B40">
        <w:t>Exponential Smoothing</w:t>
      </w:r>
      <w:r w:rsidR="001873A5">
        <w:t>.</w:t>
      </w:r>
    </w:p>
    <w:p w14:paraId="7AC9B843" w14:textId="5CBB1180" w:rsidR="00D576CE" w:rsidRDefault="00D576CE">
      <w:pPr>
        <w:rPr>
          <w:lang w:val="uk-UA"/>
        </w:rPr>
      </w:pPr>
      <w:r>
        <w:rPr>
          <w:noProof/>
        </w:rPr>
        <w:drawing>
          <wp:inline distT="0" distB="0" distL="0" distR="0" wp14:anchorId="70489C22" wp14:editId="63593B55">
            <wp:extent cx="6152515" cy="3460750"/>
            <wp:effectExtent l="0" t="0" r="63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4EAB" w14:textId="6E9C787E" w:rsidR="00F805EE" w:rsidRPr="00F805EE" w:rsidRDefault="00F805EE">
      <w:pPr>
        <w:rPr>
          <w:lang w:val="uk-UA"/>
        </w:rPr>
      </w:pPr>
      <w:r>
        <w:rPr>
          <w:lang w:val="uk-UA"/>
        </w:rPr>
        <w:t>Також створено елемент для аналізу ключових факторів впливу на ціну товару.</w:t>
      </w:r>
    </w:p>
    <w:p w14:paraId="2DFCF34C" w14:textId="363415F2" w:rsidR="00F805EE" w:rsidRPr="00D576CE" w:rsidRDefault="00F805EE">
      <w:pPr>
        <w:rPr>
          <w:lang w:val="uk-UA"/>
        </w:rPr>
      </w:pPr>
      <w:r>
        <w:rPr>
          <w:noProof/>
        </w:rPr>
        <w:drawing>
          <wp:inline distT="0" distB="0" distL="0" distR="0" wp14:anchorId="073AC43A" wp14:editId="5E8CDB04">
            <wp:extent cx="6152515" cy="3460750"/>
            <wp:effectExtent l="0" t="0" r="63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05EE" w:rsidRPr="00D576C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87940"/>
    <w:multiLevelType w:val="hybridMultilevel"/>
    <w:tmpl w:val="E2BE12A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BF0"/>
    <w:rsid w:val="00066BF0"/>
    <w:rsid w:val="000B1CDB"/>
    <w:rsid w:val="000C00CF"/>
    <w:rsid w:val="000F353C"/>
    <w:rsid w:val="00104D40"/>
    <w:rsid w:val="00144363"/>
    <w:rsid w:val="001873A5"/>
    <w:rsid w:val="00192149"/>
    <w:rsid w:val="001F6DDA"/>
    <w:rsid w:val="002234C6"/>
    <w:rsid w:val="002373D7"/>
    <w:rsid w:val="00314B12"/>
    <w:rsid w:val="00366046"/>
    <w:rsid w:val="0042498E"/>
    <w:rsid w:val="0044436D"/>
    <w:rsid w:val="00445404"/>
    <w:rsid w:val="004472A3"/>
    <w:rsid w:val="004B5845"/>
    <w:rsid w:val="004C0EDE"/>
    <w:rsid w:val="00511E58"/>
    <w:rsid w:val="005568ED"/>
    <w:rsid w:val="005D50D0"/>
    <w:rsid w:val="00680F09"/>
    <w:rsid w:val="007412DA"/>
    <w:rsid w:val="00741B49"/>
    <w:rsid w:val="00776CED"/>
    <w:rsid w:val="008070C5"/>
    <w:rsid w:val="00820734"/>
    <w:rsid w:val="00840293"/>
    <w:rsid w:val="00853528"/>
    <w:rsid w:val="00892E2F"/>
    <w:rsid w:val="009B0AF1"/>
    <w:rsid w:val="00A5376D"/>
    <w:rsid w:val="00A720C4"/>
    <w:rsid w:val="00A87B40"/>
    <w:rsid w:val="00AD2268"/>
    <w:rsid w:val="00B070A2"/>
    <w:rsid w:val="00B335F8"/>
    <w:rsid w:val="00BA4B02"/>
    <w:rsid w:val="00BC193C"/>
    <w:rsid w:val="00BF7EC9"/>
    <w:rsid w:val="00C046CF"/>
    <w:rsid w:val="00C4095B"/>
    <w:rsid w:val="00CB3F84"/>
    <w:rsid w:val="00CC590A"/>
    <w:rsid w:val="00D37184"/>
    <w:rsid w:val="00D576CE"/>
    <w:rsid w:val="00EE4D46"/>
    <w:rsid w:val="00F25D5E"/>
    <w:rsid w:val="00F44768"/>
    <w:rsid w:val="00F805EE"/>
    <w:rsid w:val="00F844C1"/>
    <w:rsid w:val="00FD629B"/>
    <w:rsid w:val="00FE07A8"/>
    <w:rsid w:val="00FE5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D0AA94"/>
  <w15:chartTrackingRefBased/>
  <w15:docId w15:val="{B6241CCA-F3E7-4C58-98C5-57828F152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193C"/>
    <w:pPr>
      <w:outlineLvl w:val="0"/>
    </w:pPr>
    <w:rPr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19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C59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59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C193C"/>
    <w:rPr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C19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C19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09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142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Andrew</cp:lastModifiedBy>
  <cp:revision>51</cp:revision>
  <dcterms:created xsi:type="dcterms:W3CDTF">2021-04-19T06:37:00Z</dcterms:created>
  <dcterms:modified xsi:type="dcterms:W3CDTF">2021-04-19T06:56:00Z</dcterms:modified>
</cp:coreProperties>
</file>