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53035">
        <w:rPr>
          <w:rFonts w:cs="Times New Roman"/>
          <w:szCs w:val="24"/>
        </w:rPr>
        <w:t>.</w:t>
      </w:r>
      <w:r w:rsidR="009F7145">
        <w:rPr>
          <w:rFonts w:cs="Times New Roman"/>
          <w:szCs w:val="24"/>
        </w:rPr>
        <w:t>Sc</w:t>
      </w:r>
      <w:r w:rsidR="00953035">
        <w:rPr>
          <w:rFonts w:cs="Times New Roman"/>
          <w:szCs w:val="24"/>
        </w:rPr>
        <w:t>.</w:t>
      </w:r>
      <w:r w:rsidR="009F7145">
        <w:rPr>
          <w:rFonts w:cs="Times New Roman"/>
          <w:szCs w:val="24"/>
        </w:rPr>
        <w:t xml:space="preserve">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8D1447" w:rsidP="000A457A">
      <w:pPr>
        <w:jc w:val="center"/>
        <w:rPr>
          <w:rFonts w:cs="Times New Roman"/>
          <w:szCs w:val="24"/>
        </w:rPr>
        <w:sectPr w:rsidR="000A457A" w:rsidSect="0071526B">
          <w:footerReference w:type="default" r:id="rId8"/>
          <w:pgSz w:w="11906" w:h="16838" w:code="9"/>
          <w:pgMar w:top="1440" w:right="1440" w:bottom="1440" w:left="1440" w:header="709" w:footer="709" w:gutter="0"/>
          <w:cols w:space="708"/>
          <w:vAlign w:val="center"/>
          <w:docGrid w:linePitch="360"/>
        </w:sectPr>
      </w:pPr>
      <w:r>
        <w:rPr>
          <w:rFonts w:cs="Times New Roman"/>
          <w:szCs w:val="24"/>
        </w:rPr>
        <w:t>18</w:t>
      </w:r>
      <w:r w:rsidRPr="008D1447">
        <w:rPr>
          <w:rFonts w:cs="Times New Roman"/>
          <w:szCs w:val="24"/>
          <w:vertAlign w:val="superscript"/>
        </w:rPr>
        <w:t>th</w:t>
      </w:r>
      <w:r>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D7BA3" w:rsidRDefault="000A457A" w:rsidP="000A457A">
      <w:r>
        <w:t xml:space="preserve">Signed: </w:t>
      </w:r>
      <w:r w:rsidR="00A01A52">
        <w:t xml:space="preserve">            </w:t>
      </w:r>
    </w:p>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D7BA3">
      <w:pPr>
        <w:jc w:val="both"/>
        <w:rPr>
          <w:rFonts w:cs="Times New Roman"/>
          <w:szCs w:val="24"/>
        </w:rPr>
      </w:pPr>
      <w:r>
        <w:rPr>
          <w:rFonts w:cs="Times New Roman"/>
          <w:szCs w:val="24"/>
        </w:rPr>
        <w:t>All project files are available at:</w:t>
      </w:r>
    </w:p>
    <w:p w:rsidR="000D7BA3" w:rsidRPr="003D250A" w:rsidRDefault="000B1A19" w:rsidP="000D7BA3">
      <w:pPr>
        <w:jc w:val="both"/>
        <w:rPr>
          <w:rFonts w:cs="Times New Roman"/>
          <w:szCs w:val="24"/>
        </w:rPr>
      </w:pPr>
      <w:hyperlink r:id="rId9" w:history="1">
        <w:r w:rsidR="000D7BA3" w:rsidRPr="001C26E0">
          <w:rPr>
            <w:rStyle w:val="Hyperlink"/>
            <w:rFonts w:cs="Times New Roman"/>
            <w:szCs w:val="24"/>
          </w:rPr>
          <w:t>http://www.lancaster.ac.uk/ug/ladlow/</w:t>
        </w:r>
      </w:hyperlink>
    </w:p>
    <w:p w:rsidR="000A457A" w:rsidRPr="000A457A" w:rsidRDefault="00A01A52"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D2735A"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5160242" w:history="1">
            <w:r w:rsidR="00D2735A" w:rsidRPr="00762DA3">
              <w:rPr>
                <w:rStyle w:val="Hyperlink"/>
              </w:rPr>
              <w:t>Introduction</w:t>
            </w:r>
            <w:r w:rsidR="00D2735A">
              <w:rPr>
                <w:webHidden/>
              </w:rPr>
              <w:tab/>
            </w:r>
            <w:r w:rsidR="00D2735A">
              <w:rPr>
                <w:webHidden/>
              </w:rPr>
              <w:fldChar w:fldCharType="begin"/>
            </w:r>
            <w:r w:rsidR="00D2735A">
              <w:rPr>
                <w:webHidden/>
              </w:rPr>
              <w:instrText xml:space="preserve"> PAGEREF _Toc445160242 \h </w:instrText>
            </w:r>
            <w:r w:rsidR="00D2735A">
              <w:rPr>
                <w:webHidden/>
              </w:rPr>
            </w:r>
            <w:r w:rsidR="00D2735A">
              <w:rPr>
                <w:webHidden/>
              </w:rPr>
              <w:fldChar w:fldCharType="separate"/>
            </w:r>
            <w:r w:rsidR="00D2735A">
              <w:rPr>
                <w:webHidden/>
              </w:rPr>
              <w:t>5</w:t>
            </w:r>
            <w:r w:rsidR="00D2735A">
              <w:rPr>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43" w:history="1">
            <w:r w:rsidR="00D2735A" w:rsidRPr="00762DA3">
              <w:rPr>
                <w:rStyle w:val="Hyperlink"/>
                <w:rFonts w:cs="Times New Roman"/>
                <w:noProof/>
              </w:rPr>
              <w:t>1.1 Motivation</w:t>
            </w:r>
            <w:r w:rsidR="00D2735A">
              <w:rPr>
                <w:noProof/>
                <w:webHidden/>
              </w:rPr>
              <w:tab/>
            </w:r>
            <w:r w:rsidR="00D2735A">
              <w:rPr>
                <w:noProof/>
                <w:webHidden/>
              </w:rPr>
              <w:fldChar w:fldCharType="begin"/>
            </w:r>
            <w:r w:rsidR="00D2735A">
              <w:rPr>
                <w:noProof/>
                <w:webHidden/>
              </w:rPr>
              <w:instrText xml:space="preserve"> PAGEREF _Toc445160243 \h </w:instrText>
            </w:r>
            <w:r w:rsidR="00D2735A">
              <w:rPr>
                <w:noProof/>
                <w:webHidden/>
              </w:rPr>
            </w:r>
            <w:r w:rsidR="00D2735A">
              <w:rPr>
                <w:noProof/>
                <w:webHidden/>
              </w:rPr>
              <w:fldChar w:fldCharType="separate"/>
            </w:r>
            <w:r w:rsidR="00D2735A">
              <w:rPr>
                <w:noProof/>
                <w:webHidden/>
              </w:rPr>
              <w:t>5</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44" w:history="1">
            <w:r w:rsidR="00D2735A" w:rsidRPr="00762DA3">
              <w:rPr>
                <w:rStyle w:val="Hyperlink"/>
                <w:rFonts w:cs="Times New Roman"/>
                <w:noProof/>
              </w:rPr>
              <w:t>1.2 Aims</w:t>
            </w:r>
            <w:r w:rsidR="00D2735A">
              <w:rPr>
                <w:noProof/>
                <w:webHidden/>
              </w:rPr>
              <w:tab/>
            </w:r>
            <w:r w:rsidR="00D2735A">
              <w:rPr>
                <w:noProof/>
                <w:webHidden/>
              </w:rPr>
              <w:fldChar w:fldCharType="begin"/>
            </w:r>
            <w:r w:rsidR="00D2735A">
              <w:rPr>
                <w:noProof/>
                <w:webHidden/>
              </w:rPr>
              <w:instrText xml:space="preserve"> PAGEREF _Toc445160244 \h </w:instrText>
            </w:r>
            <w:r w:rsidR="00D2735A">
              <w:rPr>
                <w:noProof/>
                <w:webHidden/>
              </w:rPr>
            </w:r>
            <w:r w:rsidR="00D2735A">
              <w:rPr>
                <w:noProof/>
                <w:webHidden/>
              </w:rPr>
              <w:fldChar w:fldCharType="separate"/>
            </w:r>
            <w:r w:rsidR="00D2735A">
              <w:rPr>
                <w:noProof/>
                <w:webHidden/>
              </w:rPr>
              <w:t>6</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45" w:history="1">
            <w:r w:rsidR="00D2735A" w:rsidRPr="00762DA3">
              <w:rPr>
                <w:rStyle w:val="Hyperlink"/>
                <w:rFonts w:cs="Times New Roman"/>
                <w:noProof/>
              </w:rPr>
              <w:t>1.3 Report Overview</w:t>
            </w:r>
            <w:r w:rsidR="00D2735A">
              <w:rPr>
                <w:noProof/>
                <w:webHidden/>
              </w:rPr>
              <w:tab/>
            </w:r>
            <w:r w:rsidR="00D2735A">
              <w:rPr>
                <w:noProof/>
                <w:webHidden/>
              </w:rPr>
              <w:fldChar w:fldCharType="begin"/>
            </w:r>
            <w:r w:rsidR="00D2735A">
              <w:rPr>
                <w:noProof/>
                <w:webHidden/>
              </w:rPr>
              <w:instrText xml:space="preserve"> PAGEREF _Toc445160245 \h </w:instrText>
            </w:r>
            <w:r w:rsidR="00D2735A">
              <w:rPr>
                <w:noProof/>
                <w:webHidden/>
              </w:rPr>
            </w:r>
            <w:r w:rsidR="00D2735A">
              <w:rPr>
                <w:noProof/>
                <w:webHidden/>
              </w:rPr>
              <w:fldChar w:fldCharType="separate"/>
            </w:r>
            <w:r w:rsidR="00D2735A">
              <w:rPr>
                <w:noProof/>
                <w:webHidden/>
              </w:rPr>
              <w:t>6</w:t>
            </w:r>
            <w:r w:rsidR="00D2735A">
              <w:rPr>
                <w:noProof/>
                <w:webHidden/>
              </w:rPr>
              <w:fldChar w:fldCharType="end"/>
            </w:r>
          </w:hyperlink>
        </w:p>
        <w:p w:rsidR="00D2735A" w:rsidRDefault="000B1A19">
          <w:pPr>
            <w:pStyle w:val="TOC1"/>
            <w:rPr>
              <w:rFonts w:asciiTheme="minorHAnsi" w:eastAsiaTheme="minorEastAsia" w:hAnsiTheme="minorHAnsi" w:cstheme="minorBidi"/>
              <w:b w:val="0"/>
              <w:sz w:val="22"/>
              <w:lang w:eastAsia="en-GB"/>
            </w:rPr>
          </w:pPr>
          <w:hyperlink w:anchor="_Toc445160246" w:history="1">
            <w:r w:rsidR="00D2735A" w:rsidRPr="00762DA3">
              <w:rPr>
                <w:rStyle w:val="Hyperlink"/>
              </w:rPr>
              <w:t>Background</w:t>
            </w:r>
            <w:r w:rsidR="00D2735A">
              <w:rPr>
                <w:webHidden/>
              </w:rPr>
              <w:tab/>
            </w:r>
            <w:r w:rsidR="00D2735A">
              <w:rPr>
                <w:webHidden/>
              </w:rPr>
              <w:fldChar w:fldCharType="begin"/>
            </w:r>
            <w:r w:rsidR="00D2735A">
              <w:rPr>
                <w:webHidden/>
              </w:rPr>
              <w:instrText xml:space="preserve"> PAGEREF _Toc445160246 \h </w:instrText>
            </w:r>
            <w:r w:rsidR="00D2735A">
              <w:rPr>
                <w:webHidden/>
              </w:rPr>
            </w:r>
            <w:r w:rsidR="00D2735A">
              <w:rPr>
                <w:webHidden/>
              </w:rPr>
              <w:fldChar w:fldCharType="separate"/>
            </w:r>
            <w:r w:rsidR="00D2735A">
              <w:rPr>
                <w:webHidden/>
              </w:rPr>
              <w:t>7</w:t>
            </w:r>
            <w:r w:rsidR="00D2735A">
              <w:rPr>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47" w:history="1">
            <w:r w:rsidR="00D2735A" w:rsidRPr="00762DA3">
              <w:rPr>
                <w:rStyle w:val="Hyperlink"/>
                <w:noProof/>
              </w:rPr>
              <w:t>2.1 Leap Motion</w:t>
            </w:r>
            <w:r w:rsidR="00D2735A">
              <w:rPr>
                <w:noProof/>
                <w:webHidden/>
              </w:rPr>
              <w:tab/>
            </w:r>
            <w:r w:rsidR="00D2735A">
              <w:rPr>
                <w:noProof/>
                <w:webHidden/>
              </w:rPr>
              <w:fldChar w:fldCharType="begin"/>
            </w:r>
            <w:r w:rsidR="00D2735A">
              <w:rPr>
                <w:noProof/>
                <w:webHidden/>
              </w:rPr>
              <w:instrText xml:space="preserve"> PAGEREF _Toc445160247 \h </w:instrText>
            </w:r>
            <w:r w:rsidR="00D2735A">
              <w:rPr>
                <w:noProof/>
                <w:webHidden/>
              </w:rPr>
            </w:r>
            <w:r w:rsidR="00D2735A">
              <w:rPr>
                <w:noProof/>
                <w:webHidden/>
              </w:rPr>
              <w:fldChar w:fldCharType="separate"/>
            </w:r>
            <w:r w:rsidR="00D2735A">
              <w:rPr>
                <w:noProof/>
                <w:webHidden/>
              </w:rPr>
              <w:t>7</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48" w:history="1">
            <w:r w:rsidR="00D2735A" w:rsidRPr="00762DA3">
              <w:rPr>
                <w:rStyle w:val="Hyperlink"/>
                <w:noProof/>
              </w:rPr>
              <w:t>2.2 British Sign Language in Education</w:t>
            </w:r>
            <w:r w:rsidR="00D2735A">
              <w:rPr>
                <w:noProof/>
                <w:webHidden/>
              </w:rPr>
              <w:tab/>
            </w:r>
            <w:r w:rsidR="00D2735A">
              <w:rPr>
                <w:noProof/>
                <w:webHidden/>
              </w:rPr>
              <w:fldChar w:fldCharType="begin"/>
            </w:r>
            <w:r w:rsidR="00D2735A">
              <w:rPr>
                <w:noProof/>
                <w:webHidden/>
              </w:rPr>
              <w:instrText xml:space="preserve"> PAGEREF _Toc445160248 \h </w:instrText>
            </w:r>
            <w:r w:rsidR="00D2735A">
              <w:rPr>
                <w:noProof/>
                <w:webHidden/>
              </w:rPr>
            </w:r>
            <w:r w:rsidR="00D2735A">
              <w:rPr>
                <w:noProof/>
                <w:webHidden/>
              </w:rPr>
              <w:fldChar w:fldCharType="separate"/>
            </w:r>
            <w:r w:rsidR="00D2735A">
              <w:rPr>
                <w:noProof/>
                <w:webHidden/>
              </w:rPr>
              <w:t>8</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49" w:history="1">
            <w:r w:rsidR="00D2735A" w:rsidRPr="00762DA3">
              <w:rPr>
                <w:rStyle w:val="Hyperlink"/>
                <w:noProof/>
              </w:rPr>
              <w:t>2.3 Gesture Recognition</w:t>
            </w:r>
            <w:r w:rsidR="00D2735A">
              <w:rPr>
                <w:noProof/>
                <w:webHidden/>
              </w:rPr>
              <w:tab/>
            </w:r>
            <w:r w:rsidR="00D2735A">
              <w:rPr>
                <w:noProof/>
                <w:webHidden/>
              </w:rPr>
              <w:fldChar w:fldCharType="begin"/>
            </w:r>
            <w:r w:rsidR="00D2735A">
              <w:rPr>
                <w:noProof/>
                <w:webHidden/>
              </w:rPr>
              <w:instrText xml:space="preserve"> PAGEREF _Toc445160249 \h </w:instrText>
            </w:r>
            <w:r w:rsidR="00D2735A">
              <w:rPr>
                <w:noProof/>
                <w:webHidden/>
              </w:rPr>
            </w:r>
            <w:r w:rsidR="00D2735A">
              <w:rPr>
                <w:noProof/>
                <w:webHidden/>
              </w:rPr>
              <w:fldChar w:fldCharType="separate"/>
            </w:r>
            <w:r w:rsidR="00D2735A">
              <w:rPr>
                <w:noProof/>
                <w:webHidden/>
              </w:rPr>
              <w:t>8</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50" w:history="1">
            <w:r w:rsidR="00D2735A" w:rsidRPr="00762DA3">
              <w:rPr>
                <w:rStyle w:val="Hyperlink"/>
                <w:noProof/>
              </w:rPr>
              <w:t>2.3.1 Dynamic Time Warping</w:t>
            </w:r>
            <w:r w:rsidR="00D2735A">
              <w:rPr>
                <w:noProof/>
                <w:webHidden/>
              </w:rPr>
              <w:tab/>
            </w:r>
            <w:r w:rsidR="00D2735A">
              <w:rPr>
                <w:noProof/>
                <w:webHidden/>
              </w:rPr>
              <w:fldChar w:fldCharType="begin"/>
            </w:r>
            <w:r w:rsidR="00D2735A">
              <w:rPr>
                <w:noProof/>
                <w:webHidden/>
              </w:rPr>
              <w:instrText xml:space="preserve"> PAGEREF _Toc445160250 \h </w:instrText>
            </w:r>
            <w:r w:rsidR="00D2735A">
              <w:rPr>
                <w:noProof/>
                <w:webHidden/>
              </w:rPr>
            </w:r>
            <w:r w:rsidR="00D2735A">
              <w:rPr>
                <w:noProof/>
                <w:webHidden/>
              </w:rPr>
              <w:fldChar w:fldCharType="separate"/>
            </w:r>
            <w:r w:rsidR="00D2735A">
              <w:rPr>
                <w:noProof/>
                <w:webHidden/>
              </w:rPr>
              <w:t>8</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51" w:history="1">
            <w:r w:rsidR="00D2735A" w:rsidRPr="00762DA3">
              <w:rPr>
                <w:rStyle w:val="Hyperlink"/>
                <w:noProof/>
              </w:rPr>
              <w:t>2.3.2 K-Nearest Neighbour &amp; Support Vector Machines</w:t>
            </w:r>
            <w:r w:rsidR="00D2735A">
              <w:rPr>
                <w:noProof/>
                <w:webHidden/>
              </w:rPr>
              <w:tab/>
            </w:r>
            <w:r w:rsidR="00D2735A">
              <w:rPr>
                <w:noProof/>
                <w:webHidden/>
              </w:rPr>
              <w:fldChar w:fldCharType="begin"/>
            </w:r>
            <w:r w:rsidR="00D2735A">
              <w:rPr>
                <w:noProof/>
                <w:webHidden/>
              </w:rPr>
              <w:instrText xml:space="preserve"> PAGEREF _Toc445160251 \h </w:instrText>
            </w:r>
            <w:r w:rsidR="00D2735A">
              <w:rPr>
                <w:noProof/>
                <w:webHidden/>
              </w:rPr>
            </w:r>
            <w:r w:rsidR="00D2735A">
              <w:rPr>
                <w:noProof/>
                <w:webHidden/>
              </w:rPr>
              <w:fldChar w:fldCharType="separate"/>
            </w:r>
            <w:r w:rsidR="00D2735A">
              <w:rPr>
                <w:noProof/>
                <w:webHidden/>
              </w:rPr>
              <w:t>8</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52" w:history="1">
            <w:r w:rsidR="00D2735A" w:rsidRPr="00762DA3">
              <w:rPr>
                <w:rStyle w:val="Hyperlink"/>
                <w:noProof/>
              </w:rPr>
              <w:t xml:space="preserve">2.3.3 </w:t>
            </w:r>
            <w:r w:rsidR="00D2735A" w:rsidRPr="00762DA3">
              <w:rPr>
                <w:rStyle w:val="Hyperlink"/>
                <w:rFonts w:cs="Times New Roman"/>
                <w:noProof/>
              </w:rPr>
              <w:t>$P Point-Cloud Recognizer</w:t>
            </w:r>
            <w:r w:rsidR="00D2735A">
              <w:rPr>
                <w:noProof/>
                <w:webHidden/>
              </w:rPr>
              <w:tab/>
            </w:r>
            <w:r w:rsidR="00D2735A">
              <w:rPr>
                <w:noProof/>
                <w:webHidden/>
              </w:rPr>
              <w:fldChar w:fldCharType="begin"/>
            </w:r>
            <w:r w:rsidR="00D2735A">
              <w:rPr>
                <w:noProof/>
                <w:webHidden/>
              </w:rPr>
              <w:instrText xml:space="preserve"> PAGEREF _Toc445160252 \h </w:instrText>
            </w:r>
            <w:r w:rsidR="00D2735A">
              <w:rPr>
                <w:noProof/>
                <w:webHidden/>
              </w:rPr>
            </w:r>
            <w:r w:rsidR="00D2735A">
              <w:rPr>
                <w:noProof/>
                <w:webHidden/>
              </w:rPr>
              <w:fldChar w:fldCharType="separate"/>
            </w:r>
            <w:r w:rsidR="00D2735A">
              <w:rPr>
                <w:noProof/>
                <w:webHidden/>
              </w:rPr>
              <w:t>9</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53" w:history="1">
            <w:r w:rsidR="00D2735A" w:rsidRPr="00762DA3">
              <w:rPr>
                <w:rStyle w:val="Hyperlink"/>
                <w:noProof/>
              </w:rPr>
              <w:t>2.3.4 Hidden Markov Models</w:t>
            </w:r>
            <w:r w:rsidR="00D2735A">
              <w:rPr>
                <w:noProof/>
                <w:webHidden/>
              </w:rPr>
              <w:tab/>
            </w:r>
            <w:r w:rsidR="00D2735A">
              <w:rPr>
                <w:noProof/>
                <w:webHidden/>
              </w:rPr>
              <w:fldChar w:fldCharType="begin"/>
            </w:r>
            <w:r w:rsidR="00D2735A">
              <w:rPr>
                <w:noProof/>
                <w:webHidden/>
              </w:rPr>
              <w:instrText xml:space="preserve"> PAGEREF _Toc445160253 \h </w:instrText>
            </w:r>
            <w:r w:rsidR="00D2735A">
              <w:rPr>
                <w:noProof/>
                <w:webHidden/>
              </w:rPr>
            </w:r>
            <w:r w:rsidR="00D2735A">
              <w:rPr>
                <w:noProof/>
                <w:webHidden/>
              </w:rPr>
              <w:fldChar w:fldCharType="separate"/>
            </w:r>
            <w:r w:rsidR="00D2735A">
              <w:rPr>
                <w:noProof/>
                <w:webHidden/>
              </w:rPr>
              <w:t>9</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54" w:history="1">
            <w:r w:rsidR="00D2735A" w:rsidRPr="00762DA3">
              <w:rPr>
                <w:rStyle w:val="Hyperlink"/>
                <w:noProof/>
              </w:rPr>
              <w:t>2.3.5 Artificial Neural Networks</w:t>
            </w:r>
            <w:r w:rsidR="00D2735A">
              <w:rPr>
                <w:noProof/>
                <w:webHidden/>
              </w:rPr>
              <w:tab/>
            </w:r>
            <w:r w:rsidR="00D2735A">
              <w:rPr>
                <w:noProof/>
                <w:webHidden/>
              </w:rPr>
              <w:fldChar w:fldCharType="begin"/>
            </w:r>
            <w:r w:rsidR="00D2735A">
              <w:rPr>
                <w:noProof/>
                <w:webHidden/>
              </w:rPr>
              <w:instrText xml:space="preserve"> PAGEREF _Toc445160254 \h </w:instrText>
            </w:r>
            <w:r w:rsidR="00D2735A">
              <w:rPr>
                <w:noProof/>
                <w:webHidden/>
              </w:rPr>
            </w:r>
            <w:r w:rsidR="00D2735A">
              <w:rPr>
                <w:noProof/>
                <w:webHidden/>
              </w:rPr>
              <w:fldChar w:fldCharType="separate"/>
            </w:r>
            <w:r w:rsidR="00D2735A">
              <w:rPr>
                <w:noProof/>
                <w:webHidden/>
              </w:rPr>
              <w:t>9</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55" w:history="1">
            <w:r w:rsidR="00D2735A" w:rsidRPr="00762DA3">
              <w:rPr>
                <w:rStyle w:val="Hyperlink"/>
                <w:noProof/>
              </w:rPr>
              <w:t>2.3.5 Research Summary</w:t>
            </w:r>
            <w:r w:rsidR="00D2735A">
              <w:rPr>
                <w:noProof/>
                <w:webHidden/>
              </w:rPr>
              <w:tab/>
            </w:r>
            <w:r w:rsidR="00D2735A">
              <w:rPr>
                <w:noProof/>
                <w:webHidden/>
              </w:rPr>
              <w:fldChar w:fldCharType="begin"/>
            </w:r>
            <w:r w:rsidR="00D2735A">
              <w:rPr>
                <w:noProof/>
                <w:webHidden/>
              </w:rPr>
              <w:instrText xml:space="preserve"> PAGEREF _Toc445160255 \h </w:instrText>
            </w:r>
            <w:r w:rsidR="00D2735A">
              <w:rPr>
                <w:noProof/>
                <w:webHidden/>
              </w:rPr>
            </w:r>
            <w:r w:rsidR="00D2735A">
              <w:rPr>
                <w:noProof/>
                <w:webHidden/>
              </w:rPr>
              <w:fldChar w:fldCharType="separate"/>
            </w:r>
            <w:r w:rsidR="00D2735A">
              <w:rPr>
                <w:noProof/>
                <w:webHidden/>
              </w:rPr>
              <w:t>10</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56" w:history="1">
            <w:r w:rsidR="00D2735A" w:rsidRPr="00762DA3">
              <w:rPr>
                <w:rStyle w:val="Hyperlink"/>
                <w:noProof/>
              </w:rPr>
              <w:t>2.4 Similar Applications</w:t>
            </w:r>
            <w:r w:rsidR="00D2735A">
              <w:rPr>
                <w:noProof/>
                <w:webHidden/>
              </w:rPr>
              <w:tab/>
            </w:r>
            <w:r w:rsidR="00D2735A">
              <w:rPr>
                <w:noProof/>
                <w:webHidden/>
              </w:rPr>
              <w:fldChar w:fldCharType="begin"/>
            </w:r>
            <w:r w:rsidR="00D2735A">
              <w:rPr>
                <w:noProof/>
                <w:webHidden/>
              </w:rPr>
              <w:instrText xml:space="preserve"> PAGEREF _Toc445160256 \h </w:instrText>
            </w:r>
            <w:r w:rsidR="00D2735A">
              <w:rPr>
                <w:noProof/>
                <w:webHidden/>
              </w:rPr>
            </w:r>
            <w:r w:rsidR="00D2735A">
              <w:rPr>
                <w:noProof/>
                <w:webHidden/>
              </w:rPr>
              <w:fldChar w:fldCharType="separate"/>
            </w:r>
            <w:r w:rsidR="00D2735A">
              <w:rPr>
                <w:noProof/>
                <w:webHidden/>
              </w:rPr>
              <w:t>10</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57" w:history="1">
            <w:r w:rsidR="00D2735A" w:rsidRPr="00762DA3">
              <w:rPr>
                <w:rStyle w:val="Hyperlink"/>
                <w:noProof/>
              </w:rPr>
              <w:t>2.4.1 Leap Trainer</w:t>
            </w:r>
            <w:r w:rsidR="00D2735A">
              <w:rPr>
                <w:noProof/>
                <w:webHidden/>
              </w:rPr>
              <w:tab/>
            </w:r>
            <w:r w:rsidR="00D2735A">
              <w:rPr>
                <w:noProof/>
                <w:webHidden/>
              </w:rPr>
              <w:fldChar w:fldCharType="begin"/>
            </w:r>
            <w:r w:rsidR="00D2735A">
              <w:rPr>
                <w:noProof/>
                <w:webHidden/>
              </w:rPr>
              <w:instrText xml:space="preserve"> PAGEREF _Toc445160257 \h </w:instrText>
            </w:r>
            <w:r w:rsidR="00D2735A">
              <w:rPr>
                <w:noProof/>
                <w:webHidden/>
              </w:rPr>
            </w:r>
            <w:r w:rsidR="00D2735A">
              <w:rPr>
                <w:noProof/>
                <w:webHidden/>
              </w:rPr>
              <w:fldChar w:fldCharType="separate"/>
            </w:r>
            <w:r w:rsidR="00D2735A">
              <w:rPr>
                <w:noProof/>
                <w:webHidden/>
              </w:rPr>
              <w:t>10</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58" w:history="1">
            <w:r w:rsidR="00D2735A" w:rsidRPr="00762DA3">
              <w:rPr>
                <w:rStyle w:val="Hyperlink"/>
                <w:noProof/>
              </w:rPr>
              <w:t>2.4.2 UNI</w:t>
            </w:r>
            <w:r w:rsidR="00D2735A">
              <w:rPr>
                <w:noProof/>
                <w:webHidden/>
              </w:rPr>
              <w:tab/>
            </w:r>
            <w:r w:rsidR="00D2735A">
              <w:rPr>
                <w:noProof/>
                <w:webHidden/>
              </w:rPr>
              <w:fldChar w:fldCharType="begin"/>
            </w:r>
            <w:r w:rsidR="00D2735A">
              <w:rPr>
                <w:noProof/>
                <w:webHidden/>
              </w:rPr>
              <w:instrText xml:space="preserve"> PAGEREF _Toc445160258 \h </w:instrText>
            </w:r>
            <w:r w:rsidR="00D2735A">
              <w:rPr>
                <w:noProof/>
                <w:webHidden/>
              </w:rPr>
            </w:r>
            <w:r w:rsidR="00D2735A">
              <w:rPr>
                <w:noProof/>
                <w:webHidden/>
              </w:rPr>
              <w:fldChar w:fldCharType="separate"/>
            </w:r>
            <w:r w:rsidR="00D2735A">
              <w:rPr>
                <w:noProof/>
                <w:webHidden/>
              </w:rPr>
              <w:t>10</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59" w:history="1">
            <w:r w:rsidR="00D2735A" w:rsidRPr="00762DA3">
              <w:rPr>
                <w:rStyle w:val="Hyperlink"/>
                <w:noProof/>
              </w:rPr>
              <w:t>2.4.3 Similar Applications Summary</w:t>
            </w:r>
            <w:r w:rsidR="00D2735A">
              <w:rPr>
                <w:noProof/>
                <w:webHidden/>
              </w:rPr>
              <w:tab/>
            </w:r>
            <w:r w:rsidR="00D2735A">
              <w:rPr>
                <w:noProof/>
                <w:webHidden/>
              </w:rPr>
              <w:fldChar w:fldCharType="begin"/>
            </w:r>
            <w:r w:rsidR="00D2735A">
              <w:rPr>
                <w:noProof/>
                <w:webHidden/>
              </w:rPr>
              <w:instrText xml:space="preserve"> PAGEREF _Toc445160259 \h </w:instrText>
            </w:r>
            <w:r w:rsidR="00D2735A">
              <w:rPr>
                <w:noProof/>
                <w:webHidden/>
              </w:rPr>
            </w:r>
            <w:r w:rsidR="00D2735A">
              <w:rPr>
                <w:noProof/>
                <w:webHidden/>
              </w:rPr>
              <w:fldChar w:fldCharType="separate"/>
            </w:r>
            <w:r w:rsidR="00D2735A">
              <w:rPr>
                <w:noProof/>
                <w:webHidden/>
              </w:rPr>
              <w:t>11</w:t>
            </w:r>
            <w:r w:rsidR="00D2735A">
              <w:rPr>
                <w:noProof/>
                <w:webHidden/>
              </w:rPr>
              <w:fldChar w:fldCharType="end"/>
            </w:r>
          </w:hyperlink>
        </w:p>
        <w:p w:rsidR="00D2735A" w:rsidRDefault="000B1A19">
          <w:pPr>
            <w:pStyle w:val="TOC1"/>
            <w:rPr>
              <w:rFonts w:asciiTheme="minorHAnsi" w:eastAsiaTheme="minorEastAsia" w:hAnsiTheme="minorHAnsi" w:cstheme="minorBidi"/>
              <w:b w:val="0"/>
              <w:sz w:val="22"/>
              <w:lang w:eastAsia="en-GB"/>
            </w:rPr>
          </w:pPr>
          <w:hyperlink w:anchor="_Toc445160260" w:history="1">
            <w:r w:rsidR="00D2735A" w:rsidRPr="00762DA3">
              <w:rPr>
                <w:rStyle w:val="Hyperlink"/>
              </w:rPr>
              <w:t>Design</w:t>
            </w:r>
            <w:r w:rsidR="00D2735A">
              <w:rPr>
                <w:webHidden/>
              </w:rPr>
              <w:tab/>
            </w:r>
            <w:r w:rsidR="00D2735A">
              <w:rPr>
                <w:webHidden/>
              </w:rPr>
              <w:fldChar w:fldCharType="begin"/>
            </w:r>
            <w:r w:rsidR="00D2735A">
              <w:rPr>
                <w:webHidden/>
              </w:rPr>
              <w:instrText xml:space="preserve"> PAGEREF _Toc445160260 \h </w:instrText>
            </w:r>
            <w:r w:rsidR="00D2735A">
              <w:rPr>
                <w:webHidden/>
              </w:rPr>
            </w:r>
            <w:r w:rsidR="00D2735A">
              <w:rPr>
                <w:webHidden/>
              </w:rPr>
              <w:fldChar w:fldCharType="separate"/>
            </w:r>
            <w:r w:rsidR="00D2735A">
              <w:rPr>
                <w:webHidden/>
              </w:rPr>
              <w:t>12</w:t>
            </w:r>
            <w:r w:rsidR="00D2735A">
              <w:rPr>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61" w:history="1">
            <w:r w:rsidR="00D2735A" w:rsidRPr="00762DA3">
              <w:rPr>
                <w:rStyle w:val="Hyperlink"/>
                <w:noProof/>
              </w:rPr>
              <w:t>3.1 User Requirements</w:t>
            </w:r>
            <w:r w:rsidR="00D2735A">
              <w:rPr>
                <w:noProof/>
                <w:webHidden/>
              </w:rPr>
              <w:tab/>
            </w:r>
            <w:r w:rsidR="00D2735A">
              <w:rPr>
                <w:noProof/>
                <w:webHidden/>
              </w:rPr>
              <w:fldChar w:fldCharType="begin"/>
            </w:r>
            <w:r w:rsidR="00D2735A">
              <w:rPr>
                <w:noProof/>
                <w:webHidden/>
              </w:rPr>
              <w:instrText xml:space="preserve"> PAGEREF _Toc445160261 \h </w:instrText>
            </w:r>
            <w:r w:rsidR="00D2735A">
              <w:rPr>
                <w:noProof/>
                <w:webHidden/>
              </w:rPr>
            </w:r>
            <w:r w:rsidR="00D2735A">
              <w:rPr>
                <w:noProof/>
                <w:webHidden/>
              </w:rPr>
              <w:fldChar w:fldCharType="separate"/>
            </w:r>
            <w:r w:rsidR="00D2735A">
              <w:rPr>
                <w:noProof/>
                <w:webHidden/>
              </w:rPr>
              <w:t>12</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62" w:history="1">
            <w:r w:rsidR="00D2735A" w:rsidRPr="00762DA3">
              <w:rPr>
                <w:rStyle w:val="Hyperlink"/>
                <w:noProof/>
              </w:rPr>
              <w:t>3.2 User Interface Design</w:t>
            </w:r>
            <w:r w:rsidR="00D2735A">
              <w:rPr>
                <w:noProof/>
                <w:webHidden/>
              </w:rPr>
              <w:tab/>
            </w:r>
            <w:r w:rsidR="00D2735A">
              <w:rPr>
                <w:noProof/>
                <w:webHidden/>
              </w:rPr>
              <w:fldChar w:fldCharType="begin"/>
            </w:r>
            <w:r w:rsidR="00D2735A">
              <w:rPr>
                <w:noProof/>
                <w:webHidden/>
              </w:rPr>
              <w:instrText xml:space="preserve"> PAGEREF _Toc445160262 \h </w:instrText>
            </w:r>
            <w:r w:rsidR="00D2735A">
              <w:rPr>
                <w:noProof/>
                <w:webHidden/>
              </w:rPr>
            </w:r>
            <w:r w:rsidR="00D2735A">
              <w:rPr>
                <w:noProof/>
                <w:webHidden/>
              </w:rPr>
              <w:fldChar w:fldCharType="separate"/>
            </w:r>
            <w:r w:rsidR="00D2735A">
              <w:rPr>
                <w:noProof/>
                <w:webHidden/>
              </w:rPr>
              <w:t>16</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63" w:history="1">
            <w:r w:rsidR="00D2735A" w:rsidRPr="00762DA3">
              <w:rPr>
                <w:rStyle w:val="Hyperlink"/>
                <w:noProof/>
              </w:rPr>
              <w:t>3.3 System Architecture</w:t>
            </w:r>
            <w:r w:rsidR="00D2735A">
              <w:rPr>
                <w:noProof/>
                <w:webHidden/>
              </w:rPr>
              <w:tab/>
            </w:r>
            <w:r w:rsidR="00D2735A">
              <w:rPr>
                <w:noProof/>
                <w:webHidden/>
              </w:rPr>
              <w:fldChar w:fldCharType="begin"/>
            </w:r>
            <w:r w:rsidR="00D2735A">
              <w:rPr>
                <w:noProof/>
                <w:webHidden/>
              </w:rPr>
              <w:instrText xml:space="preserve"> PAGEREF _Toc445160263 \h </w:instrText>
            </w:r>
            <w:r w:rsidR="00D2735A">
              <w:rPr>
                <w:noProof/>
                <w:webHidden/>
              </w:rPr>
            </w:r>
            <w:r w:rsidR="00D2735A">
              <w:rPr>
                <w:noProof/>
                <w:webHidden/>
              </w:rPr>
              <w:fldChar w:fldCharType="separate"/>
            </w:r>
            <w:r w:rsidR="00D2735A">
              <w:rPr>
                <w:noProof/>
                <w:webHidden/>
              </w:rPr>
              <w:t>17</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64" w:history="1">
            <w:r w:rsidR="00D2735A" w:rsidRPr="00762DA3">
              <w:rPr>
                <w:rStyle w:val="Hyperlink"/>
                <w:noProof/>
              </w:rPr>
              <w:t>3.4 Platform Selection</w:t>
            </w:r>
            <w:r w:rsidR="00D2735A">
              <w:rPr>
                <w:noProof/>
                <w:webHidden/>
              </w:rPr>
              <w:tab/>
            </w:r>
            <w:r w:rsidR="00D2735A">
              <w:rPr>
                <w:noProof/>
                <w:webHidden/>
              </w:rPr>
              <w:fldChar w:fldCharType="begin"/>
            </w:r>
            <w:r w:rsidR="00D2735A">
              <w:rPr>
                <w:noProof/>
                <w:webHidden/>
              </w:rPr>
              <w:instrText xml:space="preserve"> PAGEREF _Toc445160264 \h </w:instrText>
            </w:r>
            <w:r w:rsidR="00D2735A">
              <w:rPr>
                <w:noProof/>
                <w:webHidden/>
              </w:rPr>
            </w:r>
            <w:r w:rsidR="00D2735A">
              <w:rPr>
                <w:noProof/>
                <w:webHidden/>
              </w:rPr>
              <w:fldChar w:fldCharType="separate"/>
            </w:r>
            <w:r w:rsidR="00D2735A">
              <w:rPr>
                <w:noProof/>
                <w:webHidden/>
              </w:rPr>
              <w:t>19</w:t>
            </w:r>
            <w:r w:rsidR="00D2735A">
              <w:rPr>
                <w:noProof/>
                <w:webHidden/>
              </w:rPr>
              <w:fldChar w:fldCharType="end"/>
            </w:r>
          </w:hyperlink>
        </w:p>
        <w:p w:rsidR="00D2735A" w:rsidRDefault="000B1A19">
          <w:pPr>
            <w:pStyle w:val="TOC1"/>
            <w:rPr>
              <w:rFonts w:asciiTheme="minorHAnsi" w:eastAsiaTheme="minorEastAsia" w:hAnsiTheme="minorHAnsi" w:cstheme="minorBidi"/>
              <w:b w:val="0"/>
              <w:sz w:val="22"/>
              <w:lang w:eastAsia="en-GB"/>
            </w:rPr>
          </w:pPr>
          <w:hyperlink w:anchor="_Toc445160265" w:history="1">
            <w:r w:rsidR="00D2735A" w:rsidRPr="00762DA3">
              <w:rPr>
                <w:rStyle w:val="Hyperlink"/>
              </w:rPr>
              <w:t>Implementation</w:t>
            </w:r>
            <w:r w:rsidR="00D2735A">
              <w:rPr>
                <w:webHidden/>
              </w:rPr>
              <w:tab/>
            </w:r>
            <w:r w:rsidR="00D2735A">
              <w:rPr>
                <w:webHidden/>
              </w:rPr>
              <w:fldChar w:fldCharType="begin"/>
            </w:r>
            <w:r w:rsidR="00D2735A">
              <w:rPr>
                <w:webHidden/>
              </w:rPr>
              <w:instrText xml:space="preserve"> PAGEREF _Toc445160265 \h </w:instrText>
            </w:r>
            <w:r w:rsidR="00D2735A">
              <w:rPr>
                <w:webHidden/>
              </w:rPr>
            </w:r>
            <w:r w:rsidR="00D2735A">
              <w:rPr>
                <w:webHidden/>
              </w:rPr>
              <w:fldChar w:fldCharType="separate"/>
            </w:r>
            <w:r w:rsidR="00D2735A">
              <w:rPr>
                <w:webHidden/>
              </w:rPr>
              <w:t>21</w:t>
            </w:r>
            <w:r w:rsidR="00D2735A">
              <w:rPr>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66" w:history="1">
            <w:r w:rsidR="00D2735A" w:rsidRPr="00762DA3">
              <w:rPr>
                <w:rStyle w:val="Hyperlink"/>
                <w:noProof/>
              </w:rPr>
              <w:t>4.1 Leap Motion Integration</w:t>
            </w:r>
            <w:r w:rsidR="00D2735A">
              <w:rPr>
                <w:noProof/>
                <w:webHidden/>
              </w:rPr>
              <w:tab/>
            </w:r>
            <w:r w:rsidR="00D2735A">
              <w:rPr>
                <w:noProof/>
                <w:webHidden/>
              </w:rPr>
              <w:fldChar w:fldCharType="begin"/>
            </w:r>
            <w:r w:rsidR="00D2735A">
              <w:rPr>
                <w:noProof/>
                <w:webHidden/>
              </w:rPr>
              <w:instrText xml:space="preserve"> PAGEREF _Toc445160266 \h </w:instrText>
            </w:r>
            <w:r w:rsidR="00D2735A">
              <w:rPr>
                <w:noProof/>
                <w:webHidden/>
              </w:rPr>
            </w:r>
            <w:r w:rsidR="00D2735A">
              <w:rPr>
                <w:noProof/>
                <w:webHidden/>
              </w:rPr>
              <w:fldChar w:fldCharType="separate"/>
            </w:r>
            <w:r w:rsidR="00D2735A">
              <w:rPr>
                <w:noProof/>
                <w:webHidden/>
              </w:rPr>
              <w:t>21</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67" w:history="1">
            <w:r w:rsidR="00D2735A" w:rsidRPr="00762DA3">
              <w:rPr>
                <w:rStyle w:val="Hyperlink"/>
                <w:noProof/>
              </w:rPr>
              <w:t>4.2 Graphical User Interface</w:t>
            </w:r>
            <w:r w:rsidR="00D2735A">
              <w:rPr>
                <w:noProof/>
                <w:webHidden/>
              </w:rPr>
              <w:tab/>
            </w:r>
            <w:r w:rsidR="00D2735A">
              <w:rPr>
                <w:noProof/>
                <w:webHidden/>
              </w:rPr>
              <w:fldChar w:fldCharType="begin"/>
            </w:r>
            <w:r w:rsidR="00D2735A">
              <w:rPr>
                <w:noProof/>
                <w:webHidden/>
              </w:rPr>
              <w:instrText xml:space="preserve"> PAGEREF _Toc445160267 \h </w:instrText>
            </w:r>
            <w:r w:rsidR="00D2735A">
              <w:rPr>
                <w:noProof/>
                <w:webHidden/>
              </w:rPr>
            </w:r>
            <w:r w:rsidR="00D2735A">
              <w:rPr>
                <w:noProof/>
                <w:webHidden/>
              </w:rPr>
              <w:fldChar w:fldCharType="separate"/>
            </w:r>
            <w:r w:rsidR="00D2735A">
              <w:rPr>
                <w:noProof/>
                <w:webHidden/>
              </w:rPr>
              <w:t>21</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68" w:history="1">
            <w:r w:rsidR="00D2735A" w:rsidRPr="00762DA3">
              <w:rPr>
                <w:rStyle w:val="Hyperlink"/>
                <w:noProof/>
              </w:rPr>
              <w:t>4.2 Hand Visualization</w:t>
            </w:r>
            <w:r w:rsidR="00D2735A">
              <w:rPr>
                <w:noProof/>
                <w:webHidden/>
              </w:rPr>
              <w:tab/>
            </w:r>
            <w:r w:rsidR="00D2735A">
              <w:rPr>
                <w:noProof/>
                <w:webHidden/>
              </w:rPr>
              <w:fldChar w:fldCharType="begin"/>
            </w:r>
            <w:r w:rsidR="00D2735A">
              <w:rPr>
                <w:noProof/>
                <w:webHidden/>
              </w:rPr>
              <w:instrText xml:space="preserve"> PAGEREF _Toc445160268 \h </w:instrText>
            </w:r>
            <w:r w:rsidR="00D2735A">
              <w:rPr>
                <w:noProof/>
                <w:webHidden/>
              </w:rPr>
            </w:r>
            <w:r w:rsidR="00D2735A">
              <w:rPr>
                <w:noProof/>
                <w:webHidden/>
              </w:rPr>
              <w:fldChar w:fldCharType="separate"/>
            </w:r>
            <w:r w:rsidR="00D2735A">
              <w:rPr>
                <w:noProof/>
                <w:webHidden/>
              </w:rPr>
              <w:t>23</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69" w:history="1">
            <w:r w:rsidR="00D2735A" w:rsidRPr="00762DA3">
              <w:rPr>
                <w:rStyle w:val="Hyperlink"/>
                <w:noProof/>
              </w:rPr>
              <w:t>4.4 Gesture Recognition</w:t>
            </w:r>
            <w:r w:rsidR="00D2735A">
              <w:rPr>
                <w:noProof/>
                <w:webHidden/>
              </w:rPr>
              <w:tab/>
            </w:r>
            <w:r w:rsidR="00D2735A">
              <w:rPr>
                <w:noProof/>
                <w:webHidden/>
              </w:rPr>
              <w:fldChar w:fldCharType="begin"/>
            </w:r>
            <w:r w:rsidR="00D2735A">
              <w:rPr>
                <w:noProof/>
                <w:webHidden/>
              </w:rPr>
              <w:instrText xml:space="preserve"> PAGEREF _Toc445160269 \h </w:instrText>
            </w:r>
            <w:r w:rsidR="00D2735A">
              <w:rPr>
                <w:noProof/>
                <w:webHidden/>
              </w:rPr>
            </w:r>
            <w:r w:rsidR="00D2735A">
              <w:rPr>
                <w:noProof/>
                <w:webHidden/>
              </w:rPr>
              <w:fldChar w:fldCharType="separate"/>
            </w:r>
            <w:r w:rsidR="00D2735A">
              <w:rPr>
                <w:noProof/>
                <w:webHidden/>
              </w:rPr>
              <w:t>23</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70" w:history="1">
            <w:r w:rsidR="00D2735A" w:rsidRPr="00762DA3">
              <w:rPr>
                <w:rStyle w:val="Hyperlink"/>
                <w:noProof/>
              </w:rPr>
              <w:t>4.5 Gesture Comparison</w:t>
            </w:r>
            <w:r w:rsidR="00D2735A">
              <w:rPr>
                <w:noProof/>
                <w:webHidden/>
              </w:rPr>
              <w:tab/>
            </w:r>
            <w:r w:rsidR="00D2735A">
              <w:rPr>
                <w:noProof/>
                <w:webHidden/>
              </w:rPr>
              <w:fldChar w:fldCharType="begin"/>
            </w:r>
            <w:r w:rsidR="00D2735A">
              <w:rPr>
                <w:noProof/>
                <w:webHidden/>
              </w:rPr>
              <w:instrText xml:space="preserve"> PAGEREF _Toc445160270 \h </w:instrText>
            </w:r>
            <w:r w:rsidR="00D2735A">
              <w:rPr>
                <w:noProof/>
                <w:webHidden/>
              </w:rPr>
            </w:r>
            <w:r w:rsidR="00D2735A">
              <w:rPr>
                <w:noProof/>
                <w:webHidden/>
              </w:rPr>
              <w:fldChar w:fldCharType="separate"/>
            </w:r>
            <w:r w:rsidR="00D2735A">
              <w:rPr>
                <w:noProof/>
                <w:webHidden/>
              </w:rPr>
              <w:t>26</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71" w:history="1">
            <w:r w:rsidR="00D2735A" w:rsidRPr="00762DA3">
              <w:rPr>
                <w:rStyle w:val="Hyperlink"/>
                <w:noProof/>
              </w:rPr>
              <w:t>4.5.1 Normalization</w:t>
            </w:r>
            <w:r w:rsidR="00D2735A">
              <w:rPr>
                <w:noProof/>
                <w:webHidden/>
              </w:rPr>
              <w:tab/>
            </w:r>
            <w:r w:rsidR="00D2735A">
              <w:rPr>
                <w:noProof/>
                <w:webHidden/>
              </w:rPr>
              <w:fldChar w:fldCharType="begin"/>
            </w:r>
            <w:r w:rsidR="00D2735A">
              <w:rPr>
                <w:noProof/>
                <w:webHidden/>
              </w:rPr>
              <w:instrText xml:space="preserve"> PAGEREF _Toc445160271 \h </w:instrText>
            </w:r>
            <w:r w:rsidR="00D2735A">
              <w:rPr>
                <w:noProof/>
                <w:webHidden/>
              </w:rPr>
            </w:r>
            <w:r w:rsidR="00D2735A">
              <w:rPr>
                <w:noProof/>
                <w:webHidden/>
              </w:rPr>
              <w:fldChar w:fldCharType="separate"/>
            </w:r>
            <w:r w:rsidR="00D2735A">
              <w:rPr>
                <w:noProof/>
                <w:webHidden/>
              </w:rPr>
              <w:t>26</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72" w:history="1">
            <w:r w:rsidR="00D2735A" w:rsidRPr="00762DA3">
              <w:rPr>
                <w:rStyle w:val="Hyperlink"/>
                <w:noProof/>
              </w:rPr>
              <w:t>4.5.2 Machine Learning</w:t>
            </w:r>
            <w:r w:rsidR="00D2735A">
              <w:rPr>
                <w:noProof/>
                <w:webHidden/>
              </w:rPr>
              <w:tab/>
            </w:r>
            <w:r w:rsidR="00D2735A">
              <w:rPr>
                <w:noProof/>
                <w:webHidden/>
              </w:rPr>
              <w:fldChar w:fldCharType="begin"/>
            </w:r>
            <w:r w:rsidR="00D2735A">
              <w:rPr>
                <w:noProof/>
                <w:webHidden/>
              </w:rPr>
              <w:instrText xml:space="preserve"> PAGEREF _Toc445160272 \h </w:instrText>
            </w:r>
            <w:r w:rsidR="00D2735A">
              <w:rPr>
                <w:noProof/>
                <w:webHidden/>
              </w:rPr>
            </w:r>
            <w:r w:rsidR="00D2735A">
              <w:rPr>
                <w:noProof/>
                <w:webHidden/>
              </w:rPr>
              <w:fldChar w:fldCharType="separate"/>
            </w:r>
            <w:r w:rsidR="00D2735A">
              <w:rPr>
                <w:noProof/>
                <w:webHidden/>
              </w:rPr>
              <w:t>27</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73" w:history="1">
            <w:r w:rsidR="00D2735A" w:rsidRPr="00762DA3">
              <w:rPr>
                <w:rStyle w:val="Hyperlink"/>
                <w:noProof/>
              </w:rPr>
              <w:t>4.6 Application UML Diagram</w:t>
            </w:r>
            <w:r w:rsidR="00D2735A">
              <w:rPr>
                <w:noProof/>
                <w:webHidden/>
              </w:rPr>
              <w:tab/>
            </w:r>
            <w:r w:rsidR="00D2735A">
              <w:rPr>
                <w:noProof/>
                <w:webHidden/>
              </w:rPr>
              <w:fldChar w:fldCharType="begin"/>
            </w:r>
            <w:r w:rsidR="00D2735A">
              <w:rPr>
                <w:noProof/>
                <w:webHidden/>
              </w:rPr>
              <w:instrText xml:space="preserve"> PAGEREF _Toc445160273 \h </w:instrText>
            </w:r>
            <w:r w:rsidR="00D2735A">
              <w:rPr>
                <w:noProof/>
                <w:webHidden/>
              </w:rPr>
            </w:r>
            <w:r w:rsidR="00D2735A">
              <w:rPr>
                <w:noProof/>
                <w:webHidden/>
              </w:rPr>
              <w:fldChar w:fldCharType="separate"/>
            </w:r>
            <w:r w:rsidR="00D2735A">
              <w:rPr>
                <w:noProof/>
                <w:webHidden/>
              </w:rPr>
              <w:t>28</w:t>
            </w:r>
            <w:r w:rsidR="00D2735A">
              <w:rPr>
                <w:noProof/>
                <w:webHidden/>
              </w:rPr>
              <w:fldChar w:fldCharType="end"/>
            </w:r>
          </w:hyperlink>
        </w:p>
        <w:p w:rsidR="00D2735A" w:rsidRDefault="000B1A19">
          <w:pPr>
            <w:pStyle w:val="TOC1"/>
            <w:rPr>
              <w:rFonts w:asciiTheme="minorHAnsi" w:eastAsiaTheme="minorEastAsia" w:hAnsiTheme="minorHAnsi" w:cstheme="minorBidi"/>
              <w:b w:val="0"/>
              <w:sz w:val="22"/>
              <w:lang w:eastAsia="en-GB"/>
            </w:rPr>
          </w:pPr>
          <w:hyperlink w:anchor="_Toc445160274" w:history="1">
            <w:r w:rsidR="00D2735A" w:rsidRPr="00762DA3">
              <w:rPr>
                <w:rStyle w:val="Hyperlink"/>
              </w:rPr>
              <w:t>The System in Operation</w:t>
            </w:r>
            <w:r w:rsidR="00D2735A">
              <w:rPr>
                <w:webHidden/>
              </w:rPr>
              <w:tab/>
            </w:r>
            <w:r w:rsidR="00D2735A">
              <w:rPr>
                <w:webHidden/>
              </w:rPr>
              <w:fldChar w:fldCharType="begin"/>
            </w:r>
            <w:r w:rsidR="00D2735A">
              <w:rPr>
                <w:webHidden/>
              </w:rPr>
              <w:instrText xml:space="preserve"> PAGEREF _Toc445160274 \h </w:instrText>
            </w:r>
            <w:r w:rsidR="00D2735A">
              <w:rPr>
                <w:webHidden/>
              </w:rPr>
            </w:r>
            <w:r w:rsidR="00D2735A">
              <w:rPr>
                <w:webHidden/>
              </w:rPr>
              <w:fldChar w:fldCharType="separate"/>
            </w:r>
            <w:r w:rsidR="00D2735A">
              <w:rPr>
                <w:webHidden/>
              </w:rPr>
              <w:t>30</w:t>
            </w:r>
            <w:r w:rsidR="00D2735A">
              <w:rPr>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75" w:history="1">
            <w:r w:rsidR="00D2735A" w:rsidRPr="00762DA3">
              <w:rPr>
                <w:rStyle w:val="Hyperlink"/>
                <w:noProof/>
              </w:rPr>
              <w:t>5.1 Initial Application State</w:t>
            </w:r>
            <w:r w:rsidR="00D2735A">
              <w:rPr>
                <w:noProof/>
                <w:webHidden/>
              </w:rPr>
              <w:tab/>
            </w:r>
            <w:r w:rsidR="00D2735A">
              <w:rPr>
                <w:noProof/>
                <w:webHidden/>
              </w:rPr>
              <w:fldChar w:fldCharType="begin"/>
            </w:r>
            <w:r w:rsidR="00D2735A">
              <w:rPr>
                <w:noProof/>
                <w:webHidden/>
              </w:rPr>
              <w:instrText xml:space="preserve"> PAGEREF _Toc445160275 \h </w:instrText>
            </w:r>
            <w:r w:rsidR="00D2735A">
              <w:rPr>
                <w:noProof/>
                <w:webHidden/>
              </w:rPr>
            </w:r>
            <w:r w:rsidR="00D2735A">
              <w:rPr>
                <w:noProof/>
                <w:webHidden/>
              </w:rPr>
              <w:fldChar w:fldCharType="separate"/>
            </w:r>
            <w:r w:rsidR="00D2735A">
              <w:rPr>
                <w:noProof/>
                <w:webHidden/>
              </w:rPr>
              <w:t>30</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76" w:history="1">
            <w:r w:rsidR="00D2735A" w:rsidRPr="00762DA3">
              <w:rPr>
                <w:rStyle w:val="Hyperlink"/>
                <w:noProof/>
              </w:rPr>
              <w:t>5.2 Hand Enters Field Of View</w:t>
            </w:r>
            <w:r w:rsidR="00D2735A">
              <w:rPr>
                <w:noProof/>
                <w:webHidden/>
              </w:rPr>
              <w:tab/>
            </w:r>
            <w:r w:rsidR="00D2735A">
              <w:rPr>
                <w:noProof/>
                <w:webHidden/>
              </w:rPr>
              <w:fldChar w:fldCharType="begin"/>
            </w:r>
            <w:r w:rsidR="00D2735A">
              <w:rPr>
                <w:noProof/>
                <w:webHidden/>
              </w:rPr>
              <w:instrText xml:space="preserve"> PAGEREF _Toc445160276 \h </w:instrText>
            </w:r>
            <w:r w:rsidR="00D2735A">
              <w:rPr>
                <w:noProof/>
                <w:webHidden/>
              </w:rPr>
            </w:r>
            <w:r w:rsidR="00D2735A">
              <w:rPr>
                <w:noProof/>
                <w:webHidden/>
              </w:rPr>
              <w:fldChar w:fldCharType="separate"/>
            </w:r>
            <w:r w:rsidR="00D2735A">
              <w:rPr>
                <w:noProof/>
                <w:webHidden/>
              </w:rPr>
              <w:t>30</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77" w:history="1">
            <w:r w:rsidR="00D2735A" w:rsidRPr="00762DA3">
              <w:rPr>
                <w:rStyle w:val="Hyperlink"/>
                <w:noProof/>
              </w:rPr>
              <w:t>5.3 Recognition</w:t>
            </w:r>
            <w:r w:rsidR="00D2735A">
              <w:rPr>
                <w:noProof/>
                <w:webHidden/>
              </w:rPr>
              <w:tab/>
            </w:r>
            <w:r w:rsidR="00D2735A">
              <w:rPr>
                <w:noProof/>
                <w:webHidden/>
              </w:rPr>
              <w:fldChar w:fldCharType="begin"/>
            </w:r>
            <w:r w:rsidR="00D2735A">
              <w:rPr>
                <w:noProof/>
                <w:webHidden/>
              </w:rPr>
              <w:instrText xml:space="preserve"> PAGEREF _Toc445160277 \h </w:instrText>
            </w:r>
            <w:r w:rsidR="00D2735A">
              <w:rPr>
                <w:noProof/>
                <w:webHidden/>
              </w:rPr>
            </w:r>
            <w:r w:rsidR="00D2735A">
              <w:rPr>
                <w:noProof/>
                <w:webHidden/>
              </w:rPr>
              <w:fldChar w:fldCharType="separate"/>
            </w:r>
            <w:r w:rsidR="00D2735A">
              <w:rPr>
                <w:noProof/>
                <w:webHidden/>
              </w:rPr>
              <w:t>31</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78" w:history="1">
            <w:r w:rsidR="00D2735A" w:rsidRPr="00762DA3">
              <w:rPr>
                <w:rStyle w:val="Hyperlink"/>
                <w:noProof/>
              </w:rPr>
              <w:t>5.4 Final Score</w:t>
            </w:r>
            <w:r w:rsidR="00D2735A">
              <w:rPr>
                <w:noProof/>
                <w:webHidden/>
              </w:rPr>
              <w:tab/>
            </w:r>
            <w:r w:rsidR="00D2735A">
              <w:rPr>
                <w:noProof/>
                <w:webHidden/>
              </w:rPr>
              <w:fldChar w:fldCharType="begin"/>
            </w:r>
            <w:r w:rsidR="00D2735A">
              <w:rPr>
                <w:noProof/>
                <w:webHidden/>
              </w:rPr>
              <w:instrText xml:space="preserve"> PAGEREF _Toc445160278 \h </w:instrText>
            </w:r>
            <w:r w:rsidR="00D2735A">
              <w:rPr>
                <w:noProof/>
                <w:webHidden/>
              </w:rPr>
            </w:r>
            <w:r w:rsidR="00D2735A">
              <w:rPr>
                <w:noProof/>
                <w:webHidden/>
              </w:rPr>
              <w:fldChar w:fldCharType="separate"/>
            </w:r>
            <w:r w:rsidR="00D2735A">
              <w:rPr>
                <w:noProof/>
                <w:webHidden/>
              </w:rPr>
              <w:t>32</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79" w:history="1">
            <w:r w:rsidR="00D2735A" w:rsidRPr="00762DA3">
              <w:rPr>
                <w:rStyle w:val="Hyperlink"/>
                <w:noProof/>
              </w:rPr>
              <w:t>5.5 Calibration</w:t>
            </w:r>
            <w:r w:rsidR="00D2735A">
              <w:rPr>
                <w:noProof/>
                <w:webHidden/>
              </w:rPr>
              <w:tab/>
            </w:r>
            <w:r w:rsidR="00D2735A">
              <w:rPr>
                <w:noProof/>
                <w:webHidden/>
              </w:rPr>
              <w:fldChar w:fldCharType="begin"/>
            </w:r>
            <w:r w:rsidR="00D2735A">
              <w:rPr>
                <w:noProof/>
                <w:webHidden/>
              </w:rPr>
              <w:instrText xml:space="preserve"> PAGEREF _Toc445160279 \h </w:instrText>
            </w:r>
            <w:r w:rsidR="00D2735A">
              <w:rPr>
                <w:noProof/>
                <w:webHidden/>
              </w:rPr>
            </w:r>
            <w:r w:rsidR="00D2735A">
              <w:rPr>
                <w:noProof/>
                <w:webHidden/>
              </w:rPr>
              <w:fldChar w:fldCharType="separate"/>
            </w:r>
            <w:r w:rsidR="00D2735A">
              <w:rPr>
                <w:noProof/>
                <w:webHidden/>
              </w:rPr>
              <w:t>33</w:t>
            </w:r>
            <w:r w:rsidR="00D2735A">
              <w:rPr>
                <w:noProof/>
                <w:webHidden/>
              </w:rPr>
              <w:fldChar w:fldCharType="end"/>
            </w:r>
          </w:hyperlink>
        </w:p>
        <w:p w:rsidR="00D2735A" w:rsidRDefault="000B1A19">
          <w:pPr>
            <w:pStyle w:val="TOC1"/>
            <w:rPr>
              <w:rFonts w:asciiTheme="minorHAnsi" w:eastAsiaTheme="minorEastAsia" w:hAnsiTheme="minorHAnsi" w:cstheme="minorBidi"/>
              <w:b w:val="0"/>
              <w:sz w:val="22"/>
              <w:lang w:eastAsia="en-GB"/>
            </w:rPr>
          </w:pPr>
          <w:hyperlink w:anchor="_Toc445160280" w:history="1">
            <w:r w:rsidR="00D2735A" w:rsidRPr="00762DA3">
              <w:rPr>
                <w:rStyle w:val="Hyperlink"/>
              </w:rPr>
              <w:t>Testing and Evaluation</w:t>
            </w:r>
            <w:r w:rsidR="00D2735A">
              <w:rPr>
                <w:webHidden/>
              </w:rPr>
              <w:tab/>
            </w:r>
            <w:r w:rsidR="00D2735A">
              <w:rPr>
                <w:webHidden/>
              </w:rPr>
              <w:fldChar w:fldCharType="begin"/>
            </w:r>
            <w:r w:rsidR="00D2735A">
              <w:rPr>
                <w:webHidden/>
              </w:rPr>
              <w:instrText xml:space="preserve"> PAGEREF _Toc445160280 \h </w:instrText>
            </w:r>
            <w:r w:rsidR="00D2735A">
              <w:rPr>
                <w:webHidden/>
              </w:rPr>
            </w:r>
            <w:r w:rsidR="00D2735A">
              <w:rPr>
                <w:webHidden/>
              </w:rPr>
              <w:fldChar w:fldCharType="separate"/>
            </w:r>
            <w:r w:rsidR="00D2735A">
              <w:rPr>
                <w:webHidden/>
              </w:rPr>
              <w:t>34</w:t>
            </w:r>
            <w:r w:rsidR="00D2735A">
              <w:rPr>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81" w:history="1">
            <w:r w:rsidR="00D2735A" w:rsidRPr="00762DA3">
              <w:rPr>
                <w:rStyle w:val="Hyperlink"/>
                <w:noProof/>
              </w:rPr>
              <w:t>6.1 Testing Procedure</w:t>
            </w:r>
            <w:r w:rsidR="00D2735A">
              <w:rPr>
                <w:noProof/>
                <w:webHidden/>
              </w:rPr>
              <w:tab/>
            </w:r>
            <w:r w:rsidR="00D2735A">
              <w:rPr>
                <w:noProof/>
                <w:webHidden/>
              </w:rPr>
              <w:fldChar w:fldCharType="begin"/>
            </w:r>
            <w:r w:rsidR="00D2735A">
              <w:rPr>
                <w:noProof/>
                <w:webHidden/>
              </w:rPr>
              <w:instrText xml:space="preserve"> PAGEREF _Toc445160281 \h </w:instrText>
            </w:r>
            <w:r w:rsidR="00D2735A">
              <w:rPr>
                <w:noProof/>
                <w:webHidden/>
              </w:rPr>
            </w:r>
            <w:r w:rsidR="00D2735A">
              <w:rPr>
                <w:noProof/>
                <w:webHidden/>
              </w:rPr>
              <w:fldChar w:fldCharType="separate"/>
            </w:r>
            <w:r w:rsidR="00D2735A">
              <w:rPr>
                <w:noProof/>
                <w:webHidden/>
              </w:rPr>
              <w:t>34</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82" w:history="1">
            <w:r w:rsidR="00D2735A" w:rsidRPr="00762DA3">
              <w:rPr>
                <w:rStyle w:val="Hyperlink"/>
                <w:noProof/>
              </w:rPr>
              <w:t>6.2 User Requirements Analysis</w:t>
            </w:r>
            <w:r w:rsidR="00D2735A">
              <w:rPr>
                <w:noProof/>
                <w:webHidden/>
              </w:rPr>
              <w:tab/>
            </w:r>
            <w:r w:rsidR="00D2735A">
              <w:rPr>
                <w:noProof/>
                <w:webHidden/>
              </w:rPr>
              <w:fldChar w:fldCharType="begin"/>
            </w:r>
            <w:r w:rsidR="00D2735A">
              <w:rPr>
                <w:noProof/>
                <w:webHidden/>
              </w:rPr>
              <w:instrText xml:space="preserve"> PAGEREF _Toc445160282 \h </w:instrText>
            </w:r>
            <w:r w:rsidR="00D2735A">
              <w:rPr>
                <w:noProof/>
                <w:webHidden/>
              </w:rPr>
            </w:r>
            <w:r w:rsidR="00D2735A">
              <w:rPr>
                <w:noProof/>
                <w:webHidden/>
              </w:rPr>
              <w:fldChar w:fldCharType="separate"/>
            </w:r>
            <w:r w:rsidR="00D2735A">
              <w:rPr>
                <w:noProof/>
                <w:webHidden/>
              </w:rPr>
              <w:t>34</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83" w:history="1">
            <w:r w:rsidR="00D2735A" w:rsidRPr="00762DA3">
              <w:rPr>
                <w:rStyle w:val="Hyperlink"/>
                <w:noProof/>
              </w:rPr>
              <w:t>6.3 Recognition Analysis</w:t>
            </w:r>
            <w:r w:rsidR="00D2735A">
              <w:rPr>
                <w:noProof/>
                <w:webHidden/>
              </w:rPr>
              <w:tab/>
            </w:r>
            <w:r w:rsidR="00D2735A">
              <w:rPr>
                <w:noProof/>
                <w:webHidden/>
              </w:rPr>
              <w:fldChar w:fldCharType="begin"/>
            </w:r>
            <w:r w:rsidR="00D2735A">
              <w:rPr>
                <w:noProof/>
                <w:webHidden/>
              </w:rPr>
              <w:instrText xml:space="preserve"> PAGEREF _Toc445160283 \h </w:instrText>
            </w:r>
            <w:r w:rsidR="00D2735A">
              <w:rPr>
                <w:noProof/>
                <w:webHidden/>
              </w:rPr>
            </w:r>
            <w:r w:rsidR="00D2735A">
              <w:rPr>
                <w:noProof/>
                <w:webHidden/>
              </w:rPr>
              <w:fldChar w:fldCharType="separate"/>
            </w:r>
            <w:r w:rsidR="00D2735A">
              <w:rPr>
                <w:noProof/>
                <w:webHidden/>
              </w:rPr>
              <w:t>36</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84" w:history="1">
            <w:r w:rsidR="00D2735A" w:rsidRPr="00762DA3">
              <w:rPr>
                <w:rStyle w:val="Hyperlink"/>
                <w:noProof/>
              </w:rPr>
              <w:t>6.4 Leap Motion Performance</w:t>
            </w:r>
            <w:r w:rsidR="00D2735A">
              <w:rPr>
                <w:noProof/>
                <w:webHidden/>
              </w:rPr>
              <w:tab/>
            </w:r>
            <w:r w:rsidR="00D2735A">
              <w:rPr>
                <w:noProof/>
                <w:webHidden/>
              </w:rPr>
              <w:fldChar w:fldCharType="begin"/>
            </w:r>
            <w:r w:rsidR="00D2735A">
              <w:rPr>
                <w:noProof/>
                <w:webHidden/>
              </w:rPr>
              <w:instrText xml:space="preserve"> PAGEREF _Toc445160284 \h </w:instrText>
            </w:r>
            <w:r w:rsidR="00D2735A">
              <w:rPr>
                <w:noProof/>
                <w:webHidden/>
              </w:rPr>
            </w:r>
            <w:r w:rsidR="00D2735A">
              <w:rPr>
                <w:noProof/>
                <w:webHidden/>
              </w:rPr>
              <w:fldChar w:fldCharType="separate"/>
            </w:r>
            <w:r w:rsidR="00D2735A">
              <w:rPr>
                <w:noProof/>
                <w:webHidden/>
              </w:rPr>
              <w:t>39</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85" w:history="1">
            <w:r w:rsidR="00D2735A" w:rsidRPr="00762DA3">
              <w:rPr>
                <w:rStyle w:val="Hyperlink"/>
                <w:noProof/>
              </w:rPr>
              <w:t>6.5 Application Performance</w:t>
            </w:r>
            <w:r w:rsidR="00D2735A">
              <w:rPr>
                <w:noProof/>
                <w:webHidden/>
              </w:rPr>
              <w:tab/>
            </w:r>
            <w:r w:rsidR="00D2735A">
              <w:rPr>
                <w:noProof/>
                <w:webHidden/>
              </w:rPr>
              <w:fldChar w:fldCharType="begin"/>
            </w:r>
            <w:r w:rsidR="00D2735A">
              <w:rPr>
                <w:noProof/>
                <w:webHidden/>
              </w:rPr>
              <w:instrText xml:space="preserve"> PAGEREF _Toc445160285 \h </w:instrText>
            </w:r>
            <w:r w:rsidR="00D2735A">
              <w:rPr>
                <w:noProof/>
                <w:webHidden/>
              </w:rPr>
            </w:r>
            <w:r w:rsidR="00D2735A">
              <w:rPr>
                <w:noProof/>
                <w:webHidden/>
              </w:rPr>
              <w:fldChar w:fldCharType="separate"/>
            </w:r>
            <w:r w:rsidR="00D2735A">
              <w:rPr>
                <w:noProof/>
                <w:webHidden/>
              </w:rPr>
              <w:t>40</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86" w:history="1">
            <w:r w:rsidR="00D2735A" w:rsidRPr="00762DA3">
              <w:rPr>
                <w:rStyle w:val="Hyperlink"/>
                <w:noProof/>
              </w:rPr>
              <w:t>6.6 User Feedback</w:t>
            </w:r>
            <w:r w:rsidR="00D2735A">
              <w:rPr>
                <w:noProof/>
                <w:webHidden/>
              </w:rPr>
              <w:tab/>
            </w:r>
            <w:r w:rsidR="00D2735A">
              <w:rPr>
                <w:noProof/>
                <w:webHidden/>
              </w:rPr>
              <w:fldChar w:fldCharType="begin"/>
            </w:r>
            <w:r w:rsidR="00D2735A">
              <w:rPr>
                <w:noProof/>
                <w:webHidden/>
              </w:rPr>
              <w:instrText xml:space="preserve"> PAGEREF _Toc445160286 \h </w:instrText>
            </w:r>
            <w:r w:rsidR="00D2735A">
              <w:rPr>
                <w:noProof/>
                <w:webHidden/>
              </w:rPr>
            </w:r>
            <w:r w:rsidR="00D2735A">
              <w:rPr>
                <w:noProof/>
                <w:webHidden/>
              </w:rPr>
              <w:fldChar w:fldCharType="separate"/>
            </w:r>
            <w:r w:rsidR="00D2735A">
              <w:rPr>
                <w:noProof/>
                <w:webHidden/>
              </w:rPr>
              <w:t>41</w:t>
            </w:r>
            <w:r w:rsidR="00D2735A">
              <w:rPr>
                <w:noProof/>
                <w:webHidden/>
              </w:rPr>
              <w:fldChar w:fldCharType="end"/>
            </w:r>
          </w:hyperlink>
        </w:p>
        <w:p w:rsidR="00D2735A" w:rsidRDefault="000B1A19">
          <w:pPr>
            <w:pStyle w:val="TOC1"/>
            <w:rPr>
              <w:rFonts w:asciiTheme="minorHAnsi" w:eastAsiaTheme="minorEastAsia" w:hAnsiTheme="minorHAnsi" w:cstheme="minorBidi"/>
              <w:b w:val="0"/>
              <w:sz w:val="22"/>
              <w:lang w:eastAsia="en-GB"/>
            </w:rPr>
          </w:pPr>
          <w:hyperlink w:anchor="_Toc445160287" w:history="1">
            <w:r w:rsidR="00D2735A" w:rsidRPr="00762DA3">
              <w:rPr>
                <w:rStyle w:val="Hyperlink"/>
              </w:rPr>
              <w:t>Conclusions</w:t>
            </w:r>
            <w:r w:rsidR="00D2735A">
              <w:rPr>
                <w:webHidden/>
              </w:rPr>
              <w:tab/>
            </w:r>
            <w:r w:rsidR="00D2735A">
              <w:rPr>
                <w:webHidden/>
              </w:rPr>
              <w:fldChar w:fldCharType="begin"/>
            </w:r>
            <w:r w:rsidR="00D2735A">
              <w:rPr>
                <w:webHidden/>
              </w:rPr>
              <w:instrText xml:space="preserve"> PAGEREF _Toc445160287 \h </w:instrText>
            </w:r>
            <w:r w:rsidR="00D2735A">
              <w:rPr>
                <w:webHidden/>
              </w:rPr>
            </w:r>
            <w:r w:rsidR="00D2735A">
              <w:rPr>
                <w:webHidden/>
              </w:rPr>
              <w:fldChar w:fldCharType="separate"/>
            </w:r>
            <w:r w:rsidR="00D2735A">
              <w:rPr>
                <w:webHidden/>
              </w:rPr>
              <w:t>45</w:t>
            </w:r>
            <w:r w:rsidR="00D2735A">
              <w:rPr>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88" w:history="1">
            <w:r w:rsidR="00D2735A" w:rsidRPr="00762DA3">
              <w:rPr>
                <w:rStyle w:val="Hyperlink"/>
                <w:noProof/>
              </w:rPr>
              <w:t>7.1 Aims Analysis</w:t>
            </w:r>
            <w:r w:rsidR="00D2735A">
              <w:rPr>
                <w:noProof/>
                <w:webHidden/>
              </w:rPr>
              <w:tab/>
            </w:r>
            <w:r w:rsidR="00D2735A">
              <w:rPr>
                <w:noProof/>
                <w:webHidden/>
              </w:rPr>
              <w:fldChar w:fldCharType="begin"/>
            </w:r>
            <w:r w:rsidR="00D2735A">
              <w:rPr>
                <w:noProof/>
                <w:webHidden/>
              </w:rPr>
              <w:instrText xml:space="preserve"> PAGEREF _Toc445160288 \h </w:instrText>
            </w:r>
            <w:r w:rsidR="00D2735A">
              <w:rPr>
                <w:noProof/>
                <w:webHidden/>
              </w:rPr>
            </w:r>
            <w:r w:rsidR="00D2735A">
              <w:rPr>
                <w:noProof/>
                <w:webHidden/>
              </w:rPr>
              <w:fldChar w:fldCharType="separate"/>
            </w:r>
            <w:r w:rsidR="00D2735A">
              <w:rPr>
                <w:noProof/>
                <w:webHidden/>
              </w:rPr>
              <w:t>45</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89" w:history="1">
            <w:r w:rsidR="00D2735A" w:rsidRPr="00762DA3">
              <w:rPr>
                <w:rStyle w:val="Hyperlink"/>
                <w:noProof/>
              </w:rPr>
              <w:t>7.2 Future Work</w:t>
            </w:r>
            <w:r w:rsidR="00D2735A">
              <w:rPr>
                <w:noProof/>
                <w:webHidden/>
              </w:rPr>
              <w:tab/>
            </w:r>
            <w:r w:rsidR="00D2735A">
              <w:rPr>
                <w:noProof/>
                <w:webHidden/>
              </w:rPr>
              <w:fldChar w:fldCharType="begin"/>
            </w:r>
            <w:r w:rsidR="00D2735A">
              <w:rPr>
                <w:noProof/>
                <w:webHidden/>
              </w:rPr>
              <w:instrText xml:space="preserve"> PAGEREF _Toc445160289 \h </w:instrText>
            </w:r>
            <w:r w:rsidR="00D2735A">
              <w:rPr>
                <w:noProof/>
                <w:webHidden/>
              </w:rPr>
            </w:r>
            <w:r w:rsidR="00D2735A">
              <w:rPr>
                <w:noProof/>
                <w:webHidden/>
              </w:rPr>
              <w:fldChar w:fldCharType="separate"/>
            </w:r>
            <w:r w:rsidR="00D2735A">
              <w:rPr>
                <w:noProof/>
                <w:webHidden/>
              </w:rPr>
              <w:t>46</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90" w:history="1">
            <w:r w:rsidR="00D2735A" w:rsidRPr="00762DA3">
              <w:rPr>
                <w:rStyle w:val="Hyperlink"/>
                <w:noProof/>
              </w:rPr>
              <w:t>7.3 Lessons Learned</w:t>
            </w:r>
            <w:r w:rsidR="00D2735A">
              <w:rPr>
                <w:noProof/>
                <w:webHidden/>
              </w:rPr>
              <w:tab/>
            </w:r>
            <w:r w:rsidR="00D2735A">
              <w:rPr>
                <w:noProof/>
                <w:webHidden/>
              </w:rPr>
              <w:fldChar w:fldCharType="begin"/>
            </w:r>
            <w:r w:rsidR="00D2735A">
              <w:rPr>
                <w:noProof/>
                <w:webHidden/>
              </w:rPr>
              <w:instrText xml:space="preserve"> PAGEREF _Toc445160290 \h </w:instrText>
            </w:r>
            <w:r w:rsidR="00D2735A">
              <w:rPr>
                <w:noProof/>
                <w:webHidden/>
              </w:rPr>
            </w:r>
            <w:r w:rsidR="00D2735A">
              <w:rPr>
                <w:noProof/>
                <w:webHidden/>
              </w:rPr>
              <w:fldChar w:fldCharType="separate"/>
            </w:r>
            <w:r w:rsidR="00D2735A">
              <w:rPr>
                <w:noProof/>
                <w:webHidden/>
              </w:rPr>
              <w:t>47</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91" w:history="1">
            <w:r w:rsidR="00D2735A" w:rsidRPr="00762DA3">
              <w:rPr>
                <w:rStyle w:val="Hyperlink"/>
                <w:noProof/>
              </w:rPr>
              <w:t>7.4 Project Conclusion</w:t>
            </w:r>
            <w:r w:rsidR="00D2735A">
              <w:rPr>
                <w:noProof/>
                <w:webHidden/>
              </w:rPr>
              <w:tab/>
            </w:r>
            <w:r w:rsidR="00D2735A">
              <w:rPr>
                <w:noProof/>
                <w:webHidden/>
              </w:rPr>
              <w:fldChar w:fldCharType="begin"/>
            </w:r>
            <w:r w:rsidR="00D2735A">
              <w:rPr>
                <w:noProof/>
                <w:webHidden/>
              </w:rPr>
              <w:instrText xml:space="preserve"> PAGEREF _Toc445160291 \h </w:instrText>
            </w:r>
            <w:r w:rsidR="00D2735A">
              <w:rPr>
                <w:noProof/>
                <w:webHidden/>
              </w:rPr>
            </w:r>
            <w:r w:rsidR="00D2735A">
              <w:rPr>
                <w:noProof/>
                <w:webHidden/>
              </w:rPr>
              <w:fldChar w:fldCharType="separate"/>
            </w:r>
            <w:r w:rsidR="00D2735A">
              <w:rPr>
                <w:noProof/>
                <w:webHidden/>
              </w:rPr>
              <w:t>47</w:t>
            </w:r>
            <w:r w:rsidR="00D2735A">
              <w:rPr>
                <w:noProof/>
                <w:webHidden/>
              </w:rPr>
              <w:fldChar w:fldCharType="end"/>
            </w:r>
          </w:hyperlink>
        </w:p>
        <w:p w:rsidR="00D2735A" w:rsidRDefault="000B1A19">
          <w:pPr>
            <w:pStyle w:val="TOC3"/>
            <w:rPr>
              <w:rFonts w:asciiTheme="minorHAnsi" w:hAnsiTheme="minorHAnsi" w:cstheme="minorBidi"/>
              <w:b w:val="0"/>
              <w:noProof/>
              <w:sz w:val="22"/>
              <w:lang w:val="en-GB" w:eastAsia="en-GB"/>
            </w:rPr>
          </w:pPr>
          <w:hyperlink w:anchor="_Toc445160292" w:history="1">
            <w:r w:rsidR="00D2735A" w:rsidRPr="00762DA3">
              <w:rPr>
                <w:rStyle w:val="Hyperlink"/>
                <w:noProof/>
              </w:rPr>
              <w:t>References</w:t>
            </w:r>
            <w:r w:rsidR="00D2735A">
              <w:rPr>
                <w:noProof/>
                <w:webHidden/>
              </w:rPr>
              <w:tab/>
            </w:r>
            <w:r w:rsidR="00D2735A">
              <w:rPr>
                <w:noProof/>
                <w:webHidden/>
              </w:rPr>
              <w:fldChar w:fldCharType="begin"/>
            </w:r>
            <w:r w:rsidR="00D2735A">
              <w:rPr>
                <w:noProof/>
                <w:webHidden/>
              </w:rPr>
              <w:instrText xml:space="preserve"> PAGEREF _Toc445160292 \h </w:instrText>
            </w:r>
            <w:r w:rsidR="00D2735A">
              <w:rPr>
                <w:noProof/>
                <w:webHidden/>
              </w:rPr>
            </w:r>
            <w:r w:rsidR="00D2735A">
              <w:rPr>
                <w:noProof/>
                <w:webHidden/>
              </w:rPr>
              <w:fldChar w:fldCharType="separate"/>
            </w:r>
            <w:r w:rsidR="00D2735A">
              <w:rPr>
                <w:noProof/>
                <w:webHidden/>
              </w:rPr>
              <w:t>48</w:t>
            </w:r>
            <w:r w:rsidR="00D2735A">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0D7BA3" w:rsidRDefault="000D7BA3" w:rsidP="00A30EA5">
      <w:pPr>
        <w:jc w:val="both"/>
        <w:rPr>
          <w:rFonts w:cs="Times New Roman"/>
          <w:szCs w:val="24"/>
        </w:rPr>
      </w:pPr>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5160242"/>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5160243"/>
      <w:r>
        <w:rPr>
          <w:rFonts w:cs="Times New Roman"/>
          <w:sz w:val="32"/>
          <w:szCs w:val="32"/>
        </w:rPr>
        <w:t>1.1 Motivation</w:t>
      </w:r>
      <w:bookmarkEnd w:id="2"/>
    </w:p>
    <w:p w:rsidR="004E5091" w:rsidRDefault="00B41207" w:rsidP="00A30EA5">
      <w:pPr>
        <w:jc w:val="both"/>
      </w:pPr>
      <w:r>
        <w:t>Human-computer interac</w:t>
      </w:r>
      <w:r w:rsidR="00B773BA">
        <w:t>tion has, for many years, been</w:t>
      </w:r>
      <w:r>
        <w:t xml:space="preserve"> limited to </w:t>
      </w:r>
      <w:r w:rsidR="00EE3F69">
        <w:t>keyboards and mouse devices</w:t>
      </w:r>
      <w:r w:rsidR="00170517">
        <w:t>. With the more recent development of smartphones we have seen numerous breakthroughs with touch based devices</w:t>
      </w:r>
      <w:r w:rsidR="00EE3F69">
        <w:t xml:space="preserve">. </w:t>
      </w:r>
    </w:p>
    <w:p w:rsidR="00EE3F69" w:rsidRDefault="00914C99" w:rsidP="00A30EA5">
      <w:pPr>
        <w:jc w:val="both"/>
      </w:pPr>
      <w:r>
        <w:t>A</w:t>
      </w:r>
      <w:r w:rsidR="00BA0344">
        <w:t>lthough these</w:t>
      </w:r>
      <w:r w:rsidR="000E3D0D">
        <w:t xml:space="preserve"> techniques </w:t>
      </w:r>
      <w:r w:rsidR="00BA0344">
        <w:t>are generally well implemented, it could be</w:t>
      </w:r>
      <w:r w:rsidR="00EE3F69">
        <w:t xml:space="preserve"> argued that they’re inherently unnatural when compared with real world, physical interaction. The problem </w:t>
      </w:r>
      <w:r w:rsidR="004E5091">
        <w:t xml:space="preserve">lies in the fact that all of these methods </w:t>
      </w:r>
      <w:r w:rsidR="00EE3F69">
        <w:t>require the use</w:t>
      </w:r>
      <w:r w:rsidR="004E5091">
        <w:t xml:space="preserve"> of some form of hardware peripheral in order to</w:t>
      </w:r>
      <w:r w:rsidR="006B43FF">
        <w:t xml:space="preserve"> facilitate </w:t>
      </w:r>
      <w:r w:rsidR="00A91A2D">
        <w:t xml:space="preserve">human-computer </w:t>
      </w:r>
      <w:r w:rsidR="006B43FF">
        <w:t>communication</w:t>
      </w:r>
      <w:r w:rsidR="00A91A2D">
        <w:t>.</w:t>
      </w:r>
    </w:p>
    <w:p w:rsidR="00EE3F69" w:rsidRDefault="004E5091" w:rsidP="00A30EA5">
      <w:pPr>
        <w:jc w:val="both"/>
      </w:pPr>
      <w:r>
        <w:t>The p</w:t>
      </w:r>
      <w:r w:rsidR="00880144">
        <w:t>roject’s p</w:t>
      </w:r>
      <w:r w:rsidR="00F01441">
        <w:t xml:space="preserve">roposed application aims to utilise </w:t>
      </w:r>
      <w:r>
        <w:t>gesture recognition in order to provide a mor</w:t>
      </w:r>
      <w:r w:rsidR="006B43FF">
        <w:t xml:space="preserve">e natural </w:t>
      </w:r>
      <w:r w:rsidR="00A91A2D">
        <w:t xml:space="preserve">form of communication. </w:t>
      </w:r>
      <w:r w:rsidR="006B43FF">
        <w:t xml:space="preserve">The use of gesture recognition has the potential to eliminate the requirement of an intermediate </w:t>
      </w:r>
      <w:r w:rsidR="00A91A2D">
        <w:t>peripheral</w:t>
      </w:r>
      <w:r w:rsidR="006B43FF">
        <w:t xml:space="preserve"> between a human and a </w:t>
      </w:r>
      <w:r w:rsidR="00A91A2D">
        <w:t>computer</w:t>
      </w:r>
      <w:r w:rsidR="006B43FF">
        <w:t xml:space="preserve">. Instead, gesture recognition is reliant on a software based middleware which captures and processes images in order to translate them </w:t>
      </w:r>
      <w:r w:rsidR="00BE1D59">
        <w:t xml:space="preserve">from raw frame data </w:t>
      </w:r>
      <w:r w:rsidR="006B43FF">
        <w:t>into an output understood by a computer.</w:t>
      </w:r>
    </w:p>
    <w:p w:rsidR="00A91A2D" w:rsidRDefault="00A91A2D" w:rsidP="00A30EA5">
      <w:pPr>
        <w:jc w:val="both"/>
      </w:pPr>
      <w:r>
        <w:t>The domain of gesture recognition</w:t>
      </w:r>
      <w:r w:rsidR="00AD4A77">
        <w:t xml:space="preserve"> in</w:t>
      </w:r>
      <w:r>
        <w:t xml:space="preserve"> computer vision (image capturing) isn’t a new concept. However, despite ongoing work in the area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w:t>
      </w:r>
      <w:r w:rsidR="00E9679F">
        <w:t xml:space="preserve"> proposed</w:t>
      </w:r>
      <w:r w:rsidR="00DC0050">
        <w:t xml:space="preserv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r w:rsidR="00456C06">
        <w:t xml:space="preserve"> Teaching courses which rely on a sign language tutor could be augmented through the use of such an application, with the tutor storing accepted gestures before distributing it to students. In this way, students would gain independence in their learning.</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5160244"/>
      <w:r w:rsidRPr="003C6E74">
        <w:rPr>
          <w:rFonts w:cs="Times New Roman"/>
          <w:sz w:val="32"/>
          <w:szCs w:val="32"/>
        </w:rPr>
        <w:lastRenderedPageBreak/>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FD24C0">
      <w:pPr>
        <w:pStyle w:val="Heading2"/>
        <w:jc w:val="both"/>
        <w:rPr>
          <w:rFonts w:cs="Times New Roman"/>
          <w:b w:val="0"/>
          <w:sz w:val="32"/>
          <w:szCs w:val="32"/>
        </w:rPr>
      </w:pPr>
      <w:bookmarkStart w:id="5" w:name="_Toc432071626"/>
      <w:bookmarkStart w:id="6" w:name="_Toc445160245"/>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FD24C0">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FD24C0">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6B620C" w:rsidP="00FD24C0">
      <w:pPr>
        <w:jc w:val="both"/>
        <w:rPr>
          <w:rFonts w:cs="Times New Roman"/>
          <w:color w:val="000000"/>
          <w:szCs w:val="24"/>
        </w:rPr>
      </w:pPr>
      <w:r>
        <w:rPr>
          <w:rFonts w:cs="Times New Roman"/>
          <w:color w:val="000000"/>
          <w:szCs w:val="24"/>
        </w:rPr>
        <w:t xml:space="preserve">Chapter </w:t>
      </w:r>
      <w:r w:rsidR="000C64DE">
        <w:rPr>
          <w:rFonts w:cs="Times New Roman"/>
          <w:color w:val="000000"/>
          <w:szCs w:val="24"/>
        </w:rPr>
        <w:t>3 identifies the user requirements for the application, and subsequently details appropriate architectural designs</w:t>
      </w:r>
      <w:r w:rsidR="00AB02D3">
        <w:rPr>
          <w:rFonts w:cs="Times New Roman"/>
          <w:color w:val="000000"/>
          <w:szCs w:val="24"/>
        </w:rPr>
        <w:t xml:space="preserve"> and initial designs for the user interface</w:t>
      </w:r>
      <w:r w:rsidR="000C64DE">
        <w:rPr>
          <w:rFonts w:cs="Times New Roman"/>
          <w:color w:val="000000"/>
          <w:szCs w:val="24"/>
        </w:rPr>
        <w:t>.</w:t>
      </w:r>
      <w:r w:rsidR="00C52633">
        <w:rPr>
          <w:rFonts w:cs="Times New Roman"/>
          <w:color w:val="000000"/>
          <w:szCs w:val="24"/>
        </w:rPr>
        <w:t xml:space="preserve"> </w:t>
      </w:r>
    </w:p>
    <w:p w:rsidR="00BA1840" w:rsidRDefault="00FD2B24" w:rsidP="00FD24C0">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FD24C0">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lastRenderedPageBreak/>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5160246"/>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5160247"/>
      <w:bookmarkStart w:id="10" w:name="_Toc432071628"/>
      <w:r w:rsidRPr="003C6E74">
        <w:t xml:space="preserve">2.1 </w:t>
      </w:r>
      <w:r>
        <w:t>Leap Motion</w:t>
      </w:r>
      <w:bookmarkEnd w:id="9"/>
    </w:p>
    <w:p w:rsidR="00190E1D" w:rsidRDefault="00A37BE8" w:rsidP="00190E1D">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xml:space="preserve">. </w:t>
      </w:r>
      <w:r w:rsidR="00190E1D">
        <w:t>According to Weichert, et al [20]</w:t>
      </w:r>
      <w:r w:rsidR="009169C5">
        <w:t>,</w:t>
      </w:r>
      <w:r w:rsidR="00190E1D">
        <w:t xml:space="preserve"> the Leap Motion is capable of recognising movement with an accuracy of 0.7mm</w:t>
      </w:r>
      <w:r w:rsidR="00537C39">
        <w:t xml:space="preserve">. Comparable devices in a similar price range, such as the Microsoft Kinect, fared much worse in these tests, achieving an average accuracy of 1.5cm. </w:t>
      </w:r>
      <w:r w:rsidR="009169C5">
        <w:t>Considering the reaso</w:t>
      </w:r>
      <w:r w:rsidR="009E53F8">
        <w:t xml:space="preserve">nable success of the Kinect, the Leap Motion provides further innovation potential in the domain of gesture recognition. </w:t>
      </w:r>
    </w:p>
    <w:p w:rsidR="00190E1D" w:rsidRDefault="00BD5AAA" w:rsidP="00A30EA5">
      <w:pPr>
        <w:jc w:val="both"/>
      </w:pPr>
      <w:r>
        <w:t>A major software u</w:t>
      </w:r>
      <w:r w:rsidR="009169C5">
        <w:t xml:space="preserve">pdate, firmware version 2, was </w:t>
      </w:r>
      <w:r>
        <w:t>released for the device in May 2014</w:t>
      </w:r>
      <w:r w:rsidR="00144792">
        <w:t xml:space="preserve"> </w:t>
      </w:r>
      <w:r w:rsidR="00937AAE">
        <w:t>[</w:t>
      </w:r>
      <w:r w:rsidR="00144792">
        <w:t>6</w:t>
      </w:r>
      <w:r>
        <w:t>]. The update claimed improved tracking performance a</w:t>
      </w:r>
      <w:r w:rsidR="00190E1D">
        <w:t xml:space="preserve">nd an enhanced API feature set through the inclusion of additional tracking capabilities for each individual bone in the hand, allowing for a level of tracking precision that was previously </w:t>
      </w:r>
      <w:r w:rsidR="00E15C55">
        <w:t>impossible with the device. The ability to track individual bones is a great benefit for sign language recognition</w:t>
      </w:r>
      <w:r w:rsidR="006C0A1B">
        <w:t xml:space="preserve"> purposes</w:t>
      </w:r>
      <w:r w:rsidR="00E15C55">
        <w:t>, an</w:t>
      </w:r>
      <w:r w:rsidR="00AC0E27">
        <w:t xml:space="preserve">d could be considered a necessity in order to track the difference between </w:t>
      </w:r>
      <w:r w:rsidR="0001586B">
        <w:t xml:space="preserve">especially similar gestures. </w:t>
      </w:r>
      <w:r w:rsidR="00AC0E27">
        <w:t xml:space="preserve"> </w:t>
      </w:r>
    </w:p>
    <w:p w:rsidR="00A37BE8" w:rsidRDefault="001E0C28" w:rsidP="00A30EA5">
      <w:pPr>
        <w:jc w:val="both"/>
      </w:pPr>
      <w:r>
        <w:t>An image of the device is shown in figure 2.1.</w:t>
      </w:r>
    </w:p>
    <w:p w:rsidR="001E0C28" w:rsidRPr="001E0C28" w:rsidRDefault="00C06FAC" w:rsidP="00A30EA5">
      <w:pPr>
        <w:jc w:val="both"/>
        <w:rPr>
          <w:b/>
        </w:rPr>
      </w:pPr>
      <w:r>
        <w:rPr>
          <w:b/>
          <w:noProof/>
          <w:lang w:eastAsia="en-GB"/>
        </w:rPr>
        <w:drawing>
          <wp:inline distT="0" distB="0" distL="0" distR="0">
            <wp:extent cx="4762500" cy="1323975"/>
            <wp:effectExtent l="0" t="0" r="0" b="9525"/>
            <wp:docPr id="32" name="Picture 1" descr="1027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270706"/>
                    <pic:cNvPicPr>
                      <a:picLocks noChangeAspect="1" noChangeArrowheads="1"/>
                    </pic:cNvPicPr>
                  </pic:nvPicPr>
                  <pic:blipFill>
                    <a:blip r:embed="rId10">
                      <a:extLst>
                        <a:ext uri="{28A0092B-C50C-407E-A947-70E740481C1C}">
                          <a14:useLocalDpi xmlns:a14="http://schemas.microsoft.com/office/drawing/2010/main" val="0"/>
                        </a:ext>
                      </a:extLst>
                    </a:blip>
                    <a:srcRect t="35800" b="36400"/>
                    <a:stretch>
                      <a:fillRect/>
                    </a:stretch>
                  </pic:blipFill>
                  <pic:spPr bwMode="auto">
                    <a:xfrm>
                      <a:off x="0" y="0"/>
                      <a:ext cx="4762500" cy="1323975"/>
                    </a:xfrm>
                    <a:prstGeom prst="rect">
                      <a:avLst/>
                    </a:prstGeom>
                    <a:noFill/>
                    <a:ln>
                      <a:noFill/>
                    </a:ln>
                  </pic:spPr>
                </pic:pic>
              </a:graphicData>
            </a:graphic>
          </wp:inline>
        </w:drawing>
      </w:r>
    </w:p>
    <w:p w:rsidR="00AD4A77" w:rsidRDefault="00037855" w:rsidP="00A30EA5">
      <w:pPr>
        <w:jc w:val="both"/>
      </w:pPr>
      <w:r>
        <w:rPr>
          <w:b/>
        </w:rPr>
        <w:t>Figure 2.1</w:t>
      </w:r>
      <w:r w:rsidR="009C61E4">
        <w:rPr>
          <w:b/>
        </w:rPr>
        <w:t>:</w:t>
      </w:r>
      <w:r>
        <w:rPr>
          <w:b/>
        </w:rPr>
        <w:t xml:space="preserve"> </w:t>
      </w:r>
      <w:r w:rsidRPr="00037855">
        <w:t>Leap Motion device</w:t>
      </w:r>
    </w:p>
    <w:p w:rsidR="00190E1D" w:rsidRDefault="00D01042" w:rsidP="00A30EA5">
      <w:pPr>
        <w:jc w:val="both"/>
      </w:pPr>
      <w:r>
        <w:t xml:space="preserve">The </w:t>
      </w:r>
      <w:r w:rsidR="00BF4ACB">
        <w:t xml:space="preserve">earliest study relating to the </w:t>
      </w:r>
      <w:r>
        <w:t xml:space="preserve">use of the Leap Motion controller in order to detect sign language gestures was </w:t>
      </w:r>
      <w:r w:rsidR="00BF4ACB">
        <w:t>undertaken</w:t>
      </w:r>
      <w:r>
        <w:t xml:space="preserve"> by </w:t>
      </w:r>
      <w:r w:rsidR="00144792">
        <w:t>Potter</w:t>
      </w:r>
      <w:r>
        <w:t>,</w:t>
      </w:r>
      <w:r w:rsidR="00937AAE">
        <w:t xml:space="preserve"> et al [</w:t>
      </w:r>
      <w:r w:rsidR="00144792">
        <w:t>15</w:t>
      </w:r>
      <w:r w:rsidR="0058382A">
        <w:t xml:space="preserve">]. </w:t>
      </w:r>
      <w:r>
        <w:t>The authors noted that although the controller showed potential, further develo</w:t>
      </w:r>
      <w:r w:rsidR="004023E2">
        <w:t>pment of the API was required. T</w:t>
      </w:r>
      <w:r>
        <w:t xml:space="preserve">his was mainly due to inaccurate hand detection in certain scenarios </w:t>
      </w:r>
      <w:r w:rsidR="00190E1D">
        <w:t xml:space="preserve">such as </w:t>
      </w:r>
      <w:r>
        <w:t>pinching fingers together, interlocking hands or ho</w:t>
      </w:r>
      <w:r w:rsidR="004023E2">
        <w:t xml:space="preserve">lding one hand above the other – all of which created anomalous data due to the obscuration of finger </w:t>
      </w:r>
      <w:r w:rsidR="00545541">
        <w:t>position information</w:t>
      </w:r>
      <w:r w:rsidR="004023E2">
        <w:t>.</w:t>
      </w:r>
      <w:r w:rsidR="0058382A">
        <w:t xml:space="preserve"> </w:t>
      </w:r>
      <w:r w:rsidR="00190E1D">
        <w:t xml:space="preserve">It’s important to clarify that this study was undertaken using the device’s initial </w:t>
      </w:r>
      <w:r w:rsidR="006E053E">
        <w:t xml:space="preserve">release </w:t>
      </w:r>
      <w:r w:rsidR="00190E1D">
        <w:t xml:space="preserve">firmware (V1) as opposed to the aforementioned updated firmware (V2). As such, it’s </w:t>
      </w:r>
      <w:r w:rsidR="0046054D">
        <w:t>likely</w:t>
      </w:r>
      <w:r w:rsidR="00D2746D">
        <w:t xml:space="preserve"> </w:t>
      </w:r>
      <w:r w:rsidR="00190E1D">
        <w:t>that the capabilities of the device</w:t>
      </w:r>
      <w:r w:rsidR="004A7218">
        <w:t xml:space="preserve"> will</w:t>
      </w:r>
      <w:r w:rsidR="00190E1D">
        <w:t xml:space="preserve"> have since improved. </w:t>
      </w:r>
    </w:p>
    <w:p w:rsidR="00406544" w:rsidRDefault="00406544" w:rsidP="00A30EA5">
      <w:pPr>
        <w:jc w:val="both"/>
      </w:pPr>
    </w:p>
    <w:p w:rsidR="00406544" w:rsidRDefault="00E01217" w:rsidP="00A30EA5">
      <w:pPr>
        <w:pStyle w:val="Heading2"/>
        <w:jc w:val="both"/>
      </w:pPr>
      <w:bookmarkStart w:id="11" w:name="_Toc445160248"/>
      <w:r>
        <w:lastRenderedPageBreak/>
        <w:t>2.</w:t>
      </w:r>
      <w:r w:rsidR="00394C9F">
        <w:t>2</w:t>
      </w:r>
      <w:r w:rsidR="00406544" w:rsidRPr="003C6E74">
        <w:t xml:space="preserve"> </w:t>
      </w:r>
      <w:r w:rsidR="00406544">
        <w:t>B</w:t>
      </w:r>
      <w:r w:rsidR="007C7BFA">
        <w:t>ritish Sign Language</w:t>
      </w:r>
      <w:r w:rsidR="00406544">
        <w:t xml:space="preserve"> </w:t>
      </w:r>
      <w:r w:rsidR="0039339E">
        <w:t>in</w:t>
      </w:r>
      <w:r w:rsidR="00D01042">
        <w:t xml:space="preserve"> </w:t>
      </w:r>
      <w:r w:rsidR="00406544">
        <w:t>Education</w:t>
      </w:r>
      <w:bookmarkEnd w:id="11"/>
    </w:p>
    <w:p w:rsidR="00C23F42" w:rsidRDefault="00D01042" w:rsidP="00A30EA5">
      <w:pPr>
        <w:jc w:val="both"/>
      </w:pPr>
      <w:r>
        <w:t>B</w:t>
      </w:r>
      <w:r w:rsidR="00012E47">
        <w:t xml:space="preserve">ritish Sign Language (BSL) </w:t>
      </w:r>
      <w:r>
        <w:t>courses</w:t>
      </w:r>
      <w:r w:rsidR="00F53563">
        <w:t xml:space="preserve"> such as those offered by </w:t>
      </w:r>
      <w:r w:rsidR="00CC4387">
        <w:t xml:space="preserve">the nationally accredited </w:t>
      </w:r>
      <w:r w:rsidR="00F53563">
        <w:t>Signature</w:t>
      </w:r>
      <w:r w:rsidR="00144792">
        <w:t xml:space="preserve"> [16</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263225" w:rsidRDefault="0024728D" w:rsidP="00A30EA5">
      <w:pPr>
        <w:jc w:val="both"/>
      </w:pPr>
      <w:r>
        <w:t>The problem wi</w:t>
      </w:r>
      <w:r w:rsidR="00263225">
        <w:t>th this current system is that</w:t>
      </w:r>
      <w:r>
        <w:t xml:space="preserve"> users </w:t>
      </w:r>
      <w:r w:rsidR="00263225">
        <w:t xml:space="preserve">new to the language </w:t>
      </w:r>
      <w:r>
        <w:t>are incredibly reliant on their tutor</w:t>
      </w:r>
      <w:r w:rsidR="00263225">
        <w:t>s</w:t>
      </w:r>
      <w:r>
        <w:t xml:space="preserve"> for guidance – online resources </w:t>
      </w:r>
      <w:r w:rsidR="00AC0AE0">
        <w:t xml:space="preserve">can </w:t>
      </w:r>
      <w:r>
        <w:t>he</w:t>
      </w:r>
      <w:r w:rsidR="00263225">
        <w:t>lp but only to a certain degree. U</w:t>
      </w:r>
      <w:r>
        <w:t xml:space="preserve">sers </w:t>
      </w:r>
      <w:r w:rsidR="007C7BFA">
        <w:t xml:space="preserve">may </w:t>
      </w:r>
      <w:r>
        <w:t>often need reassurance</w:t>
      </w:r>
      <w:r w:rsidR="00263225">
        <w:t xml:space="preserve"> or additional guidance</w:t>
      </w:r>
      <w:r>
        <w:t xml:space="preserve"> </w:t>
      </w:r>
      <w:r w:rsidR="00263225">
        <w:t xml:space="preserve">to ensure they are performing gestures correctly or to clarify gestures they’re unfamiliar with. The </w:t>
      </w:r>
      <w:r>
        <w:t xml:space="preserve">instant feedback provided by the proposed </w:t>
      </w:r>
      <w:r w:rsidR="00263225">
        <w:t>application</w:t>
      </w:r>
      <w:r>
        <w:t xml:space="preserve"> would </w:t>
      </w:r>
      <w:r w:rsidR="00263225">
        <w:t xml:space="preserve">be a great benefit in this regard. The inclusion of such an application could prove helpful for both students undertaking these BSL courses, as well as the centres offering them, as tutors would be able to distribute their time more effectively. </w:t>
      </w:r>
    </w:p>
    <w:p w:rsidR="00754708" w:rsidRDefault="00754708" w:rsidP="00A30EA5">
      <w:pPr>
        <w:jc w:val="both"/>
      </w:pPr>
    </w:p>
    <w:p w:rsidR="00713FE2" w:rsidRDefault="00E01217" w:rsidP="00A30EA5">
      <w:pPr>
        <w:pStyle w:val="Heading2"/>
        <w:jc w:val="both"/>
      </w:pPr>
      <w:bookmarkStart w:id="12" w:name="_Toc445160249"/>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Generally it’s difficult to say with certainty that one alg</w:t>
      </w:r>
      <w:r w:rsidR="00BE08A1">
        <w:t xml:space="preserve">orithm is better than any other </w:t>
      </w:r>
      <w:r w:rsidR="00EB41F2">
        <w:t>due to the variance o</w:t>
      </w:r>
      <w:r w:rsidR="00263225">
        <w:t xml:space="preserve">f testing conditions, input data, </w:t>
      </w:r>
      <w:r w:rsidR="00585A9A">
        <w:t>sign language variant,</w:t>
      </w:r>
      <w:r w:rsidR="0032665B">
        <w:t xml:space="preserve"> and</w:t>
      </w:r>
      <w:r w:rsidR="00263225">
        <w:t xml:space="preserve"> so on</w:t>
      </w:r>
      <w:r w:rsidR="00EB41F2">
        <w:t xml:space="preserve">. </w:t>
      </w:r>
      <w:r w:rsidR="0055190A">
        <w:t>S</w:t>
      </w:r>
      <w:r w:rsidR="00F00C04">
        <w:t xml:space="preserve">ome feasible examples </w:t>
      </w:r>
      <w:r w:rsidR="002F417C">
        <w:t xml:space="preserve">are shown </w:t>
      </w:r>
      <w:r w:rsidR="00B816CD">
        <w:t xml:space="preserve">in subsections 2.3.1 through 2.3.5. </w:t>
      </w:r>
      <w:r w:rsidR="00263225">
        <w:t xml:space="preserve">Following this, a conclusion of my findings is covered in subsection 2.3.6. </w:t>
      </w:r>
    </w:p>
    <w:p w:rsidR="000B4E6D" w:rsidRDefault="000B4E6D" w:rsidP="00A30EA5">
      <w:pPr>
        <w:jc w:val="both"/>
      </w:pPr>
    </w:p>
    <w:p w:rsidR="00685F16" w:rsidRDefault="00685F16" w:rsidP="00A30EA5">
      <w:pPr>
        <w:pStyle w:val="Heading4"/>
        <w:jc w:val="both"/>
      </w:pPr>
      <w:bookmarkStart w:id="13" w:name="_Toc445160250"/>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144792">
        <w:t xml:space="preserve"> [18</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5160251"/>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were proposed by Chuan,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w:t>
      </w:r>
      <w:r w:rsidR="00554806">
        <w:lastRenderedPageBreak/>
        <w:t xml:space="preserve">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3C2456" w:rsidRDefault="003C2456" w:rsidP="00A30EA5">
      <w:pPr>
        <w:jc w:val="both"/>
      </w:pPr>
    </w:p>
    <w:p w:rsidR="003C2456" w:rsidRPr="002C304A" w:rsidRDefault="003C2456" w:rsidP="003C2456">
      <w:pPr>
        <w:pStyle w:val="Heading4"/>
        <w:jc w:val="both"/>
        <w:rPr>
          <w:rFonts w:cs="Times New Roman"/>
          <w:szCs w:val="24"/>
        </w:rPr>
      </w:pPr>
      <w:bookmarkStart w:id="15" w:name="_Toc445160252"/>
      <w:r w:rsidRPr="003C6E74">
        <w:t>2</w:t>
      </w:r>
      <w:r>
        <w:t xml:space="preserve">.3.3 </w:t>
      </w:r>
      <w:r w:rsidRPr="002C304A">
        <w:rPr>
          <w:rFonts w:cs="Times New Roman"/>
          <w:color w:val="000000"/>
          <w:szCs w:val="24"/>
        </w:rPr>
        <w:t>$P Point-Cloud Recognizer</w:t>
      </w:r>
      <w:bookmarkEnd w:id="15"/>
    </w:p>
    <w:p w:rsidR="003C2456" w:rsidRPr="005A79B5" w:rsidRDefault="003C2456" w:rsidP="003C2456">
      <w:pPr>
        <w:jc w:val="both"/>
      </w:pPr>
      <w:r>
        <w:t>The $P recognizer ($P), designed</w:t>
      </w:r>
      <w:r w:rsidR="006F381F">
        <w:t xml:space="preserve"> by Vat</w:t>
      </w:r>
      <w:r>
        <w:t xml:space="preserve">avu, et al [17], is another example of a gesture recognition algorithm. As described in the paper, the $P is “a 2-D gesture recognizer designed for rapid prototyping of gesture-based user interfaces”. The $P aims to overcome the complex task of matching user gestures by instead treating them as groups or “clouds” of points and evaluating each one in turn. Even the simplest of gestures could be created in many different ways depending on the properties of its strokes e.g. start and end points, order or time, and direction. The use of a point cloud helps remove any ambiguity from the gesture which simplifies comparison and recognition. According to the paper, the algorithm requires only 70 lines of code to function and delivered over 99% accuracy in user-dependant testing. </w:t>
      </w:r>
    </w:p>
    <w:p w:rsidR="003C2456" w:rsidRDefault="003C2456" w:rsidP="00A30EA5">
      <w:pPr>
        <w:jc w:val="both"/>
      </w:pPr>
    </w:p>
    <w:p w:rsidR="00685F16" w:rsidRDefault="00685F16" w:rsidP="00A30EA5">
      <w:pPr>
        <w:pStyle w:val="Heading4"/>
        <w:jc w:val="both"/>
      </w:pPr>
      <w:bookmarkStart w:id="16" w:name="_Toc445160253"/>
      <w:r w:rsidRPr="003C6E74">
        <w:t>2</w:t>
      </w:r>
      <w:r w:rsidR="00E01217">
        <w:t>.</w:t>
      </w:r>
      <w:r w:rsidR="00394C9F">
        <w:t>3</w:t>
      </w:r>
      <w:r w:rsidR="003C2456">
        <w:t>.4</w:t>
      </w:r>
      <w:r>
        <w:t xml:space="preserve"> Hidden Markov Models</w:t>
      </w:r>
      <w:bookmarkEnd w:id="16"/>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7" w:name="_Toc445160254"/>
      <w:r w:rsidRPr="003C6E74">
        <w:t>2</w:t>
      </w:r>
      <w:r w:rsidR="00E01217">
        <w:t>.</w:t>
      </w:r>
      <w:r w:rsidR="00394C9F">
        <w:t>3</w:t>
      </w:r>
      <w:r w:rsidR="003C2456">
        <w:t xml:space="preserve">.5 </w:t>
      </w:r>
      <w:r>
        <w:t>Artificial Neural Networks</w:t>
      </w:r>
      <w:bookmarkEnd w:id="17"/>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144792">
        <w:t xml:space="preserve"> by Mohandes, et al [11</w:t>
      </w:r>
      <w:r>
        <w:t>]</w:t>
      </w:r>
      <w:r w:rsidR="00FD23B6">
        <w:t>, in particular a Multilayer Perceptron neural network (MLP) for use with the Arabic Sign Language</w:t>
      </w:r>
      <w:r w:rsidR="007C133E">
        <w:t xml:space="preserve"> (ArSL)</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w:t>
      </w:r>
      <w:r w:rsidR="00871011">
        <w:lastRenderedPageBreak/>
        <w:t xml:space="preserve">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9117C3" w:rsidRDefault="009117C3" w:rsidP="00A30EA5">
      <w:pPr>
        <w:jc w:val="both"/>
      </w:pPr>
    </w:p>
    <w:p w:rsidR="009117C3" w:rsidRDefault="009117C3" w:rsidP="009117C3">
      <w:pPr>
        <w:pStyle w:val="Heading4"/>
        <w:jc w:val="both"/>
      </w:pPr>
      <w:bookmarkStart w:id="18" w:name="_Toc445160255"/>
      <w:r w:rsidRPr="003C6E74">
        <w:t>2</w:t>
      </w:r>
      <w:r>
        <w:t xml:space="preserve">.3.5 </w:t>
      </w:r>
      <w:r w:rsidR="008449EC">
        <w:t>Research</w:t>
      </w:r>
      <w:r>
        <w:t xml:space="preserve"> Summary</w:t>
      </w:r>
      <w:bookmarkEnd w:id="18"/>
    </w:p>
    <w:p w:rsidR="001E4FCD" w:rsidRDefault="001E4FCD" w:rsidP="00A30EA5">
      <w:pPr>
        <w:jc w:val="both"/>
      </w:pPr>
      <w:r>
        <w:t xml:space="preserve">The above research shows that a number of studies have been carried out relating to sign language recognition with the Leap Motion and similar devices, using a wide variety of gesture recognition algorithms, </w:t>
      </w:r>
      <w:r w:rsidR="00D825B4">
        <w:t xml:space="preserve">though </w:t>
      </w:r>
      <w:r>
        <w:t>with varying levels of success.</w:t>
      </w:r>
    </w:p>
    <w:p w:rsidR="001E4FCD" w:rsidRDefault="001E4FCD" w:rsidP="00A30EA5">
      <w:pPr>
        <w:jc w:val="both"/>
      </w:pPr>
      <w:r>
        <w:t>A</w:t>
      </w:r>
      <w:r w:rsidR="00D825B4">
        <w:t>s</w:t>
      </w:r>
      <w:r>
        <w:t xml:space="preserve"> the project’s </w:t>
      </w:r>
      <w:r w:rsidR="00923B5C">
        <w:t>aims are similar to</w:t>
      </w:r>
      <w:r>
        <w:t xml:space="preserve"> many of these </w:t>
      </w:r>
      <w:r w:rsidR="002F417C">
        <w:t>studies</w:t>
      </w:r>
      <w:r w:rsidR="00D062B8">
        <w:t>,</w:t>
      </w:r>
      <w:r>
        <w:t xml:space="preserve"> there’</w:t>
      </w:r>
      <w:r w:rsidR="00E9040F">
        <w:t xml:space="preserve">s not much </w:t>
      </w:r>
      <w:r w:rsidR="00D825B4">
        <w:t>value</w:t>
      </w:r>
      <w:r>
        <w:t xml:space="preserve"> in simply repeating </w:t>
      </w:r>
      <w:r w:rsidR="002F417C">
        <w:t>them</w:t>
      </w:r>
      <w:r>
        <w:t xml:space="preserve"> as we </w:t>
      </w:r>
      <w:r w:rsidR="00923B5C">
        <w:t>can already view the</w:t>
      </w:r>
      <w:r w:rsidR="007618EF">
        <w:t xml:space="preserve"> results for</w:t>
      </w:r>
      <w:r>
        <w:t xml:space="preserve"> a number of sign languages. </w:t>
      </w:r>
      <w:r w:rsidR="00C31463">
        <w:t>Similarly, creating a</w:t>
      </w:r>
      <w:r w:rsidR="00C202C5">
        <w:t>n entirely</w:t>
      </w:r>
      <w:r w:rsidR="00C31463">
        <w:t xml:space="preserve"> new machine learning algorithm is </w:t>
      </w:r>
      <w:r w:rsidR="00237DC9">
        <w:t>beyond the scope of the project, more so given that there is already a wide range of publically available algorithms.</w:t>
      </w:r>
      <w:r w:rsidR="00C31463">
        <w:t xml:space="preserve"> </w:t>
      </w:r>
      <w:r>
        <w:t xml:space="preserve">Instead, it’s worth considering </w:t>
      </w:r>
      <w:r w:rsidR="001A16AF">
        <w:t xml:space="preserve">identified </w:t>
      </w:r>
      <w:r w:rsidR="00E9040F">
        <w:t>approaches which have yet to be fully explored.</w:t>
      </w:r>
    </w:p>
    <w:p w:rsidR="000B4E6D" w:rsidRDefault="001E4FCD" w:rsidP="00A30EA5">
      <w:pPr>
        <w:jc w:val="both"/>
      </w:pPr>
      <w:r>
        <w:t xml:space="preserve">In particular, the $P recognizer (as discussed in subsection 2.3.3) has yet to be incorporated into a </w:t>
      </w:r>
      <w:r w:rsidR="00CA516F">
        <w:t xml:space="preserve">BSL recognition </w:t>
      </w:r>
      <w:r>
        <w:t>application – therefore it would be</w:t>
      </w:r>
      <w:r w:rsidR="00112D84">
        <w:t xml:space="preserve"> beneficial to</w:t>
      </w:r>
      <w:r w:rsidR="00D04921">
        <w:t xml:space="preserve"> record </w:t>
      </w:r>
      <w:r>
        <w:t>the capabilities and performance of this algorithm in greater detail.</w:t>
      </w:r>
      <w:r w:rsidR="00112D84">
        <w:t xml:space="preserve"> </w:t>
      </w:r>
      <w:r w:rsidR="00CD03D9">
        <w:t xml:space="preserve">The $P is based on a Euclidean distance scoring system, similar to that used by Vikram, et al [18] </w:t>
      </w:r>
      <w:r w:rsidR="008449EC">
        <w:t>with</w:t>
      </w:r>
      <w:r w:rsidR="00562F76">
        <w:t xml:space="preserve"> dynamic time warping, which mentioned possible future work in the 3D domain.</w:t>
      </w:r>
      <w:r w:rsidR="00CD03D9">
        <w:t xml:space="preserve"> </w:t>
      </w:r>
      <w:r w:rsidR="00112D84">
        <w:t xml:space="preserve">The characteristics of </w:t>
      </w:r>
      <w:r w:rsidR="00AA674A">
        <w:t xml:space="preserve">the $P </w:t>
      </w:r>
      <w:r w:rsidR="00112D84">
        <w:t xml:space="preserve">suggest it should be </w:t>
      </w:r>
      <w:r w:rsidR="00782909">
        <w:t>plausible</w:t>
      </w:r>
      <w:r w:rsidR="00112D84">
        <w:t xml:space="preserve"> to modify</w:t>
      </w:r>
      <w:r w:rsidR="00782909">
        <w:t xml:space="preserve"> it</w:t>
      </w:r>
      <w:r w:rsidR="00112D84">
        <w:t xml:space="preserve"> in order to support 3D gestures, though it remains to be seen how effective it will be in </w:t>
      </w:r>
      <w:r w:rsidR="00D825B4">
        <w:t>practice.</w:t>
      </w:r>
      <w:r w:rsidR="00112D84">
        <w:t xml:space="preserve"> </w:t>
      </w:r>
    </w:p>
    <w:p w:rsidR="00D001A8" w:rsidRPr="00E95D9B" w:rsidRDefault="00D001A8" w:rsidP="00A30EA5">
      <w:pPr>
        <w:jc w:val="both"/>
      </w:pPr>
    </w:p>
    <w:p w:rsidR="002B116C" w:rsidRDefault="002B116C" w:rsidP="00A30EA5">
      <w:pPr>
        <w:pStyle w:val="Heading2"/>
        <w:jc w:val="both"/>
      </w:pPr>
      <w:bookmarkStart w:id="19" w:name="_Toc445160256"/>
      <w:r w:rsidRPr="003C6E74">
        <w:t>2</w:t>
      </w:r>
      <w:r w:rsidR="00E01217">
        <w:t>.</w:t>
      </w:r>
      <w:r w:rsidR="00394C9F">
        <w:t>4</w:t>
      </w:r>
      <w:r w:rsidRPr="003C6E74">
        <w:t xml:space="preserve"> </w:t>
      </w:r>
      <w:bookmarkEnd w:id="10"/>
      <w:r w:rsidR="0040284E">
        <w:t>Similar Applications</w:t>
      </w:r>
      <w:bookmarkEnd w:id="19"/>
    </w:p>
    <w:p w:rsidR="00637B91" w:rsidRDefault="00637B91" w:rsidP="00A30EA5">
      <w:pPr>
        <w:jc w:val="both"/>
      </w:pPr>
    </w:p>
    <w:p w:rsidR="00637B91" w:rsidRPr="00637B91" w:rsidRDefault="00637B91" w:rsidP="00A30EA5">
      <w:pPr>
        <w:pStyle w:val="Heading4"/>
        <w:jc w:val="both"/>
      </w:pPr>
      <w:bookmarkStart w:id="20" w:name="_Toc445160257"/>
      <w:r w:rsidRPr="003C6E74">
        <w:t>2</w:t>
      </w:r>
      <w:r w:rsidR="00E01217">
        <w:t>.</w:t>
      </w:r>
      <w:r w:rsidR="00394C9F">
        <w:t>4</w:t>
      </w:r>
      <w:r>
        <w:t>.1 Leap</w:t>
      </w:r>
      <w:r w:rsidR="00B136B8">
        <w:t xml:space="preserve"> </w:t>
      </w:r>
      <w:r>
        <w:t>Trainer</w:t>
      </w:r>
      <w:bookmarkEnd w:id="20"/>
    </w:p>
    <w:p w:rsidR="00B03DD6" w:rsidRDefault="009D63E1" w:rsidP="00A30EA5">
      <w:pPr>
        <w:jc w:val="both"/>
        <w:rPr>
          <w:rFonts w:cs="Times New Roman"/>
          <w:shd w:val="clear" w:color="auto" w:fill="FFFFFF"/>
        </w:rPr>
      </w:pPr>
      <w:r>
        <w:rPr>
          <w:rFonts w:cs="Times New Roman"/>
          <w:color w:val="000000"/>
          <w:szCs w:val="24"/>
        </w:rPr>
        <w:t>‘Leap Trainer</w:t>
      </w:r>
      <w:r w:rsidR="00144792">
        <w:rPr>
          <w:rFonts w:cs="Times New Roman"/>
          <w:color w:val="000000"/>
          <w:szCs w:val="24"/>
        </w:rPr>
        <w:t>’, created by O’Leary [14</w:t>
      </w:r>
      <w:r w:rsidR="00EB27D4">
        <w:rPr>
          <w:rFonts w:cs="Times New Roman"/>
          <w:color w:val="000000"/>
          <w:szCs w:val="24"/>
        </w:rPr>
        <w:t>]</w:t>
      </w:r>
      <w:r w:rsidR="002A325E">
        <w:rPr>
          <w:rFonts w:cs="Times New Roman"/>
          <w:color w:val="000000"/>
          <w:szCs w:val="24"/>
        </w:rPr>
        <w:t>, is a browser based gesture learning and recognition framework for the Leap Motion</w:t>
      </w:r>
      <w:r w:rsidR="00EB27D4">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 xml:space="preserve">Developed in JavaScript, </w:t>
      </w:r>
      <w:r w:rsidR="004F47F2">
        <w:rPr>
          <w:rFonts w:cs="Times New Roman"/>
          <w:shd w:val="clear" w:color="auto" w:fill="FFFFFF"/>
        </w:rPr>
        <w:t>Leap Trainer</w:t>
      </w:r>
      <w:r w:rsidR="00E178A2">
        <w:rPr>
          <w:rFonts w:cs="Times New Roman"/>
          <w:shd w:val="clear" w:color="auto" w:fill="FFFFFF"/>
        </w:rPr>
        <w:t xml:space="preserve">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 xml:space="preserve">The software also allows gesture data to be exported for use in other applications. </w:t>
      </w:r>
      <w:r w:rsidR="004F47F2">
        <w:rPr>
          <w:rFonts w:cs="Times New Roman"/>
          <w:shd w:val="clear" w:color="auto" w:fill="FFFFFF"/>
        </w:rPr>
        <w:t>Leap Trainer</w:t>
      </w:r>
      <w:r w:rsidR="00E178A2">
        <w:rPr>
          <w:rFonts w:cs="Times New Roman"/>
          <w:shd w:val="clear" w:color="auto" w:fill="FFFFFF"/>
        </w:rPr>
        <w:t xml:space="preserve"> </w:t>
      </w:r>
      <w:r w:rsidR="006932BC">
        <w:rPr>
          <w:rFonts w:cs="Times New Roman"/>
          <w:shd w:val="clear" w:color="auto" w:fill="FFFFFF"/>
        </w:rPr>
        <w:t>implements gesture recognition</w:t>
      </w:r>
      <w:r w:rsidR="00E178A2">
        <w:rPr>
          <w:rFonts w:cs="Times New Roman"/>
          <w:shd w:val="clear" w:color="auto" w:fill="FFFFFF"/>
        </w:rPr>
        <w:t xml:space="preserve"> </w:t>
      </w:r>
      <w:r w:rsidR="006932BC">
        <w:rPr>
          <w:rFonts w:cs="Times New Roman"/>
          <w:shd w:val="clear" w:color="auto" w:fill="FFFFFF"/>
        </w:rPr>
        <w:t xml:space="preserve">through the use of </w:t>
      </w:r>
      <w:r w:rsidR="00CE688A">
        <w:rPr>
          <w:rFonts w:cs="Times New Roman"/>
          <w:shd w:val="clear" w:color="auto" w:fill="FFFFFF"/>
        </w:rPr>
        <w:t>neural network-based, cross-correlation, and geometric template matching algorithms.</w:t>
      </w:r>
    </w:p>
    <w:p w:rsidR="00B03DD6" w:rsidRDefault="006932BC" w:rsidP="00182AE9">
      <w:pPr>
        <w:jc w:val="both"/>
        <w:rPr>
          <w:rFonts w:cs="Times New Roman"/>
          <w:shd w:val="clear" w:color="auto" w:fill="FFFFFF"/>
        </w:rPr>
      </w:pPr>
      <w:r>
        <w:rPr>
          <w:rFonts w:cs="Times New Roman"/>
          <w:shd w:val="clear" w:color="auto" w:fill="FFFFFF"/>
        </w:rPr>
        <w:t xml:space="preserve">Unfortunately, from initial testing </w:t>
      </w:r>
      <w:r w:rsidR="00AD4CD3">
        <w:rPr>
          <w:rFonts w:cs="Times New Roman"/>
          <w:shd w:val="clear" w:color="auto" w:fill="FFFFFF"/>
        </w:rPr>
        <w:t xml:space="preserve">it appears </w:t>
      </w:r>
      <w:r>
        <w:rPr>
          <w:rFonts w:cs="Times New Roman"/>
          <w:shd w:val="clear" w:color="auto" w:fill="FFFFFF"/>
        </w:rPr>
        <w:t xml:space="preserve">the software </w:t>
      </w:r>
      <w:r w:rsidR="00182AE9">
        <w:rPr>
          <w:rFonts w:cs="Times New Roman"/>
          <w:shd w:val="clear" w:color="auto" w:fill="FFFFFF"/>
        </w:rPr>
        <w:t>struggles to discern between intricate gestures</w:t>
      </w:r>
      <w:r>
        <w:rPr>
          <w:rFonts w:cs="Times New Roman"/>
          <w:shd w:val="clear" w:color="auto" w:fill="FFFFFF"/>
        </w:rPr>
        <w:t xml:space="preserve"> such as those included in the BSL</w:t>
      </w:r>
      <w:r w:rsidR="009D63E1">
        <w:rPr>
          <w:rFonts w:cs="Times New Roman"/>
          <w:shd w:val="clear" w:color="auto" w:fill="FFFFFF"/>
        </w:rPr>
        <w:t>, frequently generating false positive results.</w:t>
      </w:r>
      <w:r w:rsidR="00182AE9">
        <w:rPr>
          <w:rFonts w:cs="Times New Roman"/>
          <w:shd w:val="clear" w:color="auto" w:fill="FFFFFF"/>
        </w:rPr>
        <w:t xml:space="preserve">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1" w:name="_Toc445160258"/>
      <w:r w:rsidRPr="003C6E74">
        <w:t>2</w:t>
      </w:r>
      <w:r w:rsidR="00E01217">
        <w:t>.</w:t>
      </w:r>
      <w:r w:rsidR="00394C9F">
        <w:t>4</w:t>
      </w:r>
      <w:r>
        <w:t>.2 UNI</w:t>
      </w:r>
      <w:bookmarkEnd w:id="21"/>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144792">
        <w:rPr>
          <w:rFonts w:cs="Times New Roman"/>
          <w:shd w:val="clear" w:color="auto" w:fill="FFFFFF"/>
        </w:rPr>
        <w:t>[12</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w:t>
      </w:r>
      <w:r w:rsidR="00B03DD6">
        <w:rPr>
          <w:rFonts w:cs="Times New Roman"/>
          <w:shd w:val="clear" w:color="auto" w:fill="FFFFFF"/>
        </w:rPr>
        <w:lastRenderedPageBreak/>
        <w:t xml:space="preserve">sign’ library would allow users to add and share gestures with other users via a cloud based dictionary system. </w:t>
      </w:r>
    </w:p>
    <w:p w:rsidR="006A2164" w:rsidRDefault="00B03DD6" w:rsidP="00A30EA5">
      <w:pPr>
        <w:jc w:val="both"/>
        <w:rPr>
          <w:rFonts w:cs="Times New Roman"/>
          <w:shd w:val="clear" w:color="auto" w:fill="FFFFFF"/>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9117C3" w:rsidRDefault="009117C3" w:rsidP="00A30EA5">
      <w:pPr>
        <w:jc w:val="both"/>
        <w:rPr>
          <w:rFonts w:cs="Times New Roman"/>
          <w:shd w:val="clear" w:color="auto" w:fill="FFFFFF"/>
        </w:rPr>
      </w:pPr>
    </w:p>
    <w:p w:rsidR="009117C3" w:rsidRPr="00637B91" w:rsidRDefault="009117C3" w:rsidP="009117C3">
      <w:pPr>
        <w:pStyle w:val="Heading4"/>
        <w:jc w:val="both"/>
      </w:pPr>
      <w:bookmarkStart w:id="22" w:name="_Toc445160259"/>
      <w:r w:rsidRPr="003C6E74">
        <w:t>2</w:t>
      </w:r>
      <w:r>
        <w:t xml:space="preserve">.4.3 </w:t>
      </w:r>
      <w:r w:rsidR="009E3BBE">
        <w:t xml:space="preserve">Similar </w:t>
      </w:r>
      <w:r w:rsidR="008449EC">
        <w:t>Application</w:t>
      </w:r>
      <w:r w:rsidR="00684067">
        <w:t>s</w:t>
      </w:r>
      <w:r w:rsidR="008449EC">
        <w:t xml:space="preserve"> Summary</w:t>
      </w:r>
      <w:bookmarkEnd w:id="22"/>
    </w:p>
    <w:p w:rsidR="009117C3" w:rsidRDefault="00AB07E2" w:rsidP="00A30EA5">
      <w:pPr>
        <w:jc w:val="both"/>
        <w:rPr>
          <w:rFonts w:cs="Times New Roman"/>
          <w:color w:val="000000"/>
          <w:szCs w:val="24"/>
        </w:rPr>
      </w:pPr>
      <w:r>
        <w:rPr>
          <w:rFonts w:cs="Times New Roman"/>
          <w:color w:val="000000"/>
          <w:szCs w:val="24"/>
        </w:rPr>
        <w:t xml:space="preserve">Although a fair amount of research has been carried out in this area, </w:t>
      </w:r>
      <w:r w:rsidR="00356A03">
        <w:rPr>
          <w:rFonts w:cs="Times New Roman"/>
          <w:color w:val="000000"/>
          <w:szCs w:val="24"/>
        </w:rPr>
        <w:t xml:space="preserve">the number of applications which </w:t>
      </w:r>
      <w:r w:rsidR="00124A50">
        <w:rPr>
          <w:rFonts w:cs="Times New Roman"/>
          <w:color w:val="000000"/>
          <w:szCs w:val="24"/>
        </w:rPr>
        <w:t>are</w:t>
      </w:r>
      <w:r w:rsidR="00356A03">
        <w:rPr>
          <w:rFonts w:cs="Times New Roman"/>
          <w:color w:val="000000"/>
          <w:szCs w:val="24"/>
        </w:rPr>
        <w:t xml:space="preserve"> completed or significantly developed </w:t>
      </w:r>
      <w:r w:rsidR="00124A50">
        <w:rPr>
          <w:rFonts w:cs="Times New Roman"/>
          <w:color w:val="000000"/>
          <w:szCs w:val="24"/>
        </w:rPr>
        <w:t>are</w:t>
      </w:r>
      <w:r w:rsidR="00356A03">
        <w:rPr>
          <w:rFonts w:cs="Times New Roman"/>
          <w:color w:val="000000"/>
          <w:szCs w:val="24"/>
        </w:rPr>
        <w:t xml:space="preserve"> scarce in comparison. </w:t>
      </w:r>
      <w:r w:rsidR="008449EC">
        <w:rPr>
          <w:rFonts w:cs="Times New Roman"/>
          <w:color w:val="000000"/>
          <w:szCs w:val="24"/>
        </w:rPr>
        <w:t>The novelty of the Leap Motion is likely a leading factor in this</w:t>
      </w:r>
      <w:r w:rsidR="00F964E1">
        <w:rPr>
          <w:rFonts w:cs="Times New Roman"/>
          <w:color w:val="000000"/>
          <w:szCs w:val="24"/>
        </w:rPr>
        <w:t>,</w:t>
      </w:r>
      <w:r w:rsidR="008449EC">
        <w:rPr>
          <w:rFonts w:cs="Times New Roman"/>
          <w:color w:val="000000"/>
          <w:szCs w:val="24"/>
        </w:rPr>
        <w:t xml:space="preserve"> as developers are mostly </w:t>
      </w:r>
      <w:r w:rsidR="00D524AF">
        <w:rPr>
          <w:rFonts w:cs="Times New Roman"/>
          <w:color w:val="000000"/>
          <w:szCs w:val="24"/>
        </w:rPr>
        <w:t>unfamiliar with the device or are unwilling to commit resources</w:t>
      </w:r>
      <w:r w:rsidR="00AD590F">
        <w:rPr>
          <w:rFonts w:cs="Times New Roman"/>
          <w:color w:val="000000"/>
          <w:szCs w:val="24"/>
        </w:rPr>
        <w:t xml:space="preserve"> to projects</w:t>
      </w:r>
      <w:r w:rsidR="00D524AF">
        <w:rPr>
          <w:rFonts w:cs="Times New Roman"/>
          <w:color w:val="000000"/>
          <w:szCs w:val="24"/>
        </w:rPr>
        <w:t xml:space="preserve"> whilst the device is under</w:t>
      </w:r>
      <w:r w:rsidR="00011642">
        <w:rPr>
          <w:rFonts w:cs="Times New Roman"/>
          <w:color w:val="000000"/>
          <w:szCs w:val="24"/>
        </w:rPr>
        <w:t xml:space="preserve"> continued</w:t>
      </w:r>
      <w:r w:rsidR="00D524AF">
        <w:rPr>
          <w:rFonts w:cs="Times New Roman"/>
          <w:color w:val="000000"/>
          <w:szCs w:val="24"/>
        </w:rPr>
        <w:t xml:space="preserve"> development. </w:t>
      </w:r>
    </w:p>
    <w:p w:rsidR="00BF5983" w:rsidRDefault="00011642" w:rsidP="00A30EA5">
      <w:pPr>
        <w:jc w:val="both"/>
        <w:rPr>
          <w:rFonts w:cs="Times New Roman"/>
          <w:color w:val="000000"/>
          <w:szCs w:val="24"/>
        </w:rPr>
      </w:pPr>
      <w:r>
        <w:rPr>
          <w:rFonts w:cs="Times New Roman"/>
          <w:color w:val="000000"/>
          <w:szCs w:val="24"/>
        </w:rPr>
        <w:t>The Leap Trainer functioned well for gestures which were widely varied, though struggled with more</w:t>
      </w:r>
      <w:r w:rsidR="00E432F4">
        <w:rPr>
          <w:rFonts w:cs="Times New Roman"/>
          <w:color w:val="000000"/>
          <w:szCs w:val="24"/>
        </w:rPr>
        <w:t xml:space="preserve"> complex </w:t>
      </w:r>
      <w:r>
        <w:rPr>
          <w:rFonts w:cs="Times New Roman"/>
          <w:color w:val="000000"/>
          <w:szCs w:val="24"/>
        </w:rPr>
        <w:t>gestures</w:t>
      </w:r>
      <w:r w:rsidR="00E432F4">
        <w:rPr>
          <w:rFonts w:cs="Times New Roman"/>
          <w:color w:val="000000"/>
          <w:szCs w:val="24"/>
        </w:rPr>
        <w:t xml:space="preserve"> with less variance</w:t>
      </w:r>
      <w:r>
        <w:rPr>
          <w:rFonts w:cs="Times New Roman"/>
          <w:color w:val="000000"/>
          <w:szCs w:val="24"/>
        </w:rPr>
        <w:t xml:space="preserve">, which are more the case when dealing with sign languages. The UNI claims to be specifically designed for use with sign languages, but at this point has no tangible demo </w:t>
      </w:r>
      <w:r w:rsidR="00EE2CA8">
        <w:rPr>
          <w:rFonts w:cs="Times New Roman"/>
          <w:color w:val="000000"/>
          <w:szCs w:val="24"/>
        </w:rPr>
        <w:t xml:space="preserve">or examples of use. </w:t>
      </w:r>
    </w:p>
    <w:p w:rsidR="00AD590F" w:rsidRPr="003C6E74" w:rsidRDefault="00011642" w:rsidP="00A30EA5">
      <w:pPr>
        <w:jc w:val="both"/>
        <w:rPr>
          <w:rFonts w:cs="Times New Roman"/>
          <w:color w:val="000000"/>
          <w:szCs w:val="24"/>
        </w:rPr>
      </w:pPr>
      <w:r>
        <w:rPr>
          <w:rFonts w:cs="Times New Roman"/>
          <w:color w:val="000000"/>
          <w:szCs w:val="24"/>
        </w:rPr>
        <w:t xml:space="preserve">The proposed application will therefore aim to address both of these shortcomings by providing </w:t>
      </w:r>
      <w:r w:rsidR="00E432F4">
        <w:rPr>
          <w:rFonts w:cs="Times New Roman"/>
          <w:color w:val="000000"/>
          <w:szCs w:val="24"/>
        </w:rPr>
        <w:t xml:space="preserve">a gesture recognition interface which will support the use of more intricate gestures (to the best of the Leap Motion’s capabilities). </w:t>
      </w:r>
      <w:r w:rsidR="001F1686">
        <w:rPr>
          <w:rFonts w:cs="Times New Roman"/>
          <w:color w:val="000000"/>
          <w:szCs w:val="24"/>
        </w:rPr>
        <w:t>Additionally, t</w:t>
      </w:r>
      <w:r w:rsidR="00EE2CA8">
        <w:rPr>
          <w:rFonts w:cs="Times New Roman"/>
          <w:color w:val="000000"/>
          <w:szCs w:val="24"/>
        </w:rPr>
        <w:t xml:space="preserve">he application </w:t>
      </w:r>
      <w:r w:rsidR="002A040D">
        <w:rPr>
          <w:rFonts w:cs="Times New Roman"/>
          <w:color w:val="000000"/>
          <w:szCs w:val="24"/>
        </w:rPr>
        <w:t xml:space="preserve">should </w:t>
      </w:r>
      <w:r w:rsidR="00EE2CA8">
        <w:rPr>
          <w:rFonts w:cs="Times New Roman"/>
          <w:color w:val="000000"/>
          <w:szCs w:val="24"/>
        </w:rPr>
        <w:t>be readily available for use w</w:t>
      </w:r>
      <w:r w:rsidR="001F1686">
        <w:rPr>
          <w:rFonts w:cs="Times New Roman"/>
          <w:color w:val="000000"/>
          <w:szCs w:val="24"/>
        </w:rPr>
        <w:t>ithout subscription models</w:t>
      </w:r>
      <w:r w:rsidR="002A040D">
        <w:rPr>
          <w:rFonts w:cs="Times New Roman"/>
          <w:color w:val="000000"/>
          <w:szCs w:val="24"/>
        </w:rPr>
        <w:t xml:space="preserve"> or other such limitations</w:t>
      </w:r>
      <w:r w:rsidR="00AF4C89">
        <w:rPr>
          <w:rFonts w:cs="Times New Roman"/>
          <w:color w:val="000000"/>
          <w:szCs w:val="24"/>
        </w:rPr>
        <w:t>,</w:t>
      </w:r>
      <w:r w:rsidR="002A040D">
        <w:rPr>
          <w:rFonts w:cs="Times New Roman"/>
          <w:color w:val="000000"/>
          <w:szCs w:val="24"/>
        </w:rPr>
        <w:t xml:space="preserve"> </w:t>
      </w:r>
      <w:r w:rsidR="0037188E">
        <w:rPr>
          <w:rFonts w:cs="Times New Roman"/>
          <w:color w:val="000000"/>
          <w:szCs w:val="24"/>
        </w:rPr>
        <w:t xml:space="preserve">in order </w:t>
      </w:r>
      <w:r w:rsidR="002A040D">
        <w:rPr>
          <w:rFonts w:cs="Times New Roman"/>
          <w:color w:val="000000"/>
          <w:szCs w:val="24"/>
        </w:rPr>
        <w:t xml:space="preserve">to promote extensibility. </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A13BB6" w:rsidRDefault="00A13BB6" w:rsidP="00A30EA5">
      <w:pPr>
        <w:jc w:val="both"/>
        <w:rPr>
          <w:rFonts w:cs="Times New Roman"/>
          <w:b/>
          <w:sz w:val="44"/>
          <w:szCs w:val="44"/>
        </w:rPr>
      </w:pPr>
    </w:p>
    <w:p w:rsidR="00D2735A" w:rsidRDefault="00D2735A"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lastRenderedPageBreak/>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3" w:name="_Toc445160260"/>
      <w:r>
        <w:t>Design</w:t>
      </w:r>
      <w:bookmarkEnd w:id="23"/>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4" w:name="_Toc432071631"/>
      <w:bookmarkStart w:id="25" w:name="_Toc445160261"/>
      <w:r w:rsidRPr="003C6E74">
        <w:t xml:space="preserve">3.1 </w:t>
      </w:r>
      <w:bookmarkEnd w:id="24"/>
      <w:r w:rsidR="002B26A6">
        <w:t>User Requirements</w:t>
      </w:r>
      <w:bookmarkEnd w:id="25"/>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w:t>
      </w:r>
      <w:r w:rsidR="00C15133">
        <w:t xml:space="preserve">shown in </w:t>
      </w:r>
      <w:r w:rsidR="00744A28">
        <w:t>figure</w:t>
      </w:r>
      <w:r w:rsidR="00C15133">
        <w:t>s</w:t>
      </w:r>
      <w:r w:rsidR="00744A28">
        <w:t xml:space="preserve"> 3.2</w:t>
      </w:r>
      <w:r w:rsidR="00C15133">
        <w:t>, 3.3, and 3.4</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BE4FEF" w:rsidP="00A30EA5">
      <w:pPr>
        <w:jc w:val="both"/>
      </w:pPr>
      <w:r w:rsidRPr="00BE4FEF">
        <w:rPr>
          <w:noProof/>
          <w:lang w:eastAsia="en-GB"/>
        </w:rPr>
        <w:drawing>
          <wp:inline distT="0" distB="0" distL="0" distR="0">
            <wp:extent cx="5342255" cy="3342993"/>
            <wp:effectExtent l="0" t="0" r="0" b="0"/>
            <wp:docPr id="35" name="Picture 35" descr="C:\Users\Orcworm\Documents\gestureinterpreter\documents\Use_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documents\Use_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991" t="17949" r="2769" b="4255"/>
                    <a:stretch/>
                  </pic:blipFill>
                  <pic:spPr bwMode="auto">
                    <a:xfrm>
                      <a:off x="0" y="0"/>
                      <a:ext cx="5344065" cy="3344125"/>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5B4D2A" w:rsidP="00A30EA5">
      <w:pPr>
        <w:jc w:val="both"/>
      </w:pPr>
    </w:p>
    <w:p w:rsidR="00BE4FEF" w:rsidRDefault="0039099A" w:rsidP="00A30EA5">
      <w:pPr>
        <w:jc w:val="bot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38.25pt">
            <v:imagedata r:id="rId12" o:title="Scenario_View_Hands"/>
          </v:shape>
        </w:pict>
      </w:r>
    </w:p>
    <w:p w:rsidR="00ED4508" w:rsidRPr="00223D9E" w:rsidRDefault="00ED4508" w:rsidP="00ED4508">
      <w:pPr>
        <w:jc w:val="both"/>
      </w:pPr>
      <w:r>
        <w:rPr>
          <w:b/>
        </w:rPr>
        <w:t>Figure 3.</w:t>
      </w:r>
      <w:r w:rsidR="00A61125">
        <w:rPr>
          <w:b/>
        </w:rPr>
        <w:t>2</w:t>
      </w:r>
      <w:r>
        <w:rPr>
          <w:b/>
        </w:rPr>
        <w:t xml:space="preserve">: </w:t>
      </w:r>
      <w:r w:rsidR="00A61125">
        <w:t>Scenario</w:t>
      </w:r>
      <w:r>
        <w:t xml:space="preserve"> for the ‘View Hands’ use case</w:t>
      </w:r>
    </w:p>
    <w:p w:rsidR="00927261" w:rsidRDefault="00927261" w:rsidP="00A30EA5">
      <w:pPr>
        <w:jc w:val="both"/>
      </w:pPr>
    </w:p>
    <w:p w:rsidR="00927261" w:rsidRDefault="0039099A" w:rsidP="00A30EA5">
      <w:pPr>
        <w:jc w:val="both"/>
      </w:pPr>
      <w:r>
        <w:lastRenderedPageBreak/>
        <w:pict>
          <v:shape id="_x0000_i1026" type="#_x0000_t75" style="width:450.75pt;height:338.25pt">
            <v:imagedata r:id="rId13" o:title="Scenario_Record_Gestures"/>
          </v:shape>
        </w:pict>
      </w:r>
    </w:p>
    <w:p w:rsidR="00A61125" w:rsidRPr="00223D9E" w:rsidRDefault="00A61125" w:rsidP="00A61125">
      <w:pPr>
        <w:jc w:val="both"/>
      </w:pPr>
      <w:r>
        <w:rPr>
          <w:b/>
        </w:rPr>
        <w:t xml:space="preserve">Figure 3.3: </w:t>
      </w:r>
      <w:r>
        <w:t>Scenario for the ‘Record Gestures’ use case</w:t>
      </w:r>
    </w:p>
    <w:p w:rsidR="00927261" w:rsidRDefault="00927261" w:rsidP="00A30EA5">
      <w:pPr>
        <w:jc w:val="both"/>
      </w:pPr>
    </w:p>
    <w:p w:rsidR="00F127FB" w:rsidRDefault="0039099A" w:rsidP="00811C1A">
      <w:pPr>
        <w:jc w:val="both"/>
      </w:pPr>
      <w:r>
        <w:lastRenderedPageBreak/>
        <w:pict>
          <v:shape id="_x0000_i1027" type="#_x0000_t75" style="width:450.75pt;height:338.25pt">
            <v:imagedata r:id="rId14" o:title="Scenario_Recognize_Gestures"/>
          </v:shape>
        </w:pict>
      </w:r>
    </w:p>
    <w:p w:rsidR="00A61125" w:rsidRPr="00223D9E" w:rsidRDefault="00A61125" w:rsidP="00A61125">
      <w:pPr>
        <w:jc w:val="both"/>
      </w:pPr>
      <w:r>
        <w:rPr>
          <w:b/>
        </w:rPr>
        <w:t xml:space="preserve">Figure 3.4: </w:t>
      </w:r>
      <w:r>
        <w:t>Scenario for the ‘</w:t>
      </w:r>
      <w:r w:rsidR="00F6170E">
        <w:t>Recognize</w:t>
      </w:r>
      <w:r>
        <w:t xml:space="preserve"> Gestures’ use case</w:t>
      </w:r>
    </w:p>
    <w:p w:rsidR="00F95B1E" w:rsidRDefault="00F95B1E" w:rsidP="00A30EA5">
      <w:pPr>
        <w:jc w:val="both"/>
      </w:pPr>
    </w:p>
    <w:p w:rsidR="008828CC" w:rsidRDefault="00A0160F" w:rsidP="00A30EA5">
      <w:pPr>
        <w:jc w:val="both"/>
      </w:pPr>
      <w:r>
        <w:t>From the</w:t>
      </w:r>
      <w:r w:rsidR="005B4D2A">
        <w:t xml:space="preserve"> use case analysis </w:t>
      </w:r>
      <w:r w:rsidR="007A02A3">
        <w:t>above, a number of</w:t>
      </w:r>
      <w:r w:rsidR="005B4D2A">
        <w:t xml:space="preserve"> functional</w:t>
      </w:r>
      <w:r w:rsidR="00C36E18">
        <w:t xml:space="preserve"> and non-functional</w:t>
      </w:r>
      <w:r w:rsidR="005B4D2A">
        <w:t xml:space="preserve"> user requirements </w:t>
      </w:r>
      <w:r w:rsidR="00C36E18">
        <w:t>were</w:t>
      </w:r>
      <w:r w:rsidR="005B4D2A">
        <w:t xml:space="preserve"> established</w:t>
      </w:r>
      <w:r w:rsidR="007A02A3">
        <w:t>, as shown in tables 3.1 and 3.2, respectively.</w:t>
      </w:r>
    </w:p>
    <w:p w:rsidR="007A02A3" w:rsidRDefault="007A02A3" w:rsidP="00A30EA5">
      <w:pPr>
        <w:jc w:val="both"/>
      </w:pPr>
      <w:r>
        <w:rPr>
          <w:b/>
        </w:rPr>
        <w:t xml:space="preserve">Table 3.1: </w:t>
      </w:r>
      <w:r>
        <w:t xml:space="preserve">Functional user </w:t>
      </w:r>
      <w:r w:rsidR="00DE2436">
        <w:t>requirements</w:t>
      </w:r>
    </w:p>
    <w:tbl>
      <w:tblPr>
        <w:tblStyle w:val="TableGrid"/>
        <w:tblW w:w="0" w:type="auto"/>
        <w:tblLook w:val="04A0" w:firstRow="1" w:lastRow="0" w:firstColumn="1" w:lastColumn="0" w:noHBand="0" w:noVBand="1"/>
      </w:tblPr>
      <w:tblGrid>
        <w:gridCol w:w="1563"/>
        <w:gridCol w:w="7453"/>
      </w:tblGrid>
      <w:tr w:rsidR="00DE2436" w:rsidTr="00051A91">
        <w:tc>
          <w:tcPr>
            <w:tcW w:w="1563" w:type="dxa"/>
          </w:tcPr>
          <w:p w:rsidR="00DE2436" w:rsidRPr="00DE2436" w:rsidRDefault="00DE2436" w:rsidP="00A30EA5">
            <w:pPr>
              <w:jc w:val="both"/>
              <w:rPr>
                <w:b/>
              </w:rPr>
            </w:pPr>
            <w:r>
              <w:rPr>
                <w:b/>
              </w:rPr>
              <w:t>Requirement ID</w:t>
            </w:r>
          </w:p>
        </w:tc>
        <w:tc>
          <w:tcPr>
            <w:tcW w:w="7476" w:type="dxa"/>
          </w:tcPr>
          <w:p w:rsidR="00DE2436" w:rsidRPr="00DE2436" w:rsidRDefault="00DE2436" w:rsidP="00A30EA5">
            <w:pPr>
              <w:jc w:val="both"/>
              <w:rPr>
                <w:b/>
              </w:rPr>
            </w:pPr>
            <w:r>
              <w:rPr>
                <w:b/>
              </w:rPr>
              <w:t>Requirement Specification</w:t>
            </w:r>
          </w:p>
        </w:tc>
      </w:tr>
      <w:tr w:rsidR="00DE2436" w:rsidTr="00051A91">
        <w:tc>
          <w:tcPr>
            <w:tcW w:w="1563" w:type="dxa"/>
          </w:tcPr>
          <w:p w:rsidR="00DE2436" w:rsidRDefault="0090582B" w:rsidP="00A30EA5">
            <w:pPr>
              <w:jc w:val="both"/>
            </w:pPr>
            <w:r>
              <w:t>R1</w:t>
            </w:r>
          </w:p>
        </w:tc>
        <w:tc>
          <w:tcPr>
            <w:tcW w:w="7476" w:type="dxa"/>
          </w:tcPr>
          <w:p w:rsidR="00DE2436" w:rsidRDefault="0090582B" w:rsidP="00A30EA5">
            <w:pPr>
              <w:jc w:val="both"/>
            </w:pPr>
            <w:r>
              <w:rPr>
                <w:rFonts w:cs="Times New Roman"/>
                <w:color w:val="000000"/>
                <w:szCs w:val="24"/>
              </w:rPr>
              <w:t>The system shall display a real time interpretation of the user’s hands during operation</w:t>
            </w:r>
          </w:p>
        </w:tc>
      </w:tr>
      <w:tr w:rsidR="00DE2436" w:rsidTr="00051A91">
        <w:tc>
          <w:tcPr>
            <w:tcW w:w="1563" w:type="dxa"/>
          </w:tcPr>
          <w:p w:rsidR="00DE2436" w:rsidRDefault="0090582B" w:rsidP="00A30EA5">
            <w:pPr>
              <w:jc w:val="both"/>
            </w:pPr>
            <w:r>
              <w:t>R2</w:t>
            </w:r>
          </w:p>
        </w:tc>
        <w:tc>
          <w:tcPr>
            <w:tcW w:w="7476" w:type="dxa"/>
          </w:tcPr>
          <w:p w:rsidR="00DE2436" w:rsidRDefault="0090582B" w:rsidP="00A30EA5">
            <w:pPr>
              <w:jc w:val="both"/>
            </w:pPr>
            <w:r>
              <w:rPr>
                <w:rFonts w:cs="Times New Roman"/>
                <w:color w:val="000000"/>
                <w:szCs w:val="24"/>
              </w:rPr>
              <w:t>A user shall be able to record and store their own data for a given gesture</w:t>
            </w:r>
          </w:p>
        </w:tc>
      </w:tr>
      <w:tr w:rsidR="00DE2436" w:rsidTr="00051A91">
        <w:tc>
          <w:tcPr>
            <w:tcW w:w="1563" w:type="dxa"/>
          </w:tcPr>
          <w:p w:rsidR="00DE2436" w:rsidRDefault="0090582B" w:rsidP="00A30EA5">
            <w:pPr>
              <w:jc w:val="both"/>
            </w:pPr>
            <w:r>
              <w:t>R3</w:t>
            </w:r>
          </w:p>
        </w:tc>
        <w:tc>
          <w:tcPr>
            <w:tcW w:w="7476" w:type="dxa"/>
          </w:tcPr>
          <w:p w:rsidR="00DE2436" w:rsidRDefault="0090582B" w:rsidP="00A30EA5">
            <w:pPr>
              <w:jc w:val="both"/>
            </w:pPr>
            <w:r>
              <w:rPr>
                <w:rFonts w:cs="Times New Roman"/>
                <w:color w:val="000000"/>
                <w:szCs w:val="24"/>
              </w:rPr>
              <w:t>The system shall recognize a gesture provided by a user</w:t>
            </w:r>
          </w:p>
        </w:tc>
      </w:tr>
      <w:tr w:rsidR="00DE2436" w:rsidTr="00051A91">
        <w:tc>
          <w:tcPr>
            <w:tcW w:w="1563" w:type="dxa"/>
          </w:tcPr>
          <w:p w:rsidR="00DE2436" w:rsidRDefault="0090582B" w:rsidP="00A30EA5">
            <w:pPr>
              <w:jc w:val="both"/>
            </w:pPr>
            <w:r>
              <w:t>R4</w:t>
            </w:r>
          </w:p>
        </w:tc>
        <w:tc>
          <w:tcPr>
            <w:tcW w:w="7476" w:type="dxa"/>
          </w:tcPr>
          <w:p w:rsidR="00DE2436" w:rsidRDefault="0090582B" w:rsidP="00A30EA5">
            <w:pPr>
              <w:jc w:val="both"/>
            </w:pPr>
            <w:r>
              <w:rPr>
                <w:rFonts w:cs="Times New Roman"/>
                <w:color w:val="000000"/>
                <w:szCs w:val="24"/>
              </w:rPr>
              <w:t>The system shall present user feedback, a normalized score, based on the similarity between a given gesture and stored gestures</w:t>
            </w:r>
          </w:p>
        </w:tc>
      </w:tr>
    </w:tbl>
    <w:p w:rsidR="004F4BCF" w:rsidRDefault="004F4BCF" w:rsidP="00A30EA5">
      <w:pPr>
        <w:jc w:val="both"/>
      </w:pPr>
    </w:p>
    <w:p w:rsidR="007A02A3" w:rsidRDefault="007A02A3" w:rsidP="00A30EA5">
      <w:pPr>
        <w:jc w:val="both"/>
      </w:pPr>
      <w:r>
        <w:rPr>
          <w:b/>
        </w:rPr>
        <w:t xml:space="preserve">Table 3.2: </w:t>
      </w:r>
      <w:r>
        <w:t>Non-functional user requirements</w:t>
      </w:r>
    </w:p>
    <w:tbl>
      <w:tblPr>
        <w:tblStyle w:val="TableGrid"/>
        <w:tblW w:w="0" w:type="auto"/>
        <w:tblLook w:val="04A0" w:firstRow="1" w:lastRow="0" w:firstColumn="1" w:lastColumn="0" w:noHBand="0" w:noVBand="1"/>
      </w:tblPr>
      <w:tblGrid>
        <w:gridCol w:w="1563"/>
        <w:gridCol w:w="7453"/>
      </w:tblGrid>
      <w:tr w:rsidR="00A618FE" w:rsidTr="00051A91">
        <w:tc>
          <w:tcPr>
            <w:tcW w:w="1563" w:type="dxa"/>
          </w:tcPr>
          <w:p w:rsidR="00A618FE" w:rsidRPr="00DE2436" w:rsidRDefault="00A618FE" w:rsidP="00144792">
            <w:pPr>
              <w:jc w:val="both"/>
              <w:rPr>
                <w:b/>
              </w:rPr>
            </w:pPr>
            <w:r>
              <w:rPr>
                <w:b/>
              </w:rPr>
              <w:t>Requirement ID</w:t>
            </w:r>
          </w:p>
        </w:tc>
        <w:tc>
          <w:tcPr>
            <w:tcW w:w="7476" w:type="dxa"/>
          </w:tcPr>
          <w:p w:rsidR="00A618FE" w:rsidRPr="00DE2436" w:rsidRDefault="00A618FE" w:rsidP="00144792">
            <w:pPr>
              <w:jc w:val="both"/>
              <w:rPr>
                <w:b/>
              </w:rPr>
            </w:pPr>
            <w:r>
              <w:rPr>
                <w:b/>
              </w:rPr>
              <w:t>Requirement Specification</w:t>
            </w:r>
          </w:p>
        </w:tc>
      </w:tr>
      <w:tr w:rsidR="00A618FE" w:rsidTr="00051A91">
        <w:tc>
          <w:tcPr>
            <w:tcW w:w="1563" w:type="dxa"/>
          </w:tcPr>
          <w:p w:rsidR="00A618FE" w:rsidRDefault="0090582B" w:rsidP="0090582B">
            <w:pPr>
              <w:jc w:val="both"/>
            </w:pPr>
            <w:r>
              <w:t>R5</w:t>
            </w:r>
          </w:p>
        </w:tc>
        <w:tc>
          <w:tcPr>
            <w:tcW w:w="7476" w:type="dxa"/>
          </w:tcPr>
          <w:p w:rsidR="00A618FE" w:rsidRDefault="0090582B" w:rsidP="00144792">
            <w:pPr>
              <w:jc w:val="both"/>
            </w:pPr>
            <w:r>
              <w:rPr>
                <w:rFonts w:cs="Times New Roman"/>
                <w:color w:val="000000"/>
                <w:szCs w:val="24"/>
              </w:rPr>
              <w:t>The system’s real time display of a user’s hands shall be updated with a latency of 5ms or less</w:t>
            </w:r>
          </w:p>
        </w:tc>
      </w:tr>
      <w:tr w:rsidR="00A618FE" w:rsidTr="00051A91">
        <w:tc>
          <w:tcPr>
            <w:tcW w:w="1563" w:type="dxa"/>
          </w:tcPr>
          <w:p w:rsidR="00A618FE" w:rsidRDefault="0090582B" w:rsidP="0090582B">
            <w:pPr>
              <w:jc w:val="both"/>
            </w:pPr>
            <w:r>
              <w:t>R6</w:t>
            </w:r>
          </w:p>
        </w:tc>
        <w:tc>
          <w:tcPr>
            <w:tcW w:w="7476" w:type="dxa"/>
          </w:tcPr>
          <w:p w:rsidR="0090582B" w:rsidRPr="00AF1DF9" w:rsidRDefault="0090582B" w:rsidP="0090582B">
            <w:pPr>
              <w:jc w:val="both"/>
            </w:pPr>
            <w:r w:rsidRPr="0090582B">
              <w:rPr>
                <w:rFonts w:cs="Times New Roman"/>
                <w:color w:val="000000"/>
                <w:szCs w:val="24"/>
              </w:rPr>
              <w:t>The recognition of gestures shall take no longer than 200ms to complete</w:t>
            </w:r>
          </w:p>
          <w:p w:rsidR="00A618FE" w:rsidRDefault="00A618FE" w:rsidP="00144792">
            <w:pPr>
              <w:jc w:val="both"/>
            </w:pPr>
          </w:p>
        </w:tc>
      </w:tr>
      <w:tr w:rsidR="00A618FE" w:rsidTr="00051A91">
        <w:tc>
          <w:tcPr>
            <w:tcW w:w="1563" w:type="dxa"/>
          </w:tcPr>
          <w:p w:rsidR="00A618FE" w:rsidRDefault="0090582B" w:rsidP="0090582B">
            <w:pPr>
              <w:jc w:val="both"/>
            </w:pPr>
            <w:r>
              <w:lastRenderedPageBreak/>
              <w:t>R7</w:t>
            </w:r>
          </w:p>
        </w:tc>
        <w:tc>
          <w:tcPr>
            <w:tcW w:w="7476" w:type="dxa"/>
          </w:tcPr>
          <w:p w:rsidR="00A618FE" w:rsidRDefault="0090582B" w:rsidP="00144792">
            <w:pPr>
              <w:jc w:val="both"/>
            </w:pPr>
            <w:r>
              <w:rPr>
                <w:rFonts w:cs="Times New Roman"/>
                <w:color w:val="000000"/>
                <w:szCs w:val="24"/>
              </w:rPr>
              <w:t>The system shall recognize gestures with an accuracy of at least 80%</w:t>
            </w:r>
          </w:p>
        </w:tc>
      </w:tr>
      <w:tr w:rsidR="00A618FE" w:rsidTr="00051A91">
        <w:tc>
          <w:tcPr>
            <w:tcW w:w="1563" w:type="dxa"/>
          </w:tcPr>
          <w:p w:rsidR="00A618FE" w:rsidRDefault="0090582B" w:rsidP="0090582B">
            <w:pPr>
              <w:jc w:val="both"/>
            </w:pPr>
            <w:r>
              <w:t>R8</w:t>
            </w:r>
          </w:p>
        </w:tc>
        <w:tc>
          <w:tcPr>
            <w:tcW w:w="7476" w:type="dxa"/>
          </w:tcPr>
          <w:p w:rsidR="00A618FE" w:rsidRDefault="008828CC" w:rsidP="00AD43BE">
            <w:pPr>
              <w:jc w:val="both"/>
            </w:pPr>
            <w:r>
              <w:rPr>
                <w:rFonts w:cs="Times New Roman"/>
                <w:color w:val="000000"/>
                <w:szCs w:val="24"/>
              </w:rPr>
              <w:t>The system shall implement a simplistic interface</w:t>
            </w:r>
            <w:r w:rsidR="00AD43BE">
              <w:rPr>
                <w:rFonts w:cs="Times New Roman"/>
                <w:color w:val="000000"/>
                <w:szCs w:val="24"/>
              </w:rPr>
              <w:t xml:space="preserve"> which doesn’t rely on mouse or keyboard input, and</w:t>
            </w:r>
            <w:r>
              <w:rPr>
                <w:rFonts w:cs="Times New Roman"/>
                <w:color w:val="000000"/>
                <w:szCs w:val="24"/>
              </w:rPr>
              <w:t xml:space="preserve"> </w:t>
            </w:r>
            <w:r w:rsidR="00B372C8">
              <w:rPr>
                <w:rFonts w:cs="Times New Roman"/>
                <w:color w:val="000000"/>
                <w:szCs w:val="24"/>
              </w:rPr>
              <w:t xml:space="preserve">can be understood by a user within 5 minutes of use. </w:t>
            </w:r>
          </w:p>
        </w:tc>
      </w:tr>
      <w:tr w:rsidR="008828CC" w:rsidTr="00051A91">
        <w:tc>
          <w:tcPr>
            <w:tcW w:w="1563" w:type="dxa"/>
          </w:tcPr>
          <w:p w:rsidR="008828CC" w:rsidRDefault="008828CC" w:rsidP="0090582B">
            <w:pPr>
              <w:jc w:val="both"/>
            </w:pPr>
            <w:r>
              <w:t>R9</w:t>
            </w:r>
          </w:p>
        </w:tc>
        <w:tc>
          <w:tcPr>
            <w:tcW w:w="7476" w:type="dxa"/>
          </w:tcPr>
          <w:p w:rsidR="008828CC" w:rsidRDefault="008828CC" w:rsidP="00B30A52">
            <w:pPr>
              <w:jc w:val="both"/>
              <w:rPr>
                <w:rFonts w:cs="Times New Roman"/>
                <w:color w:val="000000"/>
                <w:szCs w:val="24"/>
              </w:rPr>
            </w:pPr>
            <w:r>
              <w:rPr>
                <w:rFonts w:cs="Times New Roman"/>
                <w:color w:val="000000"/>
                <w:szCs w:val="24"/>
              </w:rPr>
              <w:t xml:space="preserve">The system shall </w:t>
            </w:r>
            <w:r w:rsidR="00D16169">
              <w:rPr>
                <w:rFonts w:cs="Times New Roman"/>
                <w:color w:val="000000"/>
                <w:szCs w:val="24"/>
              </w:rPr>
              <w:t xml:space="preserve">have a reliability </w:t>
            </w:r>
            <w:r w:rsidR="008922AE">
              <w:rPr>
                <w:rFonts w:cs="Times New Roman"/>
                <w:color w:val="000000"/>
                <w:szCs w:val="24"/>
              </w:rPr>
              <w:t>of 100%. (</w:t>
            </w:r>
            <w:r w:rsidR="00C562E6">
              <w:rPr>
                <w:rFonts w:cs="Times New Roman"/>
                <w:color w:val="000000"/>
                <w:szCs w:val="24"/>
              </w:rPr>
              <w:t>S</w:t>
            </w:r>
            <w:r>
              <w:rPr>
                <w:rFonts w:cs="Times New Roman"/>
                <w:color w:val="000000"/>
                <w:szCs w:val="24"/>
              </w:rPr>
              <w:t>hould n</w:t>
            </w:r>
            <w:r w:rsidR="008922AE">
              <w:rPr>
                <w:rFonts w:cs="Times New Roman"/>
                <w:color w:val="000000"/>
                <w:szCs w:val="24"/>
              </w:rPr>
              <w:t>ever</w:t>
            </w:r>
            <w:r>
              <w:rPr>
                <w:rFonts w:cs="Times New Roman"/>
                <w:color w:val="000000"/>
                <w:szCs w:val="24"/>
              </w:rPr>
              <w:t xml:space="preserve"> crash or otherwise </w:t>
            </w:r>
            <w:r w:rsidR="00D16169">
              <w:rPr>
                <w:rFonts w:cs="Times New Roman"/>
                <w:color w:val="000000"/>
                <w:szCs w:val="24"/>
              </w:rPr>
              <w:t>exhibit failure</w:t>
            </w:r>
            <w:r w:rsidR="000F2CFF">
              <w:rPr>
                <w:rFonts w:cs="Times New Roman"/>
                <w:color w:val="000000"/>
                <w:szCs w:val="24"/>
              </w:rPr>
              <w:t>)</w:t>
            </w:r>
          </w:p>
        </w:tc>
      </w:tr>
    </w:tbl>
    <w:p w:rsidR="00A618FE" w:rsidRPr="007A02A3" w:rsidRDefault="00A618FE" w:rsidP="00A30EA5">
      <w:pPr>
        <w:jc w:val="both"/>
      </w:pPr>
    </w:p>
    <w:p w:rsidR="00373F72" w:rsidRDefault="008828CC" w:rsidP="00373F72">
      <w:pPr>
        <w:jc w:val="both"/>
      </w:pPr>
      <w:r>
        <w:t>Regarding R</w:t>
      </w:r>
      <w:r w:rsidR="00373F72">
        <w:t xml:space="preserve">6, </w:t>
      </w:r>
      <w:r w:rsidR="00286D52">
        <w:t>the time value</w:t>
      </w:r>
      <w:r w:rsidR="00373F72">
        <w:t xml:space="preserve"> was chosen based on a statistical analysis of the average human reaction time from the human benchmark website [</w:t>
      </w:r>
      <w:r w:rsidR="00144792">
        <w:t>5</w:t>
      </w:r>
      <w:r w:rsidR="00373F72">
        <w:t xml:space="preserve">]. The site currently holds records for 26,404,960 reaction time tests, with an average reaction time of 271ms. </w:t>
      </w:r>
      <w:r w:rsidR="00286D52">
        <w:t xml:space="preserve">If we take into consideration the additional overhead of other factors </w:t>
      </w:r>
      <w:r>
        <w:t>such as the</w:t>
      </w:r>
      <w:r w:rsidR="00BC661D">
        <w:t xml:space="preserve"> Java VM and</w:t>
      </w:r>
      <w:r w:rsidR="00286D52">
        <w:t xml:space="preserve"> </w:t>
      </w:r>
      <w:r>
        <w:t xml:space="preserve">the </w:t>
      </w:r>
      <w:r w:rsidR="00286D52">
        <w:t>screen refresh rate then the time taken should be low</w:t>
      </w:r>
      <w:r w:rsidR="00B228A6">
        <w:t xml:space="preserve">er to compensate. Therefore it should be </w:t>
      </w:r>
      <w:r w:rsidR="00373F72">
        <w:t>reasonable to assume that users won’t notice a delay in the recognit</w:t>
      </w:r>
      <w:r>
        <w:t>ion of gestures</w:t>
      </w:r>
      <w:r w:rsidR="00373F72">
        <w:t xml:space="preserve"> pr</w:t>
      </w:r>
      <w:r w:rsidR="00286D52">
        <w:t>ovide</w:t>
      </w:r>
      <w:r w:rsidR="00D5165F">
        <w:t xml:space="preserve">d that it takes less than 200ms to complete. </w:t>
      </w:r>
    </w:p>
    <w:p w:rsidR="00B1773A" w:rsidRDefault="00B1773A" w:rsidP="00373F72">
      <w:pPr>
        <w:jc w:val="both"/>
      </w:pPr>
    </w:p>
    <w:p w:rsidR="00B1773A" w:rsidRDefault="00B1773A" w:rsidP="00B1773A">
      <w:pPr>
        <w:pStyle w:val="Heading2"/>
        <w:jc w:val="both"/>
      </w:pPr>
      <w:bookmarkStart w:id="26" w:name="_Toc445160262"/>
      <w:r>
        <w:t>3.2 User Interface Design</w:t>
      </w:r>
      <w:bookmarkEnd w:id="26"/>
    </w:p>
    <w:p w:rsidR="00E16425" w:rsidRDefault="00B1773A" w:rsidP="00B1773A">
      <w:pPr>
        <w:jc w:val="both"/>
      </w:pPr>
      <w:r>
        <w:t xml:space="preserve">As the application will contain a user interface, it’s beneficial to draft initial design plans to get a general idea of what the application’s appearance will be and how a user </w:t>
      </w:r>
      <w:r w:rsidR="00D509B5">
        <w:t>should be</w:t>
      </w:r>
      <w:r>
        <w:t xml:space="preserve"> able to interact with it. Looking ba</w:t>
      </w:r>
      <w:r w:rsidR="00D509B5">
        <w:t>ck at the user requirements, R</w:t>
      </w:r>
      <w:r>
        <w:t xml:space="preserve">8 states that the system should be easy to use without relying on a keyboard and mouse – in other words, the user should be able to </w:t>
      </w:r>
      <w:r w:rsidR="00E16425">
        <w:t>fully interact with</w:t>
      </w:r>
      <w:r>
        <w:t xml:space="preserve"> the application through only the Leap Motion. </w:t>
      </w:r>
    </w:p>
    <w:p w:rsidR="00B1773A" w:rsidRDefault="00D509B5" w:rsidP="00B1773A">
      <w:pPr>
        <w:jc w:val="both"/>
      </w:pPr>
      <w:r>
        <w:t>Th</w:t>
      </w:r>
      <w:r w:rsidR="00144792">
        <w:t>e Leap Motion documentation [8</w:t>
      </w:r>
      <w:r>
        <w:t>] prov</w:t>
      </w:r>
      <w:r w:rsidR="00E16425">
        <w:t>ide</w:t>
      </w:r>
      <w:r w:rsidR="00360743">
        <w:t>s a number of guidelines which describe</w:t>
      </w:r>
      <w:r w:rsidR="00E16425">
        <w:t xml:space="preserve"> how an application interface </w:t>
      </w:r>
      <w:r>
        <w:t>s</w:t>
      </w:r>
      <w:r w:rsidR="00E16425">
        <w:t xml:space="preserve">hould be designed in order for it to be suitable </w:t>
      </w:r>
      <w:r w:rsidR="00360743">
        <w:t>for Leap Motion interaction</w:t>
      </w:r>
      <w:r>
        <w:t xml:space="preserve">. </w:t>
      </w:r>
      <w:r w:rsidR="002D7996">
        <w:t xml:space="preserve">The page suggests that buttons on an application should be “large, well organized and include a clear highlight/depressed state”. With this in mind, an initial </w:t>
      </w:r>
      <w:r w:rsidR="001069FA">
        <w:t>menu design is shown in figure 3.3.</w:t>
      </w:r>
      <w:r w:rsidR="002D7996">
        <w:t xml:space="preserve"> </w:t>
      </w:r>
    </w:p>
    <w:p w:rsidR="008D3F2D" w:rsidRDefault="0039099A" w:rsidP="00B1773A">
      <w:pPr>
        <w:jc w:val="both"/>
      </w:pPr>
      <w:r>
        <w:rPr>
          <w:noProof/>
          <w:lang w:eastAsia="en-GB"/>
        </w:rPr>
        <w:pict>
          <v:shape id="_x0000_i1028" type="#_x0000_t75" style="width:323.25pt;height:228.75pt">
            <v:imagedata r:id="rId15" o:title="UI_Design"/>
          </v:shape>
        </w:pict>
      </w:r>
    </w:p>
    <w:p w:rsidR="00B1773A" w:rsidRDefault="008D3F2D" w:rsidP="00B1773A">
      <w:pPr>
        <w:jc w:val="both"/>
      </w:pPr>
      <w:r>
        <w:rPr>
          <w:b/>
        </w:rPr>
        <w:t>Figure 3.</w:t>
      </w:r>
      <w:r w:rsidR="0000531E">
        <w:rPr>
          <w:b/>
        </w:rPr>
        <w:t>3</w:t>
      </w:r>
      <w:r>
        <w:rPr>
          <w:b/>
        </w:rPr>
        <w:t xml:space="preserve">: </w:t>
      </w:r>
      <w:r w:rsidR="00B747F7">
        <w:t>Initial user interface design for application menu</w:t>
      </w:r>
    </w:p>
    <w:p w:rsidR="00A224BD" w:rsidRDefault="00A224BD" w:rsidP="00B1773A">
      <w:pPr>
        <w:jc w:val="both"/>
      </w:pPr>
    </w:p>
    <w:p w:rsidR="00FC30FA" w:rsidRDefault="00A224BD" w:rsidP="00B1773A">
      <w:pPr>
        <w:jc w:val="both"/>
      </w:pPr>
      <w:r>
        <w:t>The primary goal of the interface is simplicity. With a mouse it makes sense to have multiple smaller buttons or sections in an application menu. With the Leap Motion’s much lower level of precision this approach isn’t practical. I</w:t>
      </w:r>
      <w:r w:rsidR="003F6435">
        <w:t>nteract</w:t>
      </w:r>
      <w:r>
        <w:t xml:space="preserve">able buttons should be deliberately enlarged to ensure they’re easy to press on the first try. </w:t>
      </w:r>
    </w:p>
    <w:p w:rsidR="00A224BD" w:rsidRDefault="00A224BD" w:rsidP="00B1773A">
      <w:pPr>
        <w:jc w:val="both"/>
      </w:pPr>
      <w:r>
        <w:t xml:space="preserve">Additionally, buttons should provide some level of feedback when pressed, for example, </w:t>
      </w:r>
      <w:r w:rsidR="003D708C">
        <w:t xml:space="preserve">by </w:t>
      </w:r>
      <w:r>
        <w:t>changing colours or</w:t>
      </w:r>
      <w:r w:rsidR="00FC30FA">
        <w:t xml:space="preserve"> size</w:t>
      </w:r>
      <w:r>
        <w:t>.</w:t>
      </w:r>
      <w:r w:rsidR="00FC30FA">
        <w:t xml:space="preserve"> </w:t>
      </w:r>
      <w:r w:rsidR="00B23D42">
        <w:t>For the buttons in this application, a</w:t>
      </w:r>
      <w:r w:rsidR="005F1DD2">
        <w:t>s a user moves their finger a button closer to the screen (whilst hovering over a button)</w:t>
      </w:r>
      <w:r w:rsidR="003D708C">
        <w:t xml:space="preserve">, the depth of the button should decrease as if it were actually being pressed. </w:t>
      </w:r>
      <w:r>
        <w:t>This aids in informing the user when their actions have an effect on the application’</w:t>
      </w:r>
      <w:r w:rsidR="00EE398C">
        <w:t xml:space="preserve">s state where it </w:t>
      </w:r>
      <w:r w:rsidR="0017437D">
        <w:t>might</w:t>
      </w:r>
      <w:r w:rsidR="00EE398C">
        <w:t xml:space="preserve"> otherwis</w:t>
      </w:r>
      <w:r w:rsidR="003752B1">
        <w:t xml:space="preserve">e be unclear. </w:t>
      </w:r>
      <w:r w:rsidR="00B92D17">
        <w:t xml:space="preserve"> </w:t>
      </w:r>
    </w:p>
    <w:p w:rsidR="000B7724" w:rsidRDefault="000B7724" w:rsidP="00B1773A">
      <w:pPr>
        <w:jc w:val="both"/>
      </w:pPr>
      <w:r>
        <w:t>Other aspects of the</w:t>
      </w:r>
      <w:r w:rsidR="004A6378">
        <w:t xml:space="preserve"> proposed</w:t>
      </w:r>
      <w:r>
        <w:t xml:space="preserve"> application should follow this </w:t>
      </w:r>
      <w:r w:rsidR="005E3FD8">
        <w:t xml:space="preserve">simplicity based design. </w:t>
      </w:r>
      <w:r>
        <w:t>The application has a clear purpose of recognizing sign langu</w:t>
      </w:r>
      <w:r w:rsidR="00AC0743">
        <w:t>age gestures,</w:t>
      </w:r>
      <w:r>
        <w:t xml:space="preserve"> it should therefore not include any unnecessary features or addit</w:t>
      </w:r>
      <w:r w:rsidR="00AC0743">
        <w:t>ions which may confuse the user.</w:t>
      </w:r>
      <w:r w:rsidR="005A47FF">
        <w:t xml:space="preserve"> Features can easily be add</w:t>
      </w:r>
      <w:r w:rsidR="00E33013">
        <w:t xml:space="preserve">ed at a later date if required - </w:t>
      </w:r>
      <w:r w:rsidR="005A47FF">
        <w:t xml:space="preserve">removing features is likely to be more difficult, however. </w:t>
      </w:r>
      <w:r w:rsidR="00AC0743">
        <w:t xml:space="preserve"> </w:t>
      </w:r>
    </w:p>
    <w:p w:rsidR="000E3278" w:rsidRPr="008D3F2D" w:rsidRDefault="000E3278" w:rsidP="00B1773A">
      <w:pPr>
        <w:jc w:val="both"/>
      </w:pPr>
    </w:p>
    <w:p w:rsidR="00854AE3" w:rsidRDefault="00B1773A" w:rsidP="00A30EA5">
      <w:pPr>
        <w:pStyle w:val="Heading2"/>
        <w:jc w:val="both"/>
      </w:pPr>
      <w:bookmarkStart w:id="27" w:name="_Toc445160263"/>
      <w:r>
        <w:t>3.3</w:t>
      </w:r>
      <w:r w:rsidR="00575C06">
        <w:t xml:space="preserve"> </w:t>
      </w:r>
      <w:r w:rsidR="00CD1CF4">
        <w:t>System Architecture</w:t>
      </w:r>
      <w:bookmarkEnd w:id="27"/>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w:t>
      </w:r>
      <w:r w:rsidR="00561659">
        <w:t xml:space="preserve"> hand position</w:t>
      </w:r>
      <w:r w:rsidR="00451C8D">
        <w:t xml:space="preserve"> data as the physical Leap Motion device </w:t>
      </w:r>
      <w:r w:rsidR="00561659">
        <w:t>captures it</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D66380" w:rsidRDefault="00D66380" w:rsidP="00307CCC">
      <w:pPr>
        <w:pStyle w:val="ListParagraph"/>
        <w:numPr>
          <w:ilvl w:val="0"/>
          <w:numId w:val="11"/>
        </w:numPr>
        <w:jc w:val="both"/>
      </w:pPr>
      <w:r w:rsidRPr="00993370">
        <w:rPr>
          <w:b/>
        </w:rPr>
        <w:t>Gesture subsystem</w:t>
      </w:r>
      <w:r>
        <w:t>: Handles storage and recognition of performed gestures</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w:t>
      </w:r>
      <w:r w:rsidR="002D7996">
        <w:t>.4</w:t>
      </w:r>
      <w:r w:rsidR="009E05ED">
        <w:t xml:space="preserve">. </w:t>
      </w:r>
      <w:r w:rsidR="00FD310D">
        <w:t xml:space="preserve">The diagram shows </w:t>
      </w:r>
      <w:r>
        <w:t xml:space="preserve">only </w:t>
      </w:r>
      <w:r w:rsidR="00215123">
        <w:t>which subsystems</w:t>
      </w:r>
      <w:r>
        <w:t xml:space="preserve"> should be present within the application</w:t>
      </w:r>
      <w:r w:rsidR="00215123">
        <w:t xml:space="preserve"> and how they should be </w:t>
      </w:r>
      <w:r w:rsidR="001F588A">
        <w:t xml:space="preserve">associated with one another, </w:t>
      </w:r>
      <w:r>
        <w:t>rather than how they should be implemented</w:t>
      </w:r>
      <w:r w:rsidR="001F588A">
        <w:t xml:space="preserve"> as it isn’t relevant at this stage in the design process. </w:t>
      </w:r>
    </w:p>
    <w:p w:rsidR="003148B1" w:rsidRDefault="003148B1" w:rsidP="00A30EA5">
      <w:pPr>
        <w:jc w:val="both"/>
      </w:pPr>
    </w:p>
    <w:p w:rsidR="00505E06" w:rsidRDefault="000B1A19" w:rsidP="00A30EA5">
      <w:pPr>
        <w:jc w:val="both"/>
      </w:pPr>
      <w:r>
        <w:rPr>
          <w:noProof/>
          <w:lang w:eastAsia="en-GB"/>
        </w:rPr>
        <w:lastRenderedPageBreak/>
        <w:pict>
          <v:shape id="_x0000_i1029" type="#_x0000_t75" style="width:450.75pt;height:282.75pt">
            <v:imagedata r:id="rId16" o:title="Subsystems"/>
          </v:shape>
        </w:pict>
      </w:r>
    </w:p>
    <w:p w:rsidR="004F4BCF" w:rsidRDefault="002D7996" w:rsidP="00B1773A">
      <w:pPr>
        <w:jc w:val="both"/>
      </w:pPr>
      <w:r>
        <w:rPr>
          <w:b/>
        </w:rPr>
        <w:t>Figure 3.4</w:t>
      </w:r>
      <w:r w:rsidR="00494867">
        <w:rPr>
          <w:b/>
        </w:rPr>
        <w:t xml:space="preserve">: </w:t>
      </w:r>
      <w:r w:rsidR="00494867">
        <w:t>Overview of subsystems within the application</w:t>
      </w:r>
    </w:p>
    <w:p w:rsidR="00BD0279" w:rsidRDefault="00BD0279" w:rsidP="00BD0279">
      <w:pPr>
        <w:jc w:val="both"/>
      </w:pPr>
    </w:p>
    <w:p w:rsidR="00FC30FA" w:rsidRDefault="00AF6EC1" w:rsidP="00BD0279">
      <w:pPr>
        <w:jc w:val="both"/>
      </w:pPr>
      <w:r>
        <w:t>Following on from this, figure</w:t>
      </w:r>
      <w:r w:rsidR="00E16425">
        <w:t>s</w:t>
      </w:r>
      <w:r>
        <w:t xml:space="preserve"> 3.5</w:t>
      </w:r>
      <w:r w:rsidR="00E16425">
        <w:t xml:space="preserve">, 3.6, and 3.7 show </w:t>
      </w:r>
      <w:r>
        <w:t>sequence diagram</w:t>
      </w:r>
      <w:r w:rsidR="00E16425">
        <w:t>s</w:t>
      </w:r>
      <w:r>
        <w:t xml:space="preserve"> </w:t>
      </w:r>
      <w:r w:rsidR="00E16425">
        <w:t xml:space="preserve">representing the series of events which take place </w:t>
      </w:r>
      <w:r w:rsidR="00235B4D">
        <w:t>in these subsystems.</w:t>
      </w:r>
      <w:r w:rsidR="00E16425">
        <w:t xml:space="preserve"> </w:t>
      </w:r>
      <w:r w:rsidR="00235B4D">
        <w:t>These aim to demonstrate how sections of the application</w:t>
      </w:r>
      <w:r w:rsidR="009D204B">
        <w:t xml:space="preserve"> interact with one another through the exchange of messages over a period of time.</w:t>
      </w:r>
      <w:r w:rsidR="00235B4D">
        <w:t xml:space="preserve"> Three diagrams provide an overview of the process of displaying a user’s hand on screen, recording a gesture, and recognising a ges</w:t>
      </w:r>
      <w:r w:rsidR="003148B1">
        <w:t xml:space="preserve">ture, respectively. </w:t>
      </w:r>
    </w:p>
    <w:p w:rsidR="00E16425" w:rsidRDefault="000B1A19" w:rsidP="00BD0279">
      <w:pPr>
        <w:jc w:val="both"/>
      </w:pPr>
      <w:r>
        <w:pict>
          <v:shape id="_x0000_i1030" type="#_x0000_t75" style="width:450.75pt;height:237.75pt">
            <v:imagedata r:id="rId17" o:title="Sequence_View_Hands"/>
          </v:shape>
        </w:pict>
      </w:r>
    </w:p>
    <w:p w:rsidR="00E16425" w:rsidRDefault="00E16425" w:rsidP="00BD0279">
      <w:pPr>
        <w:jc w:val="both"/>
      </w:pPr>
      <w:r>
        <w:rPr>
          <w:b/>
        </w:rPr>
        <w:t xml:space="preserve">Figure 3.5: </w:t>
      </w:r>
      <w:r>
        <w:t>Sequence diagram representing the display of a user’s hand</w:t>
      </w:r>
    </w:p>
    <w:p w:rsidR="00E16425" w:rsidRDefault="000B1A19" w:rsidP="00BD0279">
      <w:pPr>
        <w:jc w:val="both"/>
      </w:pPr>
      <w:r>
        <w:lastRenderedPageBreak/>
        <w:pict>
          <v:shape id="_x0000_i1031" type="#_x0000_t75" style="width:438.75pt;height:265.5pt">
            <v:imagedata r:id="rId18" o:title="Sequence_Record"/>
          </v:shape>
        </w:pict>
      </w:r>
    </w:p>
    <w:p w:rsidR="00E16425" w:rsidRPr="009D204B" w:rsidRDefault="00E16425" w:rsidP="00E16425">
      <w:pPr>
        <w:jc w:val="both"/>
      </w:pPr>
      <w:r>
        <w:rPr>
          <w:b/>
        </w:rPr>
        <w:t xml:space="preserve">Figure 3.6: </w:t>
      </w:r>
      <w:r>
        <w:t>Sequence diagram representing the recording of a gesture</w:t>
      </w:r>
    </w:p>
    <w:p w:rsidR="00E16425" w:rsidRDefault="00E16425" w:rsidP="00BD0279">
      <w:pPr>
        <w:jc w:val="both"/>
      </w:pPr>
    </w:p>
    <w:p w:rsidR="009D204B" w:rsidRDefault="000B1A19" w:rsidP="00BD0279">
      <w:pPr>
        <w:jc w:val="both"/>
      </w:pPr>
      <w:r>
        <w:rPr>
          <w:noProof/>
          <w:lang w:eastAsia="en-GB"/>
        </w:rPr>
        <w:pict>
          <v:shape id="_x0000_i1032" type="#_x0000_t75" style="width:450.75pt;height:188.25pt">
            <v:imagedata r:id="rId19" o:title="Sequence_Recognition"/>
          </v:shape>
        </w:pict>
      </w:r>
    </w:p>
    <w:p w:rsidR="009D204B" w:rsidRPr="009D204B" w:rsidRDefault="00E16425" w:rsidP="00BD0279">
      <w:pPr>
        <w:jc w:val="both"/>
      </w:pPr>
      <w:r>
        <w:rPr>
          <w:b/>
        </w:rPr>
        <w:t>Figure 3.7</w:t>
      </w:r>
      <w:r w:rsidR="009D204B">
        <w:rPr>
          <w:b/>
        </w:rPr>
        <w:t xml:space="preserve">: </w:t>
      </w:r>
      <w:r w:rsidR="009D204B">
        <w:t>Sequence diagram representing the recognition of a gesture</w:t>
      </w:r>
    </w:p>
    <w:p w:rsidR="00AF6EC1" w:rsidRDefault="00AF6EC1" w:rsidP="00BD0279">
      <w:pPr>
        <w:jc w:val="both"/>
      </w:pPr>
    </w:p>
    <w:p w:rsidR="000E7A68" w:rsidRDefault="00BD0279" w:rsidP="000E7A68">
      <w:pPr>
        <w:pStyle w:val="Heading2"/>
      </w:pPr>
      <w:bookmarkStart w:id="28" w:name="_Toc445160264"/>
      <w:r>
        <w:t>3.</w:t>
      </w:r>
      <w:r w:rsidR="00ED4508">
        <w:t>4</w:t>
      </w:r>
      <w:r>
        <w:t xml:space="preserve"> Platform</w:t>
      </w:r>
      <w:r w:rsidR="00CD2BFB">
        <w:t xml:space="preserve"> </w:t>
      </w:r>
      <w:r w:rsidR="0072213B">
        <w:t>Selection</w:t>
      </w:r>
      <w:bookmarkEnd w:id="28"/>
    </w:p>
    <w:p w:rsidR="000E7A68" w:rsidRDefault="000E7A68" w:rsidP="000E7A68"/>
    <w:p w:rsidR="00890101" w:rsidRDefault="000E7A68" w:rsidP="001E71B2">
      <w:pPr>
        <w:jc w:val="both"/>
      </w:pPr>
      <w:r>
        <w:t>Although the Leap Motion supports a number of languages through its API, the application is intended to be developed in Java. Java was chosen primarily due to</w:t>
      </w:r>
      <w:r w:rsidR="000A297C">
        <w:t xml:space="preserve"> personal</w:t>
      </w:r>
      <w:r>
        <w:t xml:space="preserve"> familiarity with the syntax. As there are many new or unknown technologies which will be incorporated into the application, </w:t>
      </w:r>
      <w:r w:rsidR="00A835B9">
        <w:t>using</w:t>
      </w:r>
      <w:r>
        <w:t xml:space="preserve"> a familiar development language is an important first step towards </w:t>
      </w:r>
      <w:r w:rsidR="00C955B9">
        <w:t>development.</w:t>
      </w:r>
      <w:r>
        <w:t xml:space="preserve"> </w:t>
      </w:r>
    </w:p>
    <w:p w:rsidR="00ED17B8" w:rsidRDefault="00C955B9" w:rsidP="001E71B2">
      <w:pPr>
        <w:jc w:val="both"/>
      </w:pPr>
      <w:r>
        <w:lastRenderedPageBreak/>
        <w:t>Due to the applicati</w:t>
      </w:r>
      <w:r w:rsidR="00BB387C">
        <w:t xml:space="preserve">on requirements, </w:t>
      </w:r>
      <w:r w:rsidR="00421BD2">
        <w:t>some type of graphical user interface (GUI)</w:t>
      </w:r>
      <w:r>
        <w:t xml:space="preserve"> must be included in order to represent hand motions captured by the Leap Motion. </w:t>
      </w:r>
      <w:r w:rsidR="00425EB9">
        <w:t xml:space="preserve">  In the past, Java applications have been known to use the Abstract Window Toolkit (AWT) or Swing in order to render 2D and 3D graphical components. </w:t>
      </w:r>
    </w:p>
    <w:p w:rsidR="000E7A68" w:rsidRDefault="00425EB9" w:rsidP="001E71B2">
      <w:pPr>
        <w:jc w:val="both"/>
      </w:pPr>
      <w:r>
        <w:t>More recently</w:t>
      </w:r>
      <w:r w:rsidR="000A297C">
        <w:t>, JavaFX</w:t>
      </w:r>
      <w:r>
        <w:t xml:space="preserve"> has been seen as a</w:t>
      </w:r>
      <w:r w:rsidR="00E51154">
        <w:t xml:space="preserve"> more appropriate choice due to</w:t>
      </w:r>
      <w:r w:rsidR="00890101">
        <w:t xml:space="preserve"> its </w:t>
      </w:r>
      <w:r w:rsidR="00BF7FB4">
        <w:t xml:space="preserve">increased </w:t>
      </w:r>
      <w:r w:rsidR="00890101">
        <w:t xml:space="preserve">support from Oracle. </w:t>
      </w:r>
      <w:r w:rsidR="005821DE">
        <w:t>Additionally, compared with AWT and Swing, JavaFX features</w:t>
      </w:r>
      <w:r w:rsidR="00890101">
        <w:t xml:space="preserve"> </w:t>
      </w:r>
      <w:r w:rsidR="0079274D">
        <w:t>more</w:t>
      </w:r>
      <w:r w:rsidR="009963A6">
        <w:t xml:space="preserve"> consistency as well as</w:t>
      </w:r>
      <w:r w:rsidR="005821DE">
        <w:t xml:space="preserve"> flexibility</w:t>
      </w:r>
      <w:r w:rsidR="00890101">
        <w:t xml:space="preserve"> through the inclusion </w:t>
      </w:r>
      <w:r w:rsidR="00C323D7">
        <w:t>of improved event handling and animation</w:t>
      </w:r>
      <w:r w:rsidR="00B678D3">
        <w:t xml:space="preserve"> capabilities</w:t>
      </w:r>
      <w:r w:rsidR="00C323D7">
        <w:t xml:space="preserve">, both of which </w:t>
      </w:r>
      <w:r w:rsidR="00891A83">
        <w:t>are required</w:t>
      </w:r>
      <w:r w:rsidR="00C323D7">
        <w:t xml:space="preserve"> for s</w:t>
      </w:r>
      <w:r w:rsidR="00B678D3">
        <w:t>ome aspects of the application.</w:t>
      </w:r>
      <w:r w:rsidR="00ED17B8">
        <w:t xml:space="preserve"> With no substantial prior knowledge of any Java based GUI libraries, I thought it to be most practical to begin </w:t>
      </w:r>
      <w:r w:rsidR="009D340D">
        <w:t xml:space="preserve">development using the most modern of the </w:t>
      </w:r>
      <w:r w:rsidR="007A08F7">
        <w:t>identified three.</w:t>
      </w:r>
    </w:p>
    <w:p w:rsidR="00D2735A" w:rsidRDefault="00D2735A" w:rsidP="001E71B2">
      <w:pPr>
        <w:jc w:val="both"/>
      </w:pPr>
    </w:p>
    <w:p w:rsidR="00D2735A" w:rsidRPr="000E7A68" w:rsidRDefault="00D2735A" w:rsidP="001E71B2">
      <w:pPr>
        <w:jc w:val="both"/>
        <w:sectPr w:rsidR="00D2735A" w:rsidRPr="000E7A68" w:rsidSect="009939BF">
          <w:pgSz w:w="11906" w:h="16838" w:code="9"/>
          <w:pgMar w:top="1440" w:right="1440" w:bottom="1440" w:left="1440" w:header="709" w:footer="709" w:gutter="0"/>
          <w:cols w:space="708"/>
          <w:docGrid w:linePitch="360"/>
        </w:sect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9" w:name="_Toc445160265"/>
      <w:r>
        <w:t>Implementation</w:t>
      </w:r>
      <w:bookmarkEnd w:id="29"/>
    </w:p>
    <w:p w:rsidR="004F17A4" w:rsidRPr="003C6E74" w:rsidRDefault="004F17A4" w:rsidP="00A30EA5">
      <w:pPr>
        <w:pStyle w:val="Heading1"/>
        <w:jc w:val="both"/>
      </w:pPr>
    </w:p>
    <w:p w:rsidR="00733E95" w:rsidRDefault="00733E95" w:rsidP="00A30EA5">
      <w:pPr>
        <w:pStyle w:val="Heading2"/>
        <w:jc w:val="both"/>
      </w:pPr>
      <w:bookmarkStart w:id="30" w:name="_Toc432071633"/>
      <w:bookmarkStart w:id="31" w:name="_Toc445160266"/>
      <w:r w:rsidRPr="003C6E74">
        <w:t xml:space="preserve">4.1 </w:t>
      </w:r>
      <w:bookmarkEnd w:id="30"/>
      <w:r w:rsidR="006F6BA0">
        <w:t>Leap Motion Integration</w:t>
      </w:r>
      <w:bookmarkEnd w:id="31"/>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EB5559" w:rsidRDefault="000B60E2" w:rsidP="00A30EA5">
      <w:pPr>
        <w:jc w:val="both"/>
      </w:pPr>
      <w:r>
        <w:t xml:space="preserve">The Leap Motion is added to a Java application through the use of controller and listener classes. The controller class is a representation of the device itself, and must be </w:t>
      </w:r>
      <w:r w:rsidR="00EB5559">
        <w:t xml:space="preserve">created </w:t>
      </w:r>
      <w:r>
        <w:t xml:space="preserve">before any data can be retrieved from the Leap Motion. </w:t>
      </w:r>
      <w:r w:rsidR="00EB5559">
        <w:t>At this stage, the controller can be polled in order to retrieve frames of tracking data but this is only appropriate for the first integration choice as described above. The second choice requires the creation of a listener which is associated with this controller.</w:t>
      </w:r>
    </w:p>
    <w:p w:rsidR="000B60E2" w:rsidRDefault="00EB5559" w:rsidP="00A30EA5">
      <w:pPr>
        <w:jc w:val="both"/>
      </w:pPr>
      <w:r>
        <w:t xml:space="preserve">The listener class defines a number of </w:t>
      </w:r>
      <w:r w:rsidR="00432573">
        <w:t xml:space="preserve">call back </w:t>
      </w:r>
      <w:r>
        <w:t xml:space="preserve">methods which are </w:t>
      </w:r>
      <w:r w:rsidR="00432573">
        <w:t>executed</w:t>
      </w:r>
      <w:r>
        <w:t xml:space="preserve"> depending on the status of the Leap Motion controller. For example, the method onConnect() will be</w:t>
      </w:r>
      <w:r w:rsidR="00432573">
        <w:t xml:space="preserve"> executed</w:t>
      </w:r>
      <w:r>
        <w:t xml:space="preserve"> when th</w:t>
      </w:r>
      <w:r w:rsidR="009D29DF">
        <w:t>e controller object connects</w:t>
      </w:r>
      <w:r>
        <w:t xml:space="preserve"> to the Leap Motion software and the Leap Motion hardware device is plugged in. The method we’re particularly interested in, however, is onFrame(). </w:t>
      </w:r>
      <w:r w:rsidR="00432573">
        <w:t xml:space="preserve">onFrame() is executed when a new frame of hand and finger data is available. This data can then be stored or transferred as appropriate within a system. For the purposes of this application, data is handled through the use of Platform.runLater() calls, which are described in the following sub-section.  </w:t>
      </w:r>
    </w:p>
    <w:p w:rsidR="00276FCE" w:rsidRPr="003C6E74" w:rsidRDefault="00276FCE" w:rsidP="00276FCE">
      <w:pPr>
        <w:pStyle w:val="Heading1"/>
        <w:jc w:val="both"/>
      </w:pPr>
    </w:p>
    <w:p w:rsidR="00276FCE" w:rsidRDefault="00276FCE" w:rsidP="00276FCE">
      <w:pPr>
        <w:pStyle w:val="Heading2"/>
        <w:jc w:val="both"/>
      </w:pPr>
      <w:bookmarkStart w:id="32" w:name="_Toc445160267"/>
      <w:r w:rsidRPr="003C6E74">
        <w:t>4.</w:t>
      </w:r>
      <w:r>
        <w:t>2 G</w:t>
      </w:r>
      <w:r w:rsidR="007146DA">
        <w:t>raphical User Interface</w:t>
      </w:r>
      <w:bookmarkEnd w:id="32"/>
    </w:p>
    <w:p w:rsidR="00E37D2E"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w:t>
      </w:r>
      <w:r>
        <w:rPr>
          <w:szCs w:val="24"/>
        </w:rPr>
        <w:lastRenderedPageBreak/>
        <w:t xml:space="preserve">incorporated within an application. </w:t>
      </w:r>
      <w:r w:rsidR="0095670D">
        <w:rPr>
          <w:szCs w:val="24"/>
        </w:rPr>
        <w:t xml:space="preserve">An adapted schema from </w:t>
      </w:r>
      <w:r w:rsidR="0094762A">
        <w:rPr>
          <w:szCs w:val="24"/>
        </w:rPr>
        <w:t>Vos [19</w:t>
      </w:r>
      <w:r w:rsidR="00556774">
        <w:rPr>
          <w:szCs w:val="24"/>
        </w:rPr>
        <w:t>] describe</w:t>
      </w:r>
      <w:r w:rsidR="0095670D">
        <w:rPr>
          <w:szCs w:val="24"/>
        </w:rPr>
        <w:t>s</w:t>
      </w:r>
      <w:r w:rsidR="00556774">
        <w:rPr>
          <w:szCs w:val="24"/>
        </w:rPr>
        <w:t xml:space="preserve"> th</w:t>
      </w:r>
      <w:r w:rsidR="00B9445E">
        <w:rPr>
          <w:szCs w:val="24"/>
        </w:rPr>
        <w:t xml:space="preserve">is combination, as </w:t>
      </w:r>
      <w:r w:rsidR="00556CB3">
        <w:rPr>
          <w:szCs w:val="24"/>
        </w:rPr>
        <w:t>shown in figure 4.</w:t>
      </w:r>
      <w:r w:rsidR="00556774">
        <w:rPr>
          <w:szCs w:val="24"/>
        </w:rPr>
        <w:t xml:space="preserve">1. </w:t>
      </w:r>
    </w:p>
    <w:p w:rsidR="00353CDC" w:rsidRDefault="00353CDC" w:rsidP="00A30EA5">
      <w:pPr>
        <w:jc w:val="both"/>
        <w:rPr>
          <w:szCs w:val="24"/>
        </w:rPr>
      </w:pPr>
    </w:p>
    <w:p w:rsidR="00556774" w:rsidRDefault="0039099A" w:rsidP="00A30EA5">
      <w:pPr>
        <w:jc w:val="both"/>
        <w:rPr>
          <w:szCs w:val="24"/>
        </w:rPr>
      </w:pPr>
      <w:r>
        <w:rPr>
          <w:noProof/>
          <w:lang w:eastAsia="en-GB"/>
        </w:rPr>
        <w:pict>
          <v:shape id="_x0000_i1033" type="#_x0000_t75" style="width:450.75pt;height:147.75pt">
            <v:imagedata r:id="rId20" o:title="LeapMotion_JavaFX"/>
          </v:shape>
        </w:pict>
      </w:r>
    </w:p>
    <w:p w:rsidR="00EA2B12" w:rsidRDefault="00556CB3" w:rsidP="00A30EA5">
      <w:pPr>
        <w:jc w:val="both"/>
        <w:rPr>
          <w:szCs w:val="24"/>
        </w:rPr>
      </w:pPr>
      <w:r>
        <w:rPr>
          <w:b/>
          <w:szCs w:val="24"/>
        </w:rPr>
        <w:t>Figure 4.</w:t>
      </w:r>
      <w:r w:rsidR="00EA2B12">
        <w:rPr>
          <w:b/>
          <w:szCs w:val="24"/>
        </w:rPr>
        <w:t xml:space="preserve">1: </w:t>
      </w:r>
      <w:r w:rsidR="00853799">
        <w:rPr>
          <w:szCs w:val="24"/>
        </w:rPr>
        <w:t>Interaction between Leap Motion and JavaFX</w:t>
      </w:r>
    </w:p>
    <w:p w:rsidR="00B27EA4" w:rsidRPr="00853799" w:rsidRDefault="00B27EA4" w:rsidP="00A30EA5">
      <w:pPr>
        <w:jc w:val="both"/>
        <w:rPr>
          <w:szCs w:val="24"/>
        </w:rPr>
      </w:pPr>
      <w:r>
        <w:rPr>
          <w:szCs w:val="24"/>
        </w:rPr>
        <w:t>From this we can see a number of key aspects detailing the relationship between JavaFX and the Leap Motion API. The physical Leap device is recognised by the operating system through a Leap Motion service. This service is subsequently linked to an application via the LeapJava.jar native library. This library allows use of the Leap’s API within Java code.</w:t>
      </w:r>
      <w:r w:rsidR="00732C33">
        <w:rPr>
          <w:szCs w:val="24"/>
        </w:rPr>
        <w:t xml:space="preserve"> </w:t>
      </w:r>
      <w:r w:rsidR="00B67385">
        <w:rPr>
          <w:szCs w:val="24"/>
        </w:rPr>
        <w:t>A listener</w:t>
      </w:r>
      <w:r w:rsidR="005C0E0E">
        <w:rPr>
          <w:szCs w:val="24"/>
        </w:rPr>
        <w:t xml:space="preserve"> class is extended </w:t>
      </w:r>
      <w:r w:rsidR="00281C81">
        <w:rPr>
          <w:szCs w:val="24"/>
        </w:rPr>
        <w:t xml:space="preserve">using this API, </w:t>
      </w:r>
      <w:r w:rsidR="00B67385">
        <w:rPr>
          <w:szCs w:val="24"/>
        </w:rPr>
        <w:t>containing</w:t>
      </w:r>
      <w:r w:rsidR="005C0E0E">
        <w:rPr>
          <w:szCs w:val="24"/>
        </w:rPr>
        <w:t xml:space="preserve"> one or more P</w:t>
      </w:r>
      <w:r w:rsidR="00CF3274">
        <w:rPr>
          <w:szCs w:val="24"/>
        </w:rPr>
        <w:t xml:space="preserve">latform.runLater() calls, each of which </w:t>
      </w:r>
      <w:r w:rsidR="00732C33">
        <w:rPr>
          <w:szCs w:val="24"/>
        </w:rPr>
        <w:t>detailing</w:t>
      </w:r>
      <w:r w:rsidR="005C0E0E">
        <w:rPr>
          <w:szCs w:val="24"/>
        </w:rPr>
        <w:t xml:space="preserve"> specific</w:t>
      </w:r>
      <w:r w:rsidR="00BD1953">
        <w:rPr>
          <w:szCs w:val="24"/>
        </w:rPr>
        <w:t xml:space="preserve"> JavaFX code </w:t>
      </w:r>
      <w:r w:rsidR="0038222E">
        <w:rPr>
          <w:szCs w:val="24"/>
        </w:rPr>
        <w:t>used to modify the</w:t>
      </w:r>
      <w:r w:rsidR="00BD1953">
        <w:rPr>
          <w:szCs w:val="24"/>
        </w:rPr>
        <w:t xml:space="preserve"> properties of objects rendered on the display. </w:t>
      </w:r>
      <w:r w:rsidR="005C0E0E">
        <w:rPr>
          <w:szCs w:val="24"/>
        </w:rPr>
        <w:t xml:space="preserve"> </w:t>
      </w:r>
      <w:r>
        <w:rPr>
          <w:szCs w:val="24"/>
        </w:rPr>
        <w:t xml:space="preserve"> </w:t>
      </w:r>
    </w:p>
    <w:p w:rsidR="00556774" w:rsidRDefault="00556774" w:rsidP="00A30EA5">
      <w:pPr>
        <w:jc w:val="both"/>
        <w:rPr>
          <w:szCs w:val="24"/>
        </w:rPr>
      </w:pPr>
    </w:p>
    <w:p w:rsidR="00A30EA5" w:rsidRDefault="00A30EA5" w:rsidP="00A30EA5">
      <w:pPr>
        <w:jc w:val="both"/>
        <w:rPr>
          <w:szCs w:val="24"/>
        </w:rPr>
      </w:pPr>
      <w:r>
        <w:rPr>
          <w:szCs w:val="24"/>
        </w:rPr>
        <w:t>As described in Orac</w:t>
      </w:r>
      <w:r w:rsidR="00144792">
        <w:rPr>
          <w:szCs w:val="24"/>
        </w:rPr>
        <w:t>le’s documentation of JavaFX [13</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Platform.runLater()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AE1CD7">
        <w:rPr>
          <w:szCs w:val="24"/>
        </w:rPr>
        <w:t>each call of onFrame()</w:t>
      </w:r>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Platform.runLater()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3" w:name="_Toc445160268"/>
      <w:r w:rsidRPr="003C6E74">
        <w:t>4.</w:t>
      </w:r>
      <w:r>
        <w:t xml:space="preserve">2 </w:t>
      </w:r>
      <w:r w:rsidR="00BC3C49">
        <w:t xml:space="preserve">Hand </w:t>
      </w:r>
      <w:r w:rsidR="00834872">
        <w:t>Visualization</w:t>
      </w:r>
      <w:bookmarkEnd w:id="33"/>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their actions in real time, without having to swap between the Leap and the keyboard/mouse to e.g. navigate through menus – or having no visual feedback from the Leap </w:t>
      </w:r>
      <w:r w:rsidR="006E4F19">
        <w:t>entirely.</w:t>
      </w:r>
    </w:p>
    <w:p w:rsidR="00C66AF5" w:rsidRDefault="006E4F19" w:rsidP="00A30EA5">
      <w:pPr>
        <w:jc w:val="both"/>
      </w:pPr>
      <w:r>
        <w:t xml:space="preserve">The visualization is </w:t>
      </w:r>
      <w:r w:rsidR="007E0231">
        <w:t>integrated</w:t>
      </w:r>
      <w:r w:rsidR="000A6C60">
        <w:t xml:space="preserve"> through</w:t>
      </w:r>
      <w:r>
        <w:t xml:space="preserve"> the use of a dedicated listener class (as described in section 4.1)</w:t>
      </w:r>
      <w:r w:rsidR="0003239E">
        <w:t xml:space="preserve"> with a</w:t>
      </w:r>
      <w:r w:rsidR="00AE1CD7">
        <w:t xml:space="preserve"> number of Platform.runLater()</w:t>
      </w:r>
      <w:r w:rsidR="0003239E">
        <w:t xml:space="preserve"> calls (as described in section 4.2)</w:t>
      </w:r>
      <w:r>
        <w:t xml:space="preserve">. When each new frame is </w:t>
      </w:r>
      <w:r w:rsidR="00D50081">
        <w:t>received</w:t>
      </w:r>
      <w:r>
        <w:t xml:space="preserve"> by the Leap controller, this listener’s </w:t>
      </w:r>
      <w:r w:rsidR="009A5B8D">
        <w:t>onFrame()</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7E0231">
        <w:t>creates an instance of a HandFX objec</w:t>
      </w:r>
      <w:r w:rsidR="007C668F">
        <w:t xml:space="preserve">t and adds it to the </w:t>
      </w:r>
      <w:r w:rsidR="004128BB">
        <w:t>application</w:t>
      </w:r>
      <w:r w:rsidR="007E0231">
        <w:t xml:space="preserve"> </w:t>
      </w:r>
      <w:r w:rsidR="00B1772A">
        <w:t>scene in order to be displayed, all wrapped wit</w:t>
      </w:r>
      <w:r w:rsidR="002B4A29">
        <w:t xml:space="preserve">hin a Platform.runLater() call – the pseudocode of which is shown in </w:t>
      </w:r>
      <w:r w:rsidR="00507007">
        <w:t>figure 4.2</w:t>
      </w:r>
      <w:r w:rsidR="00C74B1B">
        <w:t>.</w:t>
      </w:r>
    </w:p>
    <w:p w:rsidR="00BA4B09" w:rsidRDefault="00BA4B09" w:rsidP="00A30EA5">
      <w:pPr>
        <w:jc w:val="both"/>
      </w:pPr>
    </w:p>
    <w:tbl>
      <w:tblPr>
        <w:tblStyle w:val="TableGrid"/>
        <w:tblW w:w="0" w:type="auto"/>
        <w:tblLook w:val="04A0" w:firstRow="1" w:lastRow="0" w:firstColumn="1" w:lastColumn="0" w:noHBand="0" w:noVBand="1"/>
      </w:tblPr>
      <w:tblGrid>
        <w:gridCol w:w="396"/>
        <w:gridCol w:w="8630"/>
      </w:tblGrid>
      <w:tr w:rsidR="007907F2" w:rsidTr="000A6C60">
        <w:tc>
          <w:tcPr>
            <w:tcW w:w="9242" w:type="dxa"/>
            <w:gridSpan w:val="2"/>
            <w:tcBorders>
              <w:left w:val="nil"/>
              <w:bottom w:val="single" w:sz="4" w:space="0" w:color="auto"/>
              <w:right w:val="nil"/>
            </w:tcBorders>
          </w:tcPr>
          <w:p w:rsidR="007907F2" w:rsidRPr="007907F2" w:rsidRDefault="007907F2" w:rsidP="00A30EA5">
            <w:pPr>
              <w:jc w:val="both"/>
              <w:rPr>
                <w:b/>
              </w:rPr>
            </w:pPr>
            <w:r>
              <w:rPr>
                <w:b/>
              </w:rPr>
              <w:t>onFrame(Controller controller)</w:t>
            </w:r>
          </w:p>
        </w:tc>
      </w:tr>
      <w:tr w:rsidR="00B2298E" w:rsidTr="000A6C60">
        <w:tc>
          <w:tcPr>
            <w:tcW w:w="396" w:type="dxa"/>
            <w:tcBorders>
              <w:left w:val="nil"/>
              <w:bottom w:val="nil"/>
              <w:right w:val="nil"/>
            </w:tcBorders>
          </w:tcPr>
          <w:p w:rsidR="00B2298E" w:rsidRDefault="007907F2" w:rsidP="00A30EA5">
            <w:pPr>
              <w:jc w:val="both"/>
            </w:pPr>
            <w:r>
              <w:t>1.</w:t>
            </w:r>
          </w:p>
        </w:tc>
        <w:tc>
          <w:tcPr>
            <w:tcW w:w="8846" w:type="dxa"/>
            <w:tcBorders>
              <w:left w:val="nil"/>
              <w:bottom w:val="nil"/>
              <w:right w:val="nil"/>
            </w:tcBorders>
          </w:tcPr>
          <w:p w:rsidR="00B2298E" w:rsidRDefault="007907F2" w:rsidP="00A30EA5">
            <w:pPr>
              <w:jc w:val="both"/>
            </w:pPr>
            <w:r>
              <w:t>Frame frame = controller.frame()</w:t>
            </w:r>
            <w:r w:rsidR="00284243">
              <w:t>;</w:t>
            </w:r>
          </w:p>
        </w:tc>
      </w:tr>
      <w:tr w:rsidR="00B2298E" w:rsidTr="000A6C60">
        <w:tc>
          <w:tcPr>
            <w:tcW w:w="396" w:type="dxa"/>
            <w:tcBorders>
              <w:top w:val="nil"/>
              <w:left w:val="nil"/>
              <w:bottom w:val="nil"/>
              <w:right w:val="nil"/>
            </w:tcBorders>
          </w:tcPr>
          <w:p w:rsidR="00B2298E" w:rsidRDefault="007907F2" w:rsidP="00A30EA5">
            <w:pPr>
              <w:jc w:val="both"/>
            </w:pPr>
            <w:r>
              <w:t>2.</w:t>
            </w:r>
          </w:p>
        </w:tc>
        <w:tc>
          <w:tcPr>
            <w:tcW w:w="8846" w:type="dxa"/>
            <w:tcBorders>
              <w:top w:val="nil"/>
              <w:left w:val="nil"/>
              <w:bottom w:val="nil"/>
              <w:right w:val="nil"/>
            </w:tcBorders>
          </w:tcPr>
          <w:p w:rsidR="00B2298E" w:rsidRDefault="007907F2" w:rsidP="00A30EA5">
            <w:pPr>
              <w:jc w:val="both"/>
            </w:pPr>
            <w:r>
              <w:t>Platform.</w:t>
            </w:r>
            <w:r w:rsidR="000A6C60">
              <w:t>runLater(() -&gt;</w:t>
            </w:r>
            <w:r>
              <w:t xml:space="preserve"> {</w:t>
            </w:r>
            <w:r w:rsidR="00C66AF5">
              <w:t xml:space="preserve">                 // code inside this block is ran on JavaFX main thread</w:t>
            </w:r>
          </w:p>
        </w:tc>
      </w:tr>
      <w:tr w:rsidR="00B2298E" w:rsidTr="000A6C60">
        <w:tc>
          <w:tcPr>
            <w:tcW w:w="396" w:type="dxa"/>
            <w:tcBorders>
              <w:top w:val="nil"/>
              <w:left w:val="nil"/>
              <w:bottom w:val="nil"/>
              <w:right w:val="nil"/>
            </w:tcBorders>
          </w:tcPr>
          <w:p w:rsidR="00B2298E" w:rsidRDefault="007907F2" w:rsidP="00A30EA5">
            <w:pPr>
              <w:jc w:val="both"/>
            </w:pPr>
            <w:r>
              <w:t>3.</w:t>
            </w:r>
          </w:p>
        </w:tc>
        <w:tc>
          <w:tcPr>
            <w:tcW w:w="8846" w:type="dxa"/>
            <w:tcBorders>
              <w:top w:val="nil"/>
              <w:left w:val="nil"/>
              <w:bottom w:val="nil"/>
              <w:right w:val="nil"/>
            </w:tcBorders>
          </w:tcPr>
          <w:p w:rsidR="00B2298E" w:rsidRDefault="007907F2" w:rsidP="000A6C60">
            <w:pPr>
              <w:jc w:val="both"/>
            </w:pPr>
            <w:r>
              <w:t xml:space="preserve">    </w:t>
            </w:r>
            <w:r w:rsidR="000A6C60">
              <w:t>i</w:t>
            </w:r>
            <w:r>
              <w:t>f (</w:t>
            </w:r>
            <w:r w:rsidR="000A6C60">
              <w:t>frame contains hands</w:t>
            </w:r>
            <w:r>
              <w:t>) {</w:t>
            </w:r>
          </w:p>
        </w:tc>
      </w:tr>
      <w:tr w:rsidR="00B2298E" w:rsidTr="000A6C60">
        <w:tc>
          <w:tcPr>
            <w:tcW w:w="396" w:type="dxa"/>
            <w:tcBorders>
              <w:top w:val="nil"/>
              <w:left w:val="nil"/>
              <w:bottom w:val="nil"/>
              <w:right w:val="nil"/>
            </w:tcBorders>
          </w:tcPr>
          <w:p w:rsidR="00B2298E" w:rsidRDefault="007907F2" w:rsidP="00A30EA5">
            <w:pPr>
              <w:jc w:val="both"/>
            </w:pPr>
            <w:r>
              <w:t>4.</w:t>
            </w:r>
          </w:p>
        </w:tc>
        <w:tc>
          <w:tcPr>
            <w:tcW w:w="8846" w:type="dxa"/>
            <w:tcBorders>
              <w:top w:val="nil"/>
              <w:left w:val="nil"/>
              <w:bottom w:val="nil"/>
              <w:right w:val="nil"/>
            </w:tcBorders>
          </w:tcPr>
          <w:p w:rsidR="00B2298E" w:rsidRDefault="007907F2" w:rsidP="000A6C60">
            <w:pPr>
              <w:jc w:val="both"/>
            </w:pPr>
            <w:r>
              <w:t xml:space="preserve">        </w:t>
            </w:r>
            <w:r w:rsidR="000A6C60">
              <w:t>f</w:t>
            </w:r>
            <w:r>
              <w:t xml:space="preserve">or each </w:t>
            </w:r>
            <w:r w:rsidR="006E34A2">
              <w:t>(</w:t>
            </w:r>
            <w:r w:rsidR="000A6C60">
              <w:t>leapHand in frame</w:t>
            </w:r>
            <w:r w:rsidR="006E34A2">
              <w:t>)</w:t>
            </w:r>
            <w:r w:rsidR="000A6C60">
              <w:t xml:space="preserve"> {</w:t>
            </w:r>
          </w:p>
        </w:tc>
      </w:tr>
      <w:tr w:rsidR="00B2298E" w:rsidTr="000A6C60">
        <w:tc>
          <w:tcPr>
            <w:tcW w:w="396" w:type="dxa"/>
            <w:tcBorders>
              <w:top w:val="nil"/>
              <w:left w:val="nil"/>
              <w:bottom w:val="nil"/>
              <w:right w:val="nil"/>
            </w:tcBorders>
          </w:tcPr>
          <w:p w:rsidR="00B2298E" w:rsidRDefault="007907F2" w:rsidP="00A30EA5">
            <w:pPr>
              <w:jc w:val="both"/>
            </w:pPr>
            <w:r>
              <w:t>5.</w:t>
            </w:r>
          </w:p>
        </w:tc>
        <w:tc>
          <w:tcPr>
            <w:tcW w:w="8846" w:type="dxa"/>
            <w:tcBorders>
              <w:top w:val="nil"/>
              <w:left w:val="nil"/>
              <w:bottom w:val="nil"/>
              <w:right w:val="nil"/>
            </w:tcBorders>
          </w:tcPr>
          <w:p w:rsidR="00B2298E" w:rsidRDefault="007907F2" w:rsidP="007907F2">
            <w:pPr>
              <w:jc w:val="both"/>
            </w:pPr>
            <w:r>
              <w:t xml:space="preserve">            hand</w:t>
            </w:r>
            <w:r w:rsidR="000A6C60">
              <w:t>FX</w:t>
            </w:r>
            <w:r>
              <w:t xml:space="preserve"> = new HandFX()</w:t>
            </w:r>
            <w:r w:rsidR="000A6C60">
              <w:t>;</w:t>
            </w:r>
            <w:r w:rsidR="00755AAE">
              <w:t xml:space="preserve">    // initialize a new hand</w:t>
            </w:r>
            <w:r w:rsidR="0004312C">
              <w:t>FX</w:t>
            </w:r>
            <w:r w:rsidR="00755AAE">
              <w:t xml:space="preserve"> object</w:t>
            </w:r>
          </w:p>
        </w:tc>
      </w:tr>
      <w:tr w:rsidR="00B2298E" w:rsidTr="000A6C60">
        <w:tc>
          <w:tcPr>
            <w:tcW w:w="396" w:type="dxa"/>
            <w:tcBorders>
              <w:top w:val="nil"/>
              <w:left w:val="nil"/>
              <w:bottom w:val="nil"/>
              <w:right w:val="nil"/>
            </w:tcBorders>
          </w:tcPr>
          <w:p w:rsidR="00B2298E" w:rsidRDefault="007907F2" w:rsidP="00A30EA5">
            <w:pPr>
              <w:jc w:val="both"/>
            </w:pPr>
            <w:r>
              <w:t>6.</w:t>
            </w:r>
          </w:p>
        </w:tc>
        <w:tc>
          <w:tcPr>
            <w:tcW w:w="8846" w:type="dxa"/>
            <w:tcBorders>
              <w:top w:val="nil"/>
              <w:left w:val="nil"/>
              <w:bottom w:val="nil"/>
              <w:right w:val="nil"/>
            </w:tcBorders>
          </w:tcPr>
          <w:p w:rsidR="00B2298E" w:rsidRDefault="007907F2" w:rsidP="00284243">
            <w:pPr>
              <w:jc w:val="both"/>
            </w:pPr>
            <w:r>
              <w:t xml:space="preserve">            hand</w:t>
            </w:r>
            <w:r w:rsidR="00284243">
              <w:t>Group.add(handFX);     // add to application scene to display</w:t>
            </w:r>
          </w:p>
        </w:tc>
      </w:tr>
      <w:tr w:rsidR="00B2298E" w:rsidTr="000A6C60">
        <w:tc>
          <w:tcPr>
            <w:tcW w:w="396" w:type="dxa"/>
            <w:tcBorders>
              <w:top w:val="nil"/>
              <w:left w:val="nil"/>
              <w:bottom w:val="nil"/>
              <w:right w:val="nil"/>
            </w:tcBorders>
          </w:tcPr>
          <w:p w:rsidR="00B2298E" w:rsidRDefault="007907F2" w:rsidP="00A30EA5">
            <w:pPr>
              <w:jc w:val="both"/>
            </w:pPr>
            <w:r>
              <w:t>7.</w:t>
            </w:r>
          </w:p>
        </w:tc>
        <w:tc>
          <w:tcPr>
            <w:tcW w:w="8846" w:type="dxa"/>
            <w:tcBorders>
              <w:top w:val="nil"/>
              <w:left w:val="nil"/>
              <w:bottom w:val="nil"/>
              <w:right w:val="nil"/>
            </w:tcBorders>
          </w:tcPr>
          <w:p w:rsidR="00B2298E" w:rsidRDefault="007907F2" w:rsidP="000A6C60">
            <w:pPr>
              <w:jc w:val="both"/>
            </w:pPr>
            <w:r>
              <w:t xml:space="preserve">            hand</w:t>
            </w:r>
            <w:r w:rsidR="000A6C60">
              <w:t>FX</w:t>
            </w:r>
            <w:r>
              <w:t>.update(</w:t>
            </w:r>
            <w:r w:rsidR="000A6C60">
              <w:t>leapHand</w:t>
            </w:r>
            <w:r>
              <w:t>)</w:t>
            </w:r>
            <w:r w:rsidR="000A6C60">
              <w:t>;</w:t>
            </w:r>
            <w:r w:rsidR="00284243">
              <w:t xml:space="preserve">   // update the hand</w:t>
            </w:r>
            <w:r w:rsidR="0004312C">
              <w:t>FX</w:t>
            </w:r>
            <w:r w:rsidR="00284243">
              <w:t xml:space="preserve"> object with leap co-ordinates</w:t>
            </w:r>
          </w:p>
        </w:tc>
      </w:tr>
      <w:tr w:rsidR="000A6C60" w:rsidTr="000A6C60">
        <w:tc>
          <w:tcPr>
            <w:tcW w:w="396" w:type="dxa"/>
            <w:tcBorders>
              <w:top w:val="nil"/>
              <w:left w:val="nil"/>
              <w:bottom w:val="nil"/>
              <w:right w:val="nil"/>
            </w:tcBorders>
          </w:tcPr>
          <w:p w:rsidR="000A6C60" w:rsidRDefault="000A6C60" w:rsidP="00A30EA5">
            <w:pPr>
              <w:jc w:val="both"/>
            </w:pPr>
            <w:r>
              <w:t>8.</w:t>
            </w:r>
          </w:p>
        </w:tc>
        <w:tc>
          <w:tcPr>
            <w:tcW w:w="8846" w:type="dxa"/>
            <w:tcBorders>
              <w:top w:val="nil"/>
              <w:left w:val="nil"/>
              <w:bottom w:val="nil"/>
              <w:right w:val="nil"/>
            </w:tcBorders>
          </w:tcPr>
          <w:p w:rsidR="000A6C60" w:rsidRDefault="000A6C60" w:rsidP="00A30EA5">
            <w:pPr>
              <w:jc w:val="both"/>
            </w:pPr>
            <w:r>
              <w:t xml:space="preserve">        }</w:t>
            </w:r>
          </w:p>
        </w:tc>
      </w:tr>
      <w:tr w:rsidR="007907F2" w:rsidTr="00BA4B09">
        <w:trPr>
          <w:trHeight w:val="247"/>
        </w:trPr>
        <w:tc>
          <w:tcPr>
            <w:tcW w:w="396" w:type="dxa"/>
            <w:tcBorders>
              <w:top w:val="nil"/>
              <w:left w:val="nil"/>
              <w:right w:val="nil"/>
            </w:tcBorders>
          </w:tcPr>
          <w:p w:rsidR="007907F2" w:rsidRDefault="000A6C60" w:rsidP="00A30EA5">
            <w:pPr>
              <w:jc w:val="both"/>
            </w:pPr>
            <w:r>
              <w:t>9.</w:t>
            </w:r>
          </w:p>
        </w:tc>
        <w:tc>
          <w:tcPr>
            <w:tcW w:w="8846" w:type="dxa"/>
            <w:tcBorders>
              <w:top w:val="nil"/>
              <w:left w:val="nil"/>
              <w:right w:val="nil"/>
            </w:tcBorders>
          </w:tcPr>
          <w:p w:rsidR="007907F2" w:rsidRDefault="007907F2" w:rsidP="00A30EA5">
            <w:pPr>
              <w:jc w:val="both"/>
            </w:pPr>
            <w:r>
              <w:t>}</w:t>
            </w:r>
            <w:r w:rsidR="000A6C60">
              <w:t>)</w:t>
            </w:r>
            <w:r w:rsidR="00284243">
              <w:t>;</w:t>
            </w:r>
          </w:p>
        </w:tc>
      </w:tr>
    </w:tbl>
    <w:p w:rsidR="00BA4B09" w:rsidRDefault="00BA4B09" w:rsidP="00BA4B09">
      <w:pPr>
        <w:jc w:val="both"/>
      </w:pPr>
      <w:r>
        <w:rPr>
          <w:b/>
        </w:rPr>
        <w:t xml:space="preserve">Figure 4.2: </w:t>
      </w:r>
      <w:r>
        <w:t>Pseudocode of interaction between Leap Motion l</w:t>
      </w:r>
      <w:r w:rsidR="009F6C95">
        <w:t>istener and application display</w:t>
      </w:r>
    </w:p>
    <w:p w:rsidR="00485DAE" w:rsidRPr="002B4A29" w:rsidRDefault="00485DAE" w:rsidP="00A30EA5">
      <w:pPr>
        <w:jc w:val="both"/>
      </w:pPr>
    </w:p>
    <w:p w:rsidR="00EF23E3" w:rsidRDefault="001878CA" w:rsidP="00A30EA5">
      <w:pPr>
        <w:jc w:val="both"/>
      </w:pPr>
      <w:r>
        <w:t xml:space="preserve">A HandFX </w:t>
      </w:r>
      <w:r w:rsidR="00F977A9">
        <w:t xml:space="preserve">object </w:t>
      </w:r>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3C6E74" w:rsidRDefault="00B43D9D" w:rsidP="00B43D9D">
      <w:pPr>
        <w:pStyle w:val="Heading1"/>
        <w:jc w:val="both"/>
      </w:pPr>
    </w:p>
    <w:p w:rsidR="00B43D9D" w:rsidRDefault="00B43D9D" w:rsidP="00B43D9D">
      <w:pPr>
        <w:pStyle w:val="Heading2"/>
        <w:jc w:val="both"/>
      </w:pPr>
      <w:bookmarkStart w:id="34" w:name="_Toc445160269"/>
      <w:r w:rsidRPr="003C6E74">
        <w:t>4.</w:t>
      </w:r>
      <w:r w:rsidR="00047463">
        <w:t>4</w:t>
      </w:r>
      <w:r w:rsidRPr="003C6E74">
        <w:t xml:space="preserve"> </w:t>
      </w:r>
      <w:r>
        <w:t>Gesture Recognition</w:t>
      </w:r>
      <w:bookmarkEnd w:id="34"/>
    </w:p>
    <w:p w:rsidR="00D56F53" w:rsidRDefault="00D56F53" w:rsidP="00A30EA5">
      <w:pPr>
        <w:jc w:val="both"/>
        <w:rPr>
          <w:szCs w:val="24"/>
        </w:rPr>
      </w:pPr>
      <w:r>
        <w:rPr>
          <w:szCs w:val="24"/>
        </w:rPr>
        <w:t xml:space="preserve">The application </w:t>
      </w:r>
      <w:r w:rsidR="006F381F">
        <w:rPr>
          <w:szCs w:val="24"/>
        </w:rPr>
        <w:t>builds on the work of Vat</w:t>
      </w:r>
      <w:r w:rsidR="00FC1F09">
        <w:rPr>
          <w:szCs w:val="24"/>
        </w:rPr>
        <w:t>avu, et al. [1</w:t>
      </w:r>
      <w:r w:rsidR="00144792">
        <w:rPr>
          <w:szCs w:val="24"/>
        </w:rPr>
        <w:t>7</w:t>
      </w:r>
      <w:r w:rsidR="00FC1F09">
        <w:rPr>
          <w:szCs w:val="24"/>
        </w:rPr>
        <w:t>], using an</w:t>
      </w:r>
      <w:r>
        <w:rPr>
          <w:szCs w:val="24"/>
        </w:rPr>
        <w:t xml:space="preserve"> adapted version of the $P recognizer (discussed briefly in section 2.3.5). The</w:t>
      </w:r>
      <w:r w:rsidR="00972CDD">
        <w:rPr>
          <w:szCs w:val="24"/>
        </w:rPr>
        <w:t xml:space="preserve"> algorithm</w:t>
      </w:r>
      <w:r w:rsidR="00C92AD9">
        <w:rPr>
          <w:szCs w:val="24"/>
        </w:rPr>
        <w:t xml:space="preserve"> is based on the idea of machine learning, and</w:t>
      </w:r>
      <w:r w:rsidR="00FC1F09">
        <w:rPr>
          <w:szCs w:val="24"/>
        </w:rPr>
        <w:t xml:space="preserve"> </w:t>
      </w:r>
      <w:r w:rsidR="004128BB">
        <w:rPr>
          <w:szCs w:val="24"/>
        </w:rPr>
        <w:t>was originally written in JavaS</w:t>
      </w:r>
      <w:r>
        <w:rPr>
          <w:szCs w:val="24"/>
        </w:rPr>
        <w:t>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w:t>
      </w:r>
      <w:r>
        <w:rPr>
          <w:szCs w:val="24"/>
        </w:rPr>
        <w:lastRenderedPageBreak/>
        <w:t xml:space="preserve">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r w:rsidR="002F4565">
        <w:rPr>
          <w:szCs w:val="24"/>
        </w:rPr>
        <w:t>.</w:t>
      </w:r>
    </w:p>
    <w:tbl>
      <w:tblPr>
        <w:tblStyle w:val="TableGrid"/>
        <w:tblW w:w="0" w:type="auto"/>
        <w:tblLook w:val="04A0" w:firstRow="1" w:lastRow="0" w:firstColumn="1" w:lastColumn="0" w:noHBand="0" w:noVBand="1"/>
      </w:tblPr>
      <w:tblGrid>
        <w:gridCol w:w="3000"/>
        <w:gridCol w:w="3003"/>
        <w:gridCol w:w="3013"/>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47101C">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47101C">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47101C">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47101C">
      <w:pPr>
        <w:pStyle w:val="ListParagraph"/>
        <w:numPr>
          <w:ilvl w:val="0"/>
          <w:numId w:val="13"/>
        </w:numPr>
        <w:jc w:val="both"/>
        <w:rPr>
          <w:szCs w:val="24"/>
        </w:rPr>
      </w:pPr>
      <w:r>
        <w:rPr>
          <w:szCs w:val="24"/>
        </w:rPr>
        <w:t>Finger direction: The direction in which the finger is pointing.</w:t>
      </w:r>
    </w:p>
    <w:p w:rsidR="00287272" w:rsidRDefault="00092748" w:rsidP="0047101C">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47101C">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BA4B09">
        <w:rPr>
          <w:szCs w:val="24"/>
        </w:rPr>
        <w:t>3</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144792">
        <w:rPr>
          <w:szCs w:val="24"/>
        </w:rPr>
        <w:t>from the Leap</w:t>
      </w:r>
      <w:r w:rsidR="0047101C">
        <w:rPr>
          <w:szCs w:val="24"/>
        </w:rPr>
        <w:t xml:space="preserve"> </w:t>
      </w:r>
      <w:r w:rsidR="00144792">
        <w:rPr>
          <w:szCs w:val="24"/>
        </w:rPr>
        <w:t>Motion API page [7</w:t>
      </w:r>
      <w:r>
        <w:rPr>
          <w:szCs w:val="24"/>
        </w:rPr>
        <w:t xml:space="preserve">]. </w:t>
      </w:r>
    </w:p>
    <w:p w:rsidR="00260715" w:rsidRDefault="00C06FAC" w:rsidP="00084F0E">
      <w:pPr>
        <w:jc w:val="both"/>
        <w:rPr>
          <w:szCs w:val="24"/>
        </w:rPr>
      </w:pPr>
      <w:r>
        <w:rPr>
          <w:noProof/>
          <w:szCs w:val="24"/>
          <w:lang w:eastAsia="en-GB"/>
        </w:rPr>
        <w:lastRenderedPageBreak/>
        <w:drawing>
          <wp:inline distT="0" distB="0" distL="0" distR="0">
            <wp:extent cx="4295775" cy="2924175"/>
            <wp:effectExtent l="0" t="0" r="9525" b="9525"/>
            <wp:docPr id="28" name="Picture 5" descr="handb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dbones"/>
                    <pic:cNvPicPr>
                      <a:picLocks noChangeAspect="1" noChangeArrowheads="1"/>
                    </pic:cNvPicPr>
                  </pic:nvPicPr>
                  <pic:blipFill>
                    <a:blip r:embed="rId21">
                      <a:extLst>
                        <a:ext uri="{28A0092B-C50C-407E-A947-70E740481C1C}">
                          <a14:useLocalDpi xmlns:a14="http://schemas.microsoft.com/office/drawing/2010/main" val="0"/>
                        </a:ext>
                      </a:extLst>
                    </a:blip>
                    <a:srcRect l="12312" t="14117" r="12645" b="13647"/>
                    <a:stretch>
                      <a:fillRect/>
                    </a:stretch>
                  </pic:blipFill>
                  <pic:spPr bwMode="auto">
                    <a:xfrm>
                      <a:off x="0" y="0"/>
                      <a:ext cx="4295775" cy="2924175"/>
                    </a:xfrm>
                    <a:prstGeom prst="rect">
                      <a:avLst/>
                    </a:prstGeom>
                    <a:noFill/>
                    <a:ln>
                      <a:noFill/>
                    </a:ln>
                  </pic:spPr>
                </pic:pic>
              </a:graphicData>
            </a:graphic>
          </wp:inline>
        </w:drawing>
      </w:r>
    </w:p>
    <w:p w:rsidR="00260715" w:rsidRPr="00260715" w:rsidRDefault="00357BD3" w:rsidP="00084F0E">
      <w:pPr>
        <w:jc w:val="both"/>
        <w:rPr>
          <w:szCs w:val="24"/>
        </w:rPr>
      </w:pPr>
      <w:r>
        <w:rPr>
          <w:b/>
          <w:szCs w:val="24"/>
        </w:rPr>
        <w:t>Figure 4.</w:t>
      </w:r>
      <w:r w:rsidR="00BA4B09">
        <w:rPr>
          <w:b/>
          <w:szCs w:val="24"/>
        </w:rPr>
        <w:t>3</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Th</w:t>
      </w:r>
      <w:r w:rsidR="00B4685F">
        <w:rPr>
          <w:szCs w:val="24"/>
        </w:rPr>
        <w:t>e</w:t>
      </w:r>
      <w:r>
        <w:rPr>
          <w:szCs w:val="24"/>
        </w:rPr>
        <w:t xml:space="preserve"> criteria </w:t>
      </w:r>
      <w:r w:rsidR="00B4685F">
        <w:rPr>
          <w:szCs w:val="24"/>
        </w:rPr>
        <w:t xml:space="preserve">mentioned above </w:t>
      </w:r>
      <w:r>
        <w:rPr>
          <w:szCs w:val="24"/>
        </w:rPr>
        <w:t xml:space="preserve">is the velocity of each hand within the frame. When each new frame of image data is received by the Leap Motion listener, </w:t>
      </w:r>
      <w:r w:rsidR="000B6320">
        <w:rPr>
          <w:szCs w:val="24"/>
        </w:rPr>
        <w:t xml:space="preserve">the velocity of all detected hands </w:t>
      </w:r>
      <w:r w:rsidR="00096FEA">
        <w:rPr>
          <w:szCs w:val="24"/>
        </w:rPr>
        <w:t>are</w:t>
      </w:r>
      <w:r w:rsidR="000B6320">
        <w:rPr>
          <w:szCs w:val="24"/>
        </w:rPr>
        <w:t xml:space="preserve">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BA4B09">
        <w:rPr>
          <w:szCs w:val="24"/>
        </w:rPr>
        <w:t>4</w:t>
      </w:r>
      <w:r w:rsidR="00CD45B0">
        <w:rPr>
          <w:szCs w:val="24"/>
        </w:rPr>
        <w:t xml:space="preserve"> shows an example of the alphabet interpreted in BSL where this can be seen more clearly. </w:t>
      </w:r>
      <w:r w:rsidR="00582BFD">
        <w:rPr>
          <w:szCs w:val="24"/>
        </w:rPr>
        <w:t xml:space="preserve">From the 26 letters of the English alphabet, only two (‘H’ and ‘J’) involve any hand motion. The majority of letters involve the hands remaining stationary in a specific pose, hence the </w:t>
      </w:r>
      <w:r w:rsidR="002047FE">
        <w:rPr>
          <w:szCs w:val="24"/>
        </w:rPr>
        <w:t xml:space="preserve">split </w:t>
      </w:r>
      <w:r w:rsidR="00582BFD">
        <w:rPr>
          <w:szCs w:val="24"/>
        </w:rPr>
        <w:t>of pose and gesture categories. If a</w:t>
      </w:r>
      <w:r w:rsidR="00346BA8">
        <w:rPr>
          <w:szCs w:val="24"/>
        </w:rPr>
        <w:t xml:space="preserve"> given gesture</w:t>
      </w:r>
      <w:r w:rsidR="00582BFD">
        <w:rPr>
          <w:szCs w:val="24"/>
        </w:rPr>
        <w:t xml:space="preserve">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346BA8">
        <w:rPr>
          <w:szCs w:val="24"/>
        </w:rPr>
        <w:t xml:space="preserve"> stored gestures </w:t>
      </w:r>
      <w:r w:rsidR="00582BFD">
        <w:rPr>
          <w:szCs w:val="24"/>
        </w:rPr>
        <w:t xml:space="preserve">which don’t, and vice versa. </w:t>
      </w:r>
    </w:p>
    <w:p w:rsidR="00A57614" w:rsidRDefault="00C06FAC" w:rsidP="00084F0E">
      <w:pPr>
        <w:jc w:val="both"/>
        <w:rPr>
          <w:szCs w:val="24"/>
        </w:rPr>
      </w:pPr>
      <w:r>
        <w:rPr>
          <w:noProof/>
          <w:szCs w:val="24"/>
          <w:lang w:eastAsia="en-GB"/>
        </w:rPr>
        <w:lastRenderedPageBreak/>
        <w:drawing>
          <wp:inline distT="0" distB="0" distL="0" distR="0">
            <wp:extent cx="5133975" cy="2847975"/>
            <wp:effectExtent l="0" t="0" r="9525" b="9525"/>
            <wp:docPr id="27" name="Picture 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a:blip r:embed="rId22">
                      <a:extLst>
                        <a:ext uri="{28A0092B-C50C-407E-A947-70E740481C1C}">
                          <a14:useLocalDpi xmlns:a14="http://schemas.microsoft.com/office/drawing/2010/main" val="0"/>
                        </a:ext>
                      </a:extLst>
                    </a:blip>
                    <a:srcRect l="1831" r="1663" b="1529"/>
                    <a:stretch>
                      <a:fillRect/>
                    </a:stretch>
                  </pic:blipFill>
                  <pic:spPr bwMode="auto">
                    <a:xfrm>
                      <a:off x="0" y="0"/>
                      <a:ext cx="5133975" cy="2847975"/>
                    </a:xfrm>
                    <a:prstGeom prst="rect">
                      <a:avLst/>
                    </a:prstGeom>
                    <a:noFill/>
                    <a:ln>
                      <a:noFill/>
                    </a:ln>
                  </pic:spPr>
                </pic:pic>
              </a:graphicData>
            </a:graphic>
          </wp:inline>
        </w:drawing>
      </w:r>
    </w:p>
    <w:p w:rsidR="00E60DA3" w:rsidRPr="00CD45B0" w:rsidRDefault="00CD45B0" w:rsidP="00084F0E">
      <w:pPr>
        <w:jc w:val="both"/>
        <w:rPr>
          <w:szCs w:val="24"/>
        </w:rPr>
      </w:pPr>
      <w:r>
        <w:rPr>
          <w:b/>
          <w:szCs w:val="24"/>
        </w:rPr>
        <w:t>Figure 4.</w:t>
      </w:r>
      <w:r w:rsidR="00BA4B09">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1E71B2">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1E71B2">
      <w:pPr>
        <w:jc w:val="both"/>
        <w:rPr>
          <w:szCs w:val="24"/>
        </w:rPr>
      </w:pPr>
      <w:r>
        <w:rPr>
          <w:szCs w:val="24"/>
        </w:rPr>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317CD3" w:rsidRDefault="00317CD3" w:rsidP="00084F0E">
      <w:pPr>
        <w:jc w:val="both"/>
        <w:rPr>
          <w:szCs w:val="24"/>
        </w:rPr>
      </w:pPr>
    </w:p>
    <w:p w:rsidR="00FD24C0" w:rsidRDefault="00FD24C0" w:rsidP="00FD24C0">
      <w:pPr>
        <w:pStyle w:val="Heading2"/>
        <w:jc w:val="both"/>
      </w:pPr>
      <w:bookmarkStart w:id="35" w:name="_Toc445160270"/>
      <w:r w:rsidRPr="003C6E74">
        <w:t>4.</w:t>
      </w:r>
      <w:r>
        <w:t xml:space="preserve">5 </w:t>
      </w:r>
      <w:r w:rsidR="00AD045B">
        <w:t>Gesture</w:t>
      </w:r>
      <w:r>
        <w:t xml:space="preserve"> Comparison</w:t>
      </w:r>
      <w:bookmarkEnd w:id="35"/>
    </w:p>
    <w:p w:rsidR="00D115E9" w:rsidRDefault="00D115E9" w:rsidP="00D115E9"/>
    <w:p w:rsidR="00A63A5B" w:rsidRPr="00D115E9" w:rsidRDefault="00A63A5B" w:rsidP="00A63A5B">
      <w:pPr>
        <w:pStyle w:val="Heading4"/>
        <w:jc w:val="both"/>
      </w:pPr>
      <w:r>
        <w:t>4.5.</w:t>
      </w:r>
      <w:r w:rsidR="00385761">
        <w:t>1</w:t>
      </w:r>
      <w:r>
        <w:t xml:space="preserve"> Adaptation of </w:t>
      </w:r>
      <w:r w:rsidR="00881C6F">
        <w:t xml:space="preserve">the </w:t>
      </w:r>
      <w:r>
        <w:t>P-Dollar Recognizer</w:t>
      </w:r>
    </w:p>
    <w:p w:rsidR="00A63A5B" w:rsidRDefault="005C4B13" w:rsidP="00D115E9">
      <w:r>
        <w:t xml:space="preserve">As previously mentioned in subsection 2.3.3, </w:t>
      </w:r>
      <w:r w:rsidR="00237DC9">
        <w:t>The P-Dollar Recognizer ($P)</w:t>
      </w:r>
      <w:r>
        <w:t xml:space="preserve"> is an algorithm originally designed to facilitate the recognition of handwriting (2D) gestures. Whilst conducting background research in the area of gesture recognition, my hypothesis was that the $P would be reasonably straightforward to adapt for use with 3D gestures. </w:t>
      </w:r>
    </w:p>
    <w:p w:rsidR="005C4B13" w:rsidRDefault="005C4B13" w:rsidP="00D115E9">
      <w:r>
        <w:t>The standard $P algorithm treats a given 2D gesture as a series of</w:t>
      </w:r>
      <w:r w:rsidR="004367B4">
        <w:t xml:space="preserve"> evenly spaced</w:t>
      </w:r>
      <w:r>
        <w:t xml:space="preserve"> points on a flat plane (the authors use the term ‘point-cloud’, hence the algorithm name). Each point is assigned a stroke ID, assigned depending on </w:t>
      </w:r>
      <w:r w:rsidR="004367B4">
        <w:t xml:space="preserve">the current pen stroke – i.e. the first pen stroke would generate a stroke ID of 1 </w:t>
      </w:r>
      <w:r w:rsidR="00475837">
        <w:t xml:space="preserve">for </w:t>
      </w:r>
      <w:r w:rsidR="005302A6">
        <w:t xml:space="preserve">all </w:t>
      </w:r>
      <w:r w:rsidR="00475837">
        <w:t xml:space="preserve">points it created, </w:t>
      </w:r>
      <w:r w:rsidR="004367B4">
        <w:t xml:space="preserve">and so on. </w:t>
      </w:r>
    </w:p>
    <w:p w:rsidR="006203A1" w:rsidRDefault="006203A1" w:rsidP="00D115E9">
      <w:r>
        <w:t xml:space="preserve">In order to support 3D gestures, the algorithm was adapted to include the z-axis in any calculations which previously </w:t>
      </w:r>
      <w:r w:rsidR="001A29E6">
        <w:t xml:space="preserve">included </w:t>
      </w:r>
      <w:r w:rsidR="003E0906">
        <w:t xml:space="preserve">both the x and y axis. The problem with this </w:t>
      </w:r>
      <w:r w:rsidR="003E0906">
        <w:lastRenderedPageBreak/>
        <w:t xml:space="preserve">approach, however, is that we’re no longer dealing with points from single pen strokes as with a handwriting gesture – instead we have points from multiple hands, fingers, bones etc. </w:t>
      </w:r>
      <w:r w:rsidR="00FC26DE">
        <w:t xml:space="preserve">This issue was addressed by assigning the same stroke ID to all generated points – not the optimal solution but given that the algorithm wasn’t designed for </w:t>
      </w:r>
      <w:r w:rsidR="00686F15">
        <w:t>use with 3D data</w:t>
      </w:r>
      <w:r w:rsidR="00FC26DE">
        <w:t>, these kinds o</w:t>
      </w:r>
      <w:r w:rsidR="00A56862">
        <w:t>f problems were to be expected.</w:t>
      </w:r>
      <w:r w:rsidR="00DC73D5">
        <w:t xml:space="preserve"> Assigning a single stroke ID to all points in a gesture had no discernible effect on the recognition outcome. </w:t>
      </w:r>
    </w:p>
    <w:p w:rsidR="00DC73D5" w:rsidRDefault="00A56862" w:rsidP="00D115E9">
      <w:r>
        <w:t>From the testing conducted throughout the development of the application, I found that simply recording the positions of finger tips, as we would record the position of the pen</w:t>
      </w:r>
      <w:r w:rsidR="005E7970">
        <w:t xml:space="preserve"> tip</w:t>
      </w:r>
      <w:r>
        <w:t xml:space="preserve"> in a 2D gesture, would result in highly inaccurate gesture comparisons. </w:t>
      </w:r>
      <w:r w:rsidR="009253F3">
        <w:t>With a 3D gesture we must con</w:t>
      </w:r>
      <w:r w:rsidR="00E5673A">
        <w:t xml:space="preserve">sider a number of other factors, rather than just these </w:t>
      </w:r>
      <w:r w:rsidR="00E9292B">
        <w:t>fingertip</w:t>
      </w:r>
      <w:r w:rsidR="00E5673A">
        <w:t xml:space="preserve"> points. </w:t>
      </w:r>
      <w:r>
        <w:t xml:space="preserve">This was addressed by </w:t>
      </w:r>
      <w:r w:rsidR="00A13A3D">
        <w:t>storing additional</w:t>
      </w:r>
      <w:r>
        <w:t xml:space="preserve"> features for each gesture, as pr</w:t>
      </w:r>
      <w:r w:rsidR="00DC73D5">
        <w:t xml:space="preserve">eviously </w:t>
      </w:r>
      <w:r w:rsidR="008208A6">
        <w:t>shown</w:t>
      </w:r>
      <w:r w:rsidR="00DC73D5">
        <w:t xml:space="preserve"> in table 4.1.</w:t>
      </w:r>
    </w:p>
    <w:p w:rsidR="00A56862" w:rsidRDefault="00DC73D5" w:rsidP="00D115E9">
      <w:r>
        <w:t xml:space="preserve">There is the potential to store further feature data for a given gesture in order to improve the accuracy of gesture recognition. </w:t>
      </w:r>
      <w:r w:rsidR="00A56862">
        <w:t xml:space="preserve">Unfortunately we’re essentially stuck in this regard as </w:t>
      </w:r>
      <w:r w:rsidR="001A3335">
        <w:t>we’re reliant on the</w:t>
      </w:r>
      <w:r w:rsidR="00A56862">
        <w:t xml:space="preserve"> Leap Motion’</w:t>
      </w:r>
      <w:r w:rsidR="001A3335">
        <w:t>s API, which is currently</w:t>
      </w:r>
      <w:r w:rsidR="00A56862">
        <w:t xml:space="preserve"> lacking in terms of available data which can be </w:t>
      </w:r>
      <w:r w:rsidR="001402C0">
        <w:t>extracted</w:t>
      </w:r>
      <w:r w:rsidR="00A56862">
        <w:t xml:space="preserve"> from a given image frame. </w:t>
      </w:r>
    </w:p>
    <w:p w:rsidR="00A63A5B" w:rsidRDefault="00A63A5B" w:rsidP="00D115E9"/>
    <w:p w:rsidR="00D115E9" w:rsidRPr="00D115E9" w:rsidRDefault="00D115E9" w:rsidP="00D115E9">
      <w:pPr>
        <w:pStyle w:val="Heading4"/>
        <w:jc w:val="both"/>
      </w:pPr>
      <w:bookmarkStart w:id="36" w:name="_Toc445160271"/>
      <w:r>
        <w:t>4.5.</w:t>
      </w:r>
      <w:r w:rsidR="00A63A5B">
        <w:t>2</w:t>
      </w:r>
      <w:r>
        <w:t xml:space="preserve"> Normalization</w:t>
      </w:r>
      <w:bookmarkEnd w:id="36"/>
    </w:p>
    <w:p w:rsidR="00A8474F" w:rsidRDefault="00AD045B" w:rsidP="001E71B2">
      <w:pPr>
        <w:jc w:val="both"/>
      </w:pPr>
      <w:r>
        <w:t xml:space="preserve">Before a given gesture can be compared against a saved gesture, they must both be </w:t>
      </w:r>
      <w:r w:rsidR="00F43E5B">
        <w:t>normalized</w:t>
      </w:r>
      <w:r>
        <w:t>.</w:t>
      </w:r>
      <w:r w:rsidR="009854EA">
        <w:t xml:space="preserve"> This helps to ensure that fair and accurate comparisons are made between all gestures when determining a match.</w:t>
      </w:r>
      <w:r>
        <w:t xml:space="preserve"> </w:t>
      </w:r>
      <w:r w:rsidR="00D90ADF">
        <w:t>Gestures undergo a series of three normalization steps before they are compared.</w:t>
      </w:r>
      <w:r w:rsidR="0009384F">
        <w:t xml:space="preserve"> </w:t>
      </w:r>
      <w:r w:rsidR="00122D6F">
        <w:t>To increase comparison performance, a</w:t>
      </w:r>
      <w:r w:rsidR="0009384F">
        <w:t>ll stored gestures are normalized between being loaded from file and stored in memory</w:t>
      </w:r>
      <w:r w:rsidR="00AE62A4">
        <w:t>, whereas new or</w:t>
      </w:r>
      <w:r w:rsidR="009C28D1">
        <w:t xml:space="preserve"> unknown gestures are normalized lazily (immediately prior to being passed to the comparison algorithm). </w:t>
      </w:r>
      <w:r w:rsidR="0009384F">
        <w:t xml:space="preserve">  </w:t>
      </w:r>
    </w:p>
    <w:p w:rsidR="00175966" w:rsidRDefault="006F256E" w:rsidP="001E71B2">
      <w:pPr>
        <w:jc w:val="both"/>
      </w:pPr>
      <w:r>
        <w:t>When dealing with</w:t>
      </w:r>
      <w:r w:rsidR="00AD045B">
        <w:t xml:space="preserve"> gestures, it’s likely that they won’t always be performed i</w:t>
      </w:r>
      <w:r w:rsidR="00F7794C">
        <w:t>n the same position</w:t>
      </w:r>
      <w:r w:rsidR="00AD045B">
        <w:t xml:space="preserve">. The feature values composing each gesture are therefore </w:t>
      </w:r>
      <w:r w:rsidR="00F7794C">
        <w:t>translated to an origin of (0</w:t>
      </w:r>
      <w:r w:rsidR="00175966">
        <w:t>, 0, 0</w:t>
      </w:r>
      <w:r w:rsidR="00F7794C">
        <w:t>).</w:t>
      </w:r>
      <w:r w:rsidR="00AD045B">
        <w:t xml:space="preserve"> </w:t>
      </w:r>
      <w:r w:rsidR="00963487">
        <w:t>This is otherwise known as translating to a known origin.</w:t>
      </w:r>
    </w:p>
    <w:p w:rsidR="00175966" w:rsidRDefault="00AD045B" w:rsidP="001E71B2">
      <w:pPr>
        <w:jc w:val="both"/>
      </w:pPr>
      <w:r>
        <w:t>Additionally</w:t>
      </w:r>
      <w:r w:rsidR="00F7794C">
        <w:t>,</w:t>
      </w:r>
      <w:r>
        <w:t xml:space="preserve"> the actual size of the users hands must be considered – gestures performed with varying hand sizes may not contain the same feature values.</w:t>
      </w:r>
      <w:r w:rsidR="009443CE">
        <w:t xml:space="preserve"> Points are therefore </w:t>
      </w:r>
      <w:r w:rsidR="00963487">
        <w:t xml:space="preserve">rescaled </w:t>
      </w:r>
      <w:r w:rsidR="009443CE">
        <w:t>in the range [0</w:t>
      </w:r>
      <w:r w:rsidR="00A8474F">
        <w:t>-</w:t>
      </w:r>
      <w:r w:rsidR="009443CE">
        <w:t>1].</w:t>
      </w:r>
      <w:r>
        <w:t xml:space="preserve"> </w:t>
      </w:r>
    </w:p>
    <w:p w:rsidR="007951A8" w:rsidRDefault="00AD045B" w:rsidP="001E71B2">
      <w:pPr>
        <w:jc w:val="both"/>
      </w:pPr>
      <w:r>
        <w:t xml:space="preserve">Finally, each gesture is resampled to a specific number of points. This is </w:t>
      </w:r>
      <w:r w:rsidR="000732EC">
        <w:t xml:space="preserve">helpful </w:t>
      </w:r>
      <w:r>
        <w:t>when dealing with</w:t>
      </w:r>
      <w:r w:rsidR="00375898">
        <w:t xml:space="preserve"> gestures</w:t>
      </w:r>
      <w:r>
        <w:t xml:space="preserve"> that contain </w:t>
      </w:r>
      <w:r w:rsidR="00971B78">
        <w:t xml:space="preserve">varying amounts of </w:t>
      </w:r>
      <w:r w:rsidR="00375898">
        <w:t>motion</w:t>
      </w:r>
      <w:r w:rsidR="00714138">
        <w:t xml:space="preserve">, as </w:t>
      </w:r>
      <w:r w:rsidR="00A65BCB">
        <w:t xml:space="preserve">it wouldn’t be accurate to compare one gesture that lasts 5 seconds against another that lasts 10 seconds, for example. </w:t>
      </w:r>
      <w:r w:rsidR="00D2180B">
        <w:t>Gestures that are comprised of a single frame of hand data are also resampled to the same number of points but remain</w:t>
      </w:r>
      <w:r w:rsidR="000C5C2E">
        <w:t xml:space="preserve"> essentially</w:t>
      </w:r>
      <w:r w:rsidR="00D2180B">
        <w:t xml:space="preserve"> unchanged as far as comparison is concerned. </w:t>
      </w:r>
    </w:p>
    <w:p w:rsidR="00FD24C0" w:rsidRDefault="00314C59" w:rsidP="001E71B2">
      <w:pPr>
        <w:jc w:val="both"/>
      </w:pPr>
      <w:r>
        <w:t>A single frame of a gesture</w:t>
      </w:r>
      <w:r w:rsidR="003C51B7">
        <w:t xml:space="preserve"> using</w:t>
      </w:r>
      <w:r>
        <w:t xml:space="preserve"> two hands contains 3 features for each palm, and 6 features for each finger, totalling 66 feature points. Considering the rate at which frames are captured by the Leap Motion, the number of feature points can quickly increase into the 1000s for gestures lasting only a few seconds. This is therefore an additional </w:t>
      </w:r>
      <w:r w:rsidR="00347123">
        <w:t xml:space="preserve">performance </w:t>
      </w:r>
      <w:r>
        <w:t xml:space="preserve">measure to </w:t>
      </w:r>
      <w:r w:rsidR="00B322D0">
        <w:t>improve the</w:t>
      </w:r>
      <w:r>
        <w:t xml:space="preserve"> time taken to compare these types of gestures. </w:t>
      </w:r>
    </w:p>
    <w:p w:rsidR="00D115E9" w:rsidRDefault="00D115E9" w:rsidP="001E71B2">
      <w:pPr>
        <w:jc w:val="both"/>
      </w:pPr>
    </w:p>
    <w:p w:rsidR="00D115E9" w:rsidRDefault="00D115E9" w:rsidP="00D115E9">
      <w:pPr>
        <w:pStyle w:val="Heading4"/>
        <w:jc w:val="both"/>
      </w:pPr>
      <w:bookmarkStart w:id="37" w:name="_Toc445160272"/>
      <w:r>
        <w:lastRenderedPageBreak/>
        <w:t>4.5.</w:t>
      </w:r>
      <w:r w:rsidR="00A63A5B">
        <w:t>3</w:t>
      </w:r>
      <w:r>
        <w:t xml:space="preserve"> Machine Learning</w:t>
      </w:r>
      <w:bookmarkEnd w:id="37"/>
    </w:p>
    <w:p w:rsidR="00865726" w:rsidRDefault="00865726" w:rsidP="001E71B2">
      <w:pPr>
        <w:jc w:val="both"/>
      </w:pPr>
      <w:r>
        <w:t xml:space="preserve">Gestures are evaluated via the sum of the Euclidean distance between each of their feature points. For a given point in a given </w:t>
      </w:r>
      <w:r w:rsidR="0024741C">
        <w:t>unknown</w:t>
      </w:r>
      <w:r w:rsidR="00CD62CB">
        <w:t xml:space="preserve"> </w:t>
      </w:r>
      <w:r>
        <w:t>gesture, the distance is ca</w:t>
      </w:r>
      <w:r w:rsidR="00CD62CB">
        <w:t>lculated to all other points in</w:t>
      </w:r>
      <w:r w:rsidR="00006033">
        <w:t xml:space="preserve"> </w:t>
      </w:r>
      <w:r w:rsidR="00CD62CB">
        <w:t>a</w:t>
      </w:r>
      <w:r>
        <w:t xml:space="preserve"> </w:t>
      </w:r>
      <w:r w:rsidR="00CD62CB">
        <w:t xml:space="preserve">given </w:t>
      </w:r>
      <w:r>
        <w:t>stored</w:t>
      </w:r>
      <w:r w:rsidR="00081989">
        <w:t>, known</w:t>
      </w:r>
      <w:r>
        <w:t xml:space="preserve"> gesture until the closest point is found. This process repeats until all point distances have been </w:t>
      </w:r>
      <w:r w:rsidR="00374F19">
        <w:t xml:space="preserve">found and </w:t>
      </w:r>
      <w:r w:rsidR="005018DD">
        <w:t>recorded.</w:t>
      </w:r>
      <w:r w:rsidR="00374F19">
        <w:t xml:space="preserve"> This is</w:t>
      </w:r>
      <w:r w:rsidR="005377D7">
        <w:t xml:space="preserve"> then</w:t>
      </w:r>
      <w:r w:rsidR="00374F19">
        <w:t xml:space="preserve"> repeated for all</w:t>
      </w:r>
      <w:r w:rsidR="000431FF">
        <w:t xml:space="preserve"> stored gestures</w:t>
      </w:r>
      <w:r w:rsidR="005142D7">
        <w:t xml:space="preserve"> -</w:t>
      </w:r>
      <w:r w:rsidR="000431FF">
        <w:t xml:space="preserve"> and the gesture with the smallest overall distance</w:t>
      </w:r>
      <w:r w:rsidR="00374F19">
        <w:t xml:space="preserve"> is returned as the </w:t>
      </w:r>
      <w:r w:rsidR="003652AB">
        <w:t xml:space="preserve">closest </w:t>
      </w:r>
      <w:r w:rsidR="00071993">
        <w:t>match to the unknown gesture.</w:t>
      </w:r>
    </w:p>
    <w:p w:rsidR="00FB67E8" w:rsidRDefault="00FB67E8" w:rsidP="001E71B2">
      <w:pPr>
        <w:jc w:val="both"/>
      </w:pPr>
      <w:r>
        <w:t>Machine learning is relevant here as it relates to the idea of an algorithm becoming ‘better’, or more accurate, over time, provided it is</w:t>
      </w:r>
      <w:r w:rsidR="00BD2E6D">
        <w:t xml:space="preserve"> continually</w:t>
      </w:r>
      <w:r>
        <w:t xml:space="preserve"> supplied with </w:t>
      </w:r>
      <w:r w:rsidR="00BD2E6D">
        <w:t>new</w:t>
      </w:r>
      <w:r>
        <w:t xml:space="preserve"> data. </w:t>
      </w:r>
      <w:r w:rsidR="00E3766F">
        <w:t xml:space="preserve">Any data that is provided to the algorithm </w:t>
      </w:r>
      <w:r w:rsidR="007B3D60">
        <w:t xml:space="preserve">(when not actively used) </w:t>
      </w:r>
      <w:bookmarkStart w:id="38" w:name="_GoBack"/>
      <w:bookmarkEnd w:id="38"/>
      <w:r w:rsidR="00E3766F">
        <w:t>is known as training data. Each set of training data will contain a number of feature values comprising an object, as well as a specific label which categorizes the object. The algorithm should then be able to categorize unknown objects based on its knowledge of this training data. This process is</w:t>
      </w:r>
      <w:r w:rsidR="00FA61DD">
        <w:t xml:space="preserve"> otherwise</w:t>
      </w:r>
      <w:r w:rsidR="00E3766F">
        <w:t xml:space="preserve"> known as supervised learning. </w:t>
      </w:r>
    </w:p>
    <w:p w:rsidR="00FB67E8" w:rsidRDefault="00FB67E8" w:rsidP="001E71B2">
      <w:pPr>
        <w:jc w:val="both"/>
      </w:pPr>
      <w:r>
        <w:t>For example,</w:t>
      </w:r>
      <w:r w:rsidR="005B4063">
        <w:t xml:space="preserve"> supposing a</w:t>
      </w:r>
      <w:r>
        <w:t xml:space="preserve"> gesture for the letter ‘A’ </w:t>
      </w:r>
      <w:r w:rsidR="005B4063">
        <w:t>is</w:t>
      </w:r>
      <w:r>
        <w:t xml:space="preserve"> stored with feature </w:t>
      </w:r>
      <w:r w:rsidR="000C6AC7">
        <w:t>point values</w:t>
      </w:r>
      <w:r>
        <w:t xml:space="preserve"> X, Y, and Z. If we then wanted to recognize this letter we would need to</w:t>
      </w:r>
      <w:r w:rsidR="00FD5320">
        <w:t xml:space="preserve"> provide</w:t>
      </w:r>
      <w:r w:rsidR="000A2F78">
        <w:t xml:space="preserve"> a gesture containing</w:t>
      </w:r>
      <w:r>
        <w:t xml:space="preserve"> these same feature values, or values which were closer to these than to those of any other gesture. </w:t>
      </w:r>
    </w:p>
    <w:p w:rsidR="00B54BD6" w:rsidRDefault="00FB67E8" w:rsidP="001E71B2">
      <w:pPr>
        <w:jc w:val="both"/>
      </w:pPr>
      <w:r>
        <w:t xml:space="preserve">If we then added an extra recording of the letter ‘A’ with feature values X+1, Y+1, and Z+1, there would be a wider degree of tolerance for any provided gesture to match it. We might subsequently perform the gesture for ‘A’ slightly differently than our first recording, but closer to our second recording </w:t>
      </w:r>
      <w:r w:rsidR="00011E25">
        <w:t xml:space="preserve">(e.g. X+2, Y+2, Z+2) </w:t>
      </w:r>
      <w:r>
        <w:t xml:space="preserve">– in that case a match </w:t>
      </w:r>
      <w:r w:rsidR="00C34325">
        <w:t>could</w:t>
      </w:r>
      <w:r>
        <w:t xml:space="preserve"> still be generated, which might not otherwise have been the case. </w:t>
      </w:r>
    </w:p>
    <w:p w:rsidR="00FB67E8" w:rsidRPr="00F7794C" w:rsidRDefault="00B54BD6" w:rsidP="001E71B2">
      <w:pPr>
        <w:jc w:val="both"/>
      </w:pPr>
      <w:r>
        <w:t>An algorithm which can learn based on input is therefore crucial to the success</w:t>
      </w:r>
      <w:r w:rsidR="00CF08B4">
        <w:t xml:space="preserve"> of applications which rely on this </w:t>
      </w:r>
      <w:r>
        <w:t xml:space="preserve">kind of pattern matching or differentiation. </w:t>
      </w:r>
      <w:r w:rsidR="00CF08B4">
        <w:t xml:space="preserve">As the number of possible categories increases, having more samples of each category </w:t>
      </w:r>
      <w:r w:rsidR="00AE6FD6">
        <w:t>should, in theory, greatly improve</w:t>
      </w:r>
      <w:r w:rsidR="00CF08B4">
        <w:t xml:space="preserve"> the accuracy of recognition.  </w:t>
      </w:r>
    </w:p>
    <w:p w:rsidR="00EA0800" w:rsidRDefault="00EA0800" w:rsidP="00084F0E">
      <w:pPr>
        <w:jc w:val="both"/>
        <w:rPr>
          <w:szCs w:val="24"/>
        </w:rPr>
      </w:pPr>
    </w:p>
    <w:p w:rsidR="00EA0800" w:rsidRDefault="00EA0800" w:rsidP="00EA0800">
      <w:pPr>
        <w:pStyle w:val="Heading2"/>
        <w:jc w:val="both"/>
      </w:pPr>
      <w:bookmarkStart w:id="39" w:name="_Toc445160273"/>
      <w:r w:rsidRPr="003C6E74">
        <w:t>4.</w:t>
      </w:r>
      <w:r w:rsidR="00FD24C0">
        <w:t>6</w:t>
      </w:r>
      <w:r>
        <w:t xml:space="preserve"> </w:t>
      </w:r>
      <w:r w:rsidR="008D112D">
        <w:t xml:space="preserve">Application </w:t>
      </w:r>
      <w:r>
        <w:t>UML Diagram</w:t>
      </w:r>
      <w:bookmarkEnd w:id="39"/>
    </w:p>
    <w:p w:rsidR="001F4A0C" w:rsidRDefault="00EA0800" w:rsidP="00826EEA">
      <w:pPr>
        <w:jc w:val="both"/>
      </w:pPr>
      <w:r>
        <w:t xml:space="preserve">Figure 4.5 shows a more technical overview of the complete application. This helps to clarify the relationships between classes, as well as the data and features each class </w:t>
      </w:r>
      <w:r w:rsidR="00826EEA">
        <w:t xml:space="preserve">contains. </w:t>
      </w:r>
      <w:r>
        <w:t xml:space="preserve"> </w:t>
      </w:r>
      <w:r w:rsidR="001F4A0C">
        <w:t xml:space="preserve"> </w:t>
      </w:r>
    </w:p>
    <w:p w:rsidR="000675AD" w:rsidRDefault="001F4A0C" w:rsidP="00826EEA">
      <w:pPr>
        <w:jc w:val="both"/>
      </w:pPr>
      <w:r>
        <w:t>The</w:t>
      </w:r>
      <w:r w:rsidR="000675AD">
        <w:t xml:space="preserve"> diagram is split around the ‘Menu’ class which handles the rendering of the application’s main menu and initializes the Leap Motion for use. </w:t>
      </w:r>
      <w:r w:rsidR="00715E1A">
        <w:t xml:space="preserve">This can therefore be considered the main class of the application, after </w:t>
      </w:r>
      <w:r w:rsidR="00794956">
        <w:t xml:space="preserve">first </w:t>
      </w:r>
      <w:r w:rsidR="00715E1A">
        <w:t xml:space="preserve">being initialized by the ‘Driver’ class. </w:t>
      </w:r>
    </w:p>
    <w:p w:rsidR="000675AD" w:rsidRDefault="000675AD" w:rsidP="00826EEA">
      <w:pPr>
        <w:jc w:val="both"/>
      </w:pPr>
      <w:r>
        <w:t>The left side of the diagram relates to the visualization of hands within the application – the primary class being ‘HandFX’ which controls the positions of detected hands</w:t>
      </w:r>
      <w:r w:rsidR="006279E1">
        <w:t xml:space="preserve"> and loads</w:t>
      </w:r>
      <w:r>
        <w:t xml:space="preserve"> the shapes representing the hand via the ‘ShapeCreator’ helper class, receiving updates from an associated ‘LeapListener’ instance. </w:t>
      </w:r>
      <w:r w:rsidR="004F47F2">
        <w:t xml:space="preserve">An additional ‘LeapButton’ class handles the creation of GUI buttons which are designed to be interacted with using only the Leap Motion, satisfying a criteria of the application’s design specification. </w:t>
      </w:r>
    </w:p>
    <w:p w:rsidR="001F4A0C" w:rsidRDefault="000675AD" w:rsidP="00826EEA">
      <w:pPr>
        <w:jc w:val="both"/>
        <w:sectPr w:rsidR="001F4A0C" w:rsidSect="00FD24C0">
          <w:pgSz w:w="11906" w:h="16838" w:code="9"/>
          <w:pgMar w:top="1440" w:right="1440" w:bottom="1440" w:left="1440" w:header="709" w:footer="709" w:gutter="0"/>
          <w:cols w:space="708"/>
          <w:docGrid w:linePitch="360"/>
        </w:sectPr>
      </w:pPr>
      <w:r>
        <w:lastRenderedPageBreak/>
        <w:t xml:space="preserve">The right side of the diagram focuses on the recording and recognition of gestures, with each containing an associated GUI and Leap Motion listener class. </w:t>
      </w:r>
      <w:r w:rsidR="0022588A">
        <w:t xml:space="preserve"> All gestures are categorized as an instance of the ‘Gesture’ class, with each gesture being composed of an array of ‘Point’ objects. E</w:t>
      </w:r>
      <w:r w:rsidR="00A91B5C">
        <w:t>ach point represents a feature</w:t>
      </w:r>
      <w:r w:rsidR="0022588A">
        <w:t xml:space="preserve"> of the gesture, as described in table 4.1. </w:t>
      </w:r>
      <w:r w:rsidR="009449B4">
        <w:t xml:space="preserve"> The recognizer calls the $P in order to generate gesture matches, returning the result in a ‘</w:t>
      </w:r>
      <w:r w:rsidR="004F47F2">
        <w:t>Recognizer Results</w:t>
      </w:r>
      <w:r w:rsidR="009449B4">
        <w:t xml:space="preserve">’ object which is forwarded to the GUI in order to be displayed. </w:t>
      </w:r>
    </w:p>
    <w:p w:rsidR="00EA0800" w:rsidRDefault="00EA0800"/>
    <w:p w:rsidR="00EA0800" w:rsidRDefault="00035118" w:rsidP="00EA0800">
      <w:pPr>
        <w:jc w:val="both"/>
      </w:pPr>
      <w:r>
        <w:rPr>
          <w:noProof/>
          <w:lang w:eastAsia="en-GB"/>
        </w:rPr>
        <w:pict>
          <v:shape id="_x0000_i1035" type="#_x0000_t75" style="width:769.5pt;height:385.5pt">
            <v:imagedata r:id="rId23" o:title="ClassDiagram"/>
          </v:shape>
        </w:pict>
      </w:r>
    </w:p>
    <w:p w:rsidR="00EA0800" w:rsidRDefault="00EA0800" w:rsidP="00EA0800">
      <w:pPr>
        <w:jc w:val="both"/>
        <w:rPr>
          <w:b/>
        </w:rPr>
      </w:pPr>
    </w:p>
    <w:p w:rsidR="00DC4A47" w:rsidRPr="00477E09" w:rsidRDefault="002872B8" w:rsidP="00EA0800">
      <w:pPr>
        <w:sectPr w:rsidR="00DC4A47" w:rsidRPr="00477E09" w:rsidSect="00477E09">
          <w:pgSz w:w="16838" w:h="11906" w:orient="landscape" w:code="9"/>
          <w:pgMar w:top="720" w:right="720" w:bottom="720" w:left="720" w:header="709" w:footer="709" w:gutter="0"/>
          <w:cols w:space="708"/>
          <w:docGrid w:linePitch="360"/>
        </w:sectPr>
      </w:pPr>
      <w:r>
        <w:rPr>
          <w:b/>
        </w:rPr>
        <w:t>Figure 4.5</w:t>
      </w:r>
      <w:r w:rsidR="00EA0800">
        <w:rPr>
          <w:b/>
        </w:rPr>
        <w:t xml:space="preserve">: </w:t>
      </w:r>
      <w:r w:rsidR="00EA0800">
        <w:t xml:space="preserve">Application UML class </w:t>
      </w:r>
      <w:r w:rsidR="00F10B25">
        <w:t>diagr</w:t>
      </w:r>
      <w:r w:rsidR="000E278C">
        <w:t>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40" w:name="_Toc445160274"/>
      <w:r>
        <w:t>The System in Operation</w:t>
      </w:r>
      <w:bookmarkEnd w:id="40"/>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41" w:name="_Toc432071635"/>
      <w:bookmarkStart w:id="42" w:name="_Toc445160275"/>
      <w:r w:rsidRPr="003C6E74">
        <w:t xml:space="preserve">5.1 </w:t>
      </w:r>
      <w:bookmarkEnd w:id="41"/>
      <w:r w:rsidR="00D63148">
        <w:t>Initial Application State</w:t>
      </w:r>
      <w:bookmarkEnd w:id="42"/>
    </w:p>
    <w:p w:rsidR="00E01D50" w:rsidRDefault="00EF3205" w:rsidP="00A30EA5">
      <w:pPr>
        <w:jc w:val="both"/>
        <w:rPr>
          <w:rFonts w:cs="Times New Roman"/>
          <w:color w:val="000000"/>
          <w:szCs w:val="24"/>
        </w:rPr>
      </w:pPr>
      <w:r>
        <w:rPr>
          <w:rFonts w:cs="Times New Roman"/>
          <w:color w:val="000000"/>
          <w:szCs w:val="24"/>
        </w:rPr>
        <w:t>Upon starting the application, t</w:t>
      </w:r>
      <w:r w:rsidR="005B5921">
        <w:rPr>
          <w:rFonts w:cs="Times New Roman"/>
          <w:color w:val="000000"/>
          <w:szCs w:val="24"/>
        </w:rPr>
        <w:t>he window displays the content shown in figure 5.1.</w:t>
      </w:r>
      <w:r>
        <w:rPr>
          <w:rFonts w:cs="Times New Roman"/>
          <w:color w:val="000000"/>
          <w:szCs w:val="24"/>
        </w:rPr>
        <w:t xml:space="preserve">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572125" cy="32635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029" cy="3268170"/>
                    </a:xfrm>
                    <a:prstGeom prst="rect">
                      <a:avLst/>
                    </a:prstGeom>
                    <a:noFill/>
                    <a:ln>
                      <a:noFill/>
                    </a:ln>
                  </pic:spPr>
                </pic:pic>
              </a:graphicData>
            </a:graphic>
          </wp:inline>
        </w:drawing>
      </w:r>
    </w:p>
    <w:p w:rsidR="005B5921" w:rsidRPr="005B5921" w:rsidRDefault="005B5921" w:rsidP="00A30EA5">
      <w:pPr>
        <w:jc w:val="both"/>
        <w:rPr>
          <w:rFonts w:cs="Times New Roman"/>
          <w:color w:val="000000"/>
          <w:szCs w:val="24"/>
        </w:rPr>
      </w:pPr>
      <w:r>
        <w:rPr>
          <w:rFonts w:cs="Times New Roman"/>
          <w:b/>
          <w:color w:val="000000"/>
          <w:szCs w:val="24"/>
        </w:rPr>
        <w:t xml:space="preserve">Figure 5.1: </w:t>
      </w:r>
      <w:r>
        <w:rPr>
          <w:rFonts w:cs="Times New Roman"/>
          <w:color w:val="000000"/>
          <w:szCs w:val="24"/>
        </w:rPr>
        <w:t>Application when it is f</w:t>
      </w:r>
      <w:r w:rsidR="009F6C95">
        <w:rPr>
          <w:rFonts w:cs="Times New Roman"/>
          <w:color w:val="000000"/>
          <w:szCs w:val="24"/>
        </w:rPr>
        <w:t>irst opened, with no user input</w:t>
      </w:r>
    </w:p>
    <w:p w:rsidR="00D84F19" w:rsidRDefault="00D84F19" w:rsidP="00A30EA5">
      <w:pPr>
        <w:jc w:val="both"/>
        <w:rPr>
          <w:rFonts w:cs="Times New Roman"/>
          <w:color w:val="000000"/>
          <w:szCs w:val="24"/>
        </w:rPr>
      </w:pPr>
    </w:p>
    <w:p w:rsidR="00990ED0" w:rsidRDefault="00990ED0" w:rsidP="00990ED0">
      <w:pPr>
        <w:pStyle w:val="Heading2"/>
        <w:jc w:val="both"/>
      </w:pPr>
      <w:bookmarkStart w:id="43" w:name="_Toc445160276"/>
      <w:r w:rsidRPr="003C6E74">
        <w:t>5.</w:t>
      </w:r>
      <w:r>
        <w:t>2</w:t>
      </w:r>
      <w:r w:rsidRPr="003C6E74">
        <w:t xml:space="preserve"> </w:t>
      </w:r>
      <w:r>
        <w:t>Hand Enters Field Of View</w:t>
      </w:r>
      <w:bookmarkEnd w:id="43"/>
    </w:p>
    <w:p w:rsidR="005B3888" w:rsidRPr="005B3888" w:rsidRDefault="005B3888" w:rsidP="0047101C">
      <w:pPr>
        <w:jc w:val="both"/>
      </w:pPr>
      <w:r>
        <w:t>When a hand enters the Leap Motion’s field of view, a skeletal model is shown in the application window</w:t>
      </w:r>
      <w:r w:rsidR="005B5921">
        <w:t>, as seen in figure 5.2</w:t>
      </w:r>
      <w:r>
        <w:t xml:space="preserve">.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562600" cy="324870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1660" cy="3253997"/>
                    </a:xfrm>
                    <a:prstGeom prst="rect">
                      <a:avLst/>
                    </a:prstGeom>
                    <a:noFill/>
                    <a:ln>
                      <a:noFill/>
                    </a:ln>
                  </pic:spPr>
                </pic:pic>
              </a:graphicData>
            </a:graphic>
          </wp:inline>
        </w:drawing>
      </w:r>
    </w:p>
    <w:p w:rsidR="005B5921" w:rsidRDefault="005B5921" w:rsidP="00A30EA5">
      <w:pPr>
        <w:jc w:val="both"/>
        <w:rPr>
          <w:rFonts w:cs="Times New Roman"/>
          <w:color w:val="000000"/>
          <w:szCs w:val="24"/>
        </w:rPr>
      </w:pPr>
      <w:r>
        <w:rPr>
          <w:rFonts w:cs="Times New Roman"/>
          <w:b/>
          <w:color w:val="000000"/>
          <w:szCs w:val="24"/>
        </w:rPr>
        <w:t xml:space="preserve">Figure 5.2: </w:t>
      </w:r>
      <w:r>
        <w:rPr>
          <w:rFonts w:cs="Times New Roman"/>
          <w:color w:val="000000"/>
          <w:szCs w:val="24"/>
        </w:rPr>
        <w:t>Application state when a hand enters the field of view of the Leap Motion.</w:t>
      </w:r>
    </w:p>
    <w:p w:rsidR="005B5921" w:rsidRPr="005B5921" w:rsidRDefault="005B5921"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44" w:name="_Toc445160277"/>
      <w:r w:rsidRPr="003C6E74">
        <w:t>5.</w:t>
      </w:r>
      <w:r>
        <w:t>3</w:t>
      </w:r>
      <w:r w:rsidRPr="003C6E74">
        <w:t xml:space="preserve"> </w:t>
      </w:r>
      <w:r>
        <w:t>Recognition</w:t>
      </w:r>
      <w:bookmarkEnd w:id="44"/>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w:t>
      </w:r>
      <w:r w:rsidR="005B5921">
        <w:rPr>
          <w:rFonts w:cs="Times New Roman"/>
          <w:color w:val="000000"/>
          <w:szCs w:val="24"/>
        </w:rPr>
        <w:t>screen shown in figure 5.3</w:t>
      </w:r>
      <w:r>
        <w:rPr>
          <w:rFonts w:cs="Times New Roman"/>
          <w:color w:val="000000"/>
          <w:szCs w:val="24"/>
        </w:rPr>
        <w:t xml:space="preserve"> will be displayed. The user is asked to perform a given gesture from the set of </w:t>
      </w:r>
      <w:r w:rsidR="002D74E1">
        <w:rPr>
          <w:rFonts w:cs="Times New Roman"/>
          <w:color w:val="000000"/>
          <w:szCs w:val="24"/>
        </w:rPr>
        <w:t xml:space="preserve">all </w:t>
      </w:r>
      <w:r w:rsidR="00307440">
        <w:rPr>
          <w:rFonts w:cs="Times New Roman"/>
          <w:color w:val="000000"/>
          <w:szCs w:val="24"/>
        </w:rPr>
        <w:t xml:space="preserve">English </w:t>
      </w:r>
      <w:r>
        <w:rPr>
          <w:rFonts w:cs="Times New Roman"/>
          <w:color w:val="000000"/>
          <w:szCs w:val="24"/>
        </w:rPr>
        <w:t xml:space="preserve">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w:t>
      </w:r>
      <w:r w:rsidR="006D49D1">
        <w:rPr>
          <w:rFonts w:cs="Times New Roman"/>
          <w:color w:val="000000"/>
          <w:szCs w:val="24"/>
        </w:rPr>
        <w:t>figure 5.3,</w:t>
      </w:r>
      <w:r>
        <w:rPr>
          <w:rFonts w:cs="Times New Roman"/>
          <w:color w:val="000000"/>
          <w:szCs w:val="24"/>
        </w:rPr>
        <w:t xml:space="preserve"> the user was asked to perform a ‘C’ gesture and upon recognition the application disp</w:t>
      </w:r>
      <w:r w:rsidR="006D49D1">
        <w:rPr>
          <w:rFonts w:cs="Times New Roman"/>
          <w:color w:val="000000"/>
          <w:szCs w:val="24"/>
        </w:rPr>
        <w:t>lays a similarity rating of 66%.</w:t>
      </w:r>
      <w:r>
        <w:rPr>
          <w:rFonts w:cs="Times New Roman"/>
          <w:color w:val="000000"/>
          <w:szCs w:val="24"/>
        </w:rPr>
        <w:t xml:space="preserve"> </w:t>
      </w:r>
    </w:p>
    <w:p w:rsidR="005B3888" w:rsidRDefault="005B3888" w:rsidP="00A30EA5">
      <w:pPr>
        <w:jc w:val="both"/>
        <w:rPr>
          <w:rFonts w:cs="Times New Roman"/>
          <w:color w:val="000000"/>
          <w:szCs w:val="24"/>
        </w:rPr>
      </w:pPr>
      <w:r>
        <w:rPr>
          <w:rFonts w:cs="Times New Roman"/>
          <w:color w:val="000000"/>
          <w:szCs w:val="24"/>
        </w:rPr>
        <w:t xml:space="preserve">The objective of this </w:t>
      </w:r>
      <w:r w:rsidR="009C39B0">
        <w:rPr>
          <w:rFonts w:cs="Times New Roman"/>
          <w:color w:val="000000"/>
          <w:szCs w:val="24"/>
        </w:rPr>
        <w:t xml:space="preserve">section </w:t>
      </w:r>
      <w:r>
        <w:rPr>
          <w:rFonts w:cs="Times New Roman"/>
          <w:color w:val="000000"/>
          <w:szCs w:val="24"/>
        </w:rPr>
        <w:t xml:space="preserve">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47101C">
      <w:pPr>
        <w:jc w:val="both"/>
        <w:rPr>
          <w:rFonts w:cs="Times New Roman"/>
          <w:color w:val="000000"/>
          <w:szCs w:val="24"/>
        </w:rPr>
      </w:pPr>
      <w:r>
        <w:rPr>
          <w:rFonts w:cs="Times New Roman"/>
          <w:noProof/>
          <w:color w:val="000000"/>
          <w:szCs w:val="24"/>
          <w:lang w:eastAsia="en-GB"/>
        </w:rPr>
        <w:lastRenderedPageBreak/>
        <w:drawing>
          <wp:inline distT="0" distB="0" distL="0" distR="0">
            <wp:extent cx="5400675" cy="3159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93" cy="3165021"/>
                    </a:xfrm>
                    <a:prstGeom prst="rect">
                      <a:avLst/>
                    </a:prstGeom>
                    <a:noFill/>
                    <a:ln>
                      <a:noFill/>
                    </a:ln>
                  </pic:spPr>
                </pic:pic>
              </a:graphicData>
            </a:graphic>
          </wp:inline>
        </w:drawing>
      </w:r>
    </w:p>
    <w:p w:rsidR="00972DDD" w:rsidRPr="005B5921" w:rsidRDefault="005B5921" w:rsidP="0047101C">
      <w:pPr>
        <w:jc w:val="both"/>
        <w:rPr>
          <w:rFonts w:cs="Times New Roman"/>
          <w:color w:val="000000"/>
          <w:szCs w:val="24"/>
        </w:rPr>
      </w:pPr>
      <w:r>
        <w:rPr>
          <w:rFonts w:cs="Times New Roman"/>
          <w:b/>
          <w:color w:val="000000"/>
          <w:szCs w:val="24"/>
        </w:rPr>
        <w:t xml:space="preserve">Figure 5.3: </w:t>
      </w:r>
      <w:r>
        <w:rPr>
          <w:rFonts w:cs="Times New Roman"/>
          <w:color w:val="000000"/>
          <w:szCs w:val="24"/>
        </w:rPr>
        <w:t xml:space="preserve">Application state when the </w:t>
      </w:r>
      <w:r w:rsidR="009F6C95">
        <w:rPr>
          <w:rFonts w:cs="Times New Roman"/>
          <w:color w:val="000000"/>
          <w:szCs w:val="24"/>
        </w:rPr>
        <w:t>‘recognition’ button is pressed</w:t>
      </w:r>
    </w:p>
    <w:p w:rsidR="00972DDD" w:rsidRDefault="00972DDD" w:rsidP="0047101C">
      <w:pPr>
        <w:jc w:val="both"/>
        <w:rPr>
          <w:rFonts w:cs="Times New Roman"/>
          <w:color w:val="000000"/>
          <w:szCs w:val="24"/>
        </w:rPr>
      </w:pPr>
    </w:p>
    <w:p w:rsidR="00972DDD" w:rsidRDefault="00972DDD" w:rsidP="0047101C">
      <w:pPr>
        <w:pStyle w:val="Heading2"/>
        <w:jc w:val="both"/>
        <w:rPr>
          <w:rFonts w:cs="Times New Roman"/>
          <w:color w:val="000000"/>
          <w:szCs w:val="24"/>
        </w:rPr>
      </w:pPr>
      <w:bookmarkStart w:id="45" w:name="_Toc445160278"/>
      <w:r w:rsidRPr="003C6E74">
        <w:t>5.</w:t>
      </w:r>
      <w:r>
        <w:t>4</w:t>
      </w:r>
      <w:r w:rsidRPr="003C6E74">
        <w:t xml:space="preserve"> </w:t>
      </w:r>
      <w:r>
        <w:t>Final Score</w:t>
      </w:r>
      <w:bookmarkEnd w:id="45"/>
    </w:p>
    <w:p w:rsidR="00231AD2" w:rsidRDefault="00E327BD" w:rsidP="0047101C">
      <w:pPr>
        <w:jc w:val="both"/>
        <w:rPr>
          <w:rFonts w:cs="Times New Roman"/>
          <w:color w:val="000000"/>
          <w:szCs w:val="24"/>
        </w:rPr>
      </w:pPr>
      <w:r>
        <w:rPr>
          <w:rFonts w:cs="Times New Roman"/>
          <w:color w:val="000000"/>
          <w:szCs w:val="24"/>
        </w:rPr>
        <w:t>When the timer expires, the user is shown their final score</w:t>
      </w:r>
      <w:r w:rsidR="005C2BA3">
        <w:rPr>
          <w:rFonts w:cs="Times New Roman"/>
          <w:color w:val="000000"/>
          <w:szCs w:val="24"/>
        </w:rPr>
        <w:t>, as seen in figure 5.4</w:t>
      </w:r>
      <w:r>
        <w:rPr>
          <w:rFonts w:cs="Times New Roman"/>
          <w:color w:val="000000"/>
          <w:szCs w:val="24"/>
        </w:rPr>
        <w:t xml:space="preserve">. This screen remains for 5 seconds before returning the user to the main menu screen. </w:t>
      </w:r>
    </w:p>
    <w:p w:rsidR="00972DDD" w:rsidRDefault="001320F0" w:rsidP="0047101C">
      <w:pPr>
        <w:jc w:val="both"/>
        <w:rPr>
          <w:rFonts w:cs="Times New Roman"/>
          <w:color w:val="000000"/>
          <w:szCs w:val="24"/>
        </w:rPr>
      </w:pPr>
      <w:r>
        <w:rPr>
          <w:rFonts w:cs="Times New Roman"/>
          <w:color w:val="000000"/>
          <w:szCs w:val="24"/>
        </w:rPr>
        <w:t xml:space="preserve">This score is derived from the number of gestures which were successfully matched by the user within the time limit, with each </w:t>
      </w:r>
      <w:r w:rsidR="00292B33">
        <w:rPr>
          <w:rFonts w:cs="Times New Roman"/>
          <w:color w:val="000000"/>
          <w:szCs w:val="24"/>
        </w:rPr>
        <w:t xml:space="preserve">correct </w:t>
      </w:r>
      <w:r>
        <w:rPr>
          <w:rFonts w:cs="Times New Roman"/>
          <w:color w:val="000000"/>
          <w:szCs w:val="24"/>
        </w:rPr>
        <w:t>gesture match granting 10 points. In the figure below, the user correc</w:t>
      </w:r>
      <w:r w:rsidR="0066470F">
        <w:rPr>
          <w:rFonts w:cs="Times New Roman"/>
          <w:color w:val="000000"/>
          <w:szCs w:val="24"/>
        </w:rPr>
        <w:t>tly matched 3 gestures and was therefore</w:t>
      </w:r>
      <w:r w:rsidR="008D681D">
        <w:rPr>
          <w:rFonts w:cs="Times New Roman"/>
          <w:color w:val="000000"/>
          <w:szCs w:val="24"/>
        </w:rPr>
        <w:t xml:space="preserve"> presented with </w:t>
      </w:r>
      <w:r>
        <w:rPr>
          <w:rFonts w:cs="Times New Roman"/>
          <w:color w:val="000000"/>
          <w:szCs w:val="24"/>
        </w:rPr>
        <w:t xml:space="preserve">a final score of 30. </w:t>
      </w:r>
    </w:p>
    <w:p w:rsidR="001C2A7C" w:rsidRDefault="001C2A7C" w:rsidP="0047101C">
      <w:pPr>
        <w:jc w:val="both"/>
        <w:rPr>
          <w:rFonts w:cs="Times New Roman"/>
          <w:b/>
          <w:color w:val="000000"/>
          <w:szCs w:val="24"/>
        </w:rPr>
      </w:pPr>
      <w:r>
        <w:rPr>
          <w:rFonts w:cs="Times New Roman"/>
          <w:noProof/>
          <w:color w:val="000000"/>
          <w:szCs w:val="24"/>
          <w:lang w:eastAsia="en-GB"/>
        </w:rPr>
        <w:drawing>
          <wp:inline distT="0" distB="0" distL="0" distR="0">
            <wp:extent cx="5438775" cy="31854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0906" cy="3198401"/>
                    </a:xfrm>
                    <a:prstGeom prst="rect">
                      <a:avLst/>
                    </a:prstGeom>
                    <a:noFill/>
                    <a:ln>
                      <a:noFill/>
                    </a:ln>
                  </pic:spPr>
                </pic:pic>
              </a:graphicData>
            </a:graphic>
          </wp:inline>
        </w:drawing>
      </w:r>
    </w:p>
    <w:p w:rsidR="001C2A7C" w:rsidRDefault="005C2BA3" w:rsidP="0047101C">
      <w:pPr>
        <w:jc w:val="both"/>
        <w:rPr>
          <w:rFonts w:cs="Times New Roman"/>
          <w:color w:val="000000"/>
          <w:szCs w:val="24"/>
        </w:rPr>
      </w:pPr>
      <w:r>
        <w:rPr>
          <w:rFonts w:cs="Times New Roman"/>
          <w:b/>
          <w:color w:val="000000"/>
          <w:szCs w:val="24"/>
        </w:rPr>
        <w:t xml:space="preserve">Figure 5.4: </w:t>
      </w:r>
      <w:r>
        <w:rPr>
          <w:rFonts w:cs="Times New Roman"/>
          <w:color w:val="000000"/>
          <w:szCs w:val="24"/>
        </w:rPr>
        <w:t>Application state</w:t>
      </w:r>
      <w:r w:rsidR="009F6C95">
        <w:rPr>
          <w:rFonts w:cs="Times New Roman"/>
          <w:color w:val="000000"/>
          <w:szCs w:val="24"/>
        </w:rPr>
        <w:t xml:space="preserve"> when recognition timer expires</w:t>
      </w:r>
    </w:p>
    <w:p w:rsidR="00972DDD" w:rsidRDefault="00972DDD" w:rsidP="0047101C">
      <w:pPr>
        <w:pStyle w:val="Heading2"/>
        <w:jc w:val="both"/>
      </w:pPr>
      <w:bookmarkStart w:id="46" w:name="_Toc445160279"/>
      <w:r w:rsidRPr="003C6E74">
        <w:lastRenderedPageBreak/>
        <w:t>5.</w:t>
      </w:r>
      <w:r>
        <w:t>5</w:t>
      </w:r>
      <w:r w:rsidRPr="003C6E74">
        <w:t xml:space="preserve"> </w:t>
      </w:r>
      <w:r>
        <w:t>Calibration</w:t>
      </w:r>
      <w:bookmarkEnd w:id="46"/>
    </w:p>
    <w:p w:rsidR="005F4EBE" w:rsidRDefault="005F4EBE" w:rsidP="0047101C">
      <w:pPr>
        <w:jc w:val="both"/>
      </w:pPr>
      <w:r>
        <w:t xml:space="preserve">When the user touches the right-most ‘calibration’ button, the </w:t>
      </w:r>
      <w:r w:rsidR="005C2BA3">
        <w:t>screen shown in figure 5.5</w:t>
      </w:r>
      <w:r>
        <w:t xml:space="preserve"> is displayed. Calibration is a means of improving </w:t>
      </w:r>
      <w:r w:rsidR="00E06031">
        <w:t>the application’s recognition via</w:t>
      </w:r>
      <w:r>
        <w:t xml:space="preserve">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r w:rsidR="003B7B80">
        <w:t xml:space="preserve">Additional labelled sets added in this manner improve the accuracy of the recognition algorithm as there is a wider variance of objects to select for each given category. </w:t>
      </w:r>
    </w:p>
    <w:p w:rsidR="005F4EBE" w:rsidRDefault="005F4EBE" w:rsidP="0047101C">
      <w:pPr>
        <w:jc w:val="both"/>
      </w:pPr>
      <w:r>
        <w:t>The user is given a three second countdown timer before recording begins, at which point they are able to store a gesture. Upon successful storage of a gesture, the application will move onto the next letter and the</w:t>
      </w:r>
      <w:r w:rsidR="00E50945">
        <w:t xml:space="preserve"> gesture</w:t>
      </w:r>
      <w:r>
        <w:t xml:space="preserve"> </w:t>
      </w:r>
      <w:r w:rsidR="00E50945">
        <w:t>guidance</w:t>
      </w:r>
      <w:r w:rsidR="003C5ABB">
        <w:t xml:space="preserve"> image will update accordingly</w:t>
      </w:r>
      <w:r>
        <w:t>. When the last letter (Z) has been recorded, the application</w:t>
      </w:r>
      <w:r w:rsidR="00E50945">
        <w:t xml:space="preserve"> automatically</w:t>
      </w:r>
      <w:r>
        <w:t xml:space="preserve"> returns to the main menu. </w:t>
      </w:r>
    </w:p>
    <w:p w:rsidR="002029CB" w:rsidRPr="005F4EBE" w:rsidRDefault="002029CB" w:rsidP="0047101C">
      <w:pPr>
        <w:jc w:val="both"/>
      </w:pPr>
      <w:r>
        <w:t>The implemented system provides a degree of flexibility as well as extensibility. For example, users may wish to record gestures for words from a dictionary list as well as the alphabet letters – this is possible by adding additional word sources to the system. The only limitation in this case is the scope of the Leap Motion’</w:t>
      </w:r>
      <w:r w:rsidR="0050090F">
        <w:t>s recog</w:t>
      </w:r>
      <w:r w:rsidR="00011CED">
        <w:t>nition capabilities with regard</w:t>
      </w:r>
      <w:r w:rsidR="0050090F">
        <w:t xml:space="preserve"> to gestures that include the face or body etc.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682437"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8997" cy="3328062"/>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5.5: </w:t>
      </w:r>
      <w:r>
        <w:rPr>
          <w:rFonts w:cs="Times New Roman"/>
          <w:color w:val="000000"/>
          <w:szCs w:val="24"/>
        </w:rPr>
        <w:t xml:space="preserve">Application state when the </w:t>
      </w:r>
      <w:r w:rsidR="009F6C95">
        <w:rPr>
          <w:rFonts w:cs="Times New Roman"/>
          <w:color w:val="000000"/>
          <w:szCs w:val="24"/>
        </w:rPr>
        <w:t>‘calibration’ button is pressed</w:t>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47" w:name="_Toc445160280"/>
      <w:r>
        <w:t>Testing and Evaluation</w:t>
      </w:r>
      <w:bookmarkEnd w:id="47"/>
    </w:p>
    <w:p w:rsidR="004F17A4" w:rsidRPr="003C6E74" w:rsidRDefault="004F17A4" w:rsidP="0066169A">
      <w:pPr>
        <w:pStyle w:val="Heading1"/>
        <w:jc w:val="both"/>
      </w:pPr>
    </w:p>
    <w:p w:rsidR="00733E95" w:rsidRDefault="00733E95" w:rsidP="0066169A">
      <w:pPr>
        <w:pStyle w:val="Heading2"/>
        <w:jc w:val="both"/>
      </w:pPr>
      <w:bookmarkStart w:id="48" w:name="_Toc432071637"/>
      <w:bookmarkStart w:id="49" w:name="_Toc445160281"/>
      <w:r w:rsidRPr="003C6E74">
        <w:t xml:space="preserve">6.1 </w:t>
      </w:r>
      <w:bookmarkEnd w:id="48"/>
      <w:r w:rsidR="005A3C96">
        <w:t>Testing Procedure</w:t>
      </w:r>
      <w:bookmarkEnd w:id="49"/>
    </w:p>
    <w:p w:rsidR="007B0C46" w:rsidRDefault="00DC2BE3" w:rsidP="0066169A">
      <w:pPr>
        <w:jc w:val="both"/>
      </w:pPr>
      <w:r>
        <w:t>Testing was con</w:t>
      </w:r>
      <w:r w:rsidR="00324CC1">
        <w:t xml:space="preserve">ducted as a multi stage process in order to analyse every section of the application independently. </w:t>
      </w:r>
      <w:r w:rsidR="004E7DAA">
        <w:t xml:space="preserve"> </w:t>
      </w:r>
    </w:p>
    <w:p w:rsidR="007B0C46" w:rsidRDefault="006F0F6D" w:rsidP="0066169A">
      <w:pPr>
        <w:jc w:val="both"/>
      </w:pPr>
      <w:r>
        <w:t xml:space="preserve">The application was first checked against the </w:t>
      </w:r>
      <w:r w:rsidR="00915F74">
        <w:t xml:space="preserve">user </w:t>
      </w:r>
      <w:r>
        <w:t xml:space="preserve">requirements specified in chapter 3, in order to evaluate whether it was successful in satisfying all of the criteria or not. </w:t>
      </w:r>
    </w:p>
    <w:p w:rsidR="007B0C46" w:rsidRDefault="006F0F6D" w:rsidP="0066169A">
      <w:pPr>
        <w:jc w:val="both"/>
      </w:pPr>
      <w:r>
        <w:t xml:space="preserve">The next test looked at the quality of the application’s recognition – this included accuracy, time taken, and the effect of modifying the number of </w:t>
      </w:r>
      <w:r w:rsidR="007A0546">
        <w:t>points used to represent a gesture.</w:t>
      </w:r>
    </w:p>
    <w:p w:rsidR="007B0C46" w:rsidRDefault="006F0F6D" w:rsidP="0066169A">
      <w:pPr>
        <w:jc w:val="both"/>
      </w:pPr>
      <w:r>
        <w:t xml:space="preserve">The performance of both the Leap Motion device and the application in general were also </w:t>
      </w:r>
      <w:r w:rsidR="004F4BCF">
        <w:t>evaluated</w:t>
      </w:r>
      <w:r>
        <w:t xml:space="preserve">, as these could potentially be problematic in some </w:t>
      </w:r>
      <w:r w:rsidR="004F4BCF">
        <w:t xml:space="preserve">cases. </w:t>
      </w:r>
    </w:p>
    <w:p w:rsidR="005A3C96" w:rsidRDefault="004F4BCF" w:rsidP="0066169A">
      <w:pPr>
        <w:jc w:val="both"/>
      </w:pPr>
      <w:r>
        <w:t xml:space="preserve">Finally, feedback on the application was collected </w:t>
      </w:r>
      <w:r w:rsidR="007B0C46">
        <w:t>fr</w:t>
      </w:r>
      <w:r w:rsidR="00AC21A9">
        <w:t>om a group of user participants</w:t>
      </w:r>
      <w:r w:rsidR="007B0C46">
        <w:t xml:space="preserve"> </w:t>
      </w:r>
      <w:r>
        <w:t xml:space="preserve">and </w:t>
      </w:r>
      <w:r w:rsidR="00AC21A9">
        <w:t xml:space="preserve">subsequently </w:t>
      </w:r>
      <w:r>
        <w:t>evaluated.</w:t>
      </w:r>
    </w:p>
    <w:p w:rsidR="00800B95" w:rsidRDefault="00800B95" w:rsidP="0066169A">
      <w:pPr>
        <w:jc w:val="both"/>
      </w:pPr>
    </w:p>
    <w:p w:rsidR="002E0929" w:rsidRDefault="005A3C96" w:rsidP="001955FA">
      <w:pPr>
        <w:pStyle w:val="Heading2"/>
        <w:jc w:val="both"/>
      </w:pPr>
      <w:bookmarkStart w:id="50" w:name="_Toc445160282"/>
      <w:r>
        <w:t>6.2</w:t>
      </w:r>
      <w:r w:rsidRPr="003C6E74">
        <w:t xml:space="preserve"> </w:t>
      </w:r>
      <w:r w:rsidR="001955FA">
        <w:t>User Requirements Analysis</w:t>
      </w:r>
      <w:bookmarkEnd w:id="50"/>
    </w:p>
    <w:p w:rsidR="001955FA" w:rsidRDefault="00FD6DCE" w:rsidP="007B0C46">
      <w:pPr>
        <w:jc w:val="both"/>
      </w:pPr>
      <w:r>
        <w:t xml:space="preserve">Table 6.1 shows a range of tests completed in order to verify that the application satisfies each of the user requirements originally specified in chapter 3. For each requirement, a test and an accompanying result is shown. </w:t>
      </w:r>
    </w:p>
    <w:p w:rsidR="00833D8D" w:rsidRDefault="00833D8D" w:rsidP="001955FA"/>
    <w:p w:rsidR="00150F74" w:rsidRPr="00150F74" w:rsidRDefault="00150F74" w:rsidP="001955FA">
      <w:r>
        <w:rPr>
          <w:b/>
        </w:rPr>
        <w:t xml:space="preserve">Table 6.1: </w:t>
      </w:r>
      <w:r>
        <w:t>Tests and results against each user requirement</w:t>
      </w:r>
    </w:p>
    <w:tbl>
      <w:tblPr>
        <w:tblStyle w:val="TableGrid"/>
        <w:tblW w:w="9039" w:type="dxa"/>
        <w:tblLook w:val="04A0" w:firstRow="1" w:lastRow="0" w:firstColumn="1" w:lastColumn="0" w:noHBand="0" w:noVBand="1"/>
      </w:tblPr>
      <w:tblGrid>
        <w:gridCol w:w="534"/>
        <w:gridCol w:w="2863"/>
        <w:gridCol w:w="2977"/>
        <w:gridCol w:w="2665"/>
      </w:tblGrid>
      <w:tr w:rsidR="004954C0" w:rsidTr="00496F73">
        <w:tc>
          <w:tcPr>
            <w:tcW w:w="534" w:type="dxa"/>
          </w:tcPr>
          <w:p w:rsidR="004954C0" w:rsidRPr="001955FA" w:rsidRDefault="004954C0" w:rsidP="001955FA">
            <w:pPr>
              <w:rPr>
                <w:b/>
              </w:rPr>
            </w:pPr>
            <w:r>
              <w:rPr>
                <w:b/>
              </w:rPr>
              <w:t>ID</w:t>
            </w:r>
          </w:p>
        </w:tc>
        <w:tc>
          <w:tcPr>
            <w:tcW w:w="2863" w:type="dxa"/>
          </w:tcPr>
          <w:p w:rsidR="004954C0" w:rsidRPr="001955FA" w:rsidRDefault="004954C0" w:rsidP="001955FA">
            <w:pPr>
              <w:rPr>
                <w:b/>
              </w:rPr>
            </w:pPr>
            <w:r>
              <w:rPr>
                <w:b/>
              </w:rPr>
              <w:t>Requirement</w:t>
            </w:r>
          </w:p>
        </w:tc>
        <w:tc>
          <w:tcPr>
            <w:tcW w:w="2977" w:type="dxa"/>
          </w:tcPr>
          <w:p w:rsidR="004954C0" w:rsidRPr="001955FA" w:rsidRDefault="004954C0" w:rsidP="001955FA">
            <w:pPr>
              <w:rPr>
                <w:b/>
              </w:rPr>
            </w:pPr>
            <w:r>
              <w:rPr>
                <w:b/>
              </w:rPr>
              <w:t>Test</w:t>
            </w:r>
          </w:p>
        </w:tc>
        <w:tc>
          <w:tcPr>
            <w:tcW w:w="2665" w:type="dxa"/>
          </w:tcPr>
          <w:p w:rsidR="004954C0" w:rsidRPr="001955FA" w:rsidRDefault="004954C0" w:rsidP="001955FA">
            <w:pPr>
              <w:rPr>
                <w:b/>
              </w:rPr>
            </w:pPr>
            <w:r>
              <w:rPr>
                <w:b/>
              </w:rPr>
              <w:t>Result</w:t>
            </w:r>
          </w:p>
        </w:tc>
      </w:tr>
      <w:tr w:rsidR="004954C0" w:rsidTr="00496F73">
        <w:tc>
          <w:tcPr>
            <w:tcW w:w="534" w:type="dxa"/>
          </w:tcPr>
          <w:p w:rsidR="004954C0" w:rsidRDefault="004954C0" w:rsidP="001955FA">
            <w:r>
              <w:t>R1</w:t>
            </w:r>
          </w:p>
        </w:tc>
        <w:tc>
          <w:tcPr>
            <w:tcW w:w="2863" w:type="dxa"/>
          </w:tcPr>
          <w:p w:rsidR="004954C0" w:rsidRDefault="004954C0" w:rsidP="001955FA">
            <w:r>
              <w:t>The system shall display a real time interpretation of the user’s hands during operation</w:t>
            </w:r>
          </w:p>
        </w:tc>
        <w:tc>
          <w:tcPr>
            <w:tcW w:w="2977" w:type="dxa"/>
          </w:tcPr>
          <w:p w:rsidR="004954C0" w:rsidRDefault="005F4955" w:rsidP="001955FA">
            <w:r>
              <w:t>When the user’s hand enters the Leap Motion controller’s field of view, it should be displayed in the application</w:t>
            </w:r>
          </w:p>
        </w:tc>
        <w:tc>
          <w:tcPr>
            <w:tcW w:w="2665" w:type="dxa"/>
          </w:tcPr>
          <w:p w:rsidR="004954C0" w:rsidRDefault="005F4955" w:rsidP="001955FA">
            <w:r w:rsidRPr="00CE06C7">
              <w:rPr>
                <w:b/>
              </w:rPr>
              <w:t xml:space="preserve">Successful </w:t>
            </w:r>
            <w:r>
              <w:t>– Hands are displayed when recognized by the Leap Motion</w:t>
            </w:r>
          </w:p>
        </w:tc>
      </w:tr>
      <w:tr w:rsidR="004954C0" w:rsidTr="00496F73">
        <w:tc>
          <w:tcPr>
            <w:tcW w:w="534" w:type="dxa"/>
          </w:tcPr>
          <w:p w:rsidR="004954C0" w:rsidRDefault="004954C0" w:rsidP="001955FA">
            <w:r>
              <w:t>R2</w:t>
            </w:r>
          </w:p>
        </w:tc>
        <w:tc>
          <w:tcPr>
            <w:tcW w:w="2863" w:type="dxa"/>
          </w:tcPr>
          <w:p w:rsidR="004954C0" w:rsidRDefault="004954C0" w:rsidP="001955FA">
            <w:r>
              <w:t>A user shall be able to record and store their own data for a given gesture</w:t>
            </w:r>
          </w:p>
        </w:tc>
        <w:tc>
          <w:tcPr>
            <w:tcW w:w="2977" w:type="dxa"/>
          </w:tcPr>
          <w:p w:rsidR="004954C0" w:rsidRDefault="00072686" w:rsidP="001955FA">
            <w:r>
              <w:t>When performing a gesture in the calibration section of the application, the gesture data should be stored to disk</w:t>
            </w:r>
          </w:p>
        </w:tc>
        <w:tc>
          <w:tcPr>
            <w:tcW w:w="2665" w:type="dxa"/>
          </w:tcPr>
          <w:p w:rsidR="004954C0" w:rsidRDefault="00072686" w:rsidP="001955FA">
            <w:r w:rsidRPr="00CE06C7">
              <w:rPr>
                <w:b/>
              </w:rPr>
              <w:t xml:space="preserve">Successful </w:t>
            </w:r>
            <w:r w:rsidR="0012402C">
              <w:t>–</w:t>
            </w:r>
            <w:r>
              <w:t xml:space="preserve"> </w:t>
            </w:r>
            <w:r w:rsidR="0012402C">
              <w:t>the object representing the gesture is stor</w:t>
            </w:r>
            <w:r w:rsidR="00845D4F">
              <w:t>ed in a unique text file on disk</w:t>
            </w:r>
          </w:p>
        </w:tc>
      </w:tr>
      <w:tr w:rsidR="004954C0" w:rsidTr="00496F73">
        <w:tc>
          <w:tcPr>
            <w:tcW w:w="534" w:type="dxa"/>
          </w:tcPr>
          <w:p w:rsidR="004954C0" w:rsidRDefault="004954C0" w:rsidP="001955FA">
            <w:r>
              <w:t>R3</w:t>
            </w:r>
          </w:p>
        </w:tc>
        <w:tc>
          <w:tcPr>
            <w:tcW w:w="2863" w:type="dxa"/>
          </w:tcPr>
          <w:p w:rsidR="004954C0" w:rsidRDefault="004954C0" w:rsidP="001955FA">
            <w:r>
              <w:t>The system shall recognize a gesture provided by a user</w:t>
            </w:r>
          </w:p>
        </w:tc>
        <w:tc>
          <w:tcPr>
            <w:tcW w:w="2977" w:type="dxa"/>
          </w:tcPr>
          <w:p w:rsidR="004954C0" w:rsidRDefault="00754B15" w:rsidP="001955FA">
            <w:r>
              <w:t xml:space="preserve">When a gesture is performed by a user in the recognition section of the application, the application </w:t>
            </w:r>
            <w:r>
              <w:lastRenderedPageBreak/>
              <w:t>should present the user with a recognition result</w:t>
            </w:r>
          </w:p>
        </w:tc>
        <w:tc>
          <w:tcPr>
            <w:tcW w:w="2665" w:type="dxa"/>
          </w:tcPr>
          <w:p w:rsidR="004954C0" w:rsidRDefault="00754B15" w:rsidP="00435EC8">
            <w:r w:rsidRPr="00374F56">
              <w:rPr>
                <w:b/>
              </w:rPr>
              <w:lastRenderedPageBreak/>
              <w:t>Successful</w:t>
            </w:r>
            <w:r>
              <w:t xml:space="preserve"> – The closest matching gesture</w:t>
            </w:r>
            <w:r w:rsidR="00435EC8">
              <w:t xml:space="preserve"> </w:t>
            </w:r>
            <w:r>
              <w:t>is shown on screen when a gesture is performed</w:t>
            </w:r>
          </w:p>
        </w:tc>
      </w:tr>
      <w:tr w:rsidR="004954C0" w:rsidTr="00496F73">
        <w:tc>
          <w:tcPr>
            <w:tcW w:w="534" w:type="dxa"/>
          </w:tcPr>
          <w:p w:rsidR="004954C0" w:rsidRDefault="004954C0" w:rsidP="001955FA">
            <w:r>
              <w:t>R4</w:t>
            </w:r>
          </w:p>
        </w:tc>
        <w:tc>
          <w:tcPr>
            <w:tcW w:w="2863" w:type="dxa"/>
          </w:tcPr>
          <w:p w:rsidR="004954C0" w:rsidRDefault="004954C0" w:rsidP="001955FA">
            <w:r>
              <w:t>The system shall present user feedback, a normalized score, based on the similarity between a given gesture and stored gestures</w:t>
            </w:r>
          </w:p>
        </w:tc>
        <w:tc>
          <w:tcPr>
            <w:tcW w:w="2977" w:type="dxa"/>
          </w:tcPr>
          <w:p w:rsidR="004954C0" w:rsidRDefault="006823AC" w:rsidP="001955FA">
            <w:r>
              <w:t>When a gesture is recognized, it should be accompanied by a user score</w:t>
            </w:r>
          </w:p>
        </w:tc>
        <w:tc>
          <w:tcPr>
            <w:tcW w:w="2665" w:type="dxa"/>
          </w:tcPr>
          <w:p w:rsidR="004954C0" w:rsidRDefault="006823AC" w:rsidP="001955FA">
            <w:r w:rsidRPr="00374F56">
              <w:rPr>
                <w:b/>
              </w:rPr>
              <w:t>Successful</w:t>
            </w:r>
            <w:r>
              <w:t xml:space="preserve"> – A percentage score in the range 0%-100% is returned with the closest matching gesture, signifying how close the match is</w:t>
            </w:r>
          </w:p>
        </w:tc>
      </w:tr>
      <w:tr w:rsidR="004954C0" w:rsidTr="00496F73">
        <w:tc>
          <w:tcPr>
            <w:tcW w:w="534" w:type="dxa"/>
          </w:tcPr>
          <w:p w:rsidR="004954C0" w:rsidRDefault="004954C0" w:rsidP="001955FA">
            <w:r>
              <w:t>R5</w:t>
            </w:r>
          </w:p>
        </w:tc>
        <w:tc>
          <w:tcPr>
            <w:tcW w:w="2863" w:type="dxa"/>
          </w:tcPr>
          <w:p w:rsidR="004954C0" w:rsidRDefault="004954C0" w:rsidP="001955FA">
            <w:r>
              <w:rPr>
                <w:rFonts w:cs="Times New Roman"/>
                <w:color w:val="000000"/>
                <w:szCs w:val="24"/>
              </w:rPr>
              <w:t>The system’s real time display of a user’s hands shall be updated with a latency of 5ms or less</w:t>
            </w:r>
          </w:p>
        </w:tc>
        <w:tc>
          <w:tcPr>
            <w:tcW w:w="2977" w:type="dxa"/>
          </w:tcPr>
          <w:p w:rsidR="004954C0" w:rsidRDefault="006A054B" w:rsidP="001955FA">
            <w:r>
              <w:t>When a user’s hand is inside the Leap Motion’s field of view, the position update method should return in less than 5ms</w:t>
            </w:r>
          </w:p>
        </w:tc>
        <w:tc>
          <w:tcPr>
            <w:tcW w:w="2665" w:type="dxa"/>
          </w:tcPr>
          <w:p w:rsidR="004954C0" w:rsidRDefault="006A054B" w:rsidP="001955FA">
            <w:r w:rsidRPr="00374F56">
              <w:rPr>
                <w:b/>
              </w:rPr>
              <w:t>Successful</w:t>
            </w:r>
            <w:r>
              <w:t xml:space="preserve"> – The hand’s update method takes between 0.16ms and 0.53ms</w:t>
            </w:r>
            <w:r w:rsidR="0090582B">
              <w:t xml:space="preserve"> to return</w:t>
            </w:r>
            <w:r>
              <w:t>, well below the requirement target of 5ms</w:t>
            </w:r>
          </w:p>
        </w:tc>
      </w:tr>
      <w:tr w:rsidR="004954C0" w:rsidTr="00496F73">
        <w:tc>
          <w:tcPr>
            <w:tcW w:w="534" w:type="dxa"/>
          </w:tcPr>
          <w:p w:rsidR="004954C0" w:rsidRDefault="004954C0" w:rsidP="001955FA">
            <w:r>
              <w:t>R6</w:t>
            </w:r>
          </w:p>
        </w:tc>
        <w:tc>
          <w:tcPr>
            <w:tcW w:w="2863"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2977" w:type="dxa"/>
          </w:tcPr>
          <w:p w:rsidR="004954C0" w:rsidRDefault="007634CC" w:rsidP="001955FA">
            <w:r>
              <w:t>When called, the gesture recognition method should return in less than 200ms</w:t>
            </w:r>
          </w:p>
        </w:tc>
        <w:tc>
          <w:tcPr>
            <w:tcW w:w="2665" w:type="dxa"/>
          </w:tcPr>
          <w:p w:rsidR="004954C0" w:rsidRDefault="007634CC" w:rsidP="00374F56">
            <w:r w:rsidRPr="00374F56">
              <w:rPr>
                <w:b/>
              </w:rPr>
              <w:t>Successful</w:t>
            </w:r>
            <w:r>
              <w:t xml:space="preserve"> – The method returned in 14.57ms (</w:t>
            </w:r>
            <w:r w:rsidR="001B3F29">
              <w:t>Observed</w:t>
            </w:r>
            <w:r>
              <w:t xml:space="preserve"> in </w:t>
            </w:r>
            <w:r w:rsidR="00374F56">
              <w:t>f</w:t>
            </w:r>
            <w:r>
              <w:t>igure 6.2)</w:t>
            </w:r>
          </w:p>
        </w:tc>
      </w:tr>
      <w:tr w:rsidR="004954C0" w:rsidTr="00496F73">
        <w:tc>
          <w:tcPr>
            <w:tcW w:w="534" w:type="dxa"/>
          </w:tcPr>
          <w:p w:rsidR="004954C0" w:rsidRDefault="004954C0" w:rsidP="001955FA">
            <w:r>
              <w:t>R7</w:t>
            </w:r>
          </w:p>
        </w:tc>
        <w:tc>
          <w:tcPr>
            <w:tcW w:w="2863"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2977" w:type="dxa"/>
          </w:tcPr>
          <w:p w:rsidR="004954C0" w:rsidRDefault="001B3F29" w:rsidP="001955FA">
            <w:r>
              <w:t>A given gesture should result in a correct match at least 80% of the time</w:t>
            </w:r>
          </w:p>
        </w:tc>
        <w:tc>
          <w:tcPr>
            <w:tcW w:w="2665" w:type="dxa"/>
          </w:tcPr>
          <w:p w:rsidR="004954C0" w:rsidRDefault="001B3F29" w:rsidP="00374F56">
            <w:r w:rsidRPr="00374F56">
              <w:rPr>
                <w:b/>
              </w:rPr>
              <w:t xml:space="preserve">Successful </w:t>
            </w:r>
            <w:r>
              <w:t xml:space="preserve">– Recognition accuracy rates of 100% were achieved with 9 training sets (Observed in </w:t>
            </w:r>
            <w:r w:rsidR="00374F56">
              <w:t>f</w:t>
            </w:r>
            <w:r>
              <w:t>igure 6.1)</w:t>
            </w:r>
          </w:p>
        </w:tc>
      </w:tr>
      <w:tr w:rsidR="004954C0" w:rsidTr="00496F73">
        <w:tc>
          <w:tcPr>
            <w:tcW w:w="534" w:type="dxa"/>
          </w:tcPr>
          <w:p w:rsidR="004954C0" w:rsidRDefault="004954C0" w:rsidP="001955FA">
            <w:r>
              <w:t>R8</w:t>
            </w:r>
          </w:p>
        </w:tc>
        <w:tc>
          <w:tcPr>
            <w:tcW w:w="2863" w:type="dxa"/>
          </w:tcPr>
          <w:p w:rsidR="004954C0" w:rsidRDefault="00976233" w:rsidP="001955FA">
            <w:r>
              <w:rPr>
                <w:rFonts w:cs="Times New Roman"/>
                <w:color w:val="000000"/>
                <w:szCs w:val="24"/>
              </w:rPr>
              <w:t>The system shall implement a simplistic interface which doesn’t rely on mouse or keyboard input, and can be understood by a user within 5 minutes of use.</w:t>
            </w:r>
          </w:p>
        </w:tc>
        <w:tc>
          <w:tcPr>
            <w:tcW w:w="2977" w:type="dxa"/>
          </w:tcPr>
          <w:p w:rsidR="004954C0" w:rsidRDefault="00C40C30" w:rsidP="001955FA">
            <w:r>
              <w:t xml:space="preserve">The application should be fully navigable using </w:t>
            </w:r>
            <w:r w:rsidR="00BE2C40">
              <w:t>only the</w:t>
            </w:r>
            <w:r>
              <w:t xml:space="preserve"> Leap Motion</w:t>
            </w:r>
            <w:r w:rsidR="00BE2C40">
              <w:t xml:space="preserve">. User testing should provide insight into the application interface’s learning curve. </w:t>
            </w:r>
          </w:p>
        </w:tc>
        <w:tc>
          <w:tcPr>
            <w:tcW w:w="2665" w:type="dxa"/>
          </w:tcPr>
          <w:p w:rsidR="004954C0" w:rsidRDefault="00C40C30" w:rsidP="00C40C30">
            <w:r w:rsidRPr="00374F56">
              <w:rPr>
                <w:b/>
              </w:rPr>
              <w:t>Successful</w:t>
            </w:r>
            <w:r>
              <w:t xml:space="preserve"> – All sections of the application can be accessed through input only from the Leap Motion</w:t>
            </w:r>
            <w:r w:rsidR="00BE2C40">
              <w:t xml:space="preserve">. All users who provided feedback on the application agreed it was easy to understand and use </w:t>
            </w:r>
            <w:r w:rsidR="0017606A">
              <w:t xml:space="preserve">after 5 minutes of use. </w:t>
            </w:r>
            <w:r w:rsidR="000E41A6">
              <w:t>(subsection 6.6).</w:t>
            </w:r>
          </w:p>
        </w:tc>
      </w:tr>
      <w:tr w:rsidR="004954C0" w:rsidTr="00496F73">
        <w:tc>
          <w:tcPr>
            <w:tcW w:w="534" w:type="dxa"/>
          </w:tcPr>
          <w:p w:rsidR="004954C0" w:rsidRDefault="004954C0" w:rsidP="001955FA">
            <w:r>
              <w:t>R9</w:t>
            </w:r>
          </w:p>
        </w:tc>
        <w:tc>
          <w:tcPr>
            <w:tcW w:w="2863" w:type="dxa"/>
          </w:tcPr>
          <w:p w:rsidR="004954C0" w:rsidRDefault="00DB68E0" w:rsidP="002C3B41">
            <w:r>
              <w:rPr>
                <w:rFonts w:cs="Times New Roman"/>
                <w:color w:val="000000"/>
                <w:szCs w:val="24"/>
              </w:rPr>
              <w:t>The system shall have a reliability of 100%. (Should never crash or otherwise exhibit failure)</w:t>
            </w:r>
          </w:p>
        </w:tc>
        <w:tc>
          <w:tcPr>
            <w:tcW w:w="2977" w:type="dxa"/>
          </w:tcPr>
          <w:p w:rsidR="004954C0" w:rsidRDefault="00C40C30" w:rsidP="00DB68E0">
            <w:r>
              <w:t>T</w:t>
            </w:r>
            <w:r w:rsidR="00DB68E0">
              <w:t xml:space="preserve">he application should not crash, </w:t>
            </w:r>
            <w:r>
              <w:t>close</w:t>
            </w:r>
            <w:r w:rsidR="00DB68E0">
              <w:t>, or fail</w:t>
            </w:r>
            <w:r>
              <w:t xml:space="preserve"> when performing any task</w:t>
            </w:r>
          </w:p>
        </w:tc>
        <w:tc>
          <w:tcPr>
            <w:tcW w:w="2665" w:type="dxa"/>
          </w:tcPr>
          <w:p w:rsidR="004954C0" w:rsidRDefault="001E0E39" w:rsidP="00284F92">
            <w:r w:rsidRPr="00374F56">
              <w:rPr>
                <w:b/>
              </w:rPr>
              <w:t xml:space="preserve">Successful </w:t>
            </w:r>
            <w:r>
              <w:t>– Application will only close upon a user’s request</w:t>
            </w:r>
            <w:r w:rsidR="001A2A37">
              <w:t xml:space="preserve">. Application never </w:t>
            </w:r>
            <w:r w:rsidR="00284F92">
              <w:t>crashed or otherwise showed signs of failure</w:t>
            </w:r>
            <w:r w:rsidR="001A2A37">
              <w:t xml:space="preserve"> throughout all development and testing.</w:t>
            </w:r>
            <w:r>
              <w:t xml:space="preserve"> </w:t>
            </w:r>
          </w:p>
        </w:tc>
      </w:tr>
    </w:tbl>
    <w:p w:rsidR="002C4A7F" w:rsidRDefault="002C4A7F" w:rsidP="0066169A">
      <w:pPr>
        <w:jc w:val="both"/>
      </w:pPr>
    </w:p>
    <w:p w:rsidR="005A3C96" w:rsidRDefault="005A3C96" w:rsidP="0066169A">
      <w:pPr>
        <w:pStyle w:val="Heading2"/>
        <w:jc w:val="both"/>
      </w:pPr>
      <w:bookmarkStart w:id="51" w:name="_Toc445160283"/>
      <w:r>
        <w:t>6.3</w:t>
      </w:r>
      <w:r w:rsidRPr="003C6E74">
        <w:t xml:space="preserve"> </w:t>
      </w:r>
      <w:r>
        <w:t xml:space="preserve">Recognition </w:t>
      </w:r>
      <w:r w:rsidR="00F95AE4">
        <w:t>Analysis</w:t>
      </w:r>
      <w:bookmarkEnd w:id="51"/>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767D00" w:rsidRDefault="0066169A" w:rsidP="0066169A">
      <w:pPr>
        <w:jc w:val="both"/>
      </w:pPr>
      <w:r>
        <w:lastRenderedPageBreak/>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w:t>
      </w:r>
      <w:r w:rsidR="000C0CBC">
        <w:t>This test employs the theory of machine learning as described in subsection 4.5.</w:t>
      </w:r>
      <w:r w:rsidR="00A63A5B">
        <w:t>3</w:t>
      </w:r>
      <w:r w:rsidR="000C0CBC">
        <w:t xml:space="preserve">. </w:t>
      </w:r>
    </w:p>
    <w:p w:rsidR="00767D00" w:rsidRDefault="00B11C88" w:rsidP="0066169A">
      <w:pPr>
        <w:jc w:val="both"/>
      </w:pPr>
      <w:r>
        <w:t xml:space="preserve">The amount of training </w:t>
      </w:r>
      <w:r w:rsidR="005E32CB">
        <w:t>sets used in the tests varied</w:t>
      </w:r>
      <w:r>
        <w:t xml:space="preserve"> from 1 set to 9 sets in order to check how the accuracy </w:t>
      </w:r>
      <w:r w:rsidR="005E32CB">
        <w:t xml:space="preserve">of the recognition scaled as a result. </w:t>
      </w:r>
    </w:p>
    <w:p w:rsidR="00767D00" w:rsidRDefault="007D1A18" w:rsidP="0066169A">
      <w:pPr>
        <w:jc w:val="both"/>
      </w:pPr>
      <w:r>
        <w:t>32</w:t>
      </w:r>
      <w:r w:rsidR="00FF0BB3">
        <w:t xml:space="preserve"> position</w:t>
      </w:r>
      <w:r>
        <w:t xml:space="preserve"> points were used to store each gesture for every test</w:t>
      </w:r>
      <w:r w:rsidR="00B11C88">
        <w:t xml:space="preserve">, unless otherwise stated. </w:t>
      </w:r>
    </w:p>
    <w:p w:rsidR="005A3C96" w:rsidRDefault="004A5D29" w:rsidP="0066169A">
      <w:pPr>
        <w:jc w:val="both"/>
      </w:pPr>
      <w:r>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via Java’s nanoTime()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 xml:space="preserve">1 shows the performance of the application </w:t>
      </w:r>
      <w:r w:rsidR="00292DCD">
        <w:t xml:space="preserve">when recognising all 26 letters of </w:t>
      </w:r>
      <w:r w:rsidR="00923BE3">
        <w:t>the</w:t>
      </w:r>
      <w:r w:rsidR="00292DCD">
        <w:t xml:space="preserve"> test set, </w:t>
      </w:r>
      <w:r w:rsidR="004A5D29">
        <w:t>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t>
      </w:r>
      <w:r w:rsidR="005241DF">
        <w:t xml:space="preserve">of all 26 alphabet letters, </w:t>
      </w:r>
      <w:r w:rsidR="000B4DFF">
        <w:t xml:space="preserve">with a </w:t>
      </w:r>
      <w:r w:rsidR="009F6C95">
        <w:t>varying number of training sets</w:t>
      </w:r>
    </w:p>
    <w:p w:rsidR="0061627C" w:rsidRDefault="0061627C" w:rsidP="005A3C96"/>
    <w:p w:rsidR="000B4DFF" w:rsidRDefault="0061627C" w:rsidP="005A3C96">
      <w:r>
        <w:rPr>
          <w:noProof/>
          <w:lang w:eastAsia="en-GB"/>
        </w:rPr>
        <w:lastRenderedPageBreak/>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B4DFF" w:rsidRDefault="00642123" w:rsidP="00B93AE1">
      <w:pPr>
        <w:jc w:val="both"/>
      </w:pPr>
      <w:r>
        <w:rPr>
          <w:b/>
        </w:rPr>
        <w:t>Figure 6.</w:t>
      </w:r>
      <w:r w:rsidR="000B4DFF">
        <w:rPr>
          <w:b/>
        </w:rPr>
        <w:t xml:space="preserve">2: </w:t>
      </w:r>
      <w:r w:rsidR="000B4DFF">
        <w:t>Av</w:t>
      </w:r>
      <w:r w:rsidR="005241DF">
        <w:t xml:space="preserve">erage time taken to recognise all 26 alphabet letters, </w:t>
      </w:r>
      <w:r w:rsidR="000B4DFF">
        <w:t xml:space="preserve">with a </w:t>
      </w:r>
      <w:r w:rsidR="009F6C95">
        <w:t>varying number of training sets</w:t>
      </w:r>
    </w:p>
    <w:p w:rsidR="00B93AE1" w:rsidRDefault="00B93AE1" w:rsidP="005A3C96"/>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0B4DFF" w:rsidRDefault="00642123" w:rsidP="00B93AE1">
      <w:pPr>
        <w:jc w:val="both"/>
      </w:pPr>
      <w:r>
        <w:rPr>
          <w:b/>
        </w:rPr>
        <w:t>Figure 6.</w:t>
      </w:r>
      <w:r w:rsidR="000B4DFF">
        <w:rPr>
          <w:b/>
        </w:rPr>
        <w:t xml:space="preserve">3: </w:t>
      </w:r>
      <w:r w:rsidR="000B4DFF">
        <w:t xml:space="preserve">Recognition performance </w:t>
      </w:r>
      <w:r w:rsidR="005241DF">
        <w:t xml:space="preserve">(of all 26 alphabet letters) </w:t>
      </w:r>
      <w:r w:rsidR="000B4DFF">
        <w:t>with a varying number of points</w:t>
      </w:r>
      <w:r w:rsidR="006F205E">
        <w:t xml:space="preserve"> </w:t>
      </w:r>
      <w:r w:rsidR="005241DF">
        <w:t>(</w:t>
      </w:r>
      <w:r w:rsidR="006F205E">
        <w:t>9 training data sets</w:t>
      </w:r>
      <w:r w:rsidR="005241DF">
        <w:t xml:space="preserve"> used for each test)</w:t>
      </w:r>
    </w:p>
    <w:p w:rsidR="00BC2C44" w:rsidRDefault="00BC2C44" w:rsidP="005A3C96"/>
    <w:p w:rsidR="000B4DFF" w:rsidRDefault="008F61E2" w:rsidP="005A3C96">
      <w:r>
        <w:rPr>
          <w:noProof/>
          <w:lang w:eastAsia="en-GB"/>
        </w:rPr>
        <w:lastRenderedPageBreak/>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B4DFF" w:rsidRPr="000B4DFF" w:rsidRDefault="00642123" w:rsidP="00B93AE1">
      <w:pPr>
        <w:jc w:val="both"/>
      </w:pPr>
      <w:r>
        <w:rPr>
          <w:b/>
        </w:rPr>
        <w:t>Figure 6.</w:t>
      </w:r>
      <w:r w:rsidR="000B4DFF">
        <w:rPr>
          <w:b/>
        </w:rPr>
        <w:t xml:space="preserve">4: </w:t>
      </w:r>
      <w:r w:rsidR="000B4DFF">
        <w:t xml:space="preserve">Average time taken to recognise a </w:t>
      </w:r>
      <w:r w:rsidR="005241DF">
        <w:t>set of all 26 alphabet letters</w:t>
      </w:r>
      <w:r w:rsidR="000B4DFF">
        <w:t xml:space="preserve"> with a varying number of points</w:t>
      </w:r>
      <w:r w:rsidR="005241DF">
        <w:t xml:space="preserve"> (</w:t>
      </w:r>
      <w:r w:rsidR="00F0612B">
        <w:t>9 training data sets</w:t>
      </w:r>
      <w:r w:rsidR="005241DF">
        <w:t xml:space="preserve"> used for each test)</w:t>
      </w:r>
    </w:p>
    <w:p w:rsidR="00DD4F59" w:rsidRDefault="00DD4F59" w:rsidP="005A3C96"/>
    <w:p w:rsidR="005458B1" w:rsidRDefault="00642123" w:rsidP="00B93AE1">
      <w:pPr>
        <w:jc w:val="both"/>
      </w:pPr>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B93AE1">
      <w:pPr>
        <w:jc w:val="both"/>
      </w:pPr>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r w:rsidR="005A7281">
        <w:t>s</w:t>
      </w:r>
    </w:p>
    <w:p w:rsidR="005D7D42" w:rsidRDefault="00ED4299" w:rsidP="00B93AE1">
      <w:pPr>
        <w:jc w:val="both"/>
      </w:pPr>
      <w:r>
        <w:t>Figures</w:t>
      </w:r>
      <w:r w:rsidR="00642123">
        <w:t xml:space="preserve"> 6.</w:t>
      </w:r>
      <w:r>
        <w:t xml:space="preserve">3 </w:t>
      </w:r>
      <w:r w:rsidR="00642123">
        <w:t>and 6.</w:t>
      </w:r>
      <w:r>
        <w:t xml:space="preserve">4 </w:t>
      </w:r>
      <w:r w:rsidR="00276638">
        <w:t>show that using 32 position points provides the optimum result in terms of accuracy and speed.</w:t>
      </w:r>
      <w:r>
        <w:t xml:space="preserve"> </w:t>
      </w:r>
      <w:r w:rsidR="00276638">
        <w:t>Figure 6.4 shows a near</w:t>
      </w:r>
      <w:r w:rsidR="005D28C3">
        <w:t xml:space="preserve"> exponential increase in time taken as the number of points used is increased. This is most evident with </w:t>
      </w:r>
      <w:r w:rsidR="005D7D42">
        <w:t>at least 16 points being used (2.9ms), compared with 32 points (14.59ms). Past this point the time taken increases at a</w:t>
      </w:r>
      <w:r w:rsidR="004C3964">
        <w:t xml:space="preserve"> much</w:t>
      </w:r>
      <w:r w:rsidR="005D7D42">
        <w:t xml:space="preserve"> higher rate. </w:t>
      </w:r>
    </w:p>
    <w:p w:rsidR="00ED4299" w:rsidRDefault="005D28C3" w:rsidP="00B93AE1">
      <w:pPr>
        <w:jc w:val="both"/>
      </w:pPr>
      <w:r>
        <w:t xml:space="preserve">If speed of recognition is more of a concern than absolute accuracy, the use of 16 points could be considered as it still resulted in a 96% accuracy rating, meaning it misrepresented only a single alphabet letter. </w:t>
      </w:r>
      <w:r w:rsidR="00111F65">
        <w:t xml:space="preserve">The use of more than 32 points may only be relevant for data which </w:t>
      </w:r>
      <w:r w:rsidR="00111F65">
        <w:lastRenderedPageBreak/>
        <w:t>contains more feature values</w:t>
      </w:r>
      <w:r w:rsidR="00AF34F8">
        <w:t xml:space="preserve"> as there is therefore more data available to manipulate</w:t>
      </w:r>
      <w:r w:rsidR="00111F65">
        <w:t xml:space="preserve">. Splitting features into too many points can </w:t>
      </w:r>
      <w:r w:rsidR="00EB7547">
        <w:t xml:space="preserve">actually </w:t>
      </w:r>
      <w:r w:rsidR="00111F65">
        <w:t xml:space="preserve">have a negative effect, as seen 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52" w:name="_Toc445160284"/>
      <w:r>
        <w:t>6.4</w:t>
      </w:r>
      <w:r w:rsidR="005D66D1">
        <w:t xml:space="preserve"> Leap Motion</w:t>
      </w:r>
      <w:r>
        <w:t xml:space="preserve"> Performance</w:t>
      </w:r>
      <w:bookmarkEnd w:id="52"/>
    </w:p>
    <w:p w:rsidR="003C288B" w:rsidRPr="003C288B" w:rsidRDefault="003C288B" w:rsidP="003C288B">
      <w:r>
        <w:t>The recognition algorithm is certainly capable of providing accurate results, given the maximum accuracy of 100% as shown in figure 6.1. The issue lies in the capture of these test gestures to recognise in the first place, given the frequent detection problems that the Leap Motion exhibits.</w:t>
      </w:r>
    </w:p>
    <w:p w:rsidR="005228C1" w:rsidRDefault="000B1A19" w:rsidP="00B93AE1">
      <w:pPr>
        <w:jc w:val="both"/>
      </w:pPr>
      <w:r>
        <w:t>Unfortunately</w:t>
      </w:r>
      <w:r w:rsidR="003C288B">
        <w:t xml:space="preserve"> the Leap Motion</w:t>
      </w:r>
      <w:r>
        <w:t xml:space="preserve"> software </w:t>
      </w:r>
      <w:r w:rsidR="00D15D0E">
        <w:t>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 intricate poses required for some BSL letters.</w:t>
      </w:r>
    </w:p>
    <w:p w:rsidR="00C750D7" w:rsidRDefault="00AD5D2F" w:rsidP="00B93AE1">
      <w:pPr>
        <w:jc w:val="both"/>
      </w:pPr>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B93AE1">
      <w:pPr>
        <w:jc w:val="both"/>
      </w:pPr>
      <w:r>
        <w:t xml:space="preserve">It’s a similar scenario when looking at the second row of figure 6.5. </w:t>
      </w:r>
      <w:r w:rsidR="003F3DA6">
        <w:t>When we consider the features that are recorded to represent each gesture, the majority are the same for both 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r w:rsidR="00281FF4">
        <w:t xml:space="preserve">Ideally we would access to </w:t>
      </w:r>
      <w:r w:rsidR="007B42B9">
        <w:t>a larger variety of</w:t>
      </w:r>
      <w:r w:rsidR="00281FF4">
        <w:t xml:space="preserve"> feature types through the Leap Motion API, or store more features</w:t>
      </w:r>
      <w:r w:rsidR="00FE47C9">
        <w:t xml:space="preserve"> to represent each gesture - </w:t>
      </w:r>
      <w:r w:rsidR="00281FF4">
        <w:t xml:space="preserve">though the latter </w:t>
      </w:r>
      <w:r w:rsidR="00D1146B">
        <w:t>would have</w:t>
      </w:r>
      <w:r w:rsidR="00281FF4">
        <w:t xml:space="preserve"> a negative effect on the recognition speed. </w:t>
      </w:r>
    </w:p>
    <w:p w:rsidR="001912FC" w:rsidRDefault="0034574C" w:rsidP="00B93AE1">
      <w:pPr>
        <w:jc w:val="both"/>
      </w:pPr>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lastRenderedPageBreak/>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p>
    <w:p w:rsidR="00D14BF6" w:rsidRDefault="00D14BF6" w:rsidP="00B93AE1">
      <w:pPr>
        <w:jc w:val="both"/>
      </w:pPr>
    </w:p>
    <w:p w:rsidR="0018703C" w:rsidRDefault="0018703C" w:rsidP="00B93AE1">
      <w:pPr>
        <w:jc w:val="both"/>
      </w:pPr>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B93AE1">
      <w:pPr>
        <w:jc w:val="both"/>
      </w:pPr>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AE0572" w:rsidRDefault="00AE0572" w:rsidP="00B93AE1">
      <w:pPr>
        <w:jc w:val="both"/>
      </w:pPr>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 xml:space="preserve">undetected until they are separated again. </w:t>
      </w:r>
    </w:p>
    <w:p w:rsidR="002C4A7F" w:rsidRDefault="002C4A7F" w:rsidP="00040BDF"/>
    <w:p w:rsidR="00D14BF6" w:rsidRPr="00544C55" w:rsidRDefault="00E62BFE" w:rsidP="00040BDF">
      <w:pPr>
        <w:rPr>
          <w:b/>
        </w:rPr>
      </w:pPr>
      <w:r>
        <w:rPr>
          <w:noProof/>
          <w:szCs w:val="24"/>
          <w:lang w:eastAsia="en-GB"/>
        </w:rPr>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p>
    <w:p w:rsidR="00835156" w:rsidRDefault="00835156" w:rsidP="00040BDF"/>
    <w:p w:rsidR="00787A68" w:rsidRDefault="00415B06" w:rsidP="00040BDF">
      <w:r>
        <w:t xml:space="preserve">Along with complex gestures, a </w:t>
      </w:r>
      <w:r w:rsidR="003E095C">
        <w:t>few other</w:t>
      </w:r>
      <w:r>
        <w:t xml:space="preserve"> factors are likely to cause problems for th</w:t>
      </w:r>
      <w:r w:rsidR="00787A68">
        <w:t>e device:</w:t>
      </w:r>
    </w:p>
    <w:p w:rsidR="00787A68" w:rsidRDefault="00787A68" w:rsidP="00040BDF">
      <w:r>
        <w:t>Firstly</w:t>
      </w:r>
      <w:r w:rsidR="004F7F7C">
        <w:t>,</w:t>
      </w:r>
      <w:r w:rsidR="00415B06">
        <w:t xml:space="preserve"> lighting conditions must be considered due to the dual infrared cameras used to detect the position of hands and fingers. External infrared light </w:t>
      </w:r>
      <w:r w:rsidR="00010C5B">
        <w:t>can and will</w:t>
      </w:r>
      <w:r w:rsidR="00415B06">
        <w:t xml:space="preserve"> be detected by the cameras, resulting in reduced tracking performance. </w:t>
      </w:r>
    </w:p>
    <w:p w:rsidR="000B1A19" w:rsidRDefault="00F977B2" w:rsidP="00040BDF">
      <w:r>
        <w:t xml:space="preserve">Additionally, any objects close to the device will obscure the view of these </w:t>
      </w:r>
      <w:r w:rsidR="009C2526">
        <w:t xml:space="preserve">tracking </w:t>
      </w:r>
      <w:r>
        <w:t xml:space="preserve">cameras, also resulting in reduced performance. </w:t>
      </w:r>
      <w:r w:rsidR="00415B06">
        <w:t xml:space="preserve"> </w:t>
      </w:r>
    </w:p>
    <w:p w:rsidR="00787A68" w:rsidRDefault="00787A68" w:rsidP="00040BDF">
      <w:r>
        <w:t xml:space="preserve">Finally, the visible range of the tracking cameras may prove to be problematic. From my own experience with the device, and from the device’s software control panel, the infrared </w:t>
      </w:r>
      <w:r>
        <w:lastRenderedPageBreak/>
        <w:t xml:space="preserve">cameras will only reliably track hand positions at a maximum range of approximately 25cm. As hands move further than this distance away from the device, they will typically be misrecognized by the device, eventually becoming entirely undetected. </w:t>
      </w:r>
    </w:p>
    <w:p w:rsidR="00787A68" w:rsidRDefault="00787A68" w:rsidP="00040BDF">
      <w:r>
        <w:t xml:space="preserve">The combination of all of these factors means the environment in which the Leap Motion is used must be carefully considered – particularly so </w:t>
      </w:r>
      <w:r w:rsidR="00226ACB">
        <w:t xml:space="preserve">when using an application which is significantly reliant on the device’s recognition capabilities. </w:t>
      </w:r>
      <w:r>
        <w:t xml:space="preserve"> </w:t>
      </w:r>
    </w:p>
    <w:p w:rsidR="003E095C" w:rsidRDefault="003E095C" w:rsidP="00040BDF"/>
    <w:p w:rsidR="00FA2C98" w:rsidRDefault="00FA2C98" w:rsidP="00FA2C98">
      <w:pPr>
        <w:pStyle w:val="Heading2"/>
        <w:jc w:val="both"/>
      </w:pPr>
      <w:bookmarkStart w:id="53" w:name="_Toc445160285"/>
      <w:r>
        <w:t>6.5 Application Performance</w:t>
      </w:r>
      <w:bookmarkEnd w:id="53"/>
    </w:p>
    <w:p w:rsidR="00B12078" w:rsidRDefault="00B12078" w:rsidP="00B93AE1">
      <w:pPr>
        <w:jc w:val="both"/>
      </w:pPr>
      <w:r>
        <w:t xml:space="preserve">The performance of the application could be a concern for some users. The Leap Motion is advertised as a compact, portable device – it would therefore not be unreasonable to assume that some users will pair it with low-power laptops, </w:t>
      </w:r>
      <w:r w:rsidR="00361174">
        <w:t>net</w:t>
      </w:r>
      <w:r w:rsidR="00CF0AF4">
        <w:t>books</w:t>
      </w:r>
      <w:r>
        <w:t xml:space="preserve"> and so on. Although the application is relatively simple, it surprisingly has a fairly high resource usage. </w:t>
      </w:r>
    </w:p>
    <w:p w:rsidR="00A9315B" w:rsidRDefault="00B12078" w:rsidP="00B93AE1">
      <w:pPr>
        <w:jc w:val="both"/>
      </w:pPr>
      <w:r>
        <w:t xml:space="preserve">Figure 6.7 shows the resource usage of </w:t>
      </w:r>
      <w:r w:rsidR="00C26612">
        <w:t>a system on which</w:t>
      </w:r>
      <w:r>
        <w:t xml:space="preserve"> the application was ran for approximately 90 seconds. Before the application is started, we can see a system memory (RAM) usage of 4646MB and a video memory (VRAM) usage of 757MB. After running the application for around 90 seconds, we see a usage of 5114MB RAM and 1306MB VRAM, a difference of 468MB and 549MB respectively. For systems which use a shared pool of VRAM and RAM this could be problematic as </w:t>
      </w:r>
      <w:r w:rsidR="00452420">
        <w:t>the application appears to use just</w:t>
      </w:r>
      <w:r>
        <w:t xml:space="preserve"> over 1GB of combined memory. </w:t>
      </w:r>
      <w:r w:rsidR="00452420">
        <w:t>With extended use this is liable to increase, depending on the efficiency of the JVM’s garbage collection.</w:t>
      </w:r>
    </w:p>
    <w:p w:rsidR="00A9315B" w:rsidRPr="00666155" w:rsidRDefault="00452420" w:rsidP="00B93AE1">
      <w:pPr>
        <w:jc w:val="both"/>
        <w:rPr>
          <w:rFonts w:cs="Times New Roman"/>
          <w:szCs w:val="24"/>
        </w:rPr>
      </w:pPr>
      <w:r>
        <w:t xml:space="preserve">The application was tested on two platforms: </w:t>
      </w:r>
      <w:r w:rsidR="002C3911">
        <w:t>T</w:t>
      </w:r>
      <w:r w:rsidR="002C064F">
        <w:t>he first,</w:t>
      </w:r>
      <w:r>
        <w:t xml:space="preserve"> a desktop system with 6GB VRAM and 8GB RAM</w:t>
      </w:r>
      <w:r w:rsidR="002C3911">
        <w:t>. T</w:t>
      </w:r>
      <w:r>
        <w:t>he second</w:t>
      </w:r>
      <w:r w:rsidR="002C3911">
        <w:t>,</w:t>
      </w:r>
      <w:r>
        <w:t xml:space="preserve"> a laptop with 2GB combined memory.  Throughout development the </w:t>
      </w:r>
      <w:r w:rsidR="003D2617">
        <w:t>latter system</w:t>
      </w:r>
      <w:r>
        <w:t xml:space="preserve"> was noticeably slower</w:t>
      </w:r>
      <w:r w:rsidR="003D2617">
        <w:t>,</w:t>
      </w:r>
      <w:r>
        <w:t xml:space="preserve"> with hands appearing delayed as they moved across the application window. Performance on the desktop was never a problem. </w:t>
      </w:r>
      <w:r w:rsidR="00F56D1C">
        <w:t xml:space="preserve">This performance difference is evident in the uploaded video demo </w:t>
      </w:r>
      <w:r w:rsidR="00666155">
        <w:t xml:space="preserve">(available at </w:t>
      </w:r>
      <w:hyperlink r:id="rId33" w:history="1">
        <w:r w:rsidR="00666155" w:rsidRPr="001C26E0">
          <w:rPr>
            <w:rStyle w:val="Hyperlink"/>
            <w:rFonts w:cs="Times New Roman"/>
            <w:szCs w:val="24"/>
          </w:rPr>
          <w:t>http://www.lancaster.ac.uk/ug/ladlow/</w:t>
        </w:r>
      </w:hyperlink>
      <w:r w:rsidR="00666155">
        <w:rPr>
          <w:rFonts w:cs="Times New Roman"/>
          <w:szCs w:val="24"/>
        </w:rPr>
        <w:t xml:space="preserve">) </w:t>
      </w:r>
      <w:r w:rsidR="00F56D1C">
        <w:t xml:space="preserve">– the first system shown (laptop) is noticeably slower than the second system (desktop). </w:t>
      </w:r>
      <w:r>
        <w:t xml:space="preserve">When </w:t>
      </w:r>
      <w:r w:rsidR="00E00118">
        <w:t>looking at the</w:t>
      </w:r>
      <w:r>
        <w:t xml:space="preserve"> extensibility of the application, </w:t>
      </w:r>
      <w:r w:rsidR="00787A68">
        <w:t>its</w:t>
      </w:r>
      <w:r w:rsidR="003D2617">
        <w:t xml:space="preserve"> resource usage should therefore be considered as a potential limitation.</w:t>
      </w:r>
      <w:r>
        <w:t xml:space="preserve"> </w:t>
      </w:r>
    </w:p>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4">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5">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B93AE1">
      <w:pPr>
        <w:jc w:val="both"/>
      </w:pPr>
      <w:r>
        <w:rPr>
          <w:b/>
        </w:rPr>
        <w:t xml:space="preserve">Figure 6.7: </w:t>
      </w:r>
      <w:r>
        <w:t xml:space="preserve">Comparison of video memory and system memory used after the application </w:t>
      </w:r>
      <w:r w:rsidR="003A74D9">
        <w:t>was</w:t>
      </w:r>
      <w:r>
        <w:t xml:space="preserve"> ran for approximately 90 seconds</w:t>
      </w:r>
    </w:p>
    <w:p w:rsidR="005A3C96" w:rsidRDefault="005A3C96" w:rsidP="005A3C96"/>
    <w:p w:rsidR="004B7A88" w:rsidRDefault="004B7A88" w:rsidP="004B7A88">
      <w:pPr>
        <w:pStyle w:val="Heading2"/>
        <w:jc w:val="both"/>
      </w:pPr>
      <w:bookmarkStart w:id="54" w:name="_Toc445160286"/>
      <w:r>
        <w:lastRenderedPageBreak/>
        <w:t>6.6</w:t>
      </w:r>
      <w:r w:rsidRPr="003C6E74">
        <w:t xml:space="preserve"> </w:t>
      </w:r>
      <w:r>
        <w:t xml:space="preserve">User </w:t>
      </w:r>
      <w:r w:rsidR="006F0F6D">
        <w:t>Feedback</w:t>
      </w:r>
      <w:bookmarkEnd w:id="54"/>
    </w:p>
    <w:p w:rsidR="00004BF2" w:rsidRDefault="00004BF2" w:rsidP="00B93AE1">
      <w:pPr>
        <w:jc w:val="both"/>
      </w:pPr>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7D708B">
        <w:t>,</w:t>
      </w:r>
      <w:r w:rsidR="005761FB">
        <w:t xml:space="preserve"> without </w:t>
      </w:r>
      <w:r w:rsidR="00F65857">
        <w:t xml:space="preserve">any </w:t>
      </w:r>
      <w:r w:rsidR="00DA45C1">
        <w:t xml:space="preserve">external </w:t>
      </w:r>
      <w:r w:rsidR="00F65857">
        <w:t>guidance</w:t>
      </w:r>
      <w:r w:rsidR="005761FB">
        <w:t xml:space="preserve">. </w:t>
      </w:r>
      <w:r w:rsidR="0017606A">
        <w:t>After</w:t>
      </w:r>
      <w:r w:rsidR="00EE4ABF">
        <w:t xml:space="preserve"> 5 minutes of experience with the application, participants</w:t>
      </w:r>
      <w:r w:rsidR="0017606A">
        <w:t xml:space="preserve"> </w:t>
      </w:r>
      <w:r w:rsidR="00B55D3F">
        <w:t xml:space="preserve">were asked to answer the questionnaire and prompted for any additional feedback if possible. </w:t>
      </w:r>
    </w:p>
    <w:p w:rsidR="00A855A5" w:rsidRDefault="00A855A5" w:rsidP="00B93AE1">
      <w:pPr>
        <w:jc w:val="both"/>
      </w:pPr>
      <w:r>
        <w:t>The questionnaire is based on the Likert scale question format</w:t>
      </w:r>
      <w:r w:rsidR="00144792">
        <w:t xml:space="preserve"> [10]</w:t>
      </w:r>
      <w:r>
        <w:t>. The use of a Likert scale allows users to</w:t>
      </w:r>
      <w:r w:rsidR="00FC3349">
        <w:t xml:space="preserve"> select an option from a</w:t>
      </w:r>
      <w:r>
        <w:t xml:space="preserve"> multiple point scale (in this case five) which represents how much the user agrees or disagrees with a particular statement. The scale is best used when measuring the attitudes of participants – this is therefore</w:t>
      </w:r>
      <w:r w:rsidR="00FC3349">
        <w:t xml:space="preserve"> a good match </w:t>
      </w:r>
      <w:r>
        <w:t xml:space="preserve">for my study as I’m most interested in what users opinions of the application are after having used it. </w:t>
      </w:r>
      <w:r w:rsidR="009842D7">
        <w:t>From 1 to 5, the Likert scale represents ‘Strongly Disagree’, ‘Disagree’, ‘Neutral’, ‘Agree’, and ‘Strongly Agree’.</w:t>
      </w:r>
    </w:p>
    <w:p w:rsidR="0009402F" w:rsidRDefault="004136F3" w:rsidP="00B93AE1">
      <w:pPr>
        <w:jc w:val="both"/>
      </w:pPr>
      <w:r>
        <w:t xml:space="preserve">The results of the questionnaires are shown in Tables 6.2 and 6.3. Table 6.2 shows the Likert responses, tallied for all users with an average response for each question. </w:t>
      </w:r>
      <w:r w:rsidR="00F82B8B">
        <w:t xml:space="preserve">Table 6.3 shows the additional feedback comments provided by each user. </w:t>
      </w:r>
      <w:r w:rsidR="0009402F">
        <w:t>With the results of the user study stored, each of the questionnaire statements are evaluated in turn in combination with the additional feedback provided.</w:t>
      </w:r>
    </w:p>
    <w:p w:rsidR="00340362" w:rsidRDefault="0009402F" w:rsidP="00B93AE1">
      <w:pPr>
        <w:jc w:val="both"/>
      </w:pPr>
      <w:r>
        <w:t>Firstly, statement 1, “The application was easy to understand and use”,</w:t>
      </w:r>
      <w:r w:rsidR="009842D7">
        <w:t xml:space="preserve"> considers the accessibility of the application overall. When designing an application it’s important to consider both experienced users and users who may have not come across a Leap Motion device before. The application should therefore be straightforward and simple to use, without having to consult walkthroughs or guides.</w:t>
      </w:r>
      <w:r w:rsidR="00C2168D">
        <w:t xml:space="preserve"> Additionally, two users added relevant comments as extra feedback – user 2 stated the UI was “simple” and “easy to use without experience”. User 5 stated the interface was “simple to use with just my hands”. </w:t>
      </w:r>
      <w:r w:rsidR="009842D7">
        <w:t xml:space="preserve"> The average respo</w:t>
      </w:r>
      <w:r w:rsidR="00826EEA">
        <w:t>nse to this statement was 4.4, representing</w:t>
      </w:r>
      <w:r w:rsidR="009842D7">
        <w:t xml:space="preserve"> an average opinion between </w:t>
      </w:r>
      <w:r w:rsidR="00826EEA">
        <w:t xml:space="preserve">‘Agree’ and ‘Strongly Agree’. </w:t>
      </w:r>
    </w:p>
    <w:p w:rsidR="00F25364" w:rsidRDefault="0009402F" w:rsidP="00B93AE1">
      <w:pPr>
        <w:jc w:val="both"/>
      </w:pPr>
      <w:r>
        <w:t>Statement 2, “The interface buttons were easy to interact with”,</w:t>
      </w:r>
      <w:r w:rsidR="00340362">
        <w:t xml:space="preserve"> looked at the responsiveness of the interface, particularly the buttons used to manoeuvre around the application. This aspect was probably the greatest unknown as I wasn’t sure whether users would approve of it over simply clicking buttons with a mouse. As with statement 1, however, the average response was 4.4.</w:t>
      </w:r>
      <w:r w:rsidR="00F25364">
        <w:t xml:space="preserve"> This implies that users were satisfied with the Leap Motion based interface.</w:t>
      </w:r>
    </w:p>
    <w:p w:rsidR="0009402F" w:rsidRDefault="00340362" w:rsidP="00B93AE1">
      <w:pPr>
        <w:jc w:val="both"/>
      </w:pPr>
      <w:r>
        <w:t>From observing u</w:t>
      </w:r>
      <w:r w:rsidR="00F25364">
        <w:t>sers with the application, all</w:t>
      </w:r>
      <w:r>
        <w:t xml:space="preserve"> managed to press each button on their first or second </w:t>
      </w:r>
      <w:r w:rsidR="00E70142">
        <w:t>attempt</w:t>
      </w:r>
      <w:r>
        <w:t xml:space="preserve">. </w:t>
      </w:r>
      <w:r w:rsidR="00E70142">
        <w:t xml:space="preserve">Out of the 5 participants, every user attempted to press the buttons using the Leap Motion first, rather than attempting to click it with a mouse. This suggests that each user subconsciously expected the interface to function using the Leap Motion due to the reliance on it for gesture recognition. </w:t>
      </w:r>
    </w:p>
    <w:p w:rsidR="0009402F" w:rsidRDefault="0009402F" w:rsidP="00B93AE1">
      <w:pPr>
        <w:jc w:val="both"/>
      </w:pPr>
      <w:r>
        <w:t>Statement 3, “Gesture recognition was always accurate”,</w:t>
      </w:r>
      <w:r w:rsidR="00DB33F6">
        <w:t xml:space="preserve"> was the lowest scoring statement with an average response of 3.8. This was in line with my expectations as there were a number of recognition issues with some gestures, as documented in section 6.4. Users found it most difficult to match letters ‘I’ and ‘O’, with 2/5 users mentioning this in their additional feedback. </w:t>
      </w:r>
      <w:r w:rsidR="00F10B25">
        <w:t xml:space="preserve">Other problematic gestures mentioned included ‘G’, ‘L’, ‘M’, N’, and ‘V’. One user mentioned </w:t>
      </w:r>
      <w:r w:rsidR="00704A32">
        <w:lastRenderedPageBreak/>
        <w:t>“</w:t>
      </w:r>
      <w:r w:rsidR="00F10B25" w:rsidRPr="00704A32">
        <w:rPr>
          <w:rFonts w:cs="Times New Roman"/>
          <w:color w:val="000000"/>
          <w:szCs w:val="24"/>
          <w:shd w:val="clear" w:color="auto" w:fill="FFFFFF"/>
        </w:rPr>
        <w:t>Hands sometimes not representing my movements properly</w:t>
      </w:r>
      <w:r w:rsidR="00704A32">
        <w:t xml:space="preserve">”, which was another issue noted during development. </w:t>
      </w:r>
    </w:p>
    <w:p w:rsidR="0009402F" w:rsidRDefault="0009402F" w:rsidP="00B93AE1">
      <w:pPr>
        <w:jc w:val="both"/>
      </w:pPr>
      <w:r>
        <w:t>Statement 4, “Calibration of gestures was well implemented”,</w:t>
      </w:r>
      <w:r w:rsidR="00F10B25">
        <w:t xml:space="preserve"> saw the highest average response of 4.8. In addition, </w:t>
      </w:r>
      <w:r w:rsidR="00704A32">
        <w:t>two users included additional feedback relating to this statement: “Images were helpful for calibration”, and “</w:t>
      </w:r>
      <w:r w:rsidR="00704A32" w:rsidRPr="00F10B25">
        <w:rPr>
          <w:rFonts w:cs="Times New Roman"/>
          <w:color w:val="000000"/>
          <w:szCs w:val="24"/>
          <w:shd w:val="clear" w:color="auto" w:fill="FFFFFF"/>
        </w:rPr>
        <w:t>Recording images were convenient to s</w:t>
      </w:r>
      <w:r w:rsidR="00704A32">
        <w:rPr>
          <w:rFonts w:cs="Times New Roman"/>
          <w:color w:val="000000"/>
          <w:szCs w:val="24"/>
          <w:shd w:val="clear" w:color="auto" w:fill="FFFFFF"/>
        </w:rPr>
        <w:t xml:space="preserve">how me how to make each gesture”.  As none of the users had previous experience with a sign language, </w:t>
      </w:r>
      <w:r w:rsidR="00C22AAC">
        <w:rPr>
          <w:rFonts w:cs="Times New Roman"/>
          <w:color w:val="000000"/>
          <w:szCs w:val="24"/>
          <w:shd w:val="clear" w:color="auto" w:fill="FFFFFF"/>
        </w:rPr>
        <w:t xml:space="preserve">it was agreed that </w:t>
      </w:r>
      <w:r w:rsidR="00704A32">
        <w:rPr>
          <w:rFonts w:cs="Times New Roman"/>
          <w:color w:val="000000"/>
          <w:szCs w:val="24"/>
          <w:shd w:val="clear" w:color="auto" w:fill="FFFFFF"/>
        </w:rPr>
        <w:t xml:space="preserve">the inclusion of a sample image for each gesture during recording was helpful as a guide. </w:t>
      </w:r>
    </w:p>
    <w:p w:rsidR="0009402F" w:rsidRDefault="0009402F" w:rsidP="00B93AE1">
      <w:pPr>
        <w:jc w:val="both"/>
      </w:pPr>
      <w:r>
        <w:t>Finally, statement 5, “The application performed well (No glitches, stutters, bugs, or lag)”,</w:t>
      </w:r>
      <w:r w:rsidR="00EB5899">
        <w:t xml:space="preserve"> considered the application’s stability. The statement was met with an average response of 4.0. Throughout observation of each user, there were several times where the display of the user’s hands did not fully match their actual positions, which occurred when fingers were pressed together or interleaved. Unfortunately this is a limitation on the device’s capabilities so cannot be easily resolved. The application as a whole, however, maintained a regular performance level throughout each test, and did not close unless a request was explicitly sent by a user (e.g. by closing the application window manually). </w:t>
      </w:r>
    </w:p>
    <w:p w:rsidR="002D17EE" w:rsidRDefault="0039099A" w:rsidP="00004BF2">
      <w:r>
        <w:rPr>
          <w:noProof/>
          <w:lang w:eastAsia="en-GB"/>
        </w:rPr>
        <w:lastRenderedPageBreak/>
        <w:pict>
          <v:shape id="_x0000_i1034" type="#_x0000_t75" style="width:450.75pt;height:674.25pt">
            <v:imagedata r:id="rId36" o:title="User_Survey"/>
          </v:shape>
        </w:pict>
      </w:r>
    </w:p>
    <w:p w:rsidR="005A3C96" w:rsidRPr="005A3C96" w:rsidRDefault="005761FB" w:rsidP="005A3C96">
      <w:r>
        <w:rPr>
          <w:b/>
        </w:rPr>
        <w:t>Figure 6.8</w:t>
      </w:r>
      <w:r w:rsidR="002D17EE">
        <w:rPr>
          <w:b/>
        </w:rPr>
        <w:t xml:space="preserve">: </w:t>
      </w:r>
      <w:r w:rsidR="002D17EE">
        <w:t>User feedback questionnaire</w:t>
      </w:r>
    </w:p>
    <w:p w:rsidR="00627CA0" w:rsidRDefault="00627CA0" w:rsidP="00BF2282"/>
    <w:p w:rsidR="004136F3" w:rsidRDefault="004136F3" w:rsidP="00BF2282">
      <w:pPr>
        <w:rPr>
          <w:b/>
        </w:rPr>
      </w:pPr>
    </w:p>
    <w:p w:rsidR="00627CA0" w:rsidRPr="00627CA0" w:rsidRDefault="00627CA0" w:rsidP="00BF2282">
      <w:r>
        <w:rPr>
          <w:b/>
        </w:rPr>
        <w:t xml:space="preserve">Table 6.2: </w:t>
      </w:r>
      <w:r w:rsidR="00DB5DE8">
        <w:t xml:space="preserve">Combined </w:t>
      </w:r>
      <w:r w:rsidR="00F85CB4">
        <w:t xml:space="preserve">numeric </w:t>
      </w:r>
      <w:r w:rsidR="00DB5DE8">
        <w:t>r</w:t>
      </w:r>
      <w:r>
        <w:t xml:space="preserve">esults </w:t>
      </w:r>
      <w:r w:rsidR="00EF3CE6">
        <w:t xml:space="preserve">of user feedback </w:t>
      </w:r>
      <w:r w:rsidR="00F85CB4">
        <w:t>questionnaires</w:t>
      </w:r>
    </w:p>
    <w:tbl>
      <w:tblPr>
        <w:tblStyle w:val="TableGrid"/>
        <w:tblW w:w="0" w:type="auto"/>
        <w:tblLayout w:type="fixed"/>
        <w:tblLook w:val="04A0" w:firstRow="1" w:lastRow="0" w:firstColumn="1" w:lastColumn="0" w:noHBand="0" w:noVBand="1"/>
      </w:tblPr>
      <w:tblGrid>
        <w:gridCol w:w="1891"/>
        <w:gridCol w:w="730"/>
        <w:gridCol w:w="731"/>
        <w:gridCol w:w="731"/>
        <w:gridCol w:w="731"/>
        <w:gridCol w:w="734"/>
        <w:gridCol w:w="1944"/>
      </w:tblGrid>
      <w:tr w:rsidR="00B2298E" w:rsidRPr="00E852E5" w:rsidTr="00DB5DE8">
        <w:trPr>
          <w:trHeight w:val="145"/>
        </w:trPr>
        <w:tc>
          <w:tcPr>
            <w:tcW w:w="7492" w:type="dxa"/>
            <w:gridSpan w:val="7"/>
          </w:tcPr>
          <w:p w:rsidR="00B2298E" w:rsidRPr="00F10B25" w:rsidRDefault="00DB5DE8" w:rsidP="00144792">
            <w:pPr>
              <w:pStyle w:val="NormalWeb"/>
              <w:jc w:val="center"/>
              <w:rPr>
                <w:b/>
              </w:rPr>
            </w:pPr>
            <w:r w:rsidRPr="00F10B25">
              <w:rPr>
                <w:b/>
              </w:rPr>
              <w:t xml:space="preserve">Gesture Interpreter </w:t>
            </w:r>
            <w:r w:rsidR="00F85CB4" w:rsidRPr="00F10B25">
              <w:rPr>
                <w:b/>
              </w:rPr>
              <w:t>–</w:t>
            </w:r>
            <w:r w:rsidRPr="00F10B25">
              <w:rPr>
                <w:b/>
              </w:rPr>
              <w:t xml:space="preserve"> </w:t>
            </w:r>
            <w:r w:rsidR="004136F3" w:rsidRPr="00F10B25">
              <w:rPr>
                <w:b/>
              </w:rPr>
              <w:t>Questionnaire</w:t>
            </w:r>
            <w:r w:rsidR="00F85CB4" w:rsidRPr="00F10B25">
              <w:rPr>
                <w:b/>
              </w:rPr>
              <w:t xml:space="preserve"> </w:t>
            </w:r>
            <w:r w:rsidRPr="00F10B25">
              <w:rPr>
                <w:b/>
              </w:rPr>
              <w:t>Feedback</w:t>
            </w:r>
          </w:p>
        </w:tc>
      </w:tr>
      <w:tr w:rsidR="00B2298E" w:rsidRPr="00E852E5" w:rsidTr="00DB5DE8">
        <w:trPr>
          <w:trHeight w:val="145"/>
        </w:trPr>
        <w:tc>
          <w:tcPr>
            <w:tcW w:w="1891" w:type="dxa"/>
            <w:vMerge w:val="restart"/>
          </w:tcPr>
          <w:p w:rsidR="00B2298E" w:rsidRPr="00F10B25" w:rsidRDefault="00B2298E" w:rsidP="00144792">
            <w:pPr>
              <w:pStyle w:val="NormalWeb"/>
              <w:rPr>
                <w:b/>
              </w:rPr>
            </w:pPr>
            <w:r w:rsidRPr="00F10B25">
              <w:rPr>
                <w:b/>
              </w:rPr>
              <w:t xml:space="preserve">Question </w:t>
            </w:r>
          </w:p>
        </w:tc>
        <w:tc>
          <w:tcPr>
            <w:tcW w:w="3657" w:type="dxa"/>
            <w:gridSpan w:val="5"/>
          </w:tcPr>
          <w:p w:rsidR="00B2298E" w:rsidRPr="00F10B25" w:rsidRDefault="00B2298E" w:rsidP="00144792">
            <w:pPr>
              <w:pStyle w:val="NormalWeb"/>
              <w:jc w:val="center"/>
              <w:rPr>
                <w:b/>
              </w:rPr>
            </w:pPr>
            <w:r w:rsidRPr="00F10B25">
              <w:rPr>
                <w:b/>
              </w:rPr>
              <w:t>Response Given</w:t>
            </w:r>
          </w:p>
        </w:tc>
        <w:tc>
          <w:tcPr>
            <w:tcW w:w="1943" w:type="dxa"/>
            <w:vMerge w:val="restart"/>
          </w:tcPr>
          <w:p w:rsidR="00B2298E" w:rsidRPr="00F10B25" w:rsidRDefault="00B2298E" w:rsidP="00144792">
            <w:pPr>
              <w:pStyle w:val="NormalWeb"/>
              <w:jc w:val="center"/>
              <w:rPr>
                <w:b/>
              </w:rPr>
            </w:pPr>
            <w:r w:rsidRPr="00F10B25">
              <w:rPr>
                <w:b/>
              </w:rPr>
              <w:t>Average Response</w:t>
            </w:r>
          </w:p>
        </w:tc>
      </w:tr>
      <w:tr w:rsidR="00B2298E" w:rsidTr="00DB5DE8">
        <w:trPr>
          <w:trHeight w:val="145"/>
        </w:trPr>
        <w:tc>
          <w:tcPr>
            <w:tcW w:w="1891" w:type="dxa"/>
            <w:vMerge/>
          </w:tcPr>
          <w:p w:rsidR="00B2298E" w:rsidRPr="00F10B25" w:rsidRDefault="00B2298E" w:rsidP="00144792">
            <w:pPr>
              <w:pStyle w:val="NormalWeb"/>
            </w:pPr>
          </w:p>
        </w:tc>
        <w:tc>
          <w:tcPr>
            <w:tcW w:w="730" w:type="dxa"/>
          </w:tcPr>
          <w:p w:rsidR="00B2298E" w:rsidRPr="00F10B25" w:rsidRDefault="00B2298E" w:rsidP="00144792">
            <w:pPr>
              <w:pStyle w:val="NormalWeb"/>
            </w:pPr>
            <w:r w:rsidRPr="00F10B25">
              <w:t>1</w:t>
            </w:r>
          </w:p>
        </w:tc>
        <w:tc>
          <w:tcPr>
            <w:tcW w:w="731" w:type="dxa"/>
          </w:tcPr>
          <w:p w:rsidR="00B2298E" w:rsidRPr="00F10B25" w:rsidRDefault="00B2298E" w:rsidP="00144792">
            <w:pPr>
              <w:pStyle w:val="NormalWeb"/>
            </w:pPr>
            <w:r w:rsidRPr="00F10B25">
              <w:t>2</w:t>
            </w:r>
          </w:p>
        </w:tc>
        <w:tc>
          <w:tcPr>
            <w:tcW w:w="731" w:type="dxa"/>
          </w:tcPr>
          <w:p w:rsidR="00B2298E" w:rsidRPr="00F10B25" w:rsidRDefault="00B2298E" w:rsidP="00144792">
            <w:pPr>
              <w:pStyle w:val="NormalWeb"/>
            </w:pPr>
            <w:r w:rsidRPr="00F10B25">
              <w:t>3</w:t>
            </w:r>
          </w:p>
        </w:tc>
        <w:tc>
          <w:tcPr>
            <w:tcW w:w="731" w:type="dxa"/>
          </w:tcPr>
          <w:p w:rsidR="00B2298E" w:rsidRPr="00F10B25" w:rsidRDefault="00B2298E" w:rsidP="00144792">
            <w:pPr>
              <w:pStyle w:val="NormalWeb"/>
            </w:pPr>
            <w:r w:rsidRPr="00F10B25">
              <w:t>4</w:t>
            </w:r>
          </w:p>
        </w:tc>
        <w:tc>
          <w:tcPr>
            <w:tcW w:w="731" w:type="dxa"/>
          </w:tcPr>
          <w:p w:rsidR="00B2298E" w:rsidRPr="00F10B25" w:rsidRDefault="00B2298E" w:rsidP="00144792">
            <w:pPr>
              <w:pStyle w:val="NormalWeb"/>
            </w:pPr>
            <w:r w:rsidRPr="00F10B25">
              <w:t>5</w:t>
            </w:r>
          </w:p>
        </w:tc>
        <w:tc>
          <w:tcPr>
            <w:tcW w:w="1943" w:type="dxa"/>
            <w:vMerge/>
          </w:tcPr>
          <w:p w:rsidR="00B2298E" w:rsidRPr="00F10B25" w:rsidRDefault="00B2298E" w:rsidP="00144792">
            <w:pPr>
              <w:pStyle w:val="NormalWeb"/>
            </w:pPr>
          </w:p>
        </w:tc>
      </w:tr>
      <w:tr w:rsidR="00B2298E" w:rsidTr="00DB5DE8">
        <w:trPr>
          <w:trHeight w:val="290"/>
        </w:trPr>
        <w:tc>
          <w:tcPr>
            <w:tcW w:w="1891" w:type="dxa"/>
          </w:tcPr>
          <w:p w:rsidR="00B2298E" w:rsidRPr="00F10B25" w:rsidRDefault="00B2298E" w:rsidP="00144792">
            <w:pPr>
              <w:pStyle w:val="NormalWeb"/>
            </w:pPr>
            <w:r w:rsidRPr="00F10B25">
              <w:t>1</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73"/>
        </w:trPr>
        <w:tc>
          <w:tcPr>
            <w:tcW w:w="1891" w:type="dxa"/>
          </w:tcPr>
          <w:p w:rsidR="00B2298E" w:rsidRPr="00F10B25" w:rsidRDefault="00B2298E" w:rsidP="00144792">
            <w:pPr>
              <w:pStyle w:val="NormalWeb"/>
            </w:pPr>
            <w:r w:rsidRPr="00F10B25">
              <w:t>2</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90"/>
        </w:trPr>
        <w:tc>
          <w:tcPr>
            <w:tcW w:w="1891" w:type="dxa"/>
          </w:tcPr>
          <w:p w:rsidR="00B2298E" w:rsidRPr="00F10B25" w:rsidRDefault="00B2298E" w:rsidP="00144792">
            <w:pPr>
              <w:pStyle w:val="NormalWeb"/>
            </w:pPr>
            <w:r w:rsidRPr="00F10B25">
              <w:t>3</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3.8</w:t>
            </w:r>
          </w:p>
        </w:tc>
      </w:tr>
      <w:tr w:rsidR="00B2298E" w:rsidTr="00DB5DE8">
        <w:trPr>
          <w:trHeight w:val="290"/>
        </w:trPr>
        <w:tc>
          <w:tcPr>
            <w:tcW w:w="1891" w:type="dxa"/>
          </w:tcPr>
          <w:p w:rsidR="00B2298E" w:rsidRPr="00F10B25" w:rsidRDefault="00B2298E" w:rsidP="00144792">
            <w:pPr>
              <w:pStyle w:val="NormalWeb"/>
            </w:pPr>
            <w:r w:rsidRPr="00F10B25">
              <w:t>4</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4</w:t>
            </w:r>
          </w:p>
        </w:tc>
        <w:tc>
          <w:tcPr>
            <w:tcW w:w="1943" w:type="dxa"/>
          </w:tcPr>
          <w:p w:rsidR="00B2298E" w:rsidRPr="00F10B25" w:rsidRDefault="00DB5DE8" w:rsidP="00144792">
            <w:pPr>
              <w:pStyle w:val="NormalWeb"/>
            </w:pPr>
            <w:r w:rsidRPr="00F10B25">
              <w:t>4.8</w:t>
            </w:r>
          </w:p>
        </w:tc>
      </w:tr>
      <w:tr w:rsidR="00B2298E" w:rsidTr="00DB5DE8">
        <w:trPr>
          <w:trHeight w:val="290"/>
        </w:trPr>
        <w:tc>
          <w:tcPr>
            <w:tcW w:w="1891" w:type="dxa"/>
          </w:tcPr>
          <w:p w:rsidR="00B2298E" w:rsidRPr="00F10B25" w:rsidRDefault="00B2298E" w:rsidP="00144792">
            <w:pPr>
              <w:pStyle w:val="NormalWeb"/>
            </w:pPr>
            <w:r w:rsidRPr="00F10B25">
              <w:t>5</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4.0</w:t>
            </w:r>
          </w:p>
        </w:tc>
      </w:tr>
    </w:tbl>
    <w:p w:rsidR="00733E95" w:rsidRDefault="00733E95" w:rsidP="00A30EA5">
      <w:pPr>
        <w:jc w:val="both"/>
        <w:rPr>
          <w:rFonts w:cs="Times New Roman"/>
          <w:b/>
          <w:sz w:val="48"/>
          <w:szCs w:val="48"/>
        </w:rPr>
      </w:pPr>
    </w:p>
    <w:p w:rsidR="00F85CB4" w:rsidRPr="00F85CB4" w:rsidRDefault="00F85CB4" w:rsidP="00A30EA5">
      <w:pPr>
        <w:jc w:val="both"/>
        <w:rPr>
          <w:rFonts w:cs="Times New Roman"/>
          <w:sz w:val="48"/>
          <w:szCs w:val="48"/>
        </w:rPr>
      </w:pPr>
      <w:r>
        <w:rPr>
          <w:b/>
        </w:rPr>
        <w:t xml:space="preserve">Table 6.3: </w:t>
      </w:r>
      <w:r>
        <w:t>Additional feedback provided in feedback questionnaire from each user (if any)</w:t>
      </w:r>
    </w:p>
    <w:tbl>
      <w:tblPr>
        <w:tblStyle w:val="TableGrid"/>
        <w:tblW w:w="0" w:type="auto"/>
        <w:tblLayout w:type="fixed"/>
        <w:tblLook w:val="04A0" w:firstRow="1" w:lastRow="0" w:firstColumn="1" w:lastColumn="0" w:noHBand="0" w:noVBand="1"/>
      </w:tblPr>
      <w:tblGrid>
        <w:gridCol w:w="817"/>
        <w:gridCol w:w="6662"/>
      </w:tblGrid>
      <w:tr w:rsidR="00F85CB4" w:rsidRPr="00E852E5" w:rsidTr="002E0A03">
        <w:trPr>
          <w:trHeight w:val="145"/>
        </w:trPr>
        <w:tc>
          <w:tcPr>
            <w:tcW w:w="7479" w:type="dxa"/>
            <w:gridSpan w:val="2"/>
          </w:tcPr>
          <w:p w:rsidR="00F85CB4" w:rsidRPr="00F10B25" w:rsidRDefault="00F85CB4" w:rsidP="00144792">
            <w:pPr>
              <w:pStyle w:val="NormalWeb"/>
              <w:jc w:val="center"/>
              <w:rPr>
                <w:b/>
              </w:rPr>
            </w:pPr>
            <w:r w:rsidRPr="00F10B25">
              <w:rPr>
                <w:b/>
              </w:rPr>
              <w:t>Gesture Interpreter – Additional Feedback</w:t>
            </w:r>
          </w:p>
        </w:tc>
      </w:tr>
      <w:tr w:rsidR="002E0A03" w:rsidRPr="00E852E5" w:rsidTr="002E0A03">
        <w:trPr>
          <w:trHeight w:val="547"/>
        </w:trPr>
        <w:tc>
          <w:tcPr>
            <w:tcW w:w="817" w:type="dxa"/>
          </w:tcPr>
          <w:p w:rsidR="002E0A03" w:rsidRPr="00F10B25" w:rsidRDefault="002E0A03" w:rsidP="00144792">
            <w:pPr>
              <w:pStyle w:val="NormalWeb"/>
              <w:rPr>
                <w:b/>
              </w:rPr>
            </w:pPr>
            <w:r w:rsidRPr="00F10B25">
              <w:rPr>
                <w:b/>
              </w:rPr>
              <w:t>User</w:t>
            </w:r>
          </w:p>
        </w:tc>
        <w:tc>
          <w:tcPr>
            <w:tcW w:w="6662" w:type="dxa"/>
          </w:tcPr>
          <w:p w:rsidR="002E0A03" w:rsidRPr="00F10B25" w:rsidRDefault="002E0A03" w:rsidP="00144792">
            <w:pPr>
              <w:pStyle w:val="NormalWeb"/>
              <w:jc w:val="center"/>
              <w:rPr>
                <w:b/>
              </w:rPr>
            </w:pPr>
            <w:r w:rsidRPr="00F10B25">
              <w:rPr>
                <w:b/>
              </w:rPr>
              <w:t>Feedback Given</w:t>
            </w:r>
          </w:p>
        </w:tc>
      </w:tr>
      <w:tr w:rsidR="002E0A03" w:rsidTr="002E0A03">
        <w:trPr>
          <w:trHeight w:val="290"/>
        </w:trPr>
        <w:tc>
          <w:tcPr>
            <w:tcW w:w="817" w:type="dxa"/>
          </w:tcPr>
          <w:p w:rsidR="002E0A03" w:rsidRPr="00F10B25" w:rsidRDefault="002E0A03" w:rsidP="00144792">
            <w:pPr>
              <w:pStyle w:val="NormalWeb"/>
            </w:pPr>
            <w:r w:rsidRPr="00F10B25">
              <w:t>1</w:t>
            </w:r>
          </w:p>
        </w:tc>
        <w:tc>
          <w:tcPr>
            <w:tcW w:w="6662" w:type="dxa"/>
          </w:tcPr>
          <w:p w:rsidR="004136F3" w:rsidRPr="00F10B25" w:rsidRDefault="004136F3" w:rsidP="004136F3">
            <w:pPr>
              <w:pStyle w:val="NormalWeb"/>
              <w:tabs>
                <w:tab w:val="left" w:pos="1065"/>
              </w:tabs>
              <w:rPr>
                <w:color w:val="000000"/>
                <w:shd w:val="clear" w:color="auto" w:fill="FFFFFF"/>
              </w:rPr>
            </w:pPr>
            <w:r w:rsidRPr="00F10B25">
              <w:rPr>
                <w:color w:val="000000"/>
                <w:shd w:val="clear" w:color="auto" w:fill="FFFFFF"/>
              </w:rPr>
              <w:t>Imag</w:t>
            </w:r>
            <w:r w:rsidR="00826EEA" w:rsidRPr="00F10B25">
              <w:rPr>
                <w:color w:val="000000"/>
                <w:shd w:val="clear" w:color="auto" w:fill="FFFFFF"/>
              </w:rPr>
              <w:t>es were helpful for calibration.</w:t>
            </w:r>
          </w:p>
          <w:p w:rsidR="002E0A03" w:rsidRPr="00F10B25" w:rsidRDefault="004136F3" w:rsidP="00826EEA">
            <w:pPr>
              <w:pStyle w:val="NormalWeb"/>
              <w:tabs>
                <w:tab w:val="left" w:pos="1065"/>
              </w:tabs>
              <w:rPr>
                <w:color w:val="000000"/>
                <w:shd w:val="clear" w:color="auto" w:fill="FFFFFF"/>
              </w:rPr>
            </w:pPr>
            <w:r w:rsidRPr="00F10B25">
              <w:rPr>
                <w:color w:val="000000"/>
                <w:shd w:val="clear" w:color="auto" w:fill="FFFFFF"/>
              </w:rPr>
              <w:t>Difficulty making gestures I,O,G</w:t>
            </w:r>
            <w:r w:rsidR="00826EEA" w:rsidRPr="00F10B25">
              <w:rPr>
                <w:color w:val="000000"/>
                <w:shd w:val="clear" w:color="auto" w:fill="FFFFFF"/>
              </w:rPr>
              <w:t>.</w:t>
            </w:r>
            <w:r w:rsidRPr="00F10B25">
              <w:tab/>
            </w:r>
          </w:p>
        </w:tc>
      </w:tr>
      <w:tr w:rsidR="002E0A03" w:rsidTr="002E0A03">
        <w:trPr>
          <w:trHeight w:val="273"/>
        </w:trPr>
        <w:tc>
          <w:tcPr>
            <w:tcW w:w="817" w:type="dxa"/>
          </w:tcPr>
          <w:p w:rsidR="002E0A03" w:rsidRPr="00F10B25" w:rsidRDefault="002E0A03" w:rsidP="00144792">
            <w:pPr>
              <w:pStyle w:val="NormalWeb"/>
            </w:pPr>
            <w:r w:rsidRPr="00F10B25">
              <w:t>2</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Simple </w:t>
            </w:r>
            <w:r w:rsidR="00826EEA" w:rsidRPr="00F10B25">
              <w:rPr>
                <w:color w:val="000000"/>
                <w:shd w:val="clear" w:color="auto" w:fill="FFFFFF"/>
              </w:rPr>
              <w:t>UI</w:t>
            </w:r>
            <w:r w:rsidRPr="00F10B25">
              <w:rPr>
                <w:color w:val="000000"/>
                <w:shd w:val="clear" w:color="auto" w:fill="FFFFFF"/>
              </w:rPr>
              <w:t>,</w:t>
            </w:r>
            <w:r w:rsidR="00826EEA" w:rsidRPr="00F10B25">
              <w:rPr>
                <w:color w:val="000000"/>
                <w:shd w:val="clear" w:color="auto" w:fill="FFFFFF"/>
              </w:rPr>
              <w:t xml:space="preserve"> easy to use without experience.</w:t>
            </w:r>
          </w:p>
          <w:p w:rsidR="002E0A03" w:rsidRPr="00F10B25" w:rsidRDefault="004136F3" w:rsidP="00144792">
            <w:pPr>
              <w:pStyle w:val="NormalWeb"/>
            </w:pPr>
            <w:r w:rsidRPr="00F10B25">
              <w:rPr>
                <w:color w:val="000000"/>
                <w:shd w:val="clear" w:color="auto" w:fill="FFFFFF"/>
              </w:rPr>
              <w:t>Hands sometimes not representing my movements properly</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3</w:t>
            </w:r>
          </w:p>
        </w:tc>
        <w:tc>
          <w:tcPr>
            <w:tcW w:w="6662" w:type="dxa"/>
          </w:tcPr>
          <w:p w:rsidR="002E0A03" w:rsidRPr="00F10B25" w:rsidRDefault="004136F3" w:rsidP="00144792">
            <w:pPr>
              <w:pStyle w:val="NormalWeb"/>
            </w:pPr>
            <w:r w:rsidRPr="00F10B25">
              <w:rPr>
                <w:color w:val="000000"/>
                <w:shd w:val="clear" w:color="auto" w:fill="FFFFFF"/>
              </w:rPr>
              <w:t>Had trouble with gestures like l, m, n and sometimes v all being detected as each other</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4</w:t>
            </w:r>
          </w:p>
        </w:tc>
        <w:tc>
          <w:tcPr>
            <w:tcW w:w="6662" w:type="dxa"/>
          </w:tcPr>
          <w:p w:rsidR="002E0A03" w:rsidRPr="00F10B25" w:rsidRDefault="004136F3" w:rsidP="00144792">
            <w:pPr>
              <w:pStyle w:val="NormalWeb"/>
            </w:pPr>
            <w:r w:rsidRPr="00F10B25">
              <w:t>None given</w:t>
            </w:r>
          </w:p>
        </w:tc>
      </w:tr>
      <w:tr w:rsidR="002E0A03" w:rsidTr="002E0A03">
        <w:trPr>
          <w:trHeight w:val="290"/>
        </w:trPr>
        <w:tc>
          <w:tcPr>
            <w:tcW w:w="817" w:type="dxa"/>
          </w:tcPr>
          <w:p w:rsidR="002E0A03" w:rsidRPr="00F10B25" w:rsidRDefault="002E0A03" w:rsidP="00144792">
            <w:pPr>
              <w:pStyle w:val="NormalWeb"/>
            </w:pPr>
            <w:r w:rsidRPr="00F10B25">
              <w:t>5</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Hard to recognise gestures like I and O, kept getting confused between them. </w:t>
            </w:r>
          </w:p>
          <w:p w:rsidR="004136F3" w:rsidRPr="00F10B25" w:rsidRDefault="004136F3" w:rsidP="00144792">
            <w:pPr>
              <w:pStyle w:val="NormalWeb"/>
              <w:rPr>
                <w:color w:val="000000"/>
                <w:shd w:val="clear" w:color="auto" w:fill="FFFFFF"/>
              </w:rPr>
            </w:pPr>
            <w:r w:rsidRPr="00F10B25">
              <w:rPr>
                <w:color w:val="000000"/>
                <w:shd w:val="clear" w:color="auto" w:fill="FFFFFF"/>
              </w:rPr>
              <w:t xml:space="preserve">Same problem with other gestures like M and N. </w:t>
            </w:r>
          </w:p>
          <w:p w:rsidR="004136F3" w:rsidRPr="00F10B25" w:rsidRDefault="004136F3" w:rsidP="006F0F6D">
            <w:pPr>
              <w:pStyle w:val="NormalWeb"/>
              <w:rPr>
                <w:color w:val="000000"/>
                <w:shd w:val="clear" w:color="auto" w:fill="FFFFFF"/>
              </w:rPr>
            </w:pPr>
            <w:r w:rsidRPr="00F10B25">
              <w:rPr>
                <w:color w:val="000000"/>
                <w:shd w:val="clear" w:color="auto" w:fill="FFFFFF"/>
              </w:rPr>
              <w:t xml:space="preserve">Interface was </w:t>
            </w:r>
            <w:r w:rsidR="006F0F6D" w:rsidRPr="00F10B25">
              <w:rPr>
                <w:color w:val="000000"/>
                <w:shd w:val="clear" w:color="auto" w:fill="FFFFFF"/>
              </w:rPr>
              <w:t>good to</w:t>
            </w:r>
            <w:r w:rsidRPr="00F10B25">
              <w:rPr>
                <w:color w:val="000000"/>
                <w:shd w:val="clear" w:color="auto" w:fill="FFFFFF"/>
              </w:rPr>
              <w:t xml:space="preserve"> use with just my hands. </w:t>
            </w:r>
          </w:p>
          <w:p w:rsidR="002E0A03" w:rsidRPr="00F10B25" w:rsidRDefault="004136F3" w:rsidP="00144792">
            <w:pPr>
              <w:pStyle w:val="NormalWeb"/>
            </w:pPr>
            <w:r w:rsidRPr="00F10B25">
              <w:rPr>
                <w:color w:val="000000"/>
                <w:shd w:val="clear" w:color="auto" w:fill="FFFFFF"/>
              </w:rPr>
              <w:t>Recording images were convenient to show me how to make each gesture.</w:t>
            </w:r>
          </w:p>
        </w:tc>
      </w:tr>
    </w:tbl>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317CD3" w:rsidRDefault="00317CD3" w:rsidP="00A30EA5">
      <w:pPr>
        <w:jc w:val="both"/>
        <w:rPr>
          <w:b/>
          <w:sz w:val="44"/>
          <w:szCs w:val="44"/>
        </w:rPr>
      </w:pPr>
      <w:bookmarkStart w:id="55" w:name="_Toc432071638"/>
    </w:p>
    <w:p w:rsidR="00D2735A" w:rsidRDefault="00D2735A" w:rsidP="00A30EA5">
      <w:pPr>
        <w:jc w:val="both"/>
        <w:rPr>
          <w:b/>
          <w:sz w:val="44"/>
          <w:szCs w:val="44"/>
        </w:rPr>
      </w:pPr>
    </w:p>
    <w:p w:rsidR="00733E95" w:rsidRPr="00C1756E" w:rsidRDefault="00733E95" w:rsidP="00A30EA5">
      <w:pPr>
        <w:jc w:val="both"/>
        <w:rPr>
          <w:b/>
          <w:sz w:val="44"/>
          <w:szCs w:val="44"/>
        </w:rPr>
      </w:pPr>
      <w:r w:rsidRPr="00C1756E">
        <w:rPr>
          <w:b/>
          <w:sz w:val="44"/>
          <w:szCs w:val="44"/>
        </w:rPr>
        <w:lastRenderedPageBreak/>
        <w:t>Chapter 7</w:t>
      </w:r>
      <w:bookmarkEnd w:id="55"/>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56" w:name="_Toc445160287"/>
      <w:r>
        <w:t>Conclusion</w:t>
      </w:r>
      <w:bookmarkEnd w:id="56"/>
    </w:p>
    <w:p w:rsidR="004F17A4" w:rsidRPr="003C6E74" w:rsidRDefault="004F17A4" w:rsidP="00A30EA5">
      <w:pPr>
        <w:pStyle w:val="Heading1"/>
        <w:jc w:val="both"/>
      </w:pPr>
    </w:p>
    <w:p w:rsidR="00733E95" w:rsidRDefault="00733E95" w:rsidP="00A30EA5">
      <w:pPr>
        <w:pStyle w:val="Heading2"/>
        <w:jc w:val="both"/>
      </w:pPr>
      <w:bookmarkStart w:id="57" w:name="_Toc432071640"/>
      <w:bookmarkStart w:id="58" w:name="_Toc445160288"/>
      <w:r w:rsidRPr="003C6E74">
        <w:t xml:space="preserve">7.1 </w:t>
      </w:r>
      <w:bookmarkEnd w:id="57"/>
      <w:r w:rsidR="000056F0">
        <w:t>Aims Analysis</w:t>
      </w:r>
      <w:bookmarkEnd w:id="58"/>
    </w:p>
    <w:p w:rsidR="00123891" w:rsidRPr="00123891" w:rsidRDefault="00445425" w:rsidP="00123891">
      <w:r>
        <w:t>In the introductory chapter, a number of aims were defined for the system. By revisiting these it can be established whether or not the application is successful in fulfilling its requirements.</w:t>
      </w:r>
      <w:r w:rsidR="005C1D6F">
        <w:t xml:space="preserve"> The </w:t>
      </w:r>
      <w:r w:rsidR="00512B38">
        <w:t>established project</w:t>
      </w:r>
      <w:r w:rsidR="005C1D6F">
        <w:t xml:space="preserve"> aims were as follows:</w:t>
      </w:r>
      <w:r>
        <w:t xml:space="preserve"> </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123891" w:rsidRPr="00567075" w:rsidRDefault="00123891" w:rsidP="00123891">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 record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the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w:t>
      </w:r>
      <w:r w:rsidR="00A52566">
        <w:rPr>
          <w:rFonts w:cs="Times New Roman"/>
          <w:color w:val="000000"/>
          <w:szCs w:val="24"/>
        </w:rPr>
        <w:t>s</w:t>
      </w:r>
      <w:r>
        <w:rPr>
          <w:rFonts w:cs="Times New Roman"/>
          <w:color w:val="000000"/>
          <w:szCs w:val="24"/>
        </w:rPr>
        <w:t xml:space="preserve"> on the user </w:t>
      </w:r>
      <w:r w:rsidR="000920C1">
        <w:rPr>
          <w:rFonts w:cs="Times New Roman"/>
          <w:color w:val="000000"/>
          <w:szCs w:val="24"/>
        </w:rPr>
        <w:t>are the limitations</w:t>
      </w:r>
      <w:r>
        <w:rPr>
          <w:rFonts w:cs="Times New Roman"/>
          <w:color w:val="000000"/>
          <w:szCs w:val="24"/>
        </w:rPr>
        <w:t xml:space="preserve">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w:t>
      </w:r>
      <w:r w:rsidR="00323A9F">
        <w:rPr>
          <w:rFonts w:cs="Times New Roman"/>
          <w:color w:val="000000"/>
          <w:szCs w:val="24"/>
        </w:rPr>
        <w:t xml:space="preserve">fully </w:t>
      </w:r>
      <w:r>
        <w:rPr>
          <w:rFonts w:cs="Times New Roman"/>
          <w:color w:val="000000"/>
          <w:szCs w:val="24"/>
        </w:rPr>
        <w:t>c</w:t>
      </w:r>
      <w:r w:rsidR="00323A9F">
        <w:rPr>
          <w:rFonts w:cs="Times New Roman"/>
          <w:color w:val="000000"/>
          <w:szCs w:val="24"/>
        </w:rPr>
        <w:t>aptured</w:t>
      </w:r>
      <w:r>
        <w:rPr>
          <w:rFonts w:cs="Times New Roman"/>
          <w:color w:val="000000"/>
          <w:szCs w:val="24"/>
        </w:rPr>
        <w:t xml:space="preserve"> within the Leap Motion’s field of view. Gestures which are exceedingly similar to one another may prove difficult to distinguish during recognition, due in part to the restricted set of features that can be extracted from a Leap Motion </w:t>
      </w:r>
      <w:r w:rsidR="00555FFD">
        <w:rPr>
          <w:rFonts w:cs="Times New Roman"/>
          <w:color w:val="000000"/>
          <w:szCs w:val="24"/>
        </w:rPr>
        <w:t xml:space="preserve">data </w:t>
      </w:r>
      <w:r>
        <w:rPr>
          <w:rFonts w:cs="Times New Roman"/>
          <w:color w:val="000000"/>
          <w:szCs w:val="24"/>
        </w:rPr>
        <w:t xml:space="preserve">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The hand positions of similar gestures should be exaggerated in some way, for example performing the gesture at a different angle</w:t>
      </w:r>
      <w:r w:rsidR="00E41DB2">
        <w:rPr>
          <w:rFonts w:cs="Times New Roman"/>
          <w:color w:val="000000"/>
          <w:szCs w:val="24"/>
        </w:rPr>
        <w:t xml:space="preserve"> than you normally would</w:t>
      </w:r>
      <w:r w:rsidR="009A0E94">
        <w:rPr>
          <w:rFonts w:cs="Times New Roman"/>
          <w:color w:val="000000"/>
          <w:szCs w:val="24"/>
        </w:rPr>
        <w:t xml:space="preserve">. The user must consider the degree of similarity of all gestures they record using the application, in order to improve the reliability of the system’s recognition. </w:t>
      </w:r>
    </w:p>
    <w:p w:rsidR="00AD1B75" w:rsidRPr="00456016" w:rsidRDefault="00A938CB" w:rsidP="00456016">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AD1B75" w:rsidRDefault="00AD1B75" w:rsidP="00AD1B75"/>
    <w:p w:rsidR="00AD1B75" w:rsidRPr="003C6E74" w:rsidRDefault="005C1D6F" w:rsidP="00AD1B75">
      <w:pPr>
        <w:pStyle w:val="Heading2"/>
        <w:jc w:val="both"/>
      </w:pPr>
      <w:bookmarkStart w:id="59" w:name="_Toc445160289"/>
      <w:r>
        <w:lastRenderedPageBreak/>
        <w:t>7.2</w:t>
      </w:r>
      <w:r w:rsidR="00AD1B75" w:rsidRPr="003C6E74">
        <w:t xml:space="preserve"> </w:t>
      </w:r>
      <w:r w:rsidR="00AD1B75">
        <w:t>Future Work</w:t>
      </w:r>
      <w:bookmarkEnd w:id="59"/>
    </w:p>
    <w:p w:rsidR="00AD1B75" w:rsidRDefault="0046213E" w:rsidP="00B93AE1">
      <w:pPr>
        <w:jc w:val="both"/>
      </w:pPr>
      <w:r>
        <w:t>There are a number of areas which could be explored further in order to enhance both the application in general and t</w:t>
      </w:r>
      <w:r w:rsidR="00DD70E4">
        <w:t>he accuracy of its recognition.</w:t>
      </w:r>
    </w:p>
    <w:p w:rsidR="003A74D9" w:rsidRDefault="003A74D9" w:rsidP="00B93AE1">
      <w:pPr>
        <w:jc w:val="both"/>
        <w:rPr>
          <w:b/>
        </w:rPr>
      </w:pPr>
      <w:r>
        <w:rPr>
          <w:b/>
        </w:rPr>
        <w:t>Data inference</w:t>
      </w:r>
      <w:r w:rsidR="00462815">
        <w:rPr>
          <w:b/>
        </w:rPr>
        <w:t xml:space="preserve"> capabilities</w:t>
      </w:r>
    </w:p>
    <w:p w:rsidR="0046213E" w:rsidRDefault="0046213E" w:rsidP="00B93AE1">
      <w:pPr>
        <w:jc w:val="both"/>
      </w:pPr>
      <w:r>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B93AE1">
      <w:pPr>
        <w:jc w:val="both"/>
      </w:pPr>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B93AE1">
      <w:pPr>
        <w:jc w:val="both"/>
        <w:rPr>
          <w:b/>
        </w:rPr>
      </w:pPr>
      <w:r>
        <w:rPr>
          <w:b/>
        </w:rPr>
        <w:t>Alternate recognition algorithm</w:t>
      </w:r>
    </w:p>
    <w:p w:rsidR="00FF3633" w:rsidRDefault="00634F3E" w:rsidP="00B93AE1">
      <w:pPr>
        <w:jc w:val="both"/>
      </w:pPr>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B93AE1">
      <w:pPr>
        <w:jc w:val="both"/>
      </w:pPr>
      <w:r>
        <w:t xml:space="preserve">Ideally this would’ve been possible with only 1 training set, but then this also relates to the quality of the features that can be selected from the Leap Motion frame data – which although reasonably varied at the moment, could be improved with software updates. </w:t>
      </w:r>
    </w:p>
    <w:p w:rsidR="00FF3633" w:rsidRPr="00634F3E" w:rsidRDefault="00FF3633" w:rsidP="00B93AE1">
      <w:pPr>
        <w:jc w:val="both"/>
      </w:pPr>
      <w:r>
        <w:t xml:space="preserve">The current recognition algorithm uses custom Point objects which represent co-ordinates in 3D space. The implementation of additional algorithms with support for more standard data types (floats, booleans </w:t>
      </w:r>
      <w:r w:rsidR="00FD6695">
        <w:t>etc.</w:t>
      </w:r>
      <w:r>
        <w:t xml:space="preserve">) </w:t>
      </w:r>
      <w:r w:rsidR="00B36F66">
        <w:t>w</w:t>
      </w:r>
      <w:r>
        <w:t>ould allow for more varied features as they would not be limited to</w:t>
      </w:r>
      <w:r w:rsidR="00ED666C">
        <w:t xml:space="preserve"> only</w:t>
      </w:r>
      <w:r>
        <w:t xml:space="preserve"> types which could be easily converted to Point objects, such as vectors. </w:t>
      </w:r>
    </w:p>
    <w:p w:rsidR="00462815" w:rsidRDefault="00462815" w:rsidP="00B93AE1">
      <w:pPr>
        <w:jc w:val="both"/>
        <w:rPr>
          <w:b/>
        </w:rPr>
      </w:pPr>
      <w:r>
        <w:rPr>
          <w:b/>
        </w:rPr>
        <w:t>Improved Leap Motion software</w:t>
      </w:r>
    </w:p>
    <w:p w:rsidR="00DB1C4D" w:rsidRDefault="00F977A9" w:rsidP="00B93AE1">
      <w:pPr>
        <w:jc w:val="both"/>
      </w:pPr>
      <w:r>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r w:rsidR="00DF283E">
        <w:t>A major</w:t>
      </w:r>
      <w:r w:rsidR="005C340F">
        <w:t xml:space="preserve"> software</w:t>
      </w:r>
      <w:r w:rsidR="00DF283E">
        <w:t xml:space="preserve"> update (V3), ‘Orion’</w:t>
      </w:r>
      <w:r w:rsidR="00DB1C4D">
        <w:t>,</w:t>
      </w:r>
      <w:r w:rsidR="00DF283E">
        <w:t xml:space="preserve"> was released in a beta state </w:t>
      </w:r>
      <w:r w:rsidR="00DB1C4D">
        <w:t>in</w:t>
      </w:r>
      <w:r w:rsidR="00144792">
        <w:t xml:space="preserve"> February 2016 [</w:t>
      </w:r>
      <w:r w:rsidR="00A855A5">
        <w:t>9</w:t>
      </w:r>
      <w:r w:rsidR="00DF283E">
        <w:t xml:space="preserve">]. </w:t>
      </w:r>
      <w:r w:rsidR="00DB1C4D">
        <w:t xml:space="preserve">Orion boasts lower latency and better tracking of hands, as well as reduced CPU usage. </w:t>
      </w:r>
    </w:p>
    <w:p w:rsidR="0025115F" w:rsidRPr="0025115F" w:rsidRDefault="00DB1C4D" w:rsidP="00B93AE1">
      <w:pPr>
        <w:jc w:val="both"/>
      </w:pPr>
      <w:r>
        <w:t xml:space="preserve">Unfortunately the update has several known issues, including “Hands that overlap will not track like they did in V2, often killing one hand or both”. Compared with V2, the inference capabilities of V3 are greatly reduced, so much so that it is not suitable to recognise gestures which contain any </w:t>
      </w:r>
      <w:r w:rsidR="00C40A0B">
        <w:t>degree of hand</w:t>
      </w:r>
      <w:r>
        <w:t xml:space="preserve"> overlapping. </w:t>
      </w:r>
      <w:r w:rsidR="0068156A">
        <w:t>U</w:t>
      </w:r>
      <w:r w:rsidR="00C40A0B">
        <w:t>ltimately</w:t>
      </w:r>
      <w:r w:rsidR="0068156A">
        <w:t xml:space="preserve"> until this is resolved V3 isn’t suitable </w:t>
      </w:r>
      <w:r w:rsidR="00C40A0B">
        <w:t>for use with this</w:t>
      </w:r>
      <w:r w:rsidR="0068156A">
        <w:t xml:space="preserve"> application</w:t>
      </w:r>
      <w:r w:rsidR="00C40A0B">
        <w:t>. For applications</w:t>
      </w:r>
      <w:r w:rsidR="0068156A">
        <w:t xml:space="preserve"> where hands aren’t required to overlap, Orion’s improved tracking is definitely noticeable. </w:t>
      </w:r>
    </w:p>
    <w:p w:rsidR="00641CBD" w:rsidRDefault="00641CBD" w:rsidP="00B93AE1">
      <w:pPr>
        <w:pStyle w:val="Heading2"/>
        <w:jc w:val="both"/>
      </w:pPr>
      <w:bookmarkStart w:id="60" w:name="_Toc445160290"/>
      <w:r>
        <w:lastRenderedPageBreak/>
        <w:t>7.</w:t>
      </w:r>
      <w:r w:rsidR="005C1D6F">
        <w:t>3 Lessons Learned</w:t>
      </w:r>
      <w:bookmarkEnd w:id="60"/>
    </w:p>
    <w:p w:rsidR="0076170F" w:rsidRDefault="002C7C6D" w:rsidP="00B93AE1">
      <w:pPr>
        <w:jc w:val="both"/>
      </w:pPr>
      <w:r>
        <w:t xml:space="preserve">Probably the most substantial thing to take away from this project would be the experience of working independently to solve a problem that I had no prior knowledge of, within a </w:t>
      </w:r>
      <w:r w:rsidR="008704A9">
        <w:t>specific</w:t>
      </w:r>
      <w:r>
        <w:t xml:space="preserve"> time span. </w:t>
      </w:r>
    </w:p>
    <w:p w:rsidR="00B4154D" w:rsidRDefault="002C7C6D" w:rsidP="00B93AE1">
      <w:pPr>
        <w:jc w:val="both"/>
      </w:pPr>
      <w:r>
        <w:t xml:space="preserve">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w:t>
      </w:r>
      <w:r w:rsidR="00731D01">
        <w:t>base</w:t>
      </w:r>
      <w:r w:rsidR="00922AB8">
        <w:t xml:space="preserve"> knowledge of the Java programming language, it was the first time I had been exposed to many new technologies at once and tasked with developing software using them all </w:t>
      </w:r>
      <w:r w:rsidR="007E5F88">
        <w:t xml:space="preserve">appropriately. </w:t>
      </w:r>
    </w:p>
    <w:p w:rsidR="008704A9" w:rsidRDefault="00A73D56" w:rsidP="00B93AE1">
      <w:pPr>
        <w:jc w:val="both"/>
      </w:pPr>
      <w:r>
        <w:t>Although hearing of terms such as</w:t>
      </w:r>
      <w:r w:rsidR="00AF00DE">
        <w:t xml:space="preserve"> machine learning </w:t>
      </w:r>
      <w:r>
        <w:t xml:space="preserve">in the past, the project </w:t>
      </w:r>
      <w:r w:rsidR="00B4154D">
        <w:t>required me</w:t>
      </w:r>
      <w:r>
        <w:t xml:space="preserve"> to explore the area in </w:t>
      </w:r>
      <w:r w:rsidR="006136EE">
        <w:t xml:space="preserve">greater </w:t>
      </w:r>
      <w:r>
        <w:t xml:space="preserve">detail </w:t>
      </w:r>
      <w:r w:rsidR="006136EE">
        <w:t xml:space="preserve">in order to </w:t>
      </w:r>
      <w:r w:rsidR="00B4154D">
        <w:t xml:space="preserve">implement a recognition </w:t>
      </w:r>
      <w:r>
        <w:t xml:space="preserve">algorithm </w:t>
      </w:r>
      <w:r w:rsidR="006136EE">
        <w:t>which would</w:t>
      </w:r>
      <w:r>
        <w:t xml:space="preserve"> satisfy the primar</w:t>
      </w:r>
      <w:r w:rsidR="00922AB8">
        <w:t>y objective of the application.</w:t>
      </w:r>
    </w:p>
    <w:p w:rsidR="008704A9" w:rsidRDefault="008704A9" w:rsidP="00B93AE1">
      <w:pPr>
        <w:jc w:val="both"/>
      </w:pPr>
      <w:r>
        <w:t xml:space="preserve">If I was to undertake the project again, I would definitely have started development earlier. Looking back, </w:t>
      </w:r>
      <w:r w:rsidR="00DA1BFF">
        <w:t>I sh</w:t>
      </w:r>
      <w:r>
        <w:t>ould’</w:t>
      </w:r>
      <w:r w:rsidR="003F294C">
        <w:t>ve spent</w:t>
      </w:r>
      <w:r>
        <w:t xml:space="preserve"> more time on the project over the summer break, so as to not have to reduce the scope of the application in order to actually complete it in time. </w:t>
      </w:r>
      <w:r w:rsidR="0076170F">
        <w:t>At the time I did not</w:t>
      </w:r>
      <w:r w:rsidR="008765A9">
        <w:t xml:space="preserve"> consider the</w:t>
      </w:r>
      <w:r>
        <w:t xml:space="preserve">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C972EF" w:rsidRDefault="00C972EF" w:rsidP="00B93AE1">
      <w:pPr>
        <w:jc w:val="both"/>
      </w:pPr>
      <w:r>
        <w:t xml:space="preserve">With more time available I would’ve liked to expand on the uses of the application. Learning </w:t>
      </w:r>
      <w:r w:rsidR="00E34637">
        <w:t>a sign language</w:t>
      </w:r>
      <w:r>
        <w:t xml:space="preserve"> is likely to be more effective</w:t>
      </w:r>
      <w:r w:rsidR="008765A9">
        <w:t xml:space="preserve"> with a variety of activities which the user can participate in, all of which involve the recognition of gestures in some way. The current implementation shows that gesture recognition is possible, but </w:t>
      </w:r>
      <w:r w:rsidR="005D358A">
        <w:t>its</w:t>
      </w:r>
      <w:r w:rsidR="0076170F">
        <w:t xml:space="preserve"> utilization is more of a proof of concept than anything else at this point. </w:t>
      </w:r>
    </w:p>
    <w:p w:rsidR="002C7C6D" w:rsidRDefault="002C7C6D" w:rsidP="00B93AE1">
      <w:pPr>
        <w:jc w:val="both"/>
      </w:pPr>
    </w:p>
    <w:p w:rsidR="005C1D6F" w:rsidRDefault="005C1D6F" w:rsidP="00B93AE1">
      <w:pPr>
        <w:pStyle w:val="Heading2"/>
        <w:jc w:val="both"/>
      </w:pPr>
      <w:bookmarkStart w:id="61" w:name="_Toc445160291"/>
      <w:r>
        <w:t>7.4 Project</w:t>
      </w:r>
      <w:r w:rsidR="00D771E5">
        <w:t xml:space="preserve"> Conclusion</w:t>
      </w:r>
      <w:bookmarkEnd w:id="61"/>
    </w:p>
    <w:p w:rsidR="00733E95" w:rsidRPr="0025115F" w:rsidRDefault="00E07417" w:rsidP="00B93AE1">
      <w:pPr>
        <w:jc w:val="both"/>
      </w:pPr>
      <w:r>
        <w:t>Overall I consider the project to be a success.</w:t>
      </w:r>
      <w:r w:rsidR="00A84E0B">
        <w:t xml:space="preserve"> The application successfully met all of its original aims, as well as all of the requirements I had originally defined.</w:t>
      </w:r>
      <w:r>
        <w:t xml:space="preserve"> Undertaking the project helped develop both my technical and development skills as well as other skills such as time management and strategic planning. </w:t>
      </w:r>
      <w:r w:rsidR="00A84E0B">
        <w:t>The completion of the application has</w:t>
      </w:r>
      <w:r w:rsidR="0075682E">
        <w:t xml:space="preserve"> shown</w:t>
      </w:r>
      <w:r w:rsidR="00A84E0B">
        <w:t xml:space="preserve"> that the Leap Motion </w:t>
      </w:r>
      <w:r w:rsidR="00B76127">
        <w:t xml:space="preserve">is </w:t>
      </w:r>
      <w:r w:rsidR="00613775">
        <w:t>certainly</w:t>
      </w:r>
      <w:r w:rsidR="0075682E">
        <w:t xml:space="preserve"> </w:t>
      </w:r>
      <w:r w:rsidR="005D358A">
        <w:t>capable of</w:t>
      </w:r>
      <w:r w:rsidR="00B76127">
        <w:t xml:space="preserve"> gesture recognition</w:t>
      </w:r>
      <w:r w:rsidR="00F91398">
        <w:t xml:space="preserve">, </w:t>
      </w:r>
      <w:r w:rsidR="00B16BD2">
        <w:t xml:space="preserve">with the caveat </w:t>
      </w:r>
      <w:r w:rsidR="00ED0289">
        <w:t>that the device’s software requires further development</w:t>
      </w:r>
      <w:r w:rsidR="0030545E">
        <w:t xml:space="preserve">. </w:t>
      </w:r>
      <w:r w:rsidR="00F91398">
        <w:t xml:space="preserve">The recent firmware V3 update, Orion, </w:t>
      </w:r>
      <w:r w:rsidR="00ED0289">
        <w:t xml:space="preserve">although currently in a beta state, </w:t>
      </w:r>
      <w:r w:rsidR="00F91398">
        <w:t>looks</w:t>
      </w:r>
      <w:r w:rsidR="00B71665">
        <w:t xml:space="preserve"> to be very</w:t>
      </w:r>
      <w:r w:rsidR="00F91398">
        <w:t xml:space="preserve"> promising for</w:t>
      </w:r>
      <w:r w:rsidR="00ED0289">
        <w:t xml:space="preserve"> the</w:t>
      </w:r>
      <w:r w:rsidR="00F91398">
        <w:t xml:space="preserve"> Leap Motion</w:t>
      </w:r>
      <w:r w:rsidR="00A4449A">
        <w:t>’</w:t>
      </w:r>
      <w:r w:rsidR="00910D10">
        <w:t xml:space="preserve">s </w:t>
      </w:r>
      <w:r w:rsidR="00ED0289">
        <w:t>future</w:t>
      </w:r>
      <w:r w:rsidR="00910D10">
        <w:t>.</w:t>
      </w:r>
    </w:p>
    <w:p w:rsidR="004F17A4" w:rsidRDefault="004F17A4" w:rsidP="00B93AE1">
      <w:pPr>
        <w:jc w:val="both"/>
        <w:rPr>
          <w:rFonts w:cs="Times New Roman"/>
          <w:b/>
          <w:sz w:val="48"/>
          <w:szCs w:val="48"/>
        </w:rPr>
      </w:pPr>
      <w:bookmarkStart w:id="62" w:name="_Toc432071641"/>
    </w:p>
    <w:p w:rsidR="00010660" w:rsidRDefault="00010660" w:rsidP="00B93AE1">
      <w:pPr>
        <w:jc w:val="both"/>
        <w:rPr>
          <w:b/>
          <w:sz w:val="48"/>
          <w:szCs w:val="48"/>
        </w:rPr>
      </w:pPr>
    </w:p>
    <w:bookmarkEnd w:id="62"/>
    <w:p w:rsidR="0025115F" w:rsidRDefault="0025115F" w:rsidP="00B93AE1">
      <w:pPr>
        <w:jc w:val="both"/>
      </w:pPr>
    </w:p>
    <w:p w:rsidR="00426806" w:rsidRDefault="00426806" w:rsidP="0025115F"/>
    <w:p w:rsidR="00426806" w:rsidRDefault="00426806" w:rsidP="0025115F"/>
    <w:p w:rsidR="00C60EFF" w:rsidRPr="00144792" w:rsidRDefault="004F17A4" w:rsidP="00144792">
      <w:pPr>
        <w:pStyle w:val="Heading3"/>
        <w:jc w:val="both"/>
        <w:rPr>
          <w:rFonts w:cs="Times New Roman"/>
          <w:sz w:val="44"/>
          <w:szCs w:val="44"/>
        </w:rPr>
      </w:pPr>
      <w:bookmarkStart w:id="63" w:name="_Toc445160292"/>
      <w:r w:rsidRPr="0003521B">
        <w:rPr>
          <w:rFonts w:cs="Times New Roman"/>
          <w:sz w:val="44"/>
          <w:szCs w:val="44"/>
        </w:rPr>
        <w:lastRenderedPageBreak/>
        <w:t>References</w:t>
      </w:r>
      <w:bookmarkEnd w:id="63"/>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7"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r w:rsidRPr="00936031">
        <w:t>Chuan, C. H., Regina, E., &amp; Guardino,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[3] Etherington, D. (2013, April</w:t>
      </w:r>
      <w:r w:rsidRPr="00312A20">
        <w:t xml:space="preserve">). Leap Motion Controller Ship Date Delayed Until July 22, Due To A Need For A Larger, Longer Beta Test. </w:t>
      </w:r>
      <w:r>
        <w:t xml:space="preserve">Website, </w:t>
      </w:r>
      <w:hyperlink r:id="rId38"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w:t>
      </w:r>
      <w:r w:rsidR="00144792">
        <w:t>5</w:t>
      </w:r>
      <w:r>
        <w:t xml:space="preserve">] Human Benchmark. (2016) Reaction Time Statistics. Website, </w:t>
      </w:r>
      <w:hyperlink r:id="rId39" w:history="1">
        <w:r w:rsidRPr="00BB4AFA">
          <w:rPr>
            <w:rStyle w:val="Hyperlink"/>
          </w:rPr>
          <w:t>http://www.humanbenchmark.com/tests/reactiontime/statistics</w:t>
        </w:r>
      </w:hyperlink>
      <w:r>
        <w:t>. Last accessed 9 February 2016.</w:t>
      </w:r>
    </w:p>
    <w:p w:rsidR="00004EEA" w:rsidRDefault="00004EEA" w:rsidP="00A30EA5">
      <w:pPr>
        <w:jc w:val="both"/>
      </w:pPr>
      <w:r>
        <w:t>[</w:t>
      </w:r>
      <w:r w:rsidR="00144792">
        <w:t>6</w:t>
      </w:r>
      <w:r>
        <w:t>] Leap</w:t>
      </w:r>
      <w:r w:rsidR="00D509B5">
        <w:t xml:space="preserve"> </w:t>
      </w:r>
      <w:r>
        <w:t xml:space="preserve">Motion. (2014) Leap Motion V2 Tracking Now in Public Developer Beta. Website, </w:t>
      </w:r>
      <w:hyperlink r:id="rId40" w:history="1">
        <w:r w:rsidRPr="00873400">
          <w:rPr>
            <w:rStyle w:val="Hyperlink"/>
          </w:rPr>
          <w:t>http://blog.leapmotion.com/leap-motion-v2-tracking-now-in-public-developer-beta/</w:t>
        </w:r>
      </w:hyperlink>
      <w:r>
        <w:t>. Last accessed 16 November 2015.</w:t>
      </w:r>
    </w:p>
    <w:p w:rsidR="001506C2" w:rsidRDefault="001506C2" w:rsidP="00A30EA5">
      <w:pPr>
        <w:jc w:val="both"/>
      </w:pPr>
      <w:r>
        <w:t>[</w:t>
      </w:r>
      <w:r w:rsidR="00144792">
        <w:t>7</w:t>
      </w:r>
      <w:r>
        <w:t>] Leap</w:t>
      </w:r>
      <w:r w:rsidR="00D509B5">
        <w:t xml:space="preserve"> </w:t>
      </w:r>
      <w:r>
        <w:t xml:space="preserve">Motion. (2015) Introducing The Skeletal Tracking Model. Website, </w:t>
      </w:r>
      <w:hyperlink r:id="rId41" w:history="1">
        <w:r w:rsidRPr="00BA2EDA">
          <w:rPr>
            <w:rStyle w:val="Hyperlink"/>
          </w:rPr>
          <w:t>https://developer.leapmotion.com/documentation/java/devguide/Intro_Skeleton_API.html</w:t>
        </w:r>
      </w:hyperlink>
      <w:r>
        <w:t>. Last accessed 5 February 2016.</w:t>
      </w:r>
    </w:p>
    <w:p w:rsidR="00DF283E" w:rsidRPr="00144792" w:rsidRDefault="00D509B5" w:rsidP="00144792">
      <w:pPr>
        <w:jc w:val="both"/>
      </w:pPr>
      <w:r>
        <w:t>[</w:t>
      </w:r>
      <w:r w:rsidR="00144792">
        <w:t>8</w:t>
      </w:r>
      <w:r>
        <w:t xml:space="preserve">] Leap Motion. (2015) Menu Design Guidelines. Website, </w:t>
      </w:r>
      <w:hyperlink r:id="rId42" w:history="1">
        <w:r w:rsidRPr="00354D5D">
          <w:rPr>
            <w:rStyle w:val="Hyperlink"/>
          </w:rPr>
          <w:t>https://developer.leapmotion.com/documentation/java/practices/Leap_Menu_Design_Guidelines.html</w:t>
        </w:r>
      </w:hyperlink>
      <w:r>
        <w:t xml:space="preserve">. </w:t>
      </w:r>
      <w:r w:rsidR="00BD6FCD">
        <w:t>Last accessed 9</w:t>
      </w:r>
      <w:r>
        <w:t xml:space="preserve"> February 2016.</w:t>
      </w:r>
    </w:p>
    <w:p w:rsidR="0014479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[9</w:t>
      </w:r>
      <w:r w:rsidR="00DF283E">
        <w:rPr>
          <w:rFonts w:eastAsia="Times New Roman" w:cs="Times New Roman"/>
          <w:color w:val="222222"/>
          <w:szCs w:val="24"/>
          <w:lang w:eastAsia="en-GB"/>
        </w:rPr>
        <w:t xml:space="preserve">] Leap Motion. (2016). Orion Beta. Website, </w:t>
      </w:r>
      <w:hyperlink r:id="rId43" w:history="1">
        <w:r w:rsidR="00DF283E" w:rsidRPr="00354D5D">
          <w:rPr>
            <w:rStyle w:val="Hyperlink"/>
            <w:rFonts w:eastAsia="Times New Roman" w:cs="Times New Roman"/>
            <w:szCs w:val="24"/>
            <w:lang w:eastAsia="en-GB"/>
          </w:rPr>
          <w:t>https://developer.leapmotion.com/orion</w:t>
        </w:r>
      </w:hyperlink>
      <w:r w:rsidR="00DF283E">
        <w:rPr>
          <w:rFonts w:eastAsia="Times New Roman" w:cs="Times New Roman"/>
          <w:color w:val="222222"/>
          <w:szCs w:val="24"/>
          <w:lang w:eastAsia="en-GB"/>
        </w:rPr>
        <w:t>. Last accessed 17 February 2016.</w:t>
      </w:r>
    </w:p>
    <w:p w:rsidR="00A855A5" w:rsidRPr="00A855A5" w:rsidRDefault="00144792" w:rsidP="00A855A5">
      <w:pPr>
        <w:pStyle w:val="NormalWeb"/>
        <w:spacing w:before="0" w:beforeAutospacing="0" w:after="225" w:afterAutospacing="0" w:line="330" w:lineRule="atLeast"/>
        <w:textAlignment w:val="baseline"/>
        <w:rPr>
          <w:rFonts w:ascii="Helvetica" w:hAnsi="Helvetica" w:cs="Helvetica"/>
          <w:color w:val="000000"/>
          <w:sz w:val="23"/>
          <w:szCs w:val="23"/>
        </w:rPr>
      </w:pPr>
      <w:r>
        <w:rPr>
          <w:color w:val="222222"/>
        </w:rPr>
        <w:t>[10</w:t>
      </w:r>
      <w:r w:rsidR="00A855A5">
        <w:rPr>
          <w:color w:val="222222"/>
        </w:rPr>
        <w:t xml:space="preserve">] </w:t>
      </w:r>
      <w:r w:rsidR="00A855A5" w:rsidRPr="00A855A5">
        <w:rPr>
          <w:color w:val="000000"/>
        </w:rPr>
        <w:t xml:space="preserve">McLeod, S. A. (2008). Likert Scale. Retrieved from </w:t>
      </w:r>
      <w:hyperlink r:id="rId44" w:history="1">
        <w:r w:rsidR="00A855A5" w:rsidRPr="00354D5D">
          <w:rPr>
            <w:rStyle w:val="Hyperlink"/>
          </w:rPr>
          <w:t>www.simplypsychology.org/likert-scale.html</w:t>
        </w:r>
      </w:hyperlink>
      <w:r w:rsidR="00A855A5">
        <w:rPr>
          <w:color w:val="000000"/>
        </w:rPr>
        <w:t>. Last accessed 17 February 2016.</w:t>
      </w:r>
    </w:p>
    <w:p w:rsidR="00BF31E9" w:rsidRPr="00936031" w:rsidRDefault="00144792" w:rsidP="00A30EA5">
      <w:pPr>
        <w:jc w:val="both"/>
      </w:pPr>
      <w:r>
        <w:t>[11</w:t>
      </w:r>
      <w:r w:rsidR="00BF31E9">
        <w:t xml:space="preserve">] </w:t>
      </w:r>
      <w:r w:rsidR="00BF31E9" w:rsidRPr="00BF31E9">
        <w:t>Mohandes, M., Aliyu, S., &amp; Deriche, M. (2014, June). Arabic sign language recognition using the leap motion controller. In Industrial Electronics (ISIE), 2014 IEEE 23rd International Symposium on (pp. 960-965). IEEE. Chicago</w:t>
      </w:r>
      <w:r w:rsidR="00B354D4">
        <w:t>, 2014.</w:t>
      </w:r>
    </w:p>
    <w:p w:rsidR="00980F7E" w:rsidRDefault="00144792" w:rsidP="00A30EA5">
      <w:pPr>
        <w:jc w:val="both"/>
      </w:pPr>
      <w:r>
        <w:t>[12</w:t>
      </w:r>
      <w:r w:rsidR="00980F7E">
        <w:t xml:space="preserve">] </w:t>
      </w:r>
      <w:r w:rsidR="00CF1311">
        <w:t>MotionSavvy.</w:t>
      </w:r>
      <w:r w:rsidR="001563B2">
        <w:t xml:space="preserve"> (2015) UNI</w:t>
      </w:r>
      <w:r w:rsidR="00980F7E">
        <w:t xml:space="preserve">. Website, </w:t>
      </w:r>
      <w:hyperlink r:id="rId45" w:history="1">
        <w:r w:rsidR="00980F7E" w:rsidRPr="00D37280">
          <w:rPr>
            <w:rStyle w:val="Hyperlink"/>
            <w:rFonts w:cs="Times New Roman"/>
            <w:szCs w:val="24"/>
          </w:rPr>
          <w:t>http://www.motionsavvy.com/</w:t>
        </w:r>
      </w:hyperlink>
      <w:r w:rsidR="00980F7E">
        <w:t>. Last accessed 9 October 2015.</w:t>
      </w:r>
    </w:p>
    <w:p w:rsidR="0028478A" w:rsidRDefault="00144792" w:rsidP="00A30EA5">
      <w:pPr>
        <w:jc w:val="both"/>
      </w:pPr>
      <w:r>
        <w:t>[13</w:t>
      </w:r>
      <w:r w:rsidR="0028478A">
        <w:t xml:space="preserve">] Oracle. (2014) JavaFX: Getting Started with JavaFX. Website, </w:t>
      </w:r>
      <w:hyperlink r:id="rId46" w:history="1">
        <w:r w:rsidR="0028478A" w:rsidRPr="00F20D97">
          <w:rPr>
            <w:rStyle w:val="Hyperlink"/>
          </w:rPr>
          <w:t>https://docs.oracle.com/javase/8/javafx/get-started-tutorial/jfx-architecture.htm</w:t>
        </w:r>
      </w:hyperlink>
      <w:r w:rsidR="0028478A">
        <w:t>. Last accessed 2 February 2016.</w:t>
      </w:r>
    </w:p>
    <w:p w:rsidR="00677775" w:rsidRDefault="00144792" w:rsidP="00A30EA5">
      <w:pPr>
        <w:jc w:val="both"/>
      </w:pPr>
      <w:r>
        <w:t>[14</w:t>
      </w:r>
      <w:r w:rsidR="00677775">
        <w:t xml:space="preserve">] O’Leary R. (2013) LeapTrainer.js. GitHub repository, </w:t>
      </w:r>
      <w:hyperlink r:id="rId47" w:history="1">
        <w:r w:rsidR="00677775" w:rsidRPr="00D37280">
          <w:rPr>
            <w:rStyle w:val="Hyperlink"/>
            <w:rFonts w:cs="Times New Roman"/>
            <w:szCs w:val="24"/>
          </w:rPr>
          <w:t>https://github.com/roboleary/LeapTrainer.js</w:t>
        </w:r>
      </w:hyperlink>
      <w:r w:rsidR="00677775">
        <w:t>. Last accessed 9 October 2015.</w:t>
      </w:r>
    </w:p>
    <w:p w:rsidR="00FE392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lastRenderedPageBreak/>
        <w:t>[15</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r w:rsidR="00677775" w:rsidRPr="00236249">
        <w:rPr>
          <w:rFonts w:eastAsia="Times New Roman" w:cs="Times New Roman"/>
          <w:color w:val="222222"/>
          <w:szCs w:val="24"/>
          <w:lang w:eastAsia="en-GB"/>
        </w:rPr>
        <w:t>The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144792">
        <w:t>16</w:t>
      </w:r>
      <w:r>
        <w:t xml:space="preserve">] Signature. (2015) British Sign Language. Website, </w:t>
      </w:r>
      <w:hyperlink r:id="rId48" w:history="1">
        <w:r w:rsidRPr="00AC52F5">
          <w:rPr>
            <w:rStyle w:val="Hyperlink"/>
          </w:rPr>
          <w:t>http://www.signature.org.uk/british-sign-language</w:t>
        </w:r>
      </w:hyperlink>
      <w:r>
        <w:t>. Last accessed 1 November 2015.</w:t>
      </w:r>
    </w:p>
    <w:p w:rsidR="00677775" w:rsidRDefault="00144792" w:rsidP="00A30EA5">
      <w:pPr>
        <w:jc w:val="both"/>
      </w:pPr>
      <w:r>
        <w:t>[17</w:t>
      </w:r>
      <w:r w:rsidR="00677775">
        <w:t xml:space="preserve">] Vatavu R.D., Anthony L., &amp; Wobbrock J. O. (2012) Gestures as Point Clouds: A $P Recognizer for User Interface Prototypes. On line publication, University of Washington, </w:t>
      </w:r>
      <w:hyperlink r:id="rId49" w:history="1">
        <w:r w:rsidR="00677775" w:rsidRPr="006417E0">
          <w:rPr>
            <w:rStyle w:val="Hyperlink"/>
          </w:rPr>
          <w:t>http://faculty.washington.edu/wobbrock/pubs/icmi-12.pdf</w:t>
        </w:r>
      </w:hyperlink>
      <w:r w:rsidR="00677775">
        <w:t>. Last accessed 13 October 2015.</w:t>
      </w:r>
    </w:p>
    <w:p w:rsidR="00677775" w:rsidRDefault="00144792" w:rsidP="00A30EA5">
      <w:pPr>
        <w:jc w:val="both"/>
        <w:rPr>
          <w:rFonts w:eastAsia="Times New Roman" w:cs="Times New Roman"/>
          <w:color w:val="222222"/>
          <w:szCs w:val="24"/>
          <w:lang w:eastAsia="en-GB"/>
        </w:rPr>
      </w:pPr>
      <w:r>
        <w:rPr>
          <w:rFonts w:eastAsia="Times New Roman" w:cs="Times New Roman"/>
          <w:color w:val="222222"/>
          <w:szCs w:val="24"/>
          <w:lang w:eastAsia="en-GB"/>
        </w:rPr>
        <w:t>[18</w:t>
      </w:r>
      <w:r w:rsidR="00677775" w:rsidRPr="00E977CC">
        <w:rPr>
          <w:rFonts w:eastAsia="Times New Roman" w:cs="Times New Roman"/>
          <w:szCs w:val="24"/>
          <w:lang w:eastAsia="en-GB"/>
        </w:rPr>
        <w:t>]</w:t>
      </w:r>
      <w:r w:rsidR="00677775" w:rsidRPr="00E977CC">
        <w:t xml:space="preserve"> </w:t>
      </w:r>
      <w:r w:rsidR="00677775" w:rsidRPr="00E977CC">
        <w:rPr>
          <w:rFonts w:eastAsia="Times New Roman" w:cs="Times New Roman"/>
          <w:szCs w:val="24"/>
          <w:lang w:eastAsia="en-GB"/>
        </w:rPr>
        <w:t>Vikram, S., Li, L., &amp; Russell, S. (2013) Writing and sketching in the air, recognizing and controlling on the fly. In CHI'13 Extended Abstracts on Human Factors in Computing Systems (pp. 1179-1184). ACM, 2013.</w:t>
      </w:r>
    </w:p>
    <w:p w:rsidR="0028478A" w:rsidRDefault="0094762A" w:rsidP="0028478A">
      <w:pPr>
        <w:jc w:val="both"/>
      </w:pPr>
      <w:r>
        <w:t>[19</w:t>
      </w:r>
      <w:r w:rsidR="0028478A">
        <w:t xml:space="preserve">] Vos, J. (2014) Leap Motion and JavaFX. Website, </w:t>
      </w:r>
      <w:hyperlink r:id="rId50" w:history="1">
        <w:r w:rsidR="0028478A" w:rsidRPr="00F20D97">
          <w:rPr>
            <w:rStyle w:val="Hyperlink"/>
          </w:rPr>
          <w:t>http://www.oracle.com/technetwork/articles/java/rich-client-leapmotion-2227139.html</w:t>
        </w:r>
      </w:hyperlink>
      <w:r w:rsidR="0028478A">
        <w:t>.</w:t>
      </w:r>
      <w:r w:rsidR="001506C2">
        <w:t xml:space="preserve"> </w:t>
      </w:r>
      <w:r w:rsidR="0028478A">
        <w:t xml:space="preserve">Last accessed 2 February 2016. </w:t>
      </w:r>
    </w:p>
    <w:p w:rsidR="00677775" w:rsidRPr="006A102D" w:rsidRDefault="0094762A" w:rsidP="00A30EA5">
      <w:pPr>
        <w:jc w:val="both"/>
        <w:rPr>
          <w:szCs w:val="24"/>
        </w:rPr>
      </w:pPr>
      <w:r>
        <w:rPr>
          <w:szCs w:val="24"/>
        </w:rPr>
        <w:t>[20</w:t>
      </w:r>
      <w:r w:rsidR="00677775">
        <w:rPr>
          <w:szCs w:val="24"/>
        </w:rPr>
        <w:t xml:space="preserve">] </w:t>
      </w:r>
      <w:r w:rsidR="00677775" w:rsidRPr="005D2099">
        <w:rPr>
          <w:szCs w:val="24"/>
        </w:rPr>
        <w:t xml:space="preserve">Weichert, F., Bachmann, D., Rudak, B., &amp; Fisseler, D. </w:t>
      </w:r>
      <w:r w:rsidR="00677775">
        <w:rPr>
          <w:szCs w:val="24"/>
        </w:rPr>
        <w:t xml:space="preserve">(2013) Analysis of the Accuracy and Robustness of the Leap Motion Controller. On line publication, PubMed Central, </w:t>
      </w:r>
      <w:hyperlink r:id="rId51" w:history="1">
        <w:r w:rsidR="00677775" w:rsidRPr="00912181">
          <w:rPr>
            <w:rStyle w:val="Hyperlink"/>
            <w:szCs w:val="24"/>
          </w:rPr>
          <w:t>http://www.ncbi.nlm.nih.gov/pmc/articles/PMC3690061/pdf/sensors-13-06380.pdf</w:t>
        </w:r>
      </w:hyperlink>
      <w:r w:rsidR="00677775">
        <w:rPr>
          <w:szCs w:val="24"/>
        </w:rPr>
        <w:t>. Last accessed 16 October 2015.</w:t>
      </w:r>
    </w:p>
    <w:p w:rsidR="008D1447" w:rsidRPr="00EB27D4" w:rsidRDefault="008D1447">
      <w:pPr>
        <w:jc w:val="both"/>
      </w:pPr>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3893" w:rsidRDefault="00323893" w:rsidP="004405A7">
      <w:pPr>
        <w:spacing w:after="0" w:line="240" w:lineRule="auto"/>
      </w:pPr>
      <w:r>
        <w:separator/>
      </w:r>
    </w:p>
  </w:endnote>
  <w:endnote w:type="continuationSeparator" w:id="0">
    <w:p w:rsidR="00323893" w:rsidRDefault="00323893"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0B1A19" w:rsidRDefault="000B1A19">
        <w:pPr>
          <w:pStyle w:val="Footer"/>
          <w:jc w:val="center"/>
        </w:pPr>
        <w:r>
          <w:fldChar w:fldCharType="begin"/>
        </w:r>
        <w:r>
          <w:instrText xml:space="preserve"> PAGE   \* MERGEFORMAT </w:instrText>
        </w:r>
        <w:r>
          <w:fldChar w:fldCharType="separate"/>
        </w:r>
        <w:r w:rsidR="007B3D60">
          <w:rPr>
            <w:noProof/>
          </w:rPr>
          <w:t>37</w:t>
        </w:r>
        <w:r>
          <w:rPr>
            <w:noProof/>
          </w:rPr>
          <w:fldChar w:fldCharType="end"/>
        </w:r>
      </w:p>
    </w:sdtContent>
  </w:sdt>
  <w:p w:rsidR="000B1A19" w:rsidRDefault="000B1A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3893" w:rsidRDefault="00323893" w:rsidP="004405A7">
      <w:pPr>
        <w:spacing w:after="0" w:line="240" w:lineRule="auto"/>
      </w:pPr>
      <w:r>
        <w:separator/>
      </w:r>
    </w:p>
  </w:footnote>
  <w:footnote w:type="continuationSeparator" w:id="0">
    <w:p w:rsidR="00323893" w:rsidRDefault="00323893"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EB"/>
    <w:rsid w:val="00000335"/>
    <w:rsid w:val="000023AB"/>
    <w:rsid w:val="00004BF2"/>
    <w:rsid w:val="00004EEA"/>
    <w:rsid w:val="0000531E"/>
    <w:rsid w:val="000056F0"/>
    <w:rsid w:val="00006033"/>
    <w:rsid w:val="00010660"/>
    <w:rsid w:val="00010C5B"/>
    <w:rsid w:val="00011642"/>
    <w:rsid w:val="00011CED"/>
    <w:rsid w:val="00011E25"/>
    <w:rsid w:val="00012E47"/>
    <w:rsid w:val="0001586B"/>
    <w:rsid w:val="000278CF"/>
    <w:rsid w:val="00031C92"/>
    <w:rsid w:val="00031DCF"/>
    <w:rsid w:val="0003239E"/>
    <w:rsid w:val="0003291F"/>
    <w:rsid w:val="00035118"/>
    <w:rsid w:val="0003521B"/>
    <w:rsid w:val="00036739"/>
    <w:rsid w:val="0003779D"/>
    <w:rsid w:val="00037855"/>
    <w:rsid w:val="000378DD"/>
    <w:rsid w:val="00040BDF"/>
    <w:rsid w:val="0004275D"/>
    <w:rsid w:val="0004312C"/>
    <w:rsid w:val="000431FF"/>
    <w:rsid w:val="00047463"/>
    <w:rsid w:val="00051A91"/>
    <w:rsid w:val="00053521"/>
    <w:rsid w:val="000541D3"/>
    <w:rsid w:val="00057736"/>
    <w:rsid w:val="0006269C"/>
    <w:rsid w:val="00064682"/>
    <w:rsid w:val="0006687C"/>
    <w:rsid w:val="00066895"/>
    <w:rsid w:val="0006750D"/>
    <w:rsid w:val="000675AD"/>
    <w:rsid w:val="00071993"/>
    <w:rsid w:val="00072686"/>
    <w:rsid w:val="00072D4F"/>
    <w:rsid w:val="000732EC"/>
    <w:rsid w:val="00076544"/>
    <w:rsid w:val="00077152"/>
    <w:rsid w:val="00081989"/>
    <w:rsid w:val="0008223E"/>
    <w:rsid w:val="00084F0E"/>
    <w:rsid w:val="00086563"/>
    <w:rsid w:val="0008789A"/>
    <w:rsid w:val="000902C1"/>
    <w:rsid w:val="000904A4"/>
    <w:rsid w:val="000920C1"/>
    <w:rsid w:val="00092748"/>
    <w:rsid w:val="0009384F"/>
    <w:rsid w:val="0009402F"/>
    <w:rsid w:val="000945A6"/>
    <w:rsid w:val="00095762"/>
    <w:rsid w:val="00095967"/>
    <w:rsid w:val="00096FEA"/>
    <w:rsid w:val="000A1D2E"/>
    <w:rsid w:val="000A297C"/>
    <w:rsid w:val="000A2F78"/>
    <w:rsid w:val="000A457A"/>
    <w:rsid w:val="000A6C60"/>
    <w:rsid w:val="000A786A"/>
    <w:rsid w:val="000B149F"/>
    <w:rsid w:val="000B1A19"/>
    <w:rsid w:val="000B33BB"/>
    <w:rsid w:val="000B4DFF"/>
    <w:rsid w:val="000B4E6D"/>
    <w:rsid w:val="000B60E2"/>
    <w:rsid w:val="000B6320"/>
    <w:rsid w:val="000B6AAB"/>
    <w:rsid w:val="000B7724"/>
    <w:rsid w:val="000C00BC"/>
    <w:rsid w:val="000C06A6"/>
    <w:rsid w:val="000C09A6"/>
    <w:rsid w:val="000C0CBC"/>
    <w:rsid w:val="000C5C2E"/>
    <w:rsid w:val="000C64DE"/>
    <w:rsid w:val="000C6AC7"/>
    <w:rsid w:val="000C7435"/>
    <w:rsid w:val="000D0594"/>
    <w:rsid w:val="000D09AE"/>
    <w:rsid w:val="000D60D8"/>
    <w:rsid w:val="000D6A1D"/>
    <w:rsid w:val="000D7BA3"/>
    <w:rsid w:val="000E278C"/>
    <w:rsid w:val="000E3278"/>
    <w:rsid w:val="000E3AAC"/>
    <w:rsid w:val="000E3D0D"/>
    <w:rsid w:val="000E41A6"/>
    <w:rsid w:val="000E458D"/>
    <w:rsid w:val="000E5AD5"/>
    <w:rsid w:val="000E5CD0"/>
    <w:rsid w:val="000E7A68"/>
    <w:rsid w:val="000F0271"/>
    <w:rsid w:val="000F0742"/>
    <w:rsid w:val="000F10A9"/>
    <w:rsid w:val="000F2CFF"/>
    <w:rsid w:val="00100F8C"/>
    <w:rsid w:val="0010247D"/>
    <w:rsid w:val="001069FA"/>
    <w:rsid w:val="00106DF3"/>
    <w:rsid w:val="001073CC"/>
    <w:rsid w:val="001107A8"/>
    <w:rsid w:val="00111F65"/>
    <w:rsid w:val="00112D84"/>
    <w:rsid w:val="00113A25"/>
    <w:rsid w:val="001163DE"/>
    <w:rsid w:val="00117DD5"/>
    <w:rsid w:val="00117EB7"/>
    <w:rsid w:val="001207CD"/>
    <w:rsid w:val="00121D50"/>
    <w:rsid w:val="00122D6F"/>
    <w:rsid w:val="00123891"/>
    <w:rsid w:val="0012402C"/>
    <w:rsid w:val="00124A50"/>
    <w:rsid w:val="00125BA9"/>
    <w:rsid w:val="00125CBC"/>
    <w:rsid w:val="001320F0"/>
    <w:rsid w:val="00132D65"/>
    <w:rsid w:val="00133053"/>
    <w:rsid w:val="00134C4E"/>
    <w:rsid w:val="001402C0"/>
    <w:rsid w:val="001405A8"/>
    <w:rsid w:val="00144792"/>
    <w:rsid w:val="00147145"/>
    <w:rsid w:val="001506C2"/>
    <w:rsid w:val="00150AFD"/>
    <w:rsid w:val="00150F74"/>
    <w:rsid w:val="00152C36"/>
    <w:rsid w:val="00153032"/>
    <w:rsid w:val="001554F4"/>
    <w:rsid w:val="00155CE9"/>
    <w:rsid w:val="001563B2"/>
    <w:rsid w:val="00161C63"/>
    <w:rsid w:val="00164349"/>
    <w:rsid w:val="00170517"/>
    <w:rsid w:val="001723F0"/>
    <w:rsid w:val="00173539"/>
    <w:rsid w:val="0017437D"/>
    <w:rsid w:val="00174D77"/>
    <w:rsid w:val="00175966"/>
    <w:rsid w:val="0017606A"/>
    <w:rsid w:val="00177B87"/>
    <w:rsid w:val="001801A7"/>
    <w:rsid w:val="0018098C"/>
    <w:rsid w:val="00182098"/>
    <w:rsid w:val="00182AE9"/>
    <w:rsid w:val="00186165"/>
    <w:rsid w:val="0018703C"/>
    <w:rsid w:val="001878CA"/>
    <w:rsid w:val="00190E1D"/>
    <w:rsid w:val="001912FC"/>
    <w:rsid w:val="00191B24"/>
    <w:rsid w:val="001929C7"/>
    <w:rsid w:val="001955FA"/>
    <w:rsid w:val="00195810"/>
    <w:rsid w:val="00195919"/>
    <w:rsid w:val="001A16AF"/>
    <w:rsid w:val="001A29E6"/>
    <w:rsid w:val="001A2A37"/>
    <w:rsid w:val="001A30F6"/>
    <w:rsid w:val="001A3335"/>
    <w:rsid w:val="001A4960"/>
    <w:rsid w:val="001B2EA1"/>
    <w:rsid w:val="001B3F29"/>
    <w:rsid w:val="001B402A"/>
    <w:rsid w:val="001C2A7C"/>
    <w:rsid w:val="001C4AA0"/>
    <w:rsid w:val="001C65A2"/>
    <w:rsid w:val="001C7A35"/>
    <w:rsid w:val="001C7F0D"/>
    <w:rsid w:val="001D1C6B"/>
    <w:rsid w:val="001D57C5"/>
    <w:rsid w:val="001D66AD"/>
    <w:rsid w:val="001D693A"/>
    <w:rsid w:val="001D7746"/>
    <w:rsid w:val="001E0C28"/>
    <w:rsid w:val="001E0E39"/>
    <w:rsid w:val="001E4FCD"/>
    <w:rsid w:val="001E71B2"/>
    <w:rsid w:val="001F1686"/>
    <w:rsid w:val="001F4A0C"/>
    <w:rsid w:val="001F588A"/>
    <w:rsid w:val="002029CB"/>
    <w:rsid w:val="00203642"/>
    <w:rsid w:val="0020479E"/>
    <w:rsid w:val="002047FE"/>
    <w:rsid w:val="0020704C"/>
    <w:rsid w:val="00207BD8"/>
    <w:rsid w:val="002102D4"/>
    <w:rsid w:val="00215123"/>
    <w:rsid w:val="00216E0D"/>
    <w:rsid w:val="00221B51"/>
    <w:rsid w:val="00221FA4"/>
    <w:rsid w:val="002238CB"/>
    <w:rsid w:val="00223D9E"/>
    <w:rsid w:val="0022509E"/>
    <w:rsid w:val="0022588A"/>
    <w:rsid w:val="00225BB7"/>
    <w:rsid w:val="00226ACB"/>
    <w:rsid w:val="00231AD2"/>
    <w:rsid w:val="00233A1C"/>
    <w:rsid w:val="00235B4D"/>
    <w:rsid w:val="00236249"/>
    <w:rsid w:val="00237DC9"/>
    <w:rsid w:val="00240A3C"/>
    <w:rsid w:val="00243859"/>
    <w:rsid w:val="0024728D"/>
    <w:rsid w:val="0024741C"/>
    <w:rsid w:val="002477FE"/>
    <w:rsid w:val="00250AB0"/>
    <w:rsid w:val="0025115F"/>
    <w:rsid w:val="0025238F"/>
    <w:rsid w:val="002549CE"/>
    <w:rsid w:val="00254CE8"/>
    <w:rsid w:val="002565D7"/>
    <w:rsid w:val="00256CDA"/>
    <w:rsid w:val="002573F3"/>
    <w:rsid w:val="00260715"/>
    <w:rsid w:val="00260745"/>
    <w:rsid w:val="00260970"/>
    <w:rsid w:val="00263225"/>
    <w:rsid w:val="00263485"/>
    <w:rsid w:val="00266C35"/>
    <w:rsid w:val="00266E36"/>
    <w:rsid w:val="0026779A"/>
    <w:rsid w:val="0027217C"/>
    <w:rsid w:val="00272343"/>
    <w:rsid w:val="00273C91"/>
    <w:rsid w:val="00273DAF"/>
    <w:rsid w:val="00274C1E"/>
    <w:rsid w:val="00275A05"/>
    <w:rsid w:val="00276340"/>
    <w:rsid w:val="00276638"/>
    <w:rsid w:val="00276A12"/>
    <w:rsid w:val="00276FCE"/>
    <w:rsid w:val="002802E9"/>
    <w:rsid w:val="00281C81"/>
    <w:rsid w:val="00281FF4"/>
    <w:rsid w:val="00284243"/>
    <w:rsid w:val="0028478A"/>
    <w:rsid w:val="002849DA"/>
    <w:rsid w:val="00284F92"/>
    <w:rsid w:val="0028694F"/>
    <w:rsid w:val="00286D52"/>
    <w:rsid w:val="0028704C"/>
    <w:rsid w:val="00287272"/>
    <w:rsid w:val="002872B8"/>
    <w:rsid w:val="002906E1"/>
    <w:rsid w:val="00292B33"/>
    <w:rsid w:val="00292DCD"/>
    <w:rsid w:val="00293137"/>
    <w:rsid w:val="002A040D"/>
    <w:rsid w:val="002A20ED"/>
    <w:rsid w:val="002A325E"/>
    <w:rsid w:val="002A40EB"/>
    <w:rsid w:val="002A44EB"/>
    <w:rsid w:val="002B10A0"/>
    <w:rsid w:val="002B116C"/>
    <w:rsid w:val="002B2591"/>
    <w:rsid w:val="002B26A6"/>
    <w:rsid w:val="002B4A29"/>
    <w:rsid w:val="002C064F"/>
    <w:rsid w:val="002C304A"/>
    <w:rsid w:val="002C3911"/>
    <w:rsid w:val="002C3B41"/>
    <w:rsid w:val="002C4A7F"/>
    <w:rsid w:val="002C7C6D"/>
    <w:rsid w:val="002D06F2"/>
    <w:rsid w:val="002D17EE"/>
    <w:rsid w:val="002D336D"/>
    <w:rsid w:val="002D4290"/>
    <w:rsid w:val="002D74E1"/>
    <w:rsid w:val="002D7996"/>
    <w:rsid w:val="002D7B39"/>
    <w:rsid w:val="002E0929"/>
    <w:rsid w:val="002E0A03"/>
    <w:rsid w:val="002E4F2B"/>
    <w:rsid w:val="002E6EB8"/>
    <w:rsid w:val="002E793B"/>
    <w:rsid w:val="002F1D34"/>
    <w:rsid w:val="002F417C"/>
    <w:rsid w:val="002F4565"/>
    <w:rsid w:val="002F5D7A"/>
    <w:rsid w:val="002F6320"/>
    <w:rsid w:val="002F6DCC"/>
    <w:rsid w:val="002F7BA3"/>
    <w:rsid w:val="0030295A"/>
    <w:rsid w:val="00304803"/>
    <w:rsid w:val="0030545E"/>
    <w:rsid w:val="00307440"/>
    <w:rsid w:val="00307CCC"/>
    <w:rsid w:val="00312A20"/>
    <w:rsid w:val="00312F18"/>
    <w:rsid w:val="003148B1"/>
    <w:rsid w:val="00314C59"/>
    <w:rsid w:val="00317CD3"/>
    <w:rsid w:val="00317E1D"/>
    <w:rsid w:val="003225C6"/>
    <w:rsid w:val="00322E56"/>
    <w:rsid w:val="00323893"/>
    <w:rsid w:val="00323A9F"/>
    <w:rsid w:val="00324CC1"/>
    <w:rsid w:val="0032665B"/>
    <w:rsid w:val="003268F1"/>
    <w:rsid w:val="0032764F"/>
    <w:rsid w:val="00327BC6"/>
    <w:rsid w:val="00330DF9"/>
    <w:rsid w:val="00331530"/>
    <w:rsid w:val="00331D9B"/>
    <w:rsid w:val="00335A07"/>
    <w:rsid w:val="00336F58"/>
    <w:rsid w:val="00340362"/>
    <w:rsid w:val="0034100F"/>
    <w:rsid w:val="003427FE"/>
    <w:rsid w:val="00342C88"/>
    <w:rsid w:val="00343370"/>
    <w:rsid w:val="0034522C"/>
    <w:rsid w:val="0034574C"/>
    <w:rsid w:val="00346BA8"/>
    <w:rsid w:val="00347123"/>
    <w:rsid w:val="00352993"/>
    <w:rsid w:val="00352E4F"/>
    <w:rsid w:val="00353679"/>
    <w:rsid w:val="00353CDC"/>
    <w:rsid w:val="00355C84"/>
    <w:rsid w:val="00356A03"/>
    <w:rsid w:val="003575B4"/>
    <w:rsid w:val="00357BD3"/>
    <w:rsid w:val="00357C16"/>
    <w:rsid w:val="00360743"/>
    <w:rsid w:val="00360FDB"/>
    <w:rsid w:val="00361174"/>
    <w:rsid w:val="00362871"/>
    <w:rsid w:val="003652AB"/>
    <w:rsid w:val="00367721"/>
    <w:rsid w:val="0037188E"/>
    <w:rsid w:val="00373F08"/>
    <w:rsid w:val="00373F72"/>
    <w:rsid w:val="00374F19"/>
    <w:rsid w:val="00374F56"/>
    <w:rsid w:val="003752B1"/>
    <w:rsid w:val="00375898"/>
    <w:rsid w:val="0038222E"/>
    <w:rsid w:val="003832BF"/>
    <w:rsid w:val="00383988"/>
    <w:rsid w:val="003854E4"/>
    <w:rsid w:val="00385761"/>
    <w:rsid w:val="0038690F"/>
    <w:rsid w:val="0039099A"/>
    <w:rsid w:val="0039144D"/>
    <w:rsid w:val="00391663"/>
    <w:rsid w:val="003932FB"/>
    <w:rsid w:val="0039339E"/>
    <w:rsid w:val="00394C9F"/>
    <w:rsid w:val="00395DE7"/>
    <w:rsid w:val="00396600"/>
    <w:rsid w:val="003A081C"/>
    <w:rsid w:val="003A09A8"/>
    <w:rsid w:val="003A633E"/>
    <w:rsid w:val="003A74D9"/>
    <w:rsid w:val="003A7904"/>
    <w:rsid w:val="003B2577"/>
    <w:rsid w:val="003B6BFA"/>
    <w:rsid w:val="003B7B80"/>
    <w:rsid w:val="003C017B"/>
    <w:rsid w:val="003C07E7"/>
    <w:rsid w:val="003C2456"/>
    <w:rsid w:val="003C288B"/>
    <w:rsid w:val="003C2F8F"/>
    <w:rsid w:val="003C51B7"/>
    <w:rsid w:val="003C5ABB"/>
    <w:rsid w:val="003C687F"/>
    <w:rsid w:val="003C6E74"/>
    <w:rsid w:val="003C73EC"/>
    <w:rsid w:val="003D1FAB"/>
    <w:rsid w:val="003D250A"/>
    <w:rsid w:val="003D2617"/>
    <w:rsid w:val="003D3C80"/>
    <w:rsid w:val="003D6132"/>
    <w:rsid w:val="003D708C"/>
    <w:rsid w:val="003E0906"/>
    <w:rsid w:val="003E095C"/>
    <w:rsid w:val="003E2016"/>
    <w:rsid w:val="003E290B"/>
    <w:rsid w:val="003E4CC0"/>
    <w:rsid w:val="003E6A94"/>
    <w:rsid w:val="003E7AE9"/>
    <w:rsid w:val="003F11C2"/>
    <w:rsid w:val="003F294C"/>
    <w:rsid w:val="003F3296"/>
    <w:rsid w:val="003F3DA6"/>
    <w:rsid w:val="003F46D9"/>
    <w:rsid w:val="003F6435"/>
    <w:rsid w:val="003F7C15"/>
    <w:rsid w:val="003F7F56"/>
    <w:rsid w:val="004020B6"/>
    <w:rsid w:val="004023E2"/>
    <w:rsid w:val="0040284E"/>
    <w:rsid w:val="00404CAB"/>
    <w:rsid w:val="00406544"/>
    <w:rsid w:val="00407C14"/>
    <w:rsid w:val="00411ED3"/>
    <w:rsid w:val="00411F71"/>
    <w:rsid w:val="004127F4"/>
    <w:rsid w:val="004128BB"/>
    <w:rsid w:val="00412E17"/>
    <w:rsid w:val="004132B7"/>
    <w:rsid w:val="004136F3"/>
    <w:rsid w:val="00415218"/>
    <w:rsid w:val="00415973"/>
    <w:rsid w:val="00415B06"/>
    <w:rsid w:val="00416E43"/>
    <w:rsid w:val="00421BD2"/>
    <w:rsid w:val="00423644"/>
    <w:rsid w:val="004236A9"/>
    <w:rsid w:val="00425EB9"/>
    <w:rsid w:val="00426806"/>
    <w:rsid w:val="00427322"/>
    <w:rsid w:val="00432573"/>
    <w:rsid w:val="00435033"/>
    <w:rsid w:val="00435EC8"/>
    <w:rsid w:val="004367B4"/>
    <w:rsid w:val="004405A7"/>
    <w:rsid w:val="004430F5"/>
    <w:rsid w:val="00445425"/>
    <w:rsid w:val="0045021E"/>
    <w:rsid w:val="00451C8D"/>
    <w:rsid w:val="00452420"/>
    <w:rsid w:val="00456016"/>
    <w:rsid w:val="00456906"/>
    <w:rsid w:val="00456C06"/>
    <w:rsid w:val="0046054D"/>
    <w:rsid w:val="0046213E"/>
    <w:rsid w:val="00462815"/>
    <w:rsid w:val="00464BE8"/>
    <w:rsid w:val="0047101C"/>
    <w:rsid w:val="00475837"/>
    <w:rsid w:val="00477E09"/>
    <w:rsid w:val="00480416"/>
    <w:rsid w:val="00481F29"/>
    <w:rsid w:val="0048207E"/>
    <w:rsid w:val="00483671"/>
    <w:rsid w:val="00485DAE"/>
    <w:rsid w:val="0049241C"/>
    <w:rsid w:val="0049259D"/>
    <w:rsid w:val="00492C7F"/>
    <w:rsid w:val="00492CBA"/>
    <w:rsid w:val="00494867"/>
    <w:rsid w:val="004954C0"/>
    <w:rsid w:val="00496F73"/>
    <w:rsid w:val="004A02A9"/>
    <w:rsid w:val="004A3254"/>
    <w:rsid w:val="004A4B2A"/>
    <w:rsid w:val="004A5D29"/>
    <w:rsid w:val="004A6378"/>
    <w:rsid w:val="004A7218"/>
    <w:rsid w:val="004B7A88"/>
    <w:rsid w:val="004C0DFA"/>
    <w:rsid w:val="004C3964"/>
    <w:rsid w:val="004C47F8"/>
    <w:rsid w:val="004C7271"/>
    <w:rsid w:val="004D52C9"/>
    <w:rsid w:val="004D65A4"/>
    <w:rsid w:val="004D706D"/>
    <w:rsid w:val="004D7070"/>
    <w:rsid w:val="004D7AB3"/>
    <w:rsid w:val="004D7D12"/>
    <w:rsid w:val="004E1137"/>
    <w:rsid w:val="004E19FC"/>
    <w:rsid w:val="004E239B"/>
    <w:rsid w:val="004E3986"/>
    <w:rsid w:val="004E5091"/>
    <w:rsid w:val="004E657C"/>
    <w:rsid w:val="004E6ADA"/>
    <w:rsid w:val="004E6B2D"/>
    <w:rsid w:val="004E7DAA"/>
    <w:rsid w:val="004F0D57"/>
    <w:rsid w:val="004F17A4"/>
    <w:rsid w:val="004F39DD"/>
    <w:rsid w:val="004F47F2"/>
    <w:rsid w:val="004F4BCF"/>
    <w:rsid w:val="004F4E37"/>
    <w:rsid w:val="004F5C5D"/>
    <w:rsid w:val="004F76C8"/>
    <w:rsid w:val="004F7F7C"/>
    <w:rsid w:val="0050090F"/>
    <w:rsid w:val="005018DD"/>
    <w:rsid w:val="0050588C"/>
    <w:rsid w:val="0050589E"/>
    <w:rsid w:val="00505E06"/>
    <w:rsid w:val="00507007"/>
    <w:rsid w:val="00512B38"/>
    <w:rsid w:val="005142D7"/>
    <w:rsid w:val="00514EFA"/>
    <w:rsid w:val="00515D2A"/>
    <w:rsid w:val="00516A58"/>
    <w:rsid w:val="00516D2C"/>
    <w:rsid w:val="00517FB7"/>
    <w:rsid w:val="00521D0A"/>
    <w:rsid w:val="005228C1"/>
    <w:rsid w:val="005238C6"/>
    <w:rsid w:val="005241DF"/>
    <w:rsid w:val="00526ACF"/>
    <w:rsid w:val="00526CE4"/>
    <w:rsid w:val="005302A6"/>
    <w:rsid w:val="00531474"/>
    <w:rsid w:val="005319FE"/>
    <w:rsid w:val="00531CAC"/>
    <w:rsid w:val="00532211"/>
    <w:rsid w:val="00534546"/>
    <w:rsid w:val="00534BCF"/>
    <w:rsid w:val="005377D7"/>
    <w:rsid w:val="00537C39"/>
    <w:rsid w:val="00544B2F"/>
    <w:rsid w:val="00544C55"/>
    <w:rsid w:val="00545541"/>
    <w:rsid w:val="005458B1"/>
    <w:rsid w:val="0055190A"/>
    <w:rsid w:val="00554806"/>
    <w:rsid w:val="00555FFD"/>
    <w:rsid w:val="00556774"/>
    <w:rsid w:val="00556CB3"/>
    <w:rsid w:val="00561659"/>
    <w:rsid w:val="00562A06"/>
    <w:rsid w:val="00562F76"/>
    <w:rsid w:val="005636E1"/>
    <w:rsid w:val="00563914"/>
    <w:rsid w:val="00567075"/>
    <w:rsid w:val="00571ABC"/>
    <w:rsid w:val="00573228"/>
    <w:rsid w:val="00574526"/>
    <w:rsid w:val="00575C06"/>
    <w:rsid w:val="005761FB"/>
    <w:rsid w:val="00576EE5"/>
    <w:rsid w:val="005772BD"/>
    <w:rsid w:val="00580AD7"/>
    <w:rsid w:val="005821DE"/>
    <w:rsid w:val="00582BFD"/>
    <w:rsid w:val="005834F2"/>
    <w:rsid w:val="0058382A"/>
    <w:rsid w:val="00585349"/>
    <w:rsid w:val="00585A9A"/>
    <w:rsid w:val="00586D5C"/>
    <w:rsid w:val="005930A3"/>
    <w:rsid w:val="005938E7"/>
    <w:rsid w:val="005942D8"/>
    <w:rsid w:val="005966F1"/>
    <w:rsid w:val="00597CBE"/>
    <w:rsid w:val="005A156A"/>
    <w:rsid w:val="005A1AE7"/>
    <w:rsid w:val="005A3C96"/>
    <w:rsid w:val="005A4283"/>
    <w:rsid w:val="005A47FF"/>
    <w:rsid w:val="005A4CDA"/>
    <w:rsid w:val="005A50A9"/>
    <w:rsid w:val="005A5ABF"/>
    <w:rsid w:val="005A7281"/>
    <w:rsid w:val="005A79B5"/>
    <w:rsid w:val="005A7FAE"/>
    <w:rsid w:val="005B3888"/>
    <w:rsid w:val="005B4063"/>
    <w:rsid w:val="005B4D2A"/>
    <w:rsid w:val="005B5921"/>
    <w:rsid w:val="005B5B26"/>
    <w:rsid w:val="005B6C26"/>
    <w:rsid w:val="005C0E0E"/>
    <w:rsid w:val="005C11B3"/>
    <w:rsid w:val="005C131B"/>
    <w:rsid w:val="005C176F"/>
    <w:rsid w:val="005C1D6F"/>
    <w:rsid w:val="005C2BA3"/>
    <w:rsid w:val="005C340F"/>
    <w:rsid w:val="005C4B13"/>
    <w:rsid w:val="005D2099"/>
    <w:rsid w:val="005D28C3"/>
    <w:rsid w:val="005D2CE1"/>
    <w:rsid w:val="005D358A"/>
    <w:rsid w:val="005D66D1"/>
    <w:rsid w:val="005D6CBE"/>
    <w:rsid w:val="005D7D42"/>
    <w:rsid w:val="005E0DAF"/>
    <w:rsid w:val="005E32CB"/>
    <w:rsid w:val="005E3FD8"/>
    <w:rsid w:val="005E5336"/>
    <w:rsid w:val="005E7508"/>
    <w:rsid w:val="005E7970"/>
    <w:rsid w:val="005F15E6"/>
    <w:rsid w:val="005F1DD2"/>
    <w:rsid w:val="005F4955"/>
    <w:rsid w:val="005F4D0E"/>
    <w:rsid w:val="005F4EBE"/>
    <w:rsid w:val="005F5885"/>
    <w:rsid w:val="005F78B7"/>
    <w:rsid w:val="005F7B16"/>
    <w:rsid w:val="00600F1C"/>
    <w:rsid w:val="00602E8B"/>
    <w:rsid w:val="006100E1"/>
    <w:rsid w:val="006102FF"/>
    <w:rsid w:val="00611B36"/>
    <w:rsid w:val="006136EE"/>
    <w:rsid w:val="00613775"/>
    <w:rsid w:val="0061627C"/>
    <w:rsid w:val="006203A1"/>
    <w:rsid w:val="00621691"/>
    <w:rsid w:val="00623B33"/>
    <w:rsid w:val="0062403B"/>
    <w:rsid w:val="00625B79"/>
    <w:rsid w:val="00626EC4"/>
    <w:rsid w:val="006279E1"/>
    <w:rsid w:val="00627CA0"/>
    <w:rsid w:val="0063318A"/>
    <w:rsid w:val="0063346A"/>
    <w:rsid w:val="00634F3E"/>
    <w:rsid w:val="00635489"/>
    <w:rsid w:val="0063557F"/>
    <w:rsid w:val="00635890"/>
    <w:rsid w:val="00637B91"/>
    <w:rsid w:val="00641CBD"/>
    <w:rsid w:val="00642123"/>
    <w:rsid w:val="006448B0"/>
    <w:rsid w:val="00646028"/>
    <w:rsid w:val="0066169A"/>
    <w:rsid w:val="0066470F"/>
    <w:rsid w:val="00666155"/>
    <w:rsid w:val="00667521"/>
    <w:rsid w:val="00671CAE"/>
    <w:rsid w:val="006775C4"/>
    <w:rsid w:val="00677775"/>
    <w:rsid w:val="00677A7B"/>
    <w:rsid w:val="006805BC"/>
    <w:rsid w:val="0068156A"/>
    <w:rsid w:val="006823AC"/>
    <w:rsid w:val="00684067"/>
    <w:rsid w:val="006847C1"/>
    <w:rsid w:val="00684B79"/>
    <w:rsid w:val="00685900"/>
    <w:rsid w:val="00685F16"/>
    <w:rsid w:val="00686F15"/>
    <w:rsid w:val="00691AD5"/>
    <w:rsid w:val="00692AF2"/>
    <w:rsid w:val="00692C1B"/>
    <w:rsid w:val="006932BC"/>
    <w:rsid w:val="00693CB6"/>
    <w:rsid w:val="006A054B"/>
    <w:rsid w:val="006A102D"/>
    <w:rsid w:val="006A2164"/>
    <w:rsid w:val="006A356A"/>
    <w:rsid w:val="006A6F2F"/>
    <w:rsid w:val="006B0C7C"/>
    <w:rsid w:val="006B1D26"/>
    <w:rsid w:val="006B3EBA"/>
    <w:rsid w:val="006B43FF"/>
    <w:rsid w:val="006B5EB2"/>
    <w:rsid w:val="006B60D2"/>
    <w:rsid w:val="006B620C"/>
    <w:rsid w:val="006C0088"/>
    <w:rsid w:val="006C0A1B"/>
    <w:rsid w:val="006C10CD"/>
    <w:rsid w:val="006C11D4"/>
    <w:rsid w:val="006C1A20"/>
    <w:rsid w:val="006C23D9"/>
    <w:rsid w:val="006C6747"/>
    <w:rsid w:val="006C778D"/>
    <w:rsid w:val="006D49D1"/>
    <w:rsid w:val="006D6AF8"/>
    <w:rsid w:val="006D6CA6"/>
    <w:rsid w:val="006D7EF9"/>
    <w:rsid w:val="006E053E"/>
    <w:rsid w:val="006E20C1"/>
    <w:rsid w:val="006E34A2"/>
    <w:rsid w:val="006E4F19"/>
    <w:rsid w:val="006E7593"/>
    <w:rsid w:val="006F0F6D"/>
    <w:rsid w:val="006F1389"/>
    <w:rsid w:val="006F205E"/>
    <w:rsid w:val="006F256E"/>
    <w:rsid w:val="006F2F13"/>
    <w:rsid w:val="006F35E5"/>
    <w:rsid w:val="006F381F"/>
    <w:rsid w:val="006F3D74"/>
    <w:rsid w:val="006F4832"/>
    <w:rsid w:val="006F6BA0"/>
    <w:rsid w:val="00704602"/>
    <w:rsid w:val="00704A32"/>
    <w:rsid w:val="007065A5"/>
    <w:rsid w:val="00712285"/>
    <w:rsid w:val="00712D59"/>
    <w:rsid w:val="007135DA"/>
    <w:rsid w:val="00713FE2"/>
    <w:rsid w:val="00714138"/>
    <w:rsid w:val="007146DA"/>
    <w:rsid w:val="00715200"/>
    <w:rsid w:val="0071526B"/>
    <w:rsid w:val="00715E1A"/>
    <w:rsid w:val="007171D0"/>
    <w:rsid w:val="00717D5A"/>
    <w:rsid w:val="0072213B"/>
    <w:rsid w:val="00724ACA"/>
    <w:rsid w:val="00727AC8"/>
    <w:rsid w:val="00730407"/>
    <w:rsid w:val="0073077E"/>
    <w:rsid w:val="00731505"/>
    <w:rsid w:val="00731D01"/>
    <w:rsid w:val="00732C33"/>
    <w:rsid w:val="00733E95"/>
    <w:rsid w:val="007341FC"/>
    <w:rsid w:val="00734818"/>
    <w:rsid w:val="00741A52"/>
    <w:rsid w:val="007426FC"/>
    <w:rsid w:val="00743297"/>
    <w:rsid w:val="00744A28"/>
    <w:rsid w:val="00744B9E"/>
    <w:rsid w:val="00744EE9"/>
    <w:rsid w:val="00745FF1"/>
    <w:rsid w:val="00754708"/>
    <w:rsid w:val="00754B15"/>
    <w:rsid w:val="00755AAE"/>
    <w:rsid w:val="0075682E"/>
    <w:rsid w:val="00756F48"/>
    <w:rsid w:val="00757353"/>
    <w:rsid w:val="00761156"/>
    <w:rsid w:val="0076170F"/>
    <w:rsid w:val="007618EF"/>
    <w:rsid w:val="00761F68"/>
    <w:rsid w:val="007634CC"/>
    <w:rsid w:val="0076496B"/>
    <w:rsid w:val="0076655E"/>
    <w:rsid w:val="00767D00"/>
    <w:rsid w:val="0077043F"/>
    <w:rsid w:val="00771585"/>
    <w:rsid w:val="007725CB"/>
    <w:rsid w:val="007815D6"/>
    <w:rsid w:val="0078256B"/>
    <w:rsid w:val="00782909"/>
    <w:rsid w:val="00785C59"/>
    <w:rsid w:val="00787A68"/>
    <w:rsid w:val="007907F2"/>
    <w:rsid w:val="0079274D"/>
    <w:rsid w:val="007931C6"/>
    <w:rsid w:val="0079462C"/>
    <w:rsid w:val="007948D0"/>
    <w:rsid w:val="00794956"/>
    <w:rsid w:val="007951A8"/>
    <w:rsid w:val="007A02A3"/>
    <w:rsid w:val="007A0546"/>
    <w:rsid w:val="007A08F7"/>
    <w:rsid w:val="007A096E"/>
    <w:rsid w:val="007A0D97"/>
    <w:rsid w:val="007A28B2"/>
    <w:rsid w:val="007A48D8"/>
    <w:rsid w:val="007A7A73"/>
    <w:rsid w:val="007A7E5B"/>
    <w:rsid w:val="007B0C46"/>
    <w:rsid w:val="007B3D60"/>
    <w:rsid w:val="007B42B9"/>
    <w:rsid w:val="007B58D7"/>
    <w:rsid w:val="007B729C"/>
    <w:rsid w:val="007C07D5"/>
    <w:rsid w:val="007C133E"/>
    <w:rsid w:val="007C2835"/>
    <w:rsid w:val="007C668F"/>
    <w:rsid w:val="007C7BFA"/>
    <w:rsid w:val="007D1A18"/>
    <w:rsid w:val="007D708B"/>
    <w:rsid w:val="007E00A5"/>
    <w:rsid w:val="007E0231"/>
    <w:rsid w:val="007E2018"/>
    <w:rsid w:val="007E2241"/>
    <w:rsid w:val="007E2457"/>
    <w:rsid w:val="007E2AF9"/>
    <w:rsid w:val="007E38A6"/>
    <w:rsid w:val="007E5F88"/>
    <w:rsid w:val="007F12A7"/>
    <w:rsid w:val="007F348B"/>
    <w:rsid w:val="007F3BAD"/>
    <w:rsid w:val="007F4DCE"/>
    <w:rsid w:val="007F7756"/>
    <w:rsid w:val="00800B95"/>
    <w:rsid w:val="008067AA"/>
    <w:rsid w:val="00806989"/>
    <w:rsid w:val="00810319"/>
    <w:rsid w:val="00811C1A"/>
    <w:rsid w:val="0081338B"/>
    <w:rsid w:val="008136B8"/>
    <w:rsid w:val="0081389B"/>
    <w:rsid w:val="00815C24"/>
    <w:rsid w:val="008208A6"/>
    <w:rsid w:val="00821CDD"/>
    <w:rsid w:val="008229BE"/>
    <w:rsid w:val="00825A9A"/>
    <w:rsid w:val="00826EEA"/>
    <w:rsid w:val="00833D8D"/>
    <w:rsid w:val="00834872"/>
    <w:rsid w:val="00834E49"/>
    <w:rsid w:val="00835156"/>
    <w:rsid w:val="00836B18"/>
    <w:rsid w:val="00842226"/>
    <w:rsid w:val="00843405"/>
    <w:rsid w:val="008439D2"/>
    <w:rsid w:val="00843B61"/>
    <w:rsid w:val="008449EC"/>
    <w:rsid w:val="00844D87"/>
    <w:rsid w:val="008455B4"/>
    <w:rsid w:val="00845D4F"/>
    <w:rsid w:val="008478BB"/>
    <w:rsid w:val="00853105"/>
    <w:rsid w:val="00853799"/>
    <w:rsid w:val="00854AE3"/>
    <w:rsid w:val="00855CFB"/>
    <w:rsid w:val="00860860"/>
    <w:rsid w:val="00861B77"/>
    <w:rsid w:val="0086292A"/>
    <w:rsid w:val="00862AF2"/>
    <w:rsid w:val="008640F7"/>
    <w:rsid w:val="00865726"/>
    <w:rsid w:val="00865741"/>
    <w:rsid w:val="008662B5"/>
    <w:rsid w:val="008704A9"/>
    <w:rsid w:val="00870569"/>
    <w:rsid w:val="00871011"/>
    <w:rsid w:val="008765A9"/>
    <w:rsid w:val="008770CF"/>
    <w:rsid w:val="0087723C"/>
    <w:rsid w:val="00880144"/>
    <w:rsid w:val="0088120E"/>
    <w:rsid w:val="008816DD"/>
    <w:rsid w:val="00881C6F"/>
    <w:rsid w:val="008828CC"/>
    <w:rsid w:val="008849C6"/>
    <w:rsid w:val="008858E2"/>
    <w:rsid w:val="00890101"/>
    <w:rsid w:val="00891A83"/>
    <w:rsid w:val="008922AE"/>
    <w:rsid w:val="00894514"/>
    <w:rsid w:val="00897CC4"/>
    <w:rsid w:val="008A407D"/>
    <w:rsid w:val="008A7DA6"/>
    <w:rsid w:val="008B5567"/>
    <w:rsid w:val="008B6150"/>
    <w:rsid w:val="008B7E35"/>
    <w:rsid w:val="008B7EFD"/>
    <w:rsid w:val="008C1A96"/>
    <w:rsid w:val="008C2F00"/>
    <w:rsid w:val="008C35DB"/>
    <w:rsid w:val="008C56B6"/>
    <w:rsid w:val="008C633C"/>
    <w:rsid w:val="008C715D"/>
    <w:rsid w:val="008C7A88"/>
    <w:rsid w:val="008D112D"/>
    <w:rsid w:val="008D1447"/>
    <w:rsid w:val="008D1E48"/>
    <w:rsid w:val="008D3F2D"/>
    <w:rsid w:val="008D45C1"/>
    <w:rsid w:val="008D681D"/>
    <w:rsid w:val="008D6B3C"/>
    <w:rsid w:val="008D7D07"/>
    <w:rsid w:val="008E0BC8"/>
    <w:rsid w:val="008E3A8E"/>
    <w:rsid w:val="008F1DD8"/>
    <w:rsid w:val="008F329E"/>
    <w:rsid w:val="008F61E2"/>
    <w:rsid w:val="008F624A"/>
    <w:rsid w:val="00901108"/>
    <w:rsid w:val="00901C5E"/>
    <w:rsid w:val="00903C9D"/>
    <w:rsid w:val="0090582B"/>
    <w:rsid w:val="009074C0"/>
    <w:rsid w:val="0091035D"/>
    <w:rsid w:val="00910D10"/>
    <w:rsid w:val="009117C3"/>
    <w:rsid w:val="0091355B"/>
    <w:rsid w:val="00914666"/>
    <w:rsid w:val="00914C99"/>
    <w:rsid w:val="00915F74"/>
    <w:rsid w:val="009165E2"/>
    <w:rsid w:val="009169C5"/>
    <w:rsid w:val="0092192E"/>
    <w:rsid w:val="00922AB8"/>
    <w:rsid w:val="009234D2"/>
    <w:rsid w:val="00923B5C"/>
    <w:rsid w:val="00923BE3"/>
    <w:rsid w:val="00923F61"/>
    <w:rsid w:val="009253F3"/>
    <w:rsid w:val="00926B9F"/>
    <w:rsid w:val="00927261"/>
    <w:rsid w:val="00927A40"/>
    <w:rsid w:val="0093081D"/>
    <w:rsid w:val="0093333E"/>
    <w:rsid w:val="00936031"/>
    <w:rsid w:val="00936821"/>
    <w:rsid w:val="00937AAE"/>
    <w:rsid w:val="009443CE"/>
    <w:rsid w:val="009449B4"/>
    <w:rsid w:val="0094762A"/>
    <w:rsid w:val="009507DE"/>
    <w:rsid w:val="00953035"/>
    <w:rsid w:val="00953E34"/>
    <w:rsid w:val="00954234"/>
    <w:rsid w:val="0095471D"/>
    <w:rsid w:val="00955052"/>
    <w:rsid w:val="0095670D"/>
    <w:rsid w:val="0095772E"/>
    <w:rsid w:val="00960662"/>
    <w:rsid w:val="00963487"/>
    <w:rsid w:val="00966732"/>
    <w:rsid w:val="00971B78"/>
    <w:rsid w:val="00972CDD"/>
    <w:rsid w:val="00972DDD"/>
    <w:rsid w:val="009747ED"/>
    <w:rsid w:val="00976233"/>
    <w:rsid w:val="00980F7E"/>
    <w:rsid w:val="00981F21"/>
    <w:rsid w:val="00982249"/>
    <w:rsid w:val="009835B6"/>
    <w:rsid w:val="009842D7"/>
    <w:rsid w:val="00985237"/>
    <w:rsid w:val="009854EA"/>
    <w:rsid w:val="00986CD1"/>
    <w:rsid w:val="00990659"/>
    <w:rsid w:val="00990ED0"/>
    <w:rsid w:val="0099240E"/>
    <w:rsid w:val="00993370"/>
    <w:rsid w:val="009936AD"/>
    <w:rsid w:val="009939BF"/>
    <w:rsid w:val="00994DA8"/>
    <w:rsid w:val="009963A6"/>
    <w:rsid w:val="00996559"/>
    <w:rsid w:val="009978B2"/>
    <w:rsid w:val="009A0AE9"/>
    <w:rsid w:val="009A0E94"/>
    <w:rsid w:val="009A152E"/>
    <w:rsid w:val="009A211B"/>
    <w:rsid w:val="009A5B8D"/>
    <w:rsid w:val="009A77DE"/>
    <w:rsid w:val="009B5EEB"/>
    <w:rsid w:val="009B7559"/>
    <w:rsid w:val="009C0E35"/>
    <w:rsid w:val="009C146A"/>
    <w:rsid w:val="009C148F"/>
    <w:rsid w:val="009C2526"/>
    <w:rsid w:val="009C27B2"/>
    <w:rsid w:val="009C28D1"/>
    <w:rsid w:val="009C2D66"/>
    <w:rsid w:val="009C39B0"/>
    <w:rsid w:val="009C415E"/>
    <w:rsid w:val="009C5202"/>
    <w:rsid w:val="009C61E4"/>
    <w:rsid w:val="009C7C0E"/>
    <w:rsid w:val="009D0B7E"/>
    <w:rsid w:val="009D1776"/>
    <w:rsid w:val="009D204B"/>
    <w:rsid w:val="009D29DF"/>
    <w:rsid w:val="009D340D"/>
    <w:rsid w:val="009D3B3C"/>
    <w:rsid w:val="009D63E1"/>
    <w:rsid w:val="009E05ED"/>
    <w:rsid w:val="009E290A"/>
    <w:rsid w:val="009E3BBE"/>
    <w:rsid w:val="009E4C95"/>
    <w:rsid w:val="009E53F8"/>
    <w:rsid w:val="009E72E5"/>
    <w:rsid w:val="009F58A3"/>
    <w:rsid w:val="009F5EA1"/>
    <w:rsid w:val="009F6C95"/>
    <w:rsid w:val="009F7145"/>
    <w:rsid w:val="00A0160F"/>
    <w:rsid w:val="00A01A52"/>
    <w:rsid w:val="00A02F63"/>
    <w:rsid w:val="00A04DB5"/>
    <w:rsid w:val="00A07744"/>
    <w:rsid w:val="00A10E21"/>
    <w:rsid w:val="00A1142D"/>
    <w:rsid w:val="00A12E52"/>
    <w:rsid w:val="00A13A3D"/>
    <w:rsid w:val="00A13BB6"/>
    <w:rsid w:val="00A15942"/>
    <w:rsid w:val="00A17171"/>
    <w:rsid w:val="00A20951"/>
    <w:rsid w:val="00A224BD"/>
    <w:rsid w:val="00A23461"/>
    <w:rsid w:val="00A234CD"/>
    <w:rsid w:val="00A30EA5"/>
    <w:rsid w:val="00A33880"/>
    <w:rsid w:val="00A33A71"/>
    <w:rsid w:val="00A35A1C"/>
    <w:rsid w:val="00A35F49"/>
    <w:rsid w:val="00A36AFF"/>
    <w:rsid w:val="00A37BE8"/>
    <w:rsid w:val="00A40641"/>
    <w:rsid w:val="00A42988"/>
    <w:rsid w:val="00A42B9F"/>
    <w:rsid w:val="00A4449A"/>
    <w:rsid w:val="00A521FD"/>
    <w:rsid w:val="00A52566"/>
    <w:rsid w:val="00A56862"/>
    <w:rsid w:val="00A56A66"/>
    <w:rsid w:val="00A57614"/>
    <w:rsid w:val="00A61125"/>
    <w:rsid w:val="00A618FE"/>
    <w:rsid w:val="00A61EF0"/>
    <w:rsid w:val="00A6246F"/>
    <w:rsid w:val="00A63A5B"/>
    <w:rsid w:val="00A65BCB"/>
    <w:rsid w:val="00A66028"/>
    <w:rsid w:val="00A666B8"/>
    <w:rsid w:val="00A670AC"/>
    <w:rsid w:val="00A67451"/>
    <w:rsid w:val="00A67FCE"/>
    <w:rsid w:val="00A705CF"/>
    <w:rsid w:val="00A707F5"/>
    <w:rsid w:val="00A71140"/>
    <w:rsid w:val="00A72E29"/>
    <w:rsid w:val="00A72FD2"/>
    <w:rsid w:val="00A73D56"/>
    <w:rsid w:val="00A77DFE"/>
    <w:rsid w:val="00A835B9"/>
    <w:rsid w:val="00A84552"/>
    <w:rsid w:val="00A8474F"/>
    <w:rsid w:val="00A84E0B"/>
    <w:rsid w:val="00A855A5"/>
    <w:rsid w:val="00A9124E"/>
    <w:rsid w:val="00A91A2D"/>
    <w:rsid w:val="00A91B5C"/>
    <w:rsid w:val="00A91C21"/>
    <w:rsid w:val="00A9315B"/>
    <w:rsid w:val="00A938CB"/>
    <w:rsid w:val="00A96551"/>
    <w:rsid w:val="00A96DB1"/>
    <w:rsid w:val="00AA3A7F"/>
    <w:rsid w:val="00AA59EE"/>
    <w:rsid w:val="00AA674A"/>
    <w:rsid w:val="00AB02D3"/>
    <w:rsid w:val="00AB07E2"/>
    <w:rsid w:val="00AB15C8"/>
    <w:rsid w:val="00AB2A0B"/>
    <w:rsid w:val="00AB5849"/>
    <w:rsid w:val="00AC0743"/>
    <w:rsid w:val="00AC0AE0"/>
    <w:rsid w:val="00AC0E27"/>
    <w:rsid w:val="00AC21A9"/>
    <w:rsid w:val="00AC551F"/>
    <w:rsid w:val="00AC72C7"/>
    <w:rsid w:val="00AD03E5"/>
    <w:rsid w:val="00AD045B"/>
    <w:rsid w:val="00AD10A4"/>
    <w:rsid w:val="00AD1B75"/>
    <w:rsid w:val="00AD42CC"/>
    <w:rsid w:val="00AD43BE"/>
    <w:rsid w:val="00AD4A77"/>
    <w:rsid w:val="00AD4CD3"/>
    <w:rsid w:val="00AD51D8"/>
    <w:rsid w:val="00AD590F"/>
    <w:rsid w:val="00AD5D2F"/>
    <w:rsid w:val="00AD770D"/>
    <w:rsid w:val="00AE0572"/>
    <w:rsid w:val="00AE1CD7"/>
    <w:rsid w:val="00AE1D3D"/>
    <w:rsid w:val="00AE618E"/>
    <w:rsid w:val="00AE62A4"/>
    <w:rsid w:val="00AE6FD6"/>
    <w:rsid w:val="00AF00DE"/>
    <w:rsid w:val="00AF1DF9"/>
    <w:rsid w:val="00AF34F8"/>
    <w:rsid w:val="00AF4C89"/>
    <w:rsid w:val="00AF5C5B"/>
    <w:rsid w:val="00AF62C5"/>
    <w:rsid w:val="00AF6417"/>
    <w:rsid w:val="00AF6EC1"/>
    <w:rsid w:val="00AF71C6"/>
    <w:rsid w:val="00AF7803"/>
    <w:rsid w:val="00B00399"/>
    <w:rsid w:val="00B03808"/>
    <w:rsid w:val="00B03DD6"/>
    <w:rsid w:val="00B04F94"/>
    <w:rsid w:val="00B11C88"/>
    <w:rsid w:val="00B12078"/>
    <w:rsid w:val="00B125DE"/>
    <w:rsid w:val="00B136B8"/>
    <w:rsid w:val="00B138C9"/>
    <w:rsid w:val="00B13D6D"/>
    <w:rsid w:val="00B14751"/>
    <w:rsid w:val="00B16BD2"/>
    <w:rsid w:val="00B1772A"/>
    <w:rsid w:val="00B1773A"/>
    <w:rsid w:val="00B21C7B"/>
    <w:rsid w:val="00B228A6"/>
    <w:rsid w:val="00B2298E"/>
    <w:rsid w:val="00B23AE2"/>
    <w:rsid w:val="00B23D42"/>
    <w:rsid w:val="00B25962"/>
    <w:rsid w:val="00B26E43"/>
    <w:rsid w:val="00B2737B"/>
    <w:rsid w:val="00B27EA4"/>
    <w:rsid w:val="00B308F7"/>
    <w:rsid w:val="00B30A52"/>
    <w:rsid w:val="00B322D0"/>
    <w:rsid w:val="00B3347E"/>
    <w:rsid w:val="00B354D4"/>
    <w:rsid w:val="00B36C21"/>
    <w:rsid w:val="00B36F66"/>
    <w:rsid w:val="00B372C8"/>
    <w:rsid w:val="00B40AA3"/>
    <w:rsid w:val="00B41207"/>
    <w:rsid w:val="00B4154D"/>
    <w:rsid w:val="00B41750"/>
    <w:rsid w:val="00B43D71"/>
    <w:rsid w:val="00B43D9D"/>
    <w:rsid w:val="00B4685F"/>
    <w:rsid w:val="00B5231C"/>
    <w:rsid w:val="00B52662"/>
    <w:rsid w:val="00B54BD6"/>
    <w:rsid w:val="00B554B0"/>
    <w:rsid w:val="00B55D3F"/>
    <w:rsid w:val="00B57651"/>
    <w:rsid w:val="00B60502"/>
    <w:rsid w:val="00B67008"/>
    <w:rsid w:val="00B67385"/>
    <w:rsid w:val="00B678D3"/>
    <w:rsid w:val="00B71665"/>
    <w:rsid w:val="00B71F29"/>
    <w:rsid w:val="00B747F7"/>
    <w:rsid w:val="00B76127"/>
    <w:rsid w:val="00B773BA"/>
    <w:rsid w:val="00B7772B"/>
    <w:rsid w:val="00B816CD"/>
    <w:rsid w:val="00B82BBB"/>
    <w:rsid w:val="00B90358"/>
    <w:rsid w:val="00B92D17"/>
    <w:rsid w:val="00B93AE1"/>
    <w:rsid w:val="00B9445E"/>
    <w:rsid w:val="00B95858"/>
    <w:rsid w:val="00BA0344"/>
    <w:rsid w:val="00BA1840"/>
    <w:rsid w:val="00BA4B09"/>
    <w:rsid w:val="00BA5913"/>
    <w:rsid w:val="00BA6AE9"/>
    <w:rsid w:val="00BB2954"/>
    <w:rsid w:val="00BB342D"/>
    <w:rsid w:val="00BB387C"/>
    <w:rsid w:val="00BB68DC"/>
    <w:rsid w:val="00BC2C44"/>
    <w:rsid w:val="00BC2F62"/>
    <w:rsid w:val="00BC3C49"/>
    <w:rsid w:val="00BC612B"/>
    <w:rsid w:val="00BC661D"/>
    <w:rsid w:val="00BC6D43"/>
    <w:rsid w:val="00BC7842"/>
    <w:rsid w:val="00BD0279"/>
    <w:rsid w:val="00BD1953"/>
    <w:rsid w:val="00BD2E6D"/>
    <w:rsid w:val="00BD3B76"/>
    <w:rsid w:val="00BD5AAA"/>
    <w:rsid w:val="00BD60F1"/>
    <w:rsid w:val="00BD6B36"/>
    <w:rsid w:val="00BD6FCD"/>
    <w:rsid w:val="00BD72A5"/>
    <w:rsid w:val="00BE08A1"/>
    <w:rsid w:val="00BE0D45"/>
    <w:rsid w:val="00BE1D59"/>
    <w:rsid w:val="00BE2C40"/>
    <w:rsid w:val="00BE32EF"/>
    <w:rsid w:val="00BE4FEF"/>
    <w:rsid w:val="00BE6735"/>
    <w:rsid w:val="00BE6962"/>
    <w:rsid w:val="00BF2282"/>
    <w:rsid w:val="00BF31E9"/>
    <w:rsid w:val="00BF3B06"/>
    <w:rsid w:val="00BF4ACB"/>
    <w:rsid w:val="00BF52B1"/>
    <w:rsid w:val="00BF5983"/>
    <w:rsid w:val="00BF6246"/>
    <w:rsid w:val="00BF68BE"/>
    <w:rsid w:val="00BF722F"/>
    <w:rsid w:val="00BF7FB4"/>
    <w:rsid w:val="00C029F1"/>
    <w:rsid w:val="00C03A9B"/>
    <w:rsid w:val="00C04014"/>
    <w:rsid w:val="00C06FAC"/>
    <w:rsid w:val="00C15133"/>
    <w:rsid w:val="00C1756E"/>
    <w:rsid w:val="00C202C5"/>
    <w:rsid w:val="00C21141"/>
    <w:rsid w:val="00C2168D"/>
    <w:rsid w:val="00C22AAC"/>
    <w:rsid w:val="00C236C5"/>
    <w:rsid w:val="00C237BC"/>
    <w:rsid w:val="00C23F42"/>
    <w:rsid w:val="00C26612"/>
    <w:rsid w:val="00C30C77"/>
    <w:rsid w:val="00C31463"/>
    <w:rsid w:val="00C323D7"/>
    <w:rsid w:val="00C324CE"/>
    <w:rsid w:val="00C34325"/>
    <w:rsid w:val="00C349D8"/>
    <w:rsid w:val="00C36E18"/>
    <w:rsid w:val="00C403F8"/>
    <w:rsid w:val="00C40A0B"/>
    <w:rsid w:val="00C40A52"/>
    <w:rsid w:val="00C40C30"/>
    <w:rsid w:val="00C443B4"/>
    <w:rsid w:val="00C45E20"/>
    <w:rsid w:val="00C465C7"/>
    <w:rsid w:val="00C5006A"/>
    <w:rsid w:val="00C51523"/>
    <w:rsid w:val="00C523DD"/>
    <w:rsid w:val="00C52633"/>
    <w:rsid w:val="00C562E6"/>
    <w:rsid w:val="00C5711F"/>
    <w:rsid w:val="00C60EFF"/>
    <w:rsid w:val="00C62F81"/>
    <w:rsid w:val="00C6662F"/>
    <w:rsid w:val="00C66AF5"/>
    <w:rsid w:val="00C66E79"/>
    <w:rsid w:val="00C673CB"/>
    <w:rsid w:val="00C703AE"/>
    <w:rsid w:val="00C7257B"/>
    <w:rsid w:val="00C74B1B"/>
    <w:rsid w:val="00C750D7"/>
    <w:rsid w:val="00C811B5"/>
    <w:rsid w:val="00C8138C"/>
    <w:rsid w:val="00C83476"/>
    <w:rsid w:val="00C83512"/>
    <w:rsid w:val="00C83848"/>
    <w:rsid w:val="00C862E6"/>
    <w:rsid w:val="00C86968"/>
    <w:rsid w:val="00C87BD4"/>
    <w:rsid w:val="00C92AD9"/>
    <w:rsid w:val="00C94177"/>
    <w:rsid w:val="00C955B9"/>
    <w:rsid w:val="00C9570B"/>
    <w:rsid w:val="00C972EF"/>
    <w:rsid w:val="00CA10FE"/>
    <w:rsid w:val="00CA26A3"/>
    <w:rsid w:val="00CA516F"/>
    <w:rsid w:val="00CA68A1"/>
    <w:rsid w:val="00CB3152"/>
    <w:rsid w:val="00CB59A0"/>
    <w:rsid w:val="00CB732E"/>
    <w:rsid w:val="00CC3CC7"/>
    <w:rsid w:val="00CC4387"/>
    <w:rsid w:val="00CC7670"/>
    <w:rsid w:val="00CD03D9"/>
    <w:rsid w:val="00CD1CF4"/>
    <w:rsid w:val="00CD2BFB"/>
    <w:rsid w:val="00CD45B0"/>
    <w:rsid w:val="00CD5A19"/>
    <w:rsid w:val="00CD62CB"/>
    <w:rsid w:val="00CE06C7"/>
    <w:rsid w:val="00CE2C6B"/>
    <w:rsid w:val="00CE549D"/>
    <w:rsid w:val="00CE614C"/>
    <w:rsid w:val="00CE6307"/>
    <w:rsid w:val="00CE688A"/>
    <w:rsid w:val="00CF06AD"/>
    <w:rsid w:val="00CF08B4"/>
    <w:rsid w:val="00CF0AF4"/>
    <w:rsid w:val="00CF1311"/>
    <w:rsid w:val="00CF1819"/>
    <w:rsid w:val="00CF1EF4"/>
    <w:rsid w:val="00CF3274"/>
    <w:rsid w:val="00CF523D"/>
    <w:rsid w:val="00CF5764"/>
    <w:rsid w:val="00D001A8"/>
    <w:rsid w:val="00D01042"/>
    <w:rsid w:val="00D0162D"/>
    <w:rsid w:val="00D04921"/>
    <w:rsid w:val="00D04953"/>
    <w:rsid w:val="00D062B8"/>
    <w:rsid w:val="00D063A2"/>
    <w:rsid w:val="00D1146B"/>
    <w:rsid w:val="00D115E9"/>
    <w:rsid w:val="00D11CCC"/>
    <w:rsid w:val="00D126D3"/>
    <w:rsid w:val="00D1338A"/>
    <w:rsid w:val="00D14639"/>
    <w:rsid w:val="00D14BF6"/>
    <w:rsid w:val="00D15D0E"/>
    <w:rsid w:val="00D16169"/>
    <w:rsid w:val="00D173BB"/>
    <w:rsid w:val="00D2180B"/>
    <w:rsid w:val="00D230E9"/>
    <w:rsid w:val="00D24628"/>
    <w:rsid w:val="00D24BED"/>
    <w:rsid w:val="00D26CBB"/>
    <w:rsid w:val="00D2735A"/>
    <w:rsid w:val="00D2746D"/>
    <w:rsid w:val="00D31BF5"/>
    <w:rsid w:val="00D32489"/>
    <w:rsid w:val="00D43A88"/>
    <w:rsid w:val="00D50081"/>
    <w:rsid w:val="00D5092D"/>
    <w:rsid w:val="00D509B5"/>
    <w:rsid w:val="00D51121"/>
    <w:rsid w:val="00D5165F"/>
    <w:rsid w:val="00D5230C"/>
    <w:rsid w:val="00D524AF"/>
    <w:rsid w:val="00D53B71"/>
    <w:rsid w:val="00D564F8"/>
    <w:rsid w:val="00D56F17"/>
    <w:rsid w:val="00D56F53"/>
    <w:rsid w:val="00D60BBB"/>
    <w:rsid w:val="00D62FA8"/>
    <w:rsid w:val="00D63148"/>
    <w:rsid w:val="00D63373"/>
    <w:rsid w:val="00D64455"/>
    <w:rsid w:val="00D66380"/>
    <w:rsid w:val="00D67149"/>
    <w:rsid w:val="00D70B4C"/>
    <w:rsid w:val="00D728EB"/>
    <w:rsid w:val="00D75751"/>
    <w:rsid w:val="00D771E5"/>
    <w:rsid w:val="00D80B90"/>
    <w:rsid w:val="00D81EDE"/>
    <w:rsid w:val="00D825A2"/>
    <w:rsid w:val="00D825B4"/>
    <w:rsid w:val="00D84F19"/>
    <w:rsid w:val="00D87ED9"/>
    <w:rsid w:val="00D90ADF"/>
    <w:rsid w:val="00D936A7"/>
    <w:rsid w:val="00D96160"/>
    <w:rsid w:val="00DA1BFF"/>
    <w:rsid w:val="00DA4151"/>
    <w:rsid w:val="00DA4414"/>
    <w:rsid w:val="00DA45C1"/>
    <w:rsid w:val="00DA5637"/>
    <w:rsid w:val="00DB1C4D"/>
    <w:rsid w:val="00DB21B8"/>
    <w:rsid w:val="00DB22DC"/>
    <w:rsid w:val="00DB33F6"/>
    <w:rsid w:val="00DB5DE8"/>
    <w:rsid w:val="00DB68E0"/>
    <w:rsid w:val="00DC0050"/>
    <w:rsid w:val="00DC2B67"/>
    <w:rsid w:val="00DC2BE3"/>
    <w:rsid w:val="00DC4040"/>
    <w:rsid w:val="00DC4A47"/>
    <w:rsid w:val="00DC5337"/>
    <w:rsid w:val="00DC537D"/>
    <w:rsid w:val="00DC7222"/>
    <w:rsid w:val="00DC73D5"/>
    <w:rsid w:val="00DD0D60"/>
    <w:rsid w:val="00DD4F59"/>
    <w:rsid w:val="00DD70E4"/>
    <w:rsid w:val="00DD78AB"/>
    <w:rsid w:val="00DE13C4"/>
    <w:rsid w:val="00DE2436"/>
    <w:rsid w:val="00DE2DF6"/>
    <w:rsid w:val="00DE460C"/>
    <w:rsid w:val="00DE5F85"/>
    <w:rsid w:val="00DF283E"/>
    <w:rsid w:val="00DF5B7F"/>
    <w:rsid w:val="00DF7B20"/>
    <w:rsid w:val="00E00118"/>
    <w:rsid w:val="00E01217"/>
    <w:rsid w:val="00E01D50"/>
    <w:rsid w:val="00E04A1D"/>
    <w:rsid w:val="00E055C9"/>
    <w:rsid w:val="00E06031"/>
    <w:rsid w:val="00E07417"/>
    <w:rsid w:val="00E076F3"/>
    <w:rsid w:val="00E15C55"/>
    <w:rsid w:val="00E16425"/>
    <w:rsid w:val="00E178A2"/>
    <w:rsid w:val="00E209C5"/>
    <w:rsid w:val="00E2391F"/>
    <w:rsid w:val="00E24B67"/>
    <w:rsid w:val="00E3204E"/>
    <w:rsid w:val="00E327BD"/>
    <w:rsid w:val="00E33013"/>
    <w:rsid w:val="00E34637"/>
    <w:rsid w:val="00E35097"/>
    <w:rsid w:val="00E351F6"/>
    <w:rsid w:val="00E371EF"/>
    <w:rsid w:val="00E3766F"/>
    <w:rsid w:val="00E37D2E"/>
    <w:rsid w:val="00E40E99"/>
    <w:rsid w:val="00E41DB2"/>
    <w:rsid w:val="00E432F4"/>
    <w:rsid w:val="00E43D2D"/>
    <w:rsid w:val="00E4516B"/>
    <w:rsid w:val="00E45311"/>
    <w:rsid w:val="00E5037E"/>
    <w:rsid w:val="00E50945"/>
    <w:rsid w:val="00E51154"/>
    <w:rsid w:val="00E51B9F"/>
    <w:rsid w:val="00E5673A"/>
    <w:rsid w:val="00E56B3D"/>
    <w:rsid w:val="00E60DA3"/>
    <w:rsid w:val="00E61265"/>
    <w:rsid w:val="00E62BFE"/>
    <w:rsid w:val="00E66536"/>
    <w:rsid w:val="00E70142"/>
    <w:rsid w:val="00E732BF"/>
    <w:rsid w:val="00E734AB"/>
    <w:rsid w:val="00E7573A"/>
    <w:rsid w:val="00E806EC"/>
    <w:rsid w:val="00E80FB4"/>
    <w:rsid w:val="00E83F0C"/>
    <w:rsid w:val="00E85C0C"/>
    <w:rsid w:val="00E87A39"/>
    <w:rsid w:val="00E9040F"/>
    <w:rsid w:val="00E917EA"/>
    <w:rsid w:val="00E9292B"/>
    <w:rsid w:val="00E95D9B"/>
    <w:rsid w:val="00E9679F"/>
    <w:rsid w:val="00E96BA9"/>
    <w:rsid w:val="00E96DC4"/>
    <w:rsid w:val="00E977CC"/>
    <w:rsid w:val="00EA0800"/>
    <w:rsid w:val="00EA111E"/>
    <w:rsid w:val="00EA2B12"/>
    <w:rsid w:val="00EA3D49"/>
    <w:rsid w:val="00EB27D4"/>
    <w:rsid w:val="00EB30D3"/>
    <w:rsid w:val="00EB41F2"/>
    <w:rsid w:val="00EB5559"/>
    <w:rsid w:val="00EB5899"/>
    <w:rsid w:val="00EB62AC"/>
    <w:rsid w:val="00EB6FF7"/>
    <w:rsid w:val="00EB741F"/>
    <w:rsid w:val="00EB7547"/>
    <w:rsid w:val="00EB7713"/>
    <w:rsid w:val="00EC2AD5"/>
    <w:rsid w:val="00EC59AC"/>
    <w:rsid w:val="00EC6A06"/>
    <w:rsid w:val="00ED025B"/>
    <w:rsid w:val="00ED0289"/>
    <w:rsid w:val="00ED17B8"/>
    <w:rsid w:val="00ED4299"/>
    <w:rsid w:val="00ED4508"/>
    <w:rsid w:val="00ED47ED"/>
    <w:rsid w:val="00ED4A69"/>
    <w:rsid w:val="00ED5CE4"/>
    <w:rsid w:val="00ED666C"/>
    <w:rsid w:val="00EE186B"/>
    <w:rsid w:val="00EE2CA8"/>
    <w:rsid w:val="00EE398C"/>
    <w:rsid w:val="00EE3F69"/>
    <w:rsid w:val="00EE43B4"/>
    <w:rsid w:val="00EE4ABF"/>
    <w:rsid w:val="00EE4D01"/>
    <w:rsid w:val="00EE678A"/>
    <w:rsid w:val="00EE714B"/>
    <w:rsid w:val="00EF23E3"/>
    <w:rsid w:val="00EF3205"/>
    <w:rsid w:val="00EF3CE6"/>
    <w:rsid w:val="00EF502D"/>
    <w:rsid w:val="00F00C04"/>
    <w:rsid w:val="00F01441"/>
    <w:rsid w:val="00F03811"/>
    <w:rsid w:val="00F0612B"/>
    <w:rsid w:val="00F10B25"/>
    <w:rsid w:val="00F10EEE"/>
    <w:rsid w:val="00F127FB"/>
    <w:rsid w:val="00F13B30"/>
    <w:rsid w:val="00F15055"/>
    <w:rsid w:val="00F15DD1"/>
    <w:rsid w:val="00F1628A"/>
    <w:rsid w:val="00F20436"/>
    <w:rsid w:val="00F21445"/>
    <w:rsid w:val="00F22566"/>
    <w:rsid w:val="00F25364"/>
    <w:rsid w:val="00F25912"/>
    <w:rsid w:val="00F30B2D"/>
    <w:rsid w:val="00F31D22"/>
    <w:rsid w:val="00F3276C"/>
    <w:rsid w:val="00F32C53"/>
    <w:rsid w:val="00F355B9"/>
    <w:rsid w:val="00F366FD"/>
    <w:rsid w:val="00F36D70"/>
    <w:rsid w:val="00F3710E"/>
    <w:rsid w:val="00F37E7A"/>
    <w:rsid w:val="00F40D6A"/>
    <w:rsid w:val="00F42D1A"/>
    <w:rsid w:val="00F43E5B"/>
    <w:rsid w:val="00F44155"/>
    <w:rsid w:val="00F45E20"/>
    <w:rsid w:val="00F52A17"/>
    <w:rsid w:val="00F53563"/>
    <w:rsid w:val="00F53ED3"/>
    <w:rsid w:val="00F56686"/>
    <w:rsid w:val="00F56C3E"/>
    <w:rsid w:val="00F56D1C"/>
    <w:rsid w:val="00F6150E"/>
    <w:rsid w:val="00F6170E"/>
    <w:rsid w:val="00F6319C"/>
    <w:rsid w:val="00F63DC2"/>
    <w:rsid w:val="00F64B72"/>
    <w:rsid w:val="00F64BBE"/>
    <w:rsid w:val="00F65367"/>
    <w:rsid w:val="00F65857"/>
    <w:rsid w:val="00F66FEB"/>
    <w:rsid w:val="00F72C65"/>
    <w:rsid w:val="00F73033"/>
    <w:rsid w:val="00F74675"/>
    <w:rsid w:val="00F7794C"/>
    <w:rsid w:val="00F82B8B"/>
    <w:rsid w:val="00F85CB4"/>
    <w:rsid w:val="00F90D37"/>
    <w:rsid w:val="00F91398"/>
    <w:rsid w:val="00F9240C"/>
    <w:rsid w:val="00F92D0A"/>
    <w:rsid w:val="00F952D0"/>
    <w:rsid w:val="00F95AE4"/>
    <w:rsid w:val="00F95B1E"/>
    <w:rsid w:val="00F964E1"/>
    <w:rsid w:val="00F977A9"/>
    <w:rsid w:val="00F977B2"/>
    <w:rsid w:val="00FA2C98"/>
    <w:rsid w:val="00FA380A"/>
    <w:rsid w:val="00FA3970"/>
    <w:rsid w:val="00FA4DE6"/>
    <w:rsid w:val="00FA61DD"/>
    <w:rsid w:val="00FA6A18"/>
    <w:rsid w:val="00FB0CB4"/>
    <w:rsid w:val="00FB3333"/>
    <w:rsid w:val="00FB67E8"/>
    <w:rsid w:val="00FC1F09"/>
    <w:rsid w:val="00FC26DE"/>
    <w:rsid w:val="00FC2C5A"/>
    <w:rsid w:val="00FC30FA"/>
    <w:rsid w:val="00FC3349"/>
    <w:rsid w:val="00FC392C"/>
    <w:rsid w:val="00FD1786"/>
    <w:rsid w:val="00FD23B6"/>
    <w:rsid w:val="00FD24C0"/>
    <w:rsid w:val="00FD2B24"/>
    <w:rsid w:val="00FD2C2E"/>
    <w:rsid w:val="00FD310D"/>
    <w:rsid w:val="00FD3CFE"/>
    <w:rsid w:val="00FD4939"/>
    <w:rsid w:val="00FD5225"/>
    <w:rsid w:val="00FD5320"/>
    <w:rsid w:val="00FD6695"/>
    <w:rsid w:val="00FD6886"/>
    <w:rsid w:val="00FD6DCE"/>
    <w:rsid w:val="00FE04EE"/>
    <w:rsid w:val="00FE12EE"/>
    <w:rsid w:val="00FE3922"/>
    <w:rsid w:val="00FE47C9"/>
    <w:rsid w:val="00FE5945"/>
    <w:rsid w:val="00FE736C"/>
    <w:rsid w:val="00FE73F9"/>
    <w:rsid w:val="00FF0BB3"/>
    <w:rsid w:val="00FF36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98E"/>
    <w:pPr>
      <w:spacing w:before="100" w:beforeAutospacing="1" w:after="100" w:afterAutospacing="1" w:line="240" w:lineRule="auto"/>
    </w:pPr>
    <w:rPr>
      <w:rFonts w:eastAsia="Times New Roman" w:cs="Times New Roman"/>
      <w:szCs w:val="24"/>
      <w:lang w:eastAsia="en-GB"/>
    </w:rPr>
  </w:style>
  <w:style w:type="paragraph" w:styleId="Bibliography">
    <w:name w:val="Bibliography"/>
    <w:basedOn w:val="Normal"/>
    <w:next w:val="Normal"/>
    <w:uiPriority w:val="37"/>
    <w:unhideWhenUsed/>
    <w:rsid w:val="00C60EFF"/>
  </w:style>
  <w:style w:type="character" w:styleId="PlaceholderText">
    <w:name w:val="Placeholder Text"/>
    <w:basedOn w:val="DefaultParagraphFont"/>
    <w:uiPriority w:val="99"/>
    <w:semiHidden/>
    <w:rsid w:val="00B71F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0060">
      <w:bodyDiv w:val="1"/>
      <w:marLeft w:val="0"/>
      <w:marRight w:val="0"/>
      <w:marTop w:val="0"/>
      <w:marBottom w:val="0"/>
      <w:divBdr>
        <w:top w:val="none" w:sz="0" w:space="0" w:color="auto"/>
        <w:left w:val="none" w:sz="0" w:space="0" w:color="auto"/>
        <w:bottom w:val="none" w:sz="0" w:space="0" w:color="auto"/>
        <w:right w:val="none" w:sz="0" w:space="0" w:color="auto"/>
      </w:divBdr>
    </w:div>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612516360">
      <w:bodyDiv w:val="1"/>
      <w:marLeft w:val="0"/>
      <w:marRight w:val="0"/>
      <w:marTop w:val="0"/>
      <w:marBottom w:val="0"/>
      <w:divBdr>
        <w:top w:val="none" w:sz="0" w:space="0" w:color="auto"/>
        <w:left w:val="none" w:sz="0" w:space="0" w:color="auto"/>
        <w:bottom w:val="none" w:sz="0" w:space="0" w:color="auto"/>
        <w:right w:val="none" w:sz="0" w:space="0" w:color="auto"/>
      </w:divBdr>
    </w:div>
    <w:div w:id="687559225">
      <w:bodyDiv w:val="1"/>
      <w:marLeft w:val="0"/>
      <w:marRight w:val="0"/>
      <w:marTop w:val="0"/>
      <w:marBottom w:val="0"/>
      <w:divBdr>
        <w:top w:val="none" w:sz="0" w:space="0" w:color="auto"/>
        <w:left w:val="none" w:sz="0" w:space="0" w:color="auto"/>
        <w:bottom w:val="none" w:sz="0" w:space="0" w:color="auto"/>
        <w:right w:val="none" w:sz="0" w:space="0" w:color="auto"/>
      </w:divBdr>
    </w:div>
    <w:div w:id="992293576">
      <w:bodyDiv w:val="1"/>
      <w:marLeft w:val="0"/>
      <w:marRight w:val="0"/>
      <w:marTop w:val="0"/>
      <w:marBottom w:val="0"/>
      <w:divBdr>
        <w:top w:val="none" w:sz="0" w:space="0" w:color="auto"/>
        <w:left w:val="none" w:sz="0" w:space="0" w:color="auto"/>
        <w:bottom w:val="none" w:sz="0" w:space="0" w:color="auto"/>
        <w:right w:val="none" w:sz="0" w:space="0" w:color="auto"/>
      </w:divBdr>
    </w:div>
    <w:div w:id="1107384117">
      <w:bodyDiv w:val="1"/>
      <w:marLeft w:val="0"/>
      <w:marRight w:val="0"/>
      <w:marTop w:val="0"/>
      <w:marBottom w:val="0"/>
      <w:divBdr>
        <w:top w:val="none" w:sz="0" w:space="0" w:color="auto"/>
        <w:left w:val="none" w:sz="0" w:space="0" w:color="auto"/>
        <w:bottom w:val="none" w:sz="0" w:space="0" w:color="auto"/>
        <w:right w:val="none" w:sz="0" w:space="0" w:color="auto"/>
      </w:divBdr>
    </w:div>
    <w:div w:id="1191843254">
      <w:bodyDiv w:val="1"/>
      <w:marLeft w:val="0"/>
      <w:marRight w:val="0"/>
      <w:marTop w:val="0"/>
      <w:marBottom w:val="0"/>
      <w:divBdr>
        <w:top w:val="none" w:sz="0" w:space="0" w:color="auto"/>
        <w:left w:val="none" w:sz="0" w:space="0" w:color="auto"/>
        <w:bottom w:val="none" w:sz="0" w:space="0" w:color="auto"/>
        <w:right w:val="none" w:sz="0" w:space="0" w:color="auto"/>
      </w:divBdr>
    </w:div>
    <w:div w:id="1208176574">
      <w:bodyDiv w:val="1"/>
      <w:marLeft w:val="0"/>
      <w:marRight w:val="0"/>
      <w:marTop w:val="0"/>
      <w:marBottom w:val="0"/>
      <w:divBdr>
        <w:top w:val="none" w:sz="0" w:space="0" w:color="auto"/>
        <w:left w:val="none" w:sz="0" w:space="0" w:color="auto"/>
        <w:bottom w:val="none" w:sz="0" w:space="0" w:color="auto"/>
        <w:right w:val="none" w:sz="0" w:space="0" w:color="auto"/>
      </w:divBdr>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279216267">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1980381385">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humanbenchmark.com/tests/reactiontime/statistics" TargetMode="Externa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hyperlink" Target="https://developer.leapmotion.com/documentation/java/practices/Leap_Menu_Design_Guidelines.html" TargetMode="External"/><Relationship Id="rId47" Type="http://schemas.openxmlformats.org/officeDocument/2006/relationships/hyperlink" Target="https://github.com/roboleary/LeapTrainer.js" TargetMode="External"/><Relationship Id="rId50" Type="http://schemas.openxmlformats.org/officeDocument/2006/relationships/hyperlink" Target="http://www.oracle.com/technetwork/articles/java/rich-client-leapmotion-2227139.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4.xml"/><Relationship Id="rId37" Type="http://schemas.openxmlformats.org/officeDocument/2006/relationships/hyperlink" Target="http://www.dtic.mil/dtic/tr/fulltext/u2/a344219.pdf" TargetMode="External"/><Relationship Id="rId40" Type="http://schemas.openxmlformats.org/officeDocument/2006/relationships/hyperlink" Target="http://blog.leapmotion.com/leap-motion-v2-tracking-now-in-public-developer-beta/" TargetMode="External"/><Relationship Id="rId45" Type="http://schemas.openxmlformats.org/officeDocument/2006/relationships/hyperlink" Target="http://www.motionsavvy.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chart" Target="charts/chart3.xml"/><Relationship Id="rId44" Type="http://schemas.openxmlformats.org/officeDocument/2006/relationships/hyperlink" Target="http://www.simplypsychology.org/likert-scale.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chart" Target="charts/chart2.xml"/><Relationship Id="rId35" Type="http://schemas.openxmlformats.org/officeDocument/2006/relationships/image" Target="media/image21.png"/><Relationship Id="rId43" Type="http://schemas.openxmlformats.org/officeDocument/2006/relationships/hyperlink" Target="https://developer.leapmotion.com/orion" TargetMode="External"/><Relationship Id="rId48" Type="http://schemas.openxmlformats.org/officeDocument/2006/relationships/hyperlink" Target="http://www.signature.org.uk/british-sign-language" TargetMode="External"/><Relationship Id="rId8" Type="http://schemas.openxmlformats.org/officeDocument/2006/relationships/footer" Target="footer1.xml"/><Relationship Id="rId51" Type="http://schemas.openxmlformats.org/officeDocument/2006/relationships/hyperlink" Target="http://www.ncbi.nlm.nih.gov/pmc/articles/PMC3690061/pdf/sensors-13-06380.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lancaster.ac.uk/ug/ladlow/" TargetMode="External"/><Relationship Id="rId38" Type="http://schemas.openxmlformats.org/officeDocument/2006/relationships/hyperlink" Target="http://techcrunch.com/2013/04/25/leap-motion-controller-ship-date-delayed-until-july-22-due-to-a-need-for-a-larger-longer-beta-test/" TargetMode="External"/><Relationship Id="rId46" Type="http://schemas.openxmlformats.org/officeDocument/2006/relationships/hyperlink" Target="https://docs.oracle.com/javase/8/javafx/get-started-tutorial/jfx-architecture.htm" TargetMode="External"/><Relationship Id="rId20" Type="http://schemas.openxmlformats.org/officeDocument/2006/relationships/image" Target="media/image11.png"/><Relationship Id="rId41" Type="http://schemas.openxmlformats.org/officeDocument/2006/relationships/hyperlink" Target="https://developer.leapmotion.com/documentation/java/devguide/Intro_Skeleton_API.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hyperlink" Target="http://faculty.washington.edu/wobbrock/pubs/icmi-12.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2037068928"/>
        <c:axId val="2037060768"/>
      </c:lineChart>
      <c:catAx>
        <c:axId val="2037068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060768"/>
        <c:crosses val="autoZero"/>
        <c:auto val="1"/>
        <c:lblAlgn val="ctr"/>
        <c:lblOffset val="100"/>
        <c:noMultiLvlLbl val="0"/>
      </c:catAx>
      <c:valAx>
        <c:axId val="2037060768"/>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068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2037064576"/>
        <c:axId val="2037065664"/>
      </c:lineChart>
      <c:catAx>
        <c:axId val="2037064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065664"/>
        <c:crosses val="autoZero"/>
        <c:auto val="1"/>
        <c:lblAlgn val="ctr"/>
        <c:lblOffset val="100"/>
        <c:noMultiLvlLbl val="0"/>
      </c:catAx>
      <c:valAx>
        <c:axId val="2037065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0645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1968281776"/>
        <c:axId val="1968291568"/>
      </c:lineChart>
      <c:catAx>
        <c:axId val="1968281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8291568"/>
        <c:crosses val="autoZero"/>
        <c:auto val="1"/>
        <c:lblAlgn val="ctr"/>
        <c:lblOffset val="100"/>
        <c:noMultiLvlLbl val="0"/>
      </c:catAx>
      <c:valAx>
        <c:axId val="1968291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82817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1968292112"/>
        <c:axId val="1968287216"/>
      </c:lineChart>
      <c:catAx>
        <c:axId val="1968292112"/>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8287216"/>
        <c:crosses val="autoZero"/>
        <c:auto val="1"/>
        <c:lblAlgn val="ctr"/>
        <c:lblOffset val="100"/>
        <c:noMultiLvlLbl val="0"/>
      </c:catAx>
      <c:valAx>
        <c:axId val="1968287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8292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{8539B89E-0194-4480-94DF-F1C1DD0609AA}</b:Guid>
    <b:RefOrder>1</b:RefOrder>
  </b:Source>
  <b:Source>
    <b:Tag>Che13</b:Tag>
    <b:SourceType>DocumentFromInternetSite</b:SourceType>
    <b:Guid>{CF4922B0-7920-4733-BD33-769E7137FA0B}</b:Guid>
    <b:Title>Universal motion-based control and motion recognition.</b:Title>
    <b:Year>2013</b:Year>
    <b:Author>
      <b:Author>
        <b:NameList>
          <b:Person>
            <b:Last>Chen</b:Last>
            <b:First>M.</b:First>
          </b:Person>
        </b:NameList>
      </b:Author>
    </b:Author>
    <b:InternetSiteTitle>Georgia Institute of Technology</b:InternetSiteTitle>
    <b:URL>http://www.dtic.mil/dtic/tr/fulltext/u2/a344219.pdf</b:URL>
    <b:RefOrder>2</b:RefOrder>
  </b:Source>
</b:Sources>
</file>

<file path=customXml/itemProps1.xml><?xml version="1.0" encoding="utf-8"?>
<ds:datastoreItem xmlns:ds="http://schemas.openxmlformats.org/officeDocument/2006/customXml" ds:itemID="{9D2DCB6F-1E38-40B4-9BCE-E3C12B87A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11360</TotalTime>
  <Pages>51</Pages>
  <Words>13141</Words>
  <Characters>74904</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87870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363</cp:revision>
  <cp:lastPrinted>2016-02-22T17:58:00Z</cp:lastPrinted>
  <dcterms:created xsi:type="dcterms:W3CDTF">2016-02-22T01:03:00Z</dcterms:created>
  <dcterms:modified xsi:type="dcterms:W3CDTF">2016-03-11T21:39:00Z</dcterms:modified>
</cp:coreProperties>
</file>