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3865483"/>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w:t>
      </w:r>
      <w:r w:rsidR="00263225">
        <w:t>they are performing gestures correctly</w:t>
      </w:r>
      <w:r w:rsidR="00263225">
        <w:t xml:space="preserve">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f testing conditions, input data, and so on</w:t>
      </w:r>
      <w:r w:rsidR="00EB41F2">
        <w:t xml:space="preserve">. </w:t>
      </w:r>
      <w:r w:rsidR="0055190A">
        <w:t>S</w:t>
      </w:r>
      <w:r w:rsidR="00F00C04">
        <w:t xml:space="preserve">ome feasible examples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Vattavu,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r w:rsidRPr="003C6E74">
        <w:t>2</w:t>
      </w:r>
      <w:r>
        <w:t xml:space="preserve">.3.5 </w:t>
      </w:r>
      <w:r>
        <w:t>Comparison Summary</w:t>
      </w:r>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D062B8">
        <w:t>research papers,</w:t>
      </w:r>
      <w:r>
        <w:t xml:space="preserve"> there’</w:t>
      </w:r>
      <w:r w:rsidR="00E9040F">
        <w:t xml:space="preserve">s not much </w:t>
      </w:r>
      <w:r w:rsidR="00D825B4">
        <w:t>value</w:t>
      </w:r>
      <w:r>
        <w:t xml:space="preserve"> in simply repeating these </w:t>
      </w:r>
      <w:r w:rsidR="00D062B8">
        <w:t>studies</w:t>
      </w:r>
      <w:r>
        <w:t xml:space="preserve"> as we </w:t>
      </w:r>
      <w:r w:rsidR="00923B5C">
        <w:t>can already view the</w:t>
      </w:r>
      <w:r w:rsidR="007618EF">
        <w:t xml:space="preserve"> results for</w:t>
      </w:r>
      <w:r>
        <w:t xml:space="preserve"> a number of sign languages. Instead, it’s worth considering </w:t>
      </w:r>
      <w:r w:rsidR="00E9040F">
        <w:t>approaches which have yet to be fully explored.</w:t>
      </w:r>
    </w:p>
    <w:p w:rsidR="000B4E6D" w:rsidRDefault="001E4FCD" w:rsidP="00A30EA5">
      <w:pPr>
        <w:jc w:val="both"/>
      </w:pPr>
      <w:r>
        <w:t>In particular, the $P recognizer (as discussed in subsection 2.3.3) has yet to be incorporated into a 3D gesture recognition application – therefore it would be</w:t>
      </w:r>
      <w:r w:rsidR="00112D84">
        <w:t xml:space="preserve"> beneficial to</w:t>
      </w:r>
      <w:r>
        <w:t xml:space="preserve"> discover the capabilities and performance of this algorithm in greater detail.</w:t>
      </w:r>
      <w:r w:rsidR="00112D84">
        <w:t xml:space="preserve"> The characteristics of </w:t>
      </w:r>
      <w:r w:rsidR="00AA674A">
        <w:t xml:space="preserve">the $P </w:t>
      </w:r>
      <w:r w:rsidR="00112D84">
        <w:t xml:space="preserve">suggest it should be reasonably straightforward to modify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t>2</w:t>
      </w:r>
      <w:r w:rsidR="00E01217">
        <w:t>.</w:t>
      </w:r>
      <w:r w:rsidR="00394C9F">
        <w:t>4</w:t>
      </w:r>
      <w:r>
        <w:t>.1 Leap</w:t>
      </w:r>
      <w:r w:rsidR="00B136B8">
        <w:t xml:space="preserve"> </w:t>
      </w:r>
      <w:r>
        <w:t>Trainer</w:t>
      </w:r>
      <w:bookmarkEnd w:id="19"/>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w:t>
      </w:r>
      <w:r w:rsidR="00B138C9">
        <w:rPr>
          <w:rFonts w:cs="Times New Roman"/>
          <w:shd w:val="clear" w:color="auto" w:fill="FFFFFF"/>
        </w:rPr>
        <w:lastRenderedPageBreak/>
        <w:t xml:space="preserve">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r w:rsidRPr="003C6E74">
        <w:t>2</w:t>
      </w:r>
      <w:r>
        <w:t>.4</w:t>
      </w:r>
      <w:r>
        <w:t>.3</w:t>
      </w:r>
      <w:r>
        <w:t xml:space="preserve"> </w:t>
      </w:r>
      <w:r>
        <w:t>Conclusion</w:t>
      </w:r>
    </w:p>
    <w:p w:rsidR="009117C3" w:rsidRPr="003C6E74"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865493"/>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865494"/>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w:t>
      </w:r>
      <w:r w:rsidR="00272343">
        <w:lastRenderedPageBreak/>
        <w:t xml:space="preserve">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65367"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F127FB" w:rsidP="00811C1A">
      <w:pPr>
        <w:jc w:val="both"/>
      </w:pP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lastRenderedPageBreak/>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865495"/>
      <w:r>
        <w:t>3.2 User Interface Design</w:t>
      </w:r>
      <w:bookmarkEnd w:id="24"/>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F20436" w:rsidP="00B1773A">
      <w:pPr>
        <w:jc w:val="both"/>
      </w:pPr>
      <w:r>
        <w:rPr>
          <w:noProof/>
          <w:lang w:eastAsia="en-GB"/>
        </w:rPr>
        <w:lastRenderedPageBreak/>
        <w:pict>
          <v:shape id="_x0000_i1027" type="#_x0000_t75" style="width:323.25pt;height:228.75pt">
            <v:imagedata r:id="rId13"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 xml:space="preserve">s a user moves their finger </w:t>
      </w:r>
      <w:r w:rsidR="005F1DD2">
        <w:t>a button closer to the screen</w:t>
      </w:r>
      <w:r w:rsidR="005F1DD2">
        <w:t xml:space="preserve">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bookmarkStart w:id="25" w:name="_GoBack"/>
      <w:bookmarkEnd w:id="25"/>
      <w:r w:rsidR="00EE398C">
        <w:t xml:space="preserve"> otherwis</w:t>
      </w:r>
      <w:r w:rsidR="003752B1">
        <w:t xml:space="preserve">e be unclear. </w:t>
      </w:r>
      <w:r w:rsidR="00B92D17">
        <w:t xml:space="preserve"> </w:t>
      </w:r>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235B4D" w:rsidP="00A30EA5">
      <w:pPr>
        <w:jc w:val="both"/>
      </w:pPr>
      <w:r>
        <w:rPr>
          <w:noProof/>
          <w:lang w:eastAsia="en-GB"/>
        </w:rPr>
        <w:pict>
          <v:shape id="_x0000_i1028" type="#_x0000_t75" style="width:450.75pt;height:282.75pt">
            <v:imagedata r:id="rId14"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w:t>
      </w:r>
      <w:r w:rsidR="00235B4D">
        <w:t>displaying a user’s hand on screen, recording a gest</w:t>
      </w:r>
      <w:r w:rsidR="00235B4D">
        <w:t>ure, and recognising a ges</w:t>
      </w:r>
      <w:r w:rsidR="003148B1">
        <w:t xml:space="preserve">ture, respectively. </w:t>
      </w:r>
    </w:p>
    <w:p w:rsidR="00FC30FA" w:rsidRDefault="00FC30FA" w:rsidP="00BD0279">
      <w:pPr>
        <w:jc w:val="both"/>
      </w:pPr>
    </w:p>
    <w:p w:rsidR="00E16425" w:rsidRDefault="00FC30FA" w:rsidP="00BD0279">
      <w:pPr>
        <w:jc w:val="both"/>
      </w:pPr>
      <w:r>
        <w:lastRenderedPageBreak/>
        <w:pict>
          <v:shape id="_x0000_i1033" type="#_x0000_t75" style="width:450.75pt;height:237.75pt">
            <v:imagedata r:id="rId15" o:title="Sequence_View_Hands"/>
          </v:shape>
        </w:pict>
      </w:r>
    </w:p>
    <w:p w:rsidR="00E16425" w:rsidRPr="009D204B" w:rsidRDefault="00E16425" w:rsidP="00E16425">
      <w:pPr>
        <w:jc w:val="both"/>
      </w:pPr>
      <w:r>
        <w:rPr>
          <w:b/>
        </w:rPr>
        <w:t>Figure 3.</w:t>
      </w:r>
      <w:r>
        <w:rPr>
          <w:b/>
        </w:rPr>
        <w:t>5</w:t>
      </w:r>
      <w:r>
        <w:rPr>
          <w:b/>
        </w:rPr>
        <w:t xml:space="preserve">: </w:t>
      </w:r>
      <w:r>
        <w:t xml:space="preserve">Sequence diagram representing </w:t>
      </w:r>
      <w:r>
        <w:t>the display of a user’s hand</w:t>
      </w:r>
    </w:p>
    <w:p w:rsidR="00E16425" w:rsidRDefault="00E16425" w:rsidP="00BD0279">
      <w:pPr>
        <w:jc w:val="both"/>
      </w:pPr>
    </w:p>
    <w:p w:rsidR="00E16425" w:rsidRDefault="00DD78AB" w:rsidP="00BD0279">
      <w:pPr>
        <w:jc w:val="both"/>
      </w:pPr>
      <w:r>
        <w:pict>
          <v:shape id="_x0000_i1031" type="#_x0000_t75" style="width:438.75pt;height:265.5pt">
            <v:imagedata r:id="rId16" o:title="Sequence_Record"/>
          </v:shape>
        </w:pict>
      </w:r>
    </w:p>
    <w:p w:rsidR="00E16425" w:rsidRPr="009D204B" w:rsidRDefault="00E16425" w:rsidP="00E16425">
      <w:pPr>
        <w:jc w:val="both"/>
      </w:pPr>
      <w:r>
        <w:rPr>
          <w:b/>
        </w:rPr>
        <w:t>Figure 3.</w:t>
      </w:r>
      <w:r>
        <w:rPr>
          <w:b/>
        </w:rPr>
        <w:t>6</w:t>
      </w:r>
      <w:r>
        <w:rPr>
          <w:b/>
        </w:rPr>
        <w:t xml:space="preserve">: </w:t>
      </w:r>
      <w:r>
        <w:t>Sequence diagram representing the reco</w:t>
      </w:r>
      <w:r>
        <w:t>rding</w:t>
      </w:r>
      <w:r>
        <w:t xml:space="preserve"> of a gesture</w:t>
      </w:r>
    </w:p>
    <w:p w:rsidR="00E16425" w:rsidRDefault="00E16425" w:rsidP="00BD0279">
      <w:pPr>
        <w:jc w:val="both"/>
      </w:pPr>
    </w:p>
    <w:p w:rsidR="009D204B" w:rsidRDefault="00DD78AB" w:rsidP="00BD0279">
      <w:pPr>
        <w:jc w:val="both"/>
      </w:pPr>
      <w:r>
        <w:rPr>
          <w:noProof/>
          <w:lang w:eastAsia="en-GB"/>
        </w:rPr>
        <w:lastRenderedPageBreak/>
        <w:pict>
          <v:shape id="_x0000_i1032" type="#_x0000_t75" style="width:450.75pt;height:188.25pt">
            <v:imagedata r:id="rId17"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E37D2E" w:rsidRDefault="00DD78AB" w:rsidP="00A30EA5">
      <w:pPr>
        <w:jc w:val="both"/>
        <w:rPr>
          <w:szCs w:val="24"/>
        </w:rPr>
      </w:pPr>
      <w:r>
        <w:rPr>
          <w:szCs w:val="24"/>
        </w:rPr>
        <w:pict>
          <v:shape id="_x0000_i1030" type="#_x0000_t75" style="width:450.75pt;height:273pt">
            <v:imagedata r:id="rId16" o:title="Sequence_Record"/>
          </v:shape>
        </w:pict>
      </w:r>
    </w:p>
    <w:p w:rsidR="00556774" w:rsidRDefault="00E37D2E" w:rsidP="00A30EA5">
      <w:pPr>
        <w:jc w:val="both"/>
        <w:rPr>
          <w:szCs w:val="24"/>
        </w:rPr>
      </w:pPr>
      <w:r>
        <w:rPr>
          <w:noProof/>
          <w:lang w:eastAsia="en-GB"/>
        </w:rPr>
        <w:pict>
          <v:shape id="_x0000_i1029" type="#_x0000_t75" style="width:450.75pt;height:147.75pt">
            <v:imagedata r:id="rId18"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5C0E0E">
        <w:rPr>
          <w:szCs w:val="24"/>
        </w:rPr>
        <w:t xml:space="preserve"> A custom listener (‘YourListener’) class is extended and contains one or more P</w:t>
      </w:r>
      <w:r w:rsidR="00CF3274">
        <w:rPr>
          <w:szCs w:val="24"/>
        </w:rPr>
        <w:t xml:space="preserve">latform.runLater() calls, each of which can </w:t>
      </w:r>
      <w:r w:rsidR="005C0E0E">
        <w:rPr>
          <w:szCs w:val="24"/>
        </w:rPr>
        <w:t xml:space="preserve">contain specific JavaFX code.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lastRenderedPageBreak/>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lastRenderedPageBreak/>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lastRenderedPageBreak/>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0, 0</w:t>
      </w:r>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w:t>
      </w:r>
      <w:r>
        <w:lastRenderedPageBreak/>
        <w:t xml:space="preserve">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t xml:space="preserve"> image will update as necessary. When the last letter (Z) has been recorded, the application</w:t>
      </w:r>
      <w:r w:rsidR="00E50945">
        <w:t xml:space="preserve"> automatically</w:t>
      </w:r>
      <w:r>
        <w:t xml:space="preserve"> returns to the main menu. </w:t>
      </w:r>
    </w:p>
    <w:p w:rsidR="002029CB" w:rsidRPr="005F4EBE" w:rsidRDefault="002029CB" w:rsidP="0047101C">
      <w:pPr>
        <w:jc w:val="both"/>
      </w:pPr>
      <w:r>
        <w:t xml:space="preserve">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Motion’s recognition capabilities.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lastRenderedPageBreak/>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When a gesture is performed by a user in the recognition section of the application, the application should present the user with a recognition result</w:t>
            </w:r>
          </w:p>
        </w:tc>
        <w:tc>
          <w:tcPr>
            <w:tcW w:w="2665" w:type="dxa"/>
          </w:tcPr>
          <w:p w:rsidR="004954C0" w:rsidRDefault="00754B15" w:rsidP="00435EC8">
            <w:r w:rsidRPr="00374F56">
              <w:rPr>
                <w:b/>
              </w:rPr>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47" w:name="_Toc443865514"/>
      <w:r>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w:t>
      </w:r>
      <w:r w:rsidR="009842D7">
        <w:lastRenderedPageBreak/>
        <w:t>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 id="_x0000_i1025" type="#_x0000_t75" style="width:450.75pt;height:674.25pt">
            <v:imagedata r:id="rId33"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 xml:space="preserve">definitely </w:t>
      </w:r>
      <w:r w:rsidR="005D358A">
        <w:t>capable of</w:t>
      </w:r>
      <w:r w:rsidR="00B76127">
        <w:t xml:space="preserve"> gesture recognition</w:t>
      </w:r>
      <w:r w:rsidR="00F91398">
        <w:t xml:space="preserve">, despite some </w:t>
      </w:r>
      <w:r w:rsidR="0030545E">
        <w:t xml:space="preserve">software issues. </w:t>
      </w:r>
      <w:r w:rsidR="00F91398">
        <w:t>The recent firmware V3 update, Orion, looks</w:t>
      </w:r>
      <w:r w:rsidR="00B71665">
        <w:t xml:space="preserve"> to be very</w:t>
      </w:r>
      <w:r w:rsidR="00F91398">
        <w:t xml:space="preserve"> promising for Leap Motion</w:t>
      </w:r>
      <w:r w:rsidR="00A4449A">
        <w:t>’</w:t>
      </w:r>
      <w:r w:rsidR="00910D10">
        <w:t xml:space="preserve">s future with </w:t>
      </w:r>
      <w:r w:rsidR="005D358A">
        <w:t xml:space="preserve">continued </w:t>
      </w:r>
      <w:r w:rsidR="00910D10">
        <w:t>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5"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6"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7"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8"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9"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0"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1"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2"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3"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4"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5"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6"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7"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8"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8B5" w:rsidRDefault="00CB28B5" w:rsidP="004405A7">
      <w:pPr>
        <w:spacing w:after="0" w:line="240" w:lineRule="auto"/>
      </w:pPr>
      <w:r>
        <w:separator/>
      </w:r>
    </w:p>
  </w:endnote>
  <w:endnote w:type="continuationSeparator" w:id="0">
    <w:p w:rsidR="00CB28B5" w:rsidRDefault="00CB28B5"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17437D">
          <w:rPr>
            <w:noProof/>
          </w:rPr>
          <w:t>24</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8B5" w:rsidRDefault="00CB28B5" w:rsidP="004405A7">
      <w:pPr>
        <w:spacing w:after="0" w:line="240" w:lineRule="auto"/>
      </w:pPr>
      <w:r>
        <w:separator/>
      </w:r>
    </w:p>
  </w:footnote>
  <w:footnote w:type="continuationSeparator" w:id="0">
    <w:p w:rsidR="00CB28B5" w:rsidRDefault="00CB28B5"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10660"/>
    <w:rsid w:val="00012E47"/>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588A"/>
    <w:rsid w:val="002029CB"/>
    <w:rsid w:val="00203642"/>
    <w:rsid w:val="0020479E"/>
    <w:rsid w:val="0020704C"/>
    <w:rsid w:val="00207BD8"/>
    <w:rsid w:val="002102D4"/>
    <w:rsid w:val="00215123"/>
    <w:rsid w:val="00216E0D"/>
    <w:rsid w:val="00221B51"/>
    <w:rsid w:val="00221FA4"/>
    <w:rsid w:val="002238CB"/>
    <w:rsid w:val="00223D9E"/>
    <w:rsid w:val="0022509E"/>
    <w:rsid w:val="00225BB7"/>
    <w:rsid w:val="00233A1C"/>
    <w:rsid w:val="00235B4D"/>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1FF4"/>
    <w:rsid w:val="00284243"/>
    <w:rsid w:val="0028478A"/>
    <w:rsid w:val="002849DA"/>
    <w:rsid w:val="00284F92"/>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4803"/>
    <w:rsid w:val="0030545E"/>
    <w:rsid w:val="00307440"/>
    <w:rsid w:val="00307CCC"/>
    <w:rsid w:val="00312A20"/>
    <w:rsid w:val="00312F18"/>
    <w:rsid w:val="003148B1"/>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0743"/>
    <w:rsid w:val="00360FDB"/>
    <w:rsid w:val="00362871"/>
    <w:rsid w:val="00367721"/>
    <w:rsid w:val="00373F08"/>
    <w:rsid w:val="00373F72"/>
    <w:rsid w:val="00374F19"/>
    <w:rsid w:val="00374F56"/>
    <w:rsid w:val="003752B1"/>
    <w:rsid w:val="00375898"/>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D708C"/>
    <w:rsid w:val="003E2016"/>
    <w:rsid w:val="003E290B"/>
    <w:rsid w:val="003E4CC0"/>
    <w:rsid w:val="003E6A94"/>
    <w:rsid w:val="003E7AE9"/>
    <w:rsid w:val="003F11C2"/>
    <w:rsid w:val="003F294C"/>
    <w:rsid w:val="003F3296"/>
    <w:rsid w:val="003F3DA6"/>
    <w:rsid w:val="003F46D9"/>
    <w:rsid w:val="003F6435"/>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7218"/>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6774"/>
    <w:rsid w:val="00556CB3"/>
    <w:rsid w:val="00561659"/>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5336"/>
    <w:rsid w:val="005E7508"/>
    <w:rsid w:val="005F15E6"/>
    <w:rsid w:val="005F1DD2"/>
    <w:rsid w:val="005F4955"/>
    <w:rsid w:val="005F4D0E"/>
    <w:rsid w:val="005F4EBE"/>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1D01"/>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22AE"/>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65E2"/>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670D"/>
    <w:rsid w:val="0095772E"/>
    <w:rsid w:val="00966732"/>
    <w:rsid w:val="00972DDD"/>
    <w:rsid w:val="009747ED"/>
    <w:rsid w:val="00976233"/>
    <w:rsid w:val="00980F7E"/>
    <w:rsid w:val="00981F21"/>
    <w:rsid w:val="00982249"/>
    <w:rsid w:val="009835B6"/>
    <w:rsid w:val="009842D7"/>
    <w:rsid w:val="00985237"/>
    <w:rsid w:val="00986CD1"/>
    <w:rsid w:val="00990659"/>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39B0"/>
    <w:rsid w:val="009C415E"/>
    <w:rsid w:val="009C5202"/>
    <w:rsid w:val="009C61E4"/>
    <w:rsid w:val="009C7C0E"/>
    <w:rsid w:val="009D0B7E"/>
    <w:rsid w:val="009D1776"/>
    <w:rsid w:val="009D204B"/>
    <w:rsid w:val="009D29DF"/>
    <w:rsid w:val="009D3B3C"/>
    <w:rsid w:val="009D63E1"/>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A674A"/>
    <w:rsid w:val="00AB02D3"/>
    <w:rsid w:val="00AB07E2"/>
    <w:rsid w:val="00AB15C8"/>
    <w:rsid w:val="00AB5849"/>
    <w:rsid w:val="00AC0AE0"/>
    <w:rsid w:val="00AC21A9"/>
    <w:rsid w:val="00AC551F"/>
    <w:rsid w:val="00AC72C7"/>
    <w:rsid w:val="00AD03E5"/>
    <w:rsid w:val="00AD045B"/>
    <w:rsid w:val="00AD10A4"/>
    <w:rsid w:val="00AD1B75"/>
    <w:rsid w:val="00AD43BE"/>
    <w:rsid w:val="00AD4A77"/>
    <w:rsid w:val="00AD4CD3"/>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28A6"/>
    <w:rsid w:val="00B2298E"/>
    <w:rsid w:val="00B23AE2"/>
    <w:rsid w:val="00B23D42"/>
    <w:rsid w:val="00B25962"/>
    <w:rsid w:val="00B2737B"/>
    <w:rsid w:val="00B27EA4"/>
    <w:rsid w:val="00B308F7"/>
    <w:rsid w:val="00B30A52"/>
    <w:rsid w:val="00B3347E"/>
    <w:rsid w:val="00B354D4"/>
    <w:rsid w:val="00B36C21"/>
    <w:rsid w:val="00B36F66"/>
    <w:rsid w:val="00B372C8"/>
    <w:rsid w:val="00B40AA3"/>
    <w:rsid w:val="00B41207"/>
    <w:rsid w:val="00B4154D"/>
    <w:rsid w:val="00B41750"/>
    <w:rsid w:val="00B43D71"/>
    <w:rsid w:val="00B43D9D"/>
    <w:rsid w:val="00B5231C"/>
    <w:rsid w:val="00B52662"/>
    <w:rsid w:val="00B554B0"/>
    <w:rsid w:val="00B55D3F"/>
    <w:rsid w:val="00B57651"/>
    <w:rsid w:val="00B60502"/>
    <w:rsid w:val="00B67008"/>
    <w:rsid w:val="00B71665"/>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68DC"/>
    <w:rsid w:val="00BC2C44"/>
    <w:rsid w:val="00BC2F62"/>
    <w:rsid w:val="00BC3C49"/>
    <w:rsid w:val="00BC612B"/>
    <w:rsid w:val="00BC661D"/>
    <w:rsid w:val="00BC6D43"/>
    <w:rsid w:val="00BC7842"/>
    <w:rsid w:val="00BD0279"/>
    <w:rsid w:val="00BD3B76"/>
    <w:rsid w:val="00BD5AAA"/>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6246"/>
    <w:rsid w:val="00BF68BE"/>
    <w:rsid w:val="00BF722F"/>
    <w:rsid w:val="00C029F1"/>
    <w:rsid w:val="00C03A9B"/>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28B5"/>
    <w:rsid w:val="00CB3152"/>
    <w:rsid w:val="00CB59A0"/>
    <w:rsid w:val="00CB732E"/>
    <w:rsid w:val="00CC3CC7"/>
    <w:rsid w:val="00CC4387"/>
    <w:rsid w:val="00CC7670"/>
    <w:rsid w:val="00CD1CF4"/>
    <w:rsid w:val="00CD2BFB"/>
    <w:rsid w:val="00CD45B0"/>
    <w:rsid w:val="00CD5A19"/>
    <w:rsid w:val="00CE06C7"/>
    <w:rsid w:val="00CE2C6B"/>
    <w:rsid w:val="00CE549D"/>
    <w:rsid w:val="00CE614C"/>
    <w:rsid w:val="00CE688A"/>
    <w:rsid w:val="00CF06AD"/>
    <w:rsid w:val="00CF0AF4"/>
    <w:rsid w:val="00CF1311"/>
    <w:rsid w:val="00CF1819"/>
    <w:rsid w:val="00CF1EF4"/>
    <w:rsid w:val="00CF3274"/>
    <w:rsid w:val="00CF523D"/>
    <w:rsid w:val="00D001A8"/>
    <w:rsid w:val="00D01042"/>
    <w:rsid w:val="00D0162D"/>
    <w:rsid w:val="00D04953"/>
    <w:rsid w:val="00D062B8"/>
    <w:rsid w:val="00D063A2"/>
    <w:rsid w:val="00D1146B"/>
    <w:rsid w:val="00D11CCC"/>
    <w:rsid w:val="00D126D3"/>
    <w:rsid w:val="00D1338A"/>
    <w:rsid w:val="00D14639"/>
    <w:rsid w:val="00D14BF6"/>
    <w:rsid w:val="00D15D0E"/>
    <w:rsid w:val="00D16169"/>
    <w:rsid w:val="00D173B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6425"/>
    <w:rsid w:val="00E178A2"/>
    <w:rsid w:val="00E2391F"/>
    <w:rsid w:val="00E24B67"/>
    <w:rsid w:val="00E3204E"/>
    <w:rsid w:val="00E327BD"/>
    <w:rsid w:val="00E34637"/>
    <w:rsid w:val="00E35097"/>
    <w:rsid w:val="00E351F6"/>
    <w:rsid w:val="00E371EF"/>
    <w:rsid w:val="00E37D2E"/>
    <w:rsid w:val="00E40E99"/>
    <w:rsid w:val="00E43D2D"/>
    <w:rsid w:val="00E4516B"/>
    <w:rsid w:val="00E45311"/>
    <w:rsid w:val="00E5037E"/>
    <w:rsid w:val="00E50945"/>
    <w:rsid w:val="00E51B9F"/>
    <w:rsid w:val="00E56B3D"/>
    <w:rsid w:val="00E60DA3"/>
    <w:rsid w:val="00E61265"/>
    <w:rsid w:val="00E62BFE"/>
    <w:rsid w:val="00E66536"/>
    <w:rsid w:val="00E70142"/>
    <w:rsid w:val="00E732BF"/>
    <w:rsid w:val="00E734AB"/>
    <w:rsid w:val="00E806EC"/>
    <w:rsid w:val="00E80FB4"/>
    <w:rsid w:val="00E85C0C"/>
    <w:rsid w:val="00E87A39"/>
    <w:rsid w:val="00E9040F"/>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4299"/>
    <w:rsid w:val="00ED4508"/>
    <w:rsid w:val="00ED47ED"/>
    <w:rsid w:val="00ED4A69"/>
    <w:rsid w:val="00ED5CE4"/>
    <w:rsid w:val="00ED666C"/>
    <w:rsid w:val="00EE186B"/>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0F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leapmotion.com/documentation/java/practices/Leap_Menu_Design_Guidelines.html" TargetMode="External"/><Relationship Id="rId21" Type="http://schemas.openxmlformats.org/officeDocument/2006/relationships/image" Target="media/image12.png"/><Relationship Id="rId34" Type="http://schemas.openxmlformats.org/officeDocument/2006/relationships/hyperlink" Target="http://www.dtic.mil/dtic/tr/fulltext/u2/a344219.pdf" TargetMode="External"/><Relationship Id="rId42" Type="http://schemas.openxmlformats.org/officeDocument/2006/relationships/hyperlink" Target="http://www.motionsavvy.com/" TargetMode="External"/><Relationship Id="rId47" Type="http://schemas.openxmlformats.org/officeDocument/2006/relationships/hyperlink" Target="http://www.oracle.com/technetwork/articles/java/rich-client-leapmotion-2227139.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leapmotion.com/leap-motion-v2-tracking-now-in-public-developer-beta/" TargetMode="External"/><Relationship Id="rId40" Type="http://schemas.openxmlformats.org/officeDocument/2006/relationships/hyperlink" Target="https://developer.leapmotion.com/orion" TargetMode="External"/><Relationship Id="rId45" Type="http://schemas.openxmlformats.org/officeDocument/2006/relationships/hyperlink" Target="http://www.signature.org.uk/british-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hyperlink" Target="http://www.humanbenchmark.com/tests/reactiontime/statistics"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roboleary/LeapTrainer.j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techcrunch.com/2013/04/25/leap-motion-controller-ship-date-delayed-until-july-22-due-to-a-need-for-a-larger-longer-beta-test/" TargetMode="External"/><Relationship Id="rId43" Type="http://schemas.openxmlformats.org/officeDocument/2006/relationships/hyperlink" Target="https://docs.oracle.com/javase/8/javafx/get-started-tutorial/jfx-architecture.htm" TargetMode="External"/><Relationship Id="rId48" Type="http://schemas.openxmlformats.org/officeDocument/2006/relationships/hyperlink" Target="http://www.ncbi.nlm.nih.gov/pmc/articles/PMC3690061/pdf/sensors-13-0638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developer.leapmotion.com/documentation/java/devguide/Intro_Skeleton_API.html" TargetMode="External"/><Relationship Id="rId46" Type="http://schemas.openxmlformats.org/officeDocument/2006/relationships/hyperlink" Target="http://faculty.washington.edu/wobbrock/pubs/icmi-12.pdf" TargetMode="External"/><Relationship Id="rId20" Type="http://schemas.openxmlformats.org/officeDocument/2006/relationships/image" Target="media/image11.jpeg"/><Relationship Id="rId41" Type="http://schemas.openxmlformats.org/officeDocument/2006/relationships/hyperlink" Target="http://www.simplypsychology.org/likert-sca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666089024"/>
        <c:axId val="-666081408"/>
      </c:lineChart>
      <c:catAx>
        <c:axId val="-66608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81408"/>
        <c:crosses val="autoZero"/>
        <c:auto val="1"/>
        <c:lblAlgn val="ctr"/>
        <c:lblOffset val="100"/>
        <c:noMultiLvlLbl val="0"/>
      </c:catAx>
      <c:valAx>
        <c:axId val="-6660814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89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666086304"/>
        <c:axId val="-666084128"/>
      </c:lineChart>
      <c:catAx>
        <c:axId val="-666086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84128"/>
        <c:crosses val="autoZero"/>
        <c:auto val="1"/>
        <c:lblAlgn val="ctr"/>
        <c:lblOffset val="100"/>
        <c:noMultiLvlLbl val="0"/>
      </c:catAx>
      <c:valAx>
        <c:axId val="-666084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8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666076512"/>
        <c:axId val="-666103712"/>
      </c:lineChart>
      <c:catAx>
        <c:axId val="-666076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103712"/>
        <c:crosses val="autoZero"/>
        <c:auto val="1"/>
        <c:lblAlgn val="ctr"/>
        <c:lblOffset val="100"/>
        <c:noMultiLvlLbl val="0"/>
      </c:catAx>
      <c:valAx>
        <c:axId val="-66610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76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66100448"/>
        <c:axId val="-666098816"/>
      </c:lineChart>
      <c:catAx>
        <c:axId val="-66610044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098816"/>
        <c:crosses val="autoZero"/>
        <c:auto val="1"/>
        <c:lblAlgn val="ctr"/>
        <c:lblOffset val="100"/>
        <c:noMultiLvlLbl val="0"/>
      </c:catAx>
      <c:valAx>
        <c:axId val="-66609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10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264CD80B-EC7C-4059-B946-25239F959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7268</TotalTime>
  <Pages>46</Pages>
  <Words>11401</Words>
  <Characters>64989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134</cp:revision>
  <cp:lastPrinted>2016-02-22T17:58:00Z</cp:lastPrinted>
  <dcterms:created xsi:type="dcterms:W3CDTF">2016-02-22T01:03:00Z</dcterms:created>
  <dcterms:modified xsi:type="dcterms:W3CDTF">2016-03-06T23:01:00Z</dcterms:modified>
</cp:coreProperties>
</file>