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D0907" w14:textId="77777777" w:rsidR="00A4717A" w:rsidRDefault="00A4717A">
      <w:pPr>
        <w:rPr>
          <w:rFonts w:ascii="Times New Roman" w:hAnsi="Times New Roman" w:cs="Times New Roman"/>
        </w:rPr>
      </w:pPr>
      <w:r w:rsidRPr="00A4717A">
        <w:rPr>
          <w:rFonts w:ascii="Times New Roman" w:hAnsi="Times New Roman" w:cs="Times New Roman"/>
          <w:lang w:val="en-US"/>
        </w:rPr>
        <w:t>What is the most common problem with patient monitors? Describe an example from your experience and how the issue was resolved.</w:t>
      </w:r>
      <w:r w:rsidRPr="00A4717A">
        <w:rPr>
          <w:rFonts w:ascii="Times New Roman" w:hAnsi="Times New Roman" w:cs="Times New Roman"/>
        </w:rPr>
        <w:t> </w:t>
      </w:r>
    </w:p>
    <w:p w14:paraId="1AB3A60C" w14:textId="77777777" w:rsidR="00AE61F6" w:rsidRPr="00AE61F6" w:rsidRDefault="00AE61F6">
      <w:pPr>
        <w:rPr>
          <w:rFonts w:ascii="Times New Roman" w:hAnsi="Times New Roman" w:cs="Times New Roman"/>
          <w:b/>
          <w:bCs/>
        </w:rPr>
      </w:pPr>
      <w:r w:rsidRPr="00A4717A">
        <w:rPr>
          <w:rFonts w:ascii="Times New Roman" w:hAnsi="Times New Roman" w:cs="Times New Roman"/>
          <w:b/>
          <w:bCs/>
        </w:rPr>
        <w:t>Capnography</w:t>
      </w:r>
      <w:r w:rsidRPr="00AE61F6">
        <w:rPr>
          <w:rFonts w:ascii="Times New Roman" w:hAnsi="Times New Roman" w:cs="Times New Roman"/>
          <w:b/>
          <w:bCs/>
        </w:rPr>
        <w:t xml:space="preserve"> </w:t>
      </w:r>
    </w:p>
    <w:p w14:paraId="66EE3715" w14:textId="77777777" w:rsidR="00AE61F6" w:rsidRPr="00CE0888" w:rsidRDefault="00AB4504" w:rsidP="00A4717A">
      <w:pPr>
        <w:rPr>
          <w:rFonts w:ascii="Times New Roman" w:hAnsi="Times New Roman" w:cs="Times New Roman"/>
          <w:b/>
          <w:bCs/>
        </w:rPr>
      </w:pPr>
      <w:r w:rsidRPr="00CE0888">
        <w:rPr>
          <w:rFonts w:ascii="Times New Roman" w:hAnsi="Times New Roman" w:cs="Times New Roman"/>
          <w:b/>
          <w:bCs/>
        </w:rPr>
        <w:t>Accuracy</w:t>
      </w:r>
    </w:p>
    <w:p w14:paraId="06E18E4B" w14:textId="69DED77F" w:rsidR="00A4717A" w:rsidRDefault="009914AE" w:rsidP="00A4717A">
      <w:pPr>
        <w:rPr>
          <w:rFonts w:ascii="Times New Roman" w:hAnsi="Times New Roman" w:cs="Times New Roman"/>
        </w:rPr>
      </w:pPr>
      <w:r>
        <w:rPr>
          <w:rFonts w:ascii="Times New Roman" w:hAnsi="Times New Roman" w:cs="Times New Roman"/>
        </w:rPr>
        <w:t>-</w:t>
      </w:r>
      <w:r w:rsidR="00965DFC">
        <w:rPr>
          <w:rFonts w:ascii="Times New Roman" w:hAnsi="Times New Roman" w:cs="Times New Roman"/>
        </w:rPr>
        <w:t>Interpretation challenges can occur as it can be influenced by various factors including equipment, patient movement and physiological variations</w:t>
      </w:r>
      <w:r w:rsidR="00AE61F6">
        <w:rPr>
          <w:rFonts w:ascii="Times New Roman" w:hAnsi="Times New Roman" w:cs="Times New Roman"/>
        </w:rPr>
        <w:t>.</w:t>
      </w:r>
    </w:p>
    <w:p w14:paraId="74C2BB58" w14:textId="24FE0B24" w:rsidR="00AE61F6" w:rsidRDefault="009914AE" w:rsidP="00A4717A">
      <w:pPr>
        <w:rPr>
          <w:rFonts w:ascii="Times New Roman" w:hAnsi="Times New Roman" w:cs="Times New Roman"/>
        </w:rPr>
      </w:pPr>
      <w:r>
        <w:rPr>
          <w:rFonts w:ascii="Times New Roman" w:hAnsi="Times New Roman" w:cs="Times New Roman"/>
        </w:rPr>
        <w:t>-</w:t>
      </w:r>
      <w:r w:rsidR="00AE61F6">
        <w:rPr>
          <w:rFonts w:ascii="Times New Roman" w:hAnsi="Times New Roman" w:cs="Times New Roman"/>
        </w:rPr>
        <w:t xml:space="preserve">It also provides valuable information about patient’s ventilation but does not give a complete profile of the patient’s respiratory function. </w:t>
      </w:r>
    </w:p>
    <w:p w14:paraId="7253516B" w14:textId="4F0CA533" w:rsidR="00AE61F6" w:rsidRPr="00A4717A" w:rsidRDefault="009914AE" w:rsidP="00A4717A">
      <w:pPr>
        <w:rPr>
          <w:rFonts w:ascii="Times New Roman" w:hAnsi="Times New Roman" w:cs="Times New Roman"/>
        </w:rPr>
      </w:pPr>
      <w:r>
        <w:rPr>
          <w:rFonts w:ascii="Times New Roman" w:hAnsi="Times New Roman" w:cs="Times New Roman"/>
        </w:rPr>
        <w:t>-</w:t>
      </w:r>
      <w:r w:rsidR="00AE61F6">
        <w:rPr>
          <w:rFonts w:ascii="Times New Roman" w:hAnsi="Times New Roman" w:cs="Times New Roman"/>
        </w:rPr>
        <w:t>Technical issues such as calibration errors or equipment failure can affect the accuracy of capnography readings</w:t>
      </w:r>
      <w:r w:rsidR="00566689">
        <w:rPr>
          <w:rFonts w:ascii="Times New Roman" w:hAnsi="Times New Roman" w:cs="Times New Roman"/>
        </w:rPr>
        <w:t xml:space="preserve"> (1).</w:t>
      </w:r>
    </w:p>
    <w:p w14:paraId="161C7EA2" w14:textId="39F02834" w:rsidR="00A4717A" w:rsidRDefault="00A4717A" w:rsidP="00A4717A">
      <w:pPr>
        <w:rPr>
          <w:rFonts w:ascii="Times New Roman" w:hAnsi="Times New Roman" w:cs="Times New Roman"/>
          <w:b/>
          <w:bCs/>
        </w:rPr>
      </w:pPr>
      <w:r w:rsidRPr="00A4717A">
        <w:rPr>
          <w:rFonts w:ascii="Times New Roman" w:hAnsi="Times New Roman" w:cs="Times New Roman"/>
          <w:b/>
          <w:bCs/>
        </w:rPr>
        <w:t>Pulse Oximetry</w:t>
      </w:r>
    </w:p>
    <w:p w14:paraId="7C951404" w14:textId="7BBEC5E8" w:rsidR="00A73EA2" w:rsidRPr="00CE0888" w:rsidRDefault="00A73EA2" w:rsidP="00A4717A">
      <w:pPr>
        <w:rPr>
          <w:rFonts w:ascii="Times New Roman" w:hAnsi="Times New Roman" w:cs="Times New Roman"/>
          <w:b/>
          <w:bCs/>
        </w:rPr>
      </w:pPr>
      <w:r w:rsidRPr="00CE0888">
        <w:rPr>
          <w:rFonts w:ascii="Times New Roman" w:hAnsi="Times New Roman" w:cs="Times New Roman"/>
          <w:b/>
          <w:bCs/>
        </w:rPr>
        <w:t>Accuracy</w:t>
      </w:r>
      <w:r w:rsidR="00D11CF4" w:rsidRPr="00CE0888">
        <w:rPr>
          <w:rFonts w:ascii="Times New Roman" w:hAnsi="Times New Roman" w:cs="Times New Roman"/>
          <w:b/>
          <w:bCs/>
        </w:rPr>
        <w:t xml:space="preserve"> and Reliability</w:t>
      </w:r>
    </w:p>
    <w:p w14:paraId="618223D3" w14:textId="0C30B5A6" w:rsidR="009914AE" w:rsidRDefault="00A73EA2" w:rsidP="00A4717A">
      <w:pPr>
        <w:rPr>
          <w:rFonts w:ascii="Times New Roman" w:hAnsi="Times New Roman" w:cs="Times New Roman"/>
        </w:rPr>
      </w:pPr>
      <w:r>
        <w:rPr>
          <w:rFonts w:ascii="Times New Roman" w:hAnsi="Times New Roman" w:cs="Times New Roman"/>
        </w:rPr>
        <w:t>Pulse Oximeters that use two wavelength spectrophotometry can give inaccurate readings</w:t>
      </w:r>
      <w:r w:rsidR="00E54A74">
        <w:rPr>
          <w:rFonts w:ascii="Times New Roman" w:hAnsi="Times New Roman" w:cs="Times New Roman"/>
        </w:rPr>
        <w:t>:</w:t>
      </w:r>
    </w:p>
    <w:p w14:paraId="631F0E43" w14:textId="262BB2CF" w:rsidR="009914AE" w:rsidRDefault="009914AE" w:rsidP="00A4717A">
      <w:pPr>
        <w:rPr>
          <w:rFonts w:ascii="Times New Roman" w:hAnsi="Times New Roman" w:cs="Times New Roman"/>
        </w:rPr>
      </w:pPr>
      <w:r>
        <w:rPr>
          <w:rFonts w:ascii="Times New Roman" w:hAnsi="Times New Roman" w:cs="Times New Roman"/>
        </w:rPr>
        <w:t>-Smokers have an artificially high reading</w:t>
      </w:r>
    </w:p>
    <w:p w14:paraId="38B60E96" w14:textId="674159F8" w:rsidR="009914AE" w:rsidRDefault="009914AE" w:rsidP="009914AE">
      <w:pPr>
        <w:rPr>
          <w:rFonts w:ascii="Times New Roman" w:hAnsi="Times New Roman" w:cs="Times New Roman"/>
        </w:rPr>
      </w:pPr>
      <w:r>
        <w:rPr>
          <w:rFonts w:ascii="Times New Roman" w:hAnsi="Times New Roman" w:cs="Times New Roman"/>
        </w:rPr>
        <w:t>-</w:t>
      </w:r>
      <w:r w:rsidRPr="009914AE">
        <w:rPr>
          <w:rFonts w:ascii="Times New Roman" w:hAnsi="Times New Roman" w:cs="Times New Roman"/>
        </w:rPr>
        <w:t xml:space="preserve"> </w:t>
      </w:r>
      <w:r>
        <w:rPr>
          <w:rFonts w:ascii="Times New Roman" w:hAnsi="Times New Roman" w:cs="Times New Roman"/>
        </w:rPr>
        <w:t>P</w:t>
      </w:r>
      <w:r>
        <w:rPr>
          <w:rFonts w:ascii="Times New Roman" w:hAnsi="Times New Roman" w:cs="Times New Roman"/>
        </w:rPr>
        <w:t>resence of methemoglobin</w:t>
      </w:r>
      <w:r>
        <w:rPr>
          <w:rFonts w:ascii="Times New Roman" w:hAnsi="Times New Roman" w:cs="Times New Roman"/>
        </w:rPr>
        <w:t xml:space="preserve">: </w:t>
      </w:r>
      <w:r w:rsidR="001838B8">
        <w:rPr>
          <w:rFonts w:ascii="Times New Roman" w:hAnsi="Times New Roman" w:cs="Times New Roman"/>
        </w:rPr>
        <w:t>hemoglobin is oxidized from its ferrous (Fe</w:t>
      </w:r>
      <w:r w:rsidR="001838B8">
        <w:rPr>
          <w:rFonts w:ascii="Times New Roman" w:hAnsi="Times New Roman" w:cs="Times New Roman"/>
          <w:vertAlign w:val="superscript"/>
        </w:rPr>
        <w:t>2+</w:t>
      </w:r>
      <w:r w:rsidR="001838B8">
        <w:rPr>
          <w:rFonts w:ascii="Times New Roman" w:hAnsi="Times New Roman" w:cs="Times New Roman"/>
        </w:rPr>
        <w:t>) state to ferric (Fe</w:t>
      </w:r>
      <w:r w:rsidR="001838B8">
        <w:rPr>
          <w:rFonts w:ascii="Times New Roman" w:hAnsi="Times New Roman" w:cs="Times New Roman"/>
          <w:vertAlign w:val="superscript"/>
        </w:rPr>
        <w:t>3+</w:t>
      </w:r>
      <w:r w:rsidR="001838B8">
        <w:rPr>
          <w:rFonts w:ascii="Times New Roman" w:hAnsi="Times New Roman" w:cs="Times New Roman"/>
        </w:rPr>
        <w:t>) which cannot bind oxygen</w:t>
      </w:r>
    </w:p>
    <w:p w14:paraId="48C496C0" w14:textId="6C2C2202" w:rsidR="001838B8" w:rsidRPr="00A73EA2" w:rsidRDefault="001838B8" w:rsidP="009914AE">
      <w:pPr>
        <w:rPr>
          <w:rFonts w:ascii="Times New Roman" w:hAnsi="Times New Roman" w:cs="Times New Roman"/>
        </w:rPr>
      </w:pPr>
      <w:r>
        <w:rPr>
          <w:rFonts w:ascii="Times New Roman" w:hAnsi="Times New Roman" w:cs="Times New Roman"/>
        </w:rPr>
        <w:t>-</w:t>
      </w:r>
      <w:r w:rsidR="00D11CF4">
        <w:rPr>
          <w:rFonts w:ascii="Times New Roman" w:hAnsi="Times New Roman" w:cs="Times New Roman"/>
        </w:rPr>
        <w:t>Environmental issues:</w:t>
      </w:r>
      <w:r>
        <w:rPr>
          <w:rFonts w:ascii="Times New Roman" w:hAnsi="Times New Roman" w:cs="Times New Roman"/>
        </w:rPr>
        <w:t xml:space="preserve"> colored nail polish</w:t>
      </w:r>
      <w:r w:rsidR="00D11CF4">
        <w:rPr>
          <w:rFonts w:ascii="Times New Roman" w:hAnsi="Times New Roman" w:cs="Times New Roman"/>
        </w:rPr>
        <w:t xml:space="preserve">es </w:t>
      </w:r>
      <w:r w:rsidR="00D11CF4">
        <w:rPr>
          <w:rFonts w:ascii="Times New Roman" w:hAnsi="Times New Roman" w:cs="Times New Roman"/>
        </w:rPr>
        <w:t>shivering, tremors</w:t>
      </w:r>
      <w:r w:rsidR="00D11CF4">
        <w:rPr>
          <w:rFonts w:ascii="Times New Roman" w:hAnsi="Times New Roman" w:cs="Times New Roman"/>
        </w:rPr>
        <w:t xml:space="preserve">, cold rooms, elevating the probe higher than the heart, electrical frequencies, </w:t>
      </w:r>
      <w:r w:rsidR="00E54A74">
        <w:rPr>
          <w:rFonts w:ascii="Times New Roman" w:hAnsi="Times New Roman" w:cs="Times New Roman"/>
        </w:rPr>
        <w:t xml:space="preserve">dirty sensor, </w:t>
      </w:r>
      <w:r w:rsidR="00D11CF4">
        <w:rPr>
          <w:rFonts w:ascii="Times New Roman" w:hAnsi="Times New Roman" w:cs="Times New Roman"/>
        </w:rPr>
        <w:t xml:space="preserve">mechanical interference from blood pressure cuff or torniquet all lead to poor signals, bright </w:t>
      </w:r>
      <w:r w:rsidR="00E54A74">
        <w:rPr>
          <w:rFonts w:ascii="Times New Roman" w:hAnsi="Times New Roman" w:cs="Times New Roman"/>
        </w:rPr>
        <w:t xml:space="preserve">fluorescent </w:t>
      </w:r>
      <w:r w:rsidR="00D11CF4">
        <w:rPr>
          <w:rFonts w:ascii="Times New Roman" w:hAnsi="Times New Roman" w:cs="Times New Roman"/>
        </w:rPr>
        <w:t>light</w:t>
      </w:r>
      <w:r w:rsidR="00E54A74">
        <w:rPr>
          <w:rFonts w:ascii="Times New Roman" w:hAnsi="Times New Roman" w:cs="Times New Roman"/>
        </w:rPr>
        <w:t xml:space="preserve">s falsely </w:t>
      </w:r>
      <w:r w:rsidR="00EA02D1">
        <w:rPr>
          <w:rFonts w:ascii="Times New Roman" w:hAnsi="Times New Roman" w:cs="Times New Roman"/>
        </w:rPr>
        <w:t>increase</w:t>
      </w:r>
      <w:r w:rsidR="00E54A74">
        <w:rPr>
          <w:rFonts w:ascii="Times New Roman" w:hAnsi="Times New Roman" w:cs="Times New Roman"/>
        </w:rPr>
        <w:t xml:space="preserve"> the signal</w:t>
      </w:r>
    </w:p>
    <w:p w14:paraId="0690F982" w14:textId="7CBDF8C4" w:rsidR="009914AE" w:rsidRDefault="00D11CF4" w:rsidP="009914AE">
      <w:pPr>
        <w:rPr>
          <w:rFonts w:ascii="Times New Roman" w:hAnsi="Times New Roman" w:cs="Times New Roman"/>
        </w:rPr>
      </w:pPr>
      <w:r>
        <w:rPr>
          <w:rFonts w:ascii="Times New Roman" w:hAnsi="Times New Roman" w:cs="Times New Roman"/>
        </w:rPr>
        <w:t>-</w:t>
      </w:r>
      <w:r w:rsidR="00E54A74">
        <w:rPr>
          <w:rFonts w:ascii="Times New Roman" w:hAnsi="Times New Roman" w:cs="Times New Roman"/>
        </w:rPr>
        <w:t>Physiologic issues include:</w:t>
      </w:r>
    </w:p>
    <w:p w14:paraId="7B6BE04D" w14:textId="3D4B9225" w:rsidR="009914AE" w:rsidRPr="00A4717A" w:rsidRDefault="00E54A74" w:rsidP="00A4717A">
      <w:pPr>
        <w:rPr>
          <w:rFonts w:ascii="Times New Roman" w:hAnsi="Times New Roman" w:cs="Times New Roman"/>
        </w:rPr>
      </w:pPr>
      <w:r>
        <w:rPr>
          <w:rFonts w:ascii="Times New Roman" w:hAnsi="Times New Roman" w:cs="Times New Roman"/>
        </w:rPr>
        <w:t>abnormal hemoglobin level as in carbon monoxide poisoning due to carboxyhemoglobin</w:t>
      </w:r>
      <w:r>
        <w:rPr>
          <w:rFonts w:ascii="Times New Roman" w:hAnsi="Times New Roman" w:cs="Times New Roman"/>
        </w:rPr>
        <w:t xml:space="preserve">, </w:t>
      </w:r>
      <w:r>
        <w:rPr>
          <w:rFonts w:ascii="Times New Roman" w:hAnsi="Times New Roman" w:cs="Times New Roman"/>
        </w:rPr>
        <w:t>unstable hemodynamics due to shock, cardiac or respiratory arrest</w:t>
      </w:r>
      <w:r>
        <w:rPr>
          <w:rFonts w:ascii="Times New Roman" w:hAnsi="Times New Roman" w:cs="Times New Roman"/>
        </w:rPr>
        <w:t xml:space="preserve">, poor perfusion, </w:t>
      </w:r>
      <w:r>
        <w:rPr>
          <w:rFonts w:ascii="Times New Roman" w:hAnsi="Times New Roman" w:cs="Times New Roman"/>
        </w:rPr>
        <w:t>cardiac arrhythmias</w:t>
      </w:r>
      <w:r>
        <w:rPr>
          <w:rFonts w:ascii="Times New Roman" w:hAnsi="Times New Roman" w:cs="Times New Roman"/>
        </w:rPr>
        <w:t xml:space="preserve">, </w:t>
      </w:r>
      <w:r>
        <w:rPr>
          <w:rFonts w:ascii="Times New Roman" w:hAnsi="Times New Roman" w:cs="Times New Roman"/>
        </w:rPr>
        <w:t>edema</w:t>
      </w:r>
      <w:r>
        <w:rPr>
          <w:rFonts w:ascii="Times New Roman" w:hAnsi="Times New Roman" w:cs="Times New Roman"/>
        </w:rPr>
        <w:t xml:space="preserve">, </w:t>
      </w:r>
      <w:r>
        <w:rPr>
          <w:rFonts w:ascii="Times New Roman" w:hAnsi="Times New Roman" w:cs="Times New Roman"/>
        </w:rPr>
        <w:t>peripheral vasoconstriction</w:t>
      </w:r>
      <w:r>
        <w:rPr>
          <w:rFonts w:ascii="Times New Roman" w:hAnsi="Times New Roman" w:cs="Times New Roman"/>
        </w:rPr>
        <w:t xml:space="preserve"> and </w:t>
      </w:r>
      <w:r>
        <w:rPr>
          <w:rFonts w:ascii="Times New Roman" w:hAnsi="Times New Roman" w:cs="Times New Roman"/>
        </w:rPr>
        <w:t>Arteriovenous fistula</w:t>
      </w:r>
    </w:p>
    <w:p w14:paraId="5E32C6D8" w14:textId="0E46EEE3" w:rsidR="00A4717A" w:rsidRDefault="00A4717A" w:rsidP="00A4717A">
      <w:pPr>
        <w:rPr>
          <w:rFonts w:ascii="Times New Roman" w:hAnsi="Times New Roman" w:cs="Times New Roman"/>
          <w:b/>
          <w:bCs/>
        </w:rPr>
      </w:pPr>
      <w:r w:rsidRPr="00A4717A">
        <w:rPr>
          <w:rFonts w:ascii="Times New Roman" w:hAnsi="Times New Roman" w:cs="Times New Roman"/>
          <w:b/>
          <w:bCs/>
        </w:rPr>
        <w:t>Hemodynamic Monitoring </w:t>
      </w:r>
    </w:p>
    <w:p w14:paraId="38D491AC" w14:textId="62541575" w:rsidR="00EA02D1" w:rsidRDefault="00EA02D1" w:rsidP="00A4717A">
      <w:pPr>
        <w:rPr>
          <w:rFonts w:ascii="Times New Roman" w:hAnsi="Times New Roman" w:cs="Times New Roman"/>
          <w:b/>
          <w:bCs/>
        </w:rPr>
      </w:pPr>
      <w:r>
        <w:rPr>
          <w:rFonts w:ascii="Times New Roman" w:hAnsi="Times New Roman" w:cs="Times New Roman"/>
          <w:b/>
          <w:bCs/>
        </w:rPr>
        <w:t>Pulmonary Artery Catheter/Central Venous Catheter (PAC/CVC)</w:t>
      </w:r>
    </w:p>
    <w:p w14:paraId="5AA29149" w14:textId="77777777" w:rsidR="00AA7835" w:rsidRDefault="00AA7835" w:rsidP="00A4717A">
      <w:pPr>
        <w:rPr>
          <w:rFonts w:ascii="Times New Roman" w:hAnsi="Times New Roman" w:cs="Times New Roman"/>
        </w:rPr>
      </w:pPr>
      <w:r>
        <w:rPr>
          <w:rFonts w:ascii="Times New Roman" w:hAnsi="Times New Roman" w:cs="Times New Roman"/>
        </w:rPr>
        <w:t>There are several factors that cause problems in hemodynamic monitoring. These include:</w:t>
      </w:r>
    </w:p>
    <w:p w14:paraId="244F5F36" w14:textId="77777777" w:rsidR="00AA7835" w:rsidRPr="00CE0888" w:rsidRDefault="00AA7835" w:rsidP="00A4717A">
      <w:pPr>
        <w:rPr>
          <w:rFonts w:ascii="Times New Roman" w:hAnsi="Times New Roman" w:cs="Times New Roman"/>
          <w:b/>
          <w:bCs/>
        </w:rPr>
      </w:pPr>
      <w:r w:rsidRPr="00CE0888">
        <w:rPr>
          <w:rFonts w:ascii="Times New Roman" w:hAnsi="Times New Roman" w:cs="Times New Roman"/>
          <w:b/>
          <w:bCs/>
        </w:rPr>
        <w:t xml:space="preserve">Technical issues: </w:t>
      </w:r>
    </w:p>
    <w:p w14:paraId="4884AFD1" w14:textId="77777777" w:rsidR="00AA7835" w:rsidRDefault="00AA7835" w:rsidP="00A4717A">
      <w:pPr>
        <w:rPr>
          <w:rFonts w:ascii="Times New Roman" w:hAnsi="Times New Roman" w:cs="Times New Roman"/>
        </w:rPr>
      </w:pPr>
      <w:r>
        <w:rPr>
          <w:rFonts w:ascii="Times New Roman" w:hAnsi="Times New Roman" w:cs="Times New Roman"/>
        </w:rPr>
        <w:t xml:space="preserve">-improper equipment set up such as loose connection can lead to </w:t>
      </w:r>
      <w:r>
        <w:rPr>
          <w:rFonts w:ascii="Times New Roman" w:hAnsi="Times New Roman" w:cs="Times New Roman"/>
        </w:rPr>
        <w:t>measurement inaccuracies</w:t>
      </w:r>
    </w:p>
    <w:p w14:paraId="051C2F50" w14:textId="407FB092" w:rsidR="00AA7835" w:rsidRDefault="00AA7835" w:rsidP="00A4717A">
      <w:pPr>
        <w:rPr>
          <w:rFonts w:ascii="Times New Roman" w:hAnsi="Times New Roman" w:cs="Times New Roman"/>
        </w:rPr>
      </w:pPr>
      <w:r>
        <w:rPr>
          <w:rFonts w:ascii="Times New Roman" w:hAnsi="Times New Roman" w:cs="Times New Roman"/>
        </w:rPr>
        <w:t>-faulty device calibration and zeroing can cause inaccurate readings</w:t>
      </w:r>
    </w:p>
    <w:p w14:paraId="4ACF067A" w14:textId="379E2E2E" w:rsidR="00AA7835" w:rsidRDefault="00AA7835" w:rsidP="00A4717A">
      <w:pPr>
        <w:rPr>
          <w:rFonts w:ascii="Times New Roman" w:hAnsi="Times New Roman" w:cs="Times New Roman"/>
        </w:rPr>
      </w:pPr>
      <w:r>
        <w:rPr>
          <w:rFonts w:ascii="Times New Roman" w:hAnsi="Times New Roman" w:cs="Times New Roman"/>
        </w:rPr>
        <w:lastRenderedPageBreak/>
        <w:t>-signal interference such as artifacts can disrupt the waveform</w:t>
      </w:r>
    </w:p>
    <w:p w14:paraId="70F3EAB5" w14:textId="547D2E37" w:rsidR="00316B96" w:rsidRDefault="00316B96" w:rsidP="00A4717A">
      <w:pPr>
        <w:rPr>
          <w:rFonts w:ascii="Times New Roman" w:hAnsi="Times New Roman" w:cs="Times New Roman"/>
        </w:rPr>
      </w:pPr>
      <w:r>
        <w:rPr>
          <w:rFonts w:ascii="Times New Roman" w:hAnsi="Times New Roman" w:cs="Times New Roman"/>
        </w:rPr>
        <w:t>-lack of regular maintenance can cause calibration to drift overtime</w:t>
      </w:r>
    </w:p>
    <w:p w14:paraId="225151ED" w14:textId="6B567578" w:rsidR="00AA7835" w:rsidRPr="00CE0888" w:rsidRDefault="00AA7835" w:rsidP="00A4717A">
      <w:pPr>
        <w:rPr>
          <w:rFonts w:ascii="Times New Roman" w:hAnsi="Times New Roman" w:cs="Times New Roman"/>
          <w:b/>
          <w:bCs/>
        </w:rPr>
      </w:pPr>
      <w:r w:rsidRPr="00CE0888">
        <w:rPr>
          <w:rFonts w:ascii="Times New Roman" w:hAnsi="Times New Roman" w:cs="Times New Roman"/>
          <w:b/>
          <w:bCs/>
        </w:rPr>
        <w:t>Physiological factors:</w:t>
      </w:r>
    </w:p>
    <w:p w14:paraId="73874026" w14:textId="7B595859" w:rsidR="00AA7835" w:rsidRDefault="00AA7835" w:rsidP="00A4717A">
      <w:pPr>
        <w:rPr>
          <w:rFonts w:ascii="Times New Roman" w:hAnsi="Times New Roman" w:cs="Times New Roman"/>
        </w:rPr>
      </w:pPr>
      <w:r>
        <w:rPr>
          <w:rFonts w:ascii="Times New Roman" w:hAnsi="Times New Roman" w:cs="Times New Roman"/>
        </w:rPr>
        <w:t>-</w:t>
      </w:r>
      <w:r w:rsidR="00CE0888">
        <w:rPr>
          <w:rFonts w:ascii="Times New Roman" w:hAnsi="Times New Roman" w:cs="Times New Roman"/>
        </w:rPr>
        <w:t>improper positioning such as not maintaining the transducer at the phlebostatic axis can affect the readings</w:t>
      </w:r>
    </w:p>
    <w:p w14:paraId="506A13FC" w14:textId="6F9ED3B7" w:rsidR="00CE0888" w:rsidRDefault="00CE0888" w:rsidP="00A4717A">
      <w:pPr>
        <w:rPr>
          <w:rFonts w:ascii="Times New Roman" w:hAnsi="Times New Roman" w:cs="Times New Roman"/>
        </w:rPr>
      </w:pPr>
      <w:r>
        <w:rPr>
          <w:rFonts w:ascii="Times New Roman" w:hAnsi="Times New Roman" w:cs="Times New Roman"/>
        </w:rPr>
        <w:t>-patient movement can alter waveforms</w:t>
      </w:r>
    </w:p>
    <w:p w14:paraId="4C056A90" w14:textId="71D11D1D" w:rsidR="00CE0888" w:rsidRDefault="00CE0888" w:rsidP="00A4717A">
      <w:pPr>
        <w:rPr>
          <w:rFonts w:ascii="Times New Roman" w:hAnsi="Times New Roman" w:cs="Times New Roman"/>
        </w:rPr>
      </w:pPr>
      <w:r>
        <w:rPr>
          <w:rFonts w:ascii="Times New Roman" w:hAnsi="Times New Roman" w:cs="Times New Roman"/>
        </w:rPr>
        <w:t>-hypovolemia or hypervolemia: any of these states can change the pressure waveform</w:t>
      </w:r>
      <w:r w:rsidR="00D81300">
        <w:rPr>
          <w:rFonts w:ascii="Times New Roman" w:hAnsi="Times New Roman" w:cs="Times New Roman"/>
        </w:rPr>
        <w:t>, affect temperature readings</w:t>
      </w:r>
      <w:r>
        <w:rPr>
          <w:rFonts w:ascii="Times New Roman" w:hAnsi="Times New Roman" w:cs="Times New Roman"/>
        </w:rPr>
        <w:t xml:space="preserve"> </w:t>
      </w:r>
      <w:r w:rsidR="00D81300">
        <w:rPr>
          <w:rFonts w:ascii="Times New Roman" w:hAnsi="Times New Roman" w:cs="Times New Roman"/>
        </w:rPr>
        <w:t xml:space="preserve">and </w:t>
      </w:r>
      <w:r>
        <w:rPr>
          <w:rFonts w:ascii="Times New Roman" w:hAnsi="Times New Roman" w:cs="Times New Roman"/>
        </w:rPr>
        <w:t>create misinterpretations</w:t>
      </w:r>
      <w:r w:rsidR="00566689">
        <w:rPr>
          <w:rFonts w:ascii="Times New Roman" w:hAnsi="Times New Roman" w:cs="Times New Roman"/>
        </w:rPr>
        <w:t xml:space="preserve"> (3).</w:t>
      </w:r>
    </w:p>
    <w:p w14:paraId="4564DFCE" w14:textId="776EC99E" w:rsidR="00EA02D1" w:rsidRPr="00EA02D1" w:rsidRDefault="00EA02D1" w:rsidP="00A4717A">
      <w:pPr>
        <w:rPr>
          <w:rFonts w:ascii="Times New Roman" w:hAnsi="Times New Roman" w:cs="Times New Roman"/>
          <w:b/>
          <w:bCs/>
        </w:rPr>
      </w:pPr>
      <w:r w:rsidRPr="00EA02D1">
        <w:rPr>
          <w:rFonts w:ascii="Times New Roman" w:hAnsi="Times New Roman" w:cs="Times New Roman"/>
          <w:b/>
          <w:bCs/>
        </w:rPr>
        <w:t>Catheter related issues:</w:t>
      </w:r>
    </w:p>
    <w:p w14:paraId="6CF098DF" w14:textId="3C6C7810" w:rsidR="00EA02D1" w:rsidRDefault="00EA02D1" w:rsidP="00A4717A">
      <w:pPr>
        <w:rPr>
          <w:rFonts w:ascii="Times New Roman" w:hAnsi="Times New Roman" w:cs="Times New Roman"/>
        </w:rPr>
      </w:pPr>
      <w:r>
        <w:rPr>
          <w:rFonts w:ascii="Times New Roman" w:hAnsi="Times New Roman" w:cs="Times New Roman"/>
        </w:rPr>
        <w:t>-improper placement of the catheter tip or kinking of the catheter can change the waveform</w:t>
      </w:r>
      <w:r w:rsidR="00316B96">
        <w:rPr>
          <w:rFonts w:ascii="Times New Roman" w:hAnsi="Times New Roman" w:cs="Times New Roman"/>
        </w:rPr>
        <w:t xml:space="preserve"> and the temperature readings may be inaccurate </w:t>
      </w:r>
    </w:p>
    <w:p w14:paraId="459FB808" w14:textId="74D73434" w:rsidR="00EA02D1" w:rsidRDefault="00EA02D1" w:rsidP="00A4717A">
      <w:pPr>
        <w:rPr>
          <w:rFonts w:ascii="Times New Roman" w:hAnsi="Times New Roman" w:cs="Times New Roman"/>
        </w:rPr>
      </w:pPr>
      <w:r>
        <w:rPr>
          <w:rFonts w:ascii="Times New Roman" w:hAnsi="Times New Roman" w:cs="Times New Roman"/>
        </w:rPr>
        <w:t>-catheter induced clots can obstruct flow and compromise monitoring</w:t>
      </w:r>
      <w:r w:rsidR="00316B96">
        <w:rPr>
          <w:rFonts w:ascii="Times New Roman" w:hAnsi="Times New Roman" w:cs="Times New Roman"/>
        </w:rPr>
        <w:t xml:space="preserve"> and block the thermistor function</w:t>
      </w:r>
    </w:p>
    <w:p w14:paraId="4247566C" w14:textId="2395BDC4" w:rsidR="00CE0888" w:rsidRPr="00316B96" w:rsidRDefault="00EA02D1" w:rsidP="00A4717A">
      <w:pPr>
        <w:rPr>
          <w:rFonts w:ascii="Times New Roman" w:hAnsi="Times New Roman" w:cs="Times New Roman"/>
          <w:b/>
          <w:bCs/>
        </w:rPr>
      </w:pPr>
      <w:r w:rsidRPr="00316B96">
        <w:rPr>
          <w:rFonts w:ascii="Times New Roman" w:hAnsi="Times New Roman" w:cs="Times New Roman"/>
          <w:b/>
          <w:bCs/>
        </w:rPr>
        <w:t>User error:</w:t>
      </w:r>
    </w:p>
    <w:p w14:paraId="3A15DE49" w14:textId="0625AE72" w:rsidR="00EA02D1" w:rsidRDefault="00EA02D1" w:rsidP="00A4717A">
      <w:pPr>
        <w:rPr>
          <w:rFonts w:ascii="Times New Roman" w:hAnsi="Times New Roman" w:cs="Times New Roman"/>
        </w:rPr>
      </w:pPr>
      <w:r>
        <w:rPr>
          <w:rFonts w:ascii="Times New Roman" w:hAnsi="Times New Roman" w:cs="Times New Roman"/>
        </w:rPr>
        <w:t xml:space="preserve">-inadequate training </w:t>
      </w:r>
      <w:r w:rsidR="00316B96">
        <w:rPr>
          <w:rFonts w:ascii="Times New Roman" w:hAnsi="Times New Roman" w:cs="Times New Roman"/>
        </w:rPr>
        <w:t>on how the catheter is operated</w:t>
      </w:r>
    </w:p>
    <w:p w14:paraId="2F472C17" w14:textId="77777777" w:rsidR="00535CC3" w:rsidRDefault="00316B96" w:rsidP="00A4717A">
      <w:pPr>
        <w:rPr>
          <w:rFonts w:ascii="Times New Roman" w:hAnsi="Times New Roman" w:cs="Times New Roman"/>
        </w:rPr>
      </w:pPr>
      <w:r>
        <w:rPr>
          <w:rFonts w:ascii="Times New Roman" w:hAnsi="Times New Roman" w:cs="Times New Roman"/>
        </w:rPr>
        <w:t>-lack of knowledge in identifying abnormal readings and acting promptly</w:t>
      </w:r>
    </w:p>
    <w:p w14:paraId="57352894" w14:textId="4FC6C569" w:rsidR="00316B96" w:rsidRDefault="00535CC3" w:rsidP="00A4717A">
      <w:pPr>
        <w:rPr>
          <w:rFonts w:ascii="Times New Roman" w:hAnsi="Times New Roman" w:cs="Times New Roman"/>
        </w:rPr>
      </w:pPr>
      <w:r>
        <w:rPr>
          <w:rFonts w:ascii="Times New Roman" w:hAnsi="Times New Roman" w:cs="Times New Roman"/>
        </w:rPr>
        <w:t>-incorrect alarm thresholds or settings</w:t>
      </w:r>
      <w:r w:rsidR="00566689">
        <w:rPr>
          <w:rFonts w:ascii="Times New Roman" w:hAnsi="Times New Roman" w:cs="Times New Roman"/>
        </w:rPr>
        <w:t xml:space="preserve"> (3).</w:t>
      </w:r>
    </w:p>
    <w:p w14:paraId="62EE8622" w14:textId="4322303D" w:rsidR="00D81300" w:rsidRPr="00D81300" w:rsidRDefault="00D81300" w:rsidP="00A4717A">
      <w:pPr>
        <w:rPr>
          <w:rFonts w:ascii="Times New Roman" w:hAnsi="Times New Roman" w:cs="Times New Roman"/>
          <w:b/>
          <w:bCs/>
        </w:rPr>
      </w:pPr>
      <w:r w:rsidRPr="00D81300">
        <w:rPr>
          <w:rFonts w:ascii="Times New Roman" w:hAnsi="Times New Roman" w:cs="Times New Roman"/>
          <w:b/>
          <w:bCs/>
        </w:rPr>
        <w:t>Temperature Monitoring</w:t>
      </w:r>
    </w:p>
    <w:p w14:paraId="787EADBF" w14:textId="0B292EEC" w:rsidR="00D81300" w:rsidRDefault="00D81300" w:rsidP="00A4717A">
      <w:pPr>
        <w:rPr>
          <w:rFonts w:ascii="Times New Roman" w:hAnsi="Times New Roman" w:cs="Times New Roman"/>
          <w:b/>
          <w:bCs/>
        </w:rPr>
      </w:pPr>
      <w:r w:rsidRPr="00D81300">
        <w:rPr>
          <w:rFonts w:ascii="Times New Roman" w:hAnsi="Times New Roman" w:cs="Times New Roman"/>
          <w:b/>
          <w:bCs/>
        </w:rPr>
        <w:t>Accuracy and Reliability</w:t>
      </w:r>
    </w:p>
    <w:p w14:paraId="1B9E25CF" w14:textId="2EF4B9C7" w:rsidR="00D81300" w:rsidRPr="00F56543" w:rsidRDefault="00D81300" w:rsidP="00A4717A">
      <w:pPr>
        <w:rPr>
          <w:rFonts w:ascii="Times New Roman" w:hAnsi="Times New Roman" w:cs="Times New Roman"/>
        </w:rPr>
      </w:pPr>
      <w:r w:rsidRPr="00F56543">
        <w:rPr>
          <w:rFonts w:ascii="Times New Roman" w:hAnsi="Times New Roman" w:cs="Times New Roman"/>
        </w:rPr>
        <w:t>-inaccurate readings</w:t>
      </w:r>
      <w:r w:rsidR="00F56543">
        <w:rPr>
          <w:rFonts w:ascii="Times New Roman" w:hAnsi="Times New Roman" w:cs="Times New Roman"/>
        </w:rPr>
        <w:t xml:space="preserve"> due to calibration errors, drift and electromagnetic interferences</w:t>
      </w:r>
    </w:p>
    <w:p w14:paraId="7D9ABA6A" w14:textId="10A62E77" w:rsidR="00F56543" w:rsidRDefault="00F56543" w:rsidP="00A4717A">
      <w:pPr>
        <w:rPr>
          <w:rFonts w:ascii="Times New Roman" w:hAnsi="Times New Roman" w:cs="Times New Roman"/>
        </w:rPr>
      </w:pPr>
      <w:r w:rsidRPr="00F56543">
        <w:rPr>
          <w:rFonts w:ascii="Times New Roman" w:hAnsi="Times New Roman" w:cs="Times New Roman"/>
        </w:rPr>
        <w:t>-sensor placement: avoid heat sources and ensure proper ventilation</w:t>
      </w:r>
      <w:r>
        <w:rPr>
          <w:rFonts w:ascii="Times New Roman" w:hAnsi="Times New Roman" w:cs="Times New Roman"/>
        </w:rPr>
        <w:t xml:space="preserve"> to ensure accurate temperature readings</w:t>
      </w:r>
    </w:p>
    <w:p w14:paraId="5F33D9C6" w14:textId="00657EEC" w:rsidR="00F56543" w:rsidRPr="00F56543" w:rsidRDefault="00F56543" w:rsidP="00A4717A">
      <w:pPr>
        <w:rPr>
          <w:rFonts w:ascii="Times New Roman" w:hAnsi="Times New Roman" w:cs="Times New Roman"/>
        </w:rPr>
      </w:pPr>
      <w:r>
        <w:rPr>
          <w:rFonts w:ascii="Times New Roman" w:hAnsi="Times New Roman" w:cs="Times New Roman"/>
        </w:rPr>
        <w:t>-wiring and connection issues: poor wiring and connection can lead voltage drops and result in inaccurate temperature sensing</w:t>
      </w:r>
    </w:p>
    <w:p w14:paraId="09DAEB6E" w14:textId="74AC2005" w:rsidR="00566689" w:rsidRDefault="00566689" w:rsidP="00566689">
      <w:pPr>
        <w:rPr>
          <w:rFonts w:ascii="Times New Roman" w:hAnsi="Times New Roman" w:cs="Times New Roman"/>
          <w:b/>
          <w:bCs/>
        </w:rPr>
      </w:pPr>
      <w:r w:rsidRPr="00A4717A">
        <w:rPr>
          <w:rFonts w:ascii="Times New Roman" w:hAnsi="Times New Roman" w:cs="Times New Roman"/>
          <w:b/>
          <w:bCs/>
        </w:rPr>
        <w:t>Hemodynamic Monitoring</w:t>
      </w:r>
    </w:p>
    <w:p w14:paraId="07CD3784" w14:textId="461F959C" w:rsidR="00566689" w:rsidRDefault="00566689" w:rsidP="00566689">
      <w:pPr>
        <w:rPr>
          <w:rFonts w:ascii="Times New Roman" w:hAnsi="Times New Roman" w:cs="Times New Roman"/>
          <w:b/>
          <w:bCs/>
        </w:rPr>
      </w:pPr>
      <w:r>
        <w:rPr>
          <w:rFonts w:ascii="Times New Roman" w:hAnsi="Times New Roman" w:cs="Times New Roman"/>
          <w:b/>
          <w:bCs/>
        </w:rPr>
        <w:t>Arterial Line Monitoring</w:t>
      </w:r>
    </w:p>
    <w:p w14:paraId="33596B54" w14:textId="0A9283A7" w:rsidR="00A949BB" w:rsidRPr="008B33DF" w:rsidRDefault="00A949BB" w:rsidP="00566689">
      <w:pPr>
        <w:rPr>
          <w:rFonts w:ascii="Times New Roman" w:hAnsi="Times New Roman" w:cs="Times New Roman"/>
          <w:b/>
          <w:bCs/>
        </w:rPr>
      </w:pPr>
      <w:r w:rsidRPr="008B33DF">
        <w:rPr>
          <w:rFonts w:ascii="Times New Roman" w:hAnsi="Times New Roman" w:cs="Times New Roman"/>
          <w:b/>
          <w:bCs/>
        </w:rPr>
        <w:t>Accuracy</w:t>
      </w:r>
    </w:p>
    <w:p w14:paraId="01F4A7BB" w14:textId="2F4F25E6" w:rsidR="00A949BB" w:rsidRDefault="00A949BB" w:rsidP="00566689">
      <w:pPr>
        <w:rPr>
          <w:rFonts w:ascii="Times New Roman" w:hAnsi="Times New Roman" w:cs="Times New Roman"/>
        </w:rPr>
      </w:pPr>
      <w:r>
        <w:rPr>
          <w:rFonts w:ascii="Times New Roman" w:hAnsi="Times New Roman" w:cs="Times New Roman"/>
        </w:rPr>
        <w:t>-</w:t>
      </w:r>
      <w:r w:rsidRPr="00A949BB">
        <w:rPr>
          <w:rFonts w:ascii="Times New Roman" w:hAnsi="Times New Roman" w:cs="Times New Roman"/>
        </w:rPr>
        <w:t>the t</w:t>
      </w:r>
      <w:r w:rsidRPr="00A949BB">
        <w:rPr>
          <w:rFonts w:ascii="Times New Roman" w:hAnsi="Times New Roman" w:cs="Times New Roman"/>
        </w:rPr>
        <w:t>ransducer level</w:t>
      </w:r>
      <w:r w:rsidRPr="00A949BB">
        <w:rPr>
          <w:rFonts w:ascii="Times New Roman" w:hAnsi="Times New Roman" w:cs="Times New Roman"/>
        </w:rPr>
        <w:t xml:space="preserve"> should be at the phlebostatic axis </w:t>
      </w:r>
      <w:r>
        <w:rPr>
          <w:rFonts w:ascii="Times New Roman" w:hAnsi="Times New Roman" w:cs="Times New Roman"/>
        </w:rPr>
        <w:t>for accurate measurements</w:t>
      </w:r>
    </w:p>
    <w:p w14:paraId="71051A62" w14:textId="754094DF" w:rsidR="00A949BB" w:rsidRDefault="00A949BB" w:rsidP="00566689">
      <w:pPr>
        <w:rPr>
          <w:rFonts w:ascii="Times New Roman" w:hAnsi="Times New Roman" w:cs="Times New Roman"/>
        </w:rPr>
      </w:pPr>
      <w:r>
        <w:rPr>
          <w:rFonts w:ascii="Times New Roman" w:hAnsi="Times New Roman" w:cs="Times New Roman"/>
          <w:b/>
          <w:bCs/>
        </w:rPr>
        <w:lastRenderedPageBreak/>
        <w:t>-</w:t>
      </w:r>
      <w:r w:rsidRPr="00A949BB">
        <w:rPr>
          <w:rFonts w:ascii="Times New Roman" w:hAnsi="Times New Roman" w:cs="Times New Roman"/>
        </w:rPr>
        <w:t>s</w:t>
      </w:r>
      <w:r w:rsidRPr="00A949BB">
        <w:rPr>
          <w:rFonts w:ascii="Times New Roman" w:hAnsi="Times New Roman" w:cs="Times New Roman"/>
        </w:rPr>
        <w:t>ite of arterial catheterization</w:t>
      </w:r>
      <w:r>
        <w:rPr>
          <w:rFonts w:ascii="Times New Roman" w:hAnsi="Times New Roman" w:cs="Times New Roman"/>
        </w:rPr>
        <w:t>: a</w:t>
      </w:r>
      <w:r w:rsidRPr="00A949BB">
        <w:rPr>
          <w:rFonts w:ascii="Times New Roman" w:hAnsi="Times New Roman" w:cs="Times New Roman"/>
        </w:rPr>
        <w:t>rterial pressure waveforms change as the pressure wave moves from the aorta to the periphery</w:t>
      </w:r>
      <w:r>
        <w:rPr>
          <w:rFonts w:ascii="Times New Roman" w:hAnsi="Times New Roman" w:cs="Times New Roman"/>
        </w:rPr>
        <w:t>.</w:t>
      </w:r>
    </w:p>
    <w:p w14:paraId="054DFF71" w14:textId="0516B4F8" w:rsidR="00A949BB" w:rsidRDefault="00A949BB" w:rsidP="00566689">
      <w:pPr>
        <w:rPr>
          <w:rFonts w:ascii="Times New Roman" w:hAnsi="Times New Roman" w:cs="Times New Roman"/>
        </w:rPr>
      </w:pPr>
      <w:r>
        <w:rPr>
          <w:rFonts w:ascii="Times New Roman" w:hAnsi="Times New Roman" w:cs="Times New Roman"/>
        </w:rPr>
        <w:t>-o</w:t>
      </w:r>
      <w:r w:rsidRPr="00A949BB">
        <w:rPr>
          <w:rFonts w:ascii="Times New Roman" w:hAnsi="Times New Roman" w:cs="Times New Roman"/>
        </w:rPr>
        <w:t>ver-damping or under-damping of the pressure tracing</w:t>
      </w:r>
    </w:p>
    <w:p w14:paraId="1E7F89CB" w14:textId="25525EA7" w:rsidR="00363F99" w:rsidRPr="00535CC3" w:rsidRDefault="00535CC3" w:rsidP="00535CC3">
      <w:pPr>
        <w:rPr>
          <w:rFonts w:ascii="Times New Roman" w:hAnsi="Times New Roman" w:cs="Times New Roman"/>
        </w:rPr>
      </w:pPr>
      <w:r w:rsidRPr="00535CC3">
        <w:rPr>
          <w:rFonts w:ascii="Times New Roman" w:hAnsi="Times New Roman" w:cs="Times New Roman"/>
        </w:rPr>
        <w:t>Over-damping</w:t>
      </w:r>
      <w:r>
        <w:rPr>
          <w:rFonts w:ascii="Times New Roman" w:hAnsi="Times New Roman" w:cs="Times New Roman"/>
        </w:rPr>
        <w:t>: n</w:t>
      </w:r>
      <w:r w:rsidRPr="00535CC3">
        <w:rPr>
          <w:rFonts w:ascii="Times New Roman" w:hAnsi="Times New Roman" w:cs="Times New Roman"/>
        </w:rPr>
        <w:t xml:space="preserve">o ringing is observed after a rapid flush of an over-damped system. Common causes include air bubbles </w:t>
      </w:r>
      <w:r>
        <w:rPr>
          <w:rFonts w:ascii="Times New Roman" w:hAnsi="Times New Roman" w:cs="Times New Roman"/>
        </w:rPr>
        <w:t xml:space="preserve">or </w:t>
      </w:r>
      <w:r w:rsidRPr="00535CC3">
        <w:rPr>
          <w:rFonts w:ascii="Times New Roman" w:hAnsi="Times New Roman" w:cs="Times New Roman"/>
        </w:rPr>
        <w:t>clots in the connecting tubing, loose connections, kinks, or arterial spasm.</w:t>
      </w:r>
      <w:r w:rsidR="00363F99">
        <w:rPr>
          <w:rFonts w:ascii="Times New Roman" w:hAnsi="Times New Roman" w:cs="Times New Roman"/>
        </w:rPr>
        <w:t xml:space="preserve"> This can cause an underestimation of systolic blood pressure and overestimation of diastolic  pressure or completely obscure the dicrotic notch resulting in difficulty assessing true blood pressure</w:t>
      </w:r>
    </w:p>
    <w:p w14:paraId="09C00770" w14:textId="77777777" w:rsidR="00B0628E" w:rsidRDefault="00535CC3" w:rsidP="00B0628E">
      <w:pPr>
        <w:rPr>
          <w:rFonts w:ascii="Times New Roman" w:hAnsi="Times New Roman" w:cs="Times New Roman"/>
        </w:rPr>
      </w:pPr>
      <w:r w:rsidRPr="00535CC3">
        <w:rPr>
          <w:rFonts w:ascii="Times New Roman" w:hAnsi="Times New Roman" w:cs="Times New Roman"/>
        </w:rPr>
        <w:t>Under-damping</w:t>
      </w:r>
      <w:r>
        <w:rPr>
          <w:rFonts w:ascii="Times New Roman" w:hAnsi="Times New Roman" w:cs="Times New Roman"/>
        </w:rPr>
        <w:t>: e</w:t>
      </w:r>
      <w:r w:rsidRPr="00535CC3">
        <w:rPr>
          <w:rFonts w:ascii="Times New Roman" w:hAnsi="Times New Roman" w:cs="Times New Roman"/>
        </w:rPr>
        <w:t>xcess ringing is observed after a rapid flush in an under-damped system</w:t>
      </w:r>
      <w:r>
        <w:rPr>
          <w:rFonts w:ascii="Times New Roman" w:hAnsi="Times New Roman" w:cs="Times New Roman"/>
        </w:rPr>
        <w:t xml:space="preserve">. </w:t>
      </w:r>
      <w:r w:rsidRPr="00535CC3">
        <w:rPr>
          <w:rFonts w:ascii="Times New Roman" w:hAnsi="Times New Roman" w:cs="Times New Roman"/>
        </w:rPr>
        <w:t>Common causes</w:t>
      </w:r>
      <w:r>
        <w:rPr>
          <w:rFonts w:ascii="Times New Roman" w:hAnsi="Times New Roman" w:cs="Times New Roman"/>
        </w:rPr>
        <w:t xml:space="preserve"> </w:t>
      </w:r>
      <w:r w:rsidRPr="00535CC3">
        <w:rPr>
          <w:rFonts w:ascii="Times New Roman" w:hAnsi="Times New Roman" w:cs="Times New Roman"/>
        </w:rPr>
        <w:t>include excessive tubing length, tubing connected with stopcocks and patient factors such as tachycardia, high cardiac output, or hypothermia. In general, most arterial pressure monitoring systems in clinical use are slightly under-damped, resulting in</w:t>
      </w:r>
      <w:r w:rsidR="00363F99">
        <w:rPr>
          <w:rFonts w:ascii="Times New Roman" w:hAnsi="Times New Roman" w:cs="Times New Roman"/>
        </w:rPr>
        <w:t xml:space="preserve"> a falsely high</w:t>
      </w:r>
      <w:r w:rsidRPr="00535CC3">
        <w:rPr>
          <w:rFonts w:ascii="Times New Roman" w:hAnsi="Times New Roman" w:cs="Times New Roman"/>
        </w:rPr>
        <w:t xml:space="preserve"> systolic </w:t>
      </w:r>
      <w:r w:rsidR="00363F99">
        <w:rPr>
          <w:rFonts w:ascii="Times New Roman" w:hAnsi="Times New Roman" w:cs="Times New Roman"/>
        </w:rPr>
        <w:t>pressure</w:t>
      </w:r>
      <w:r w:rsidR="008B33DF">
        <w:rPr>
          <w:rFonts w:ascii="Times New Roman" w:hAnsi="Times New Roman" w:cs="Times New Roman"/>
        </w:rPr>
        <w:t xml:space="preserve"> (4).</w:t>
      </w:r>
    </w:p>
    <w:p w14:paraId="02027B0C" w14:textId="3D8A7BEC" w:rsidR="00B0628E" w:rsidRDefault="00B0628E" w:rsidP="00B0628E">
      <w:pPr>
        <w:rPr>
          <w:rFonts w:ascii="Times New Roman" w:hAnsi="Times New Roman" w:cs="Times New Roman"/>
        </w:rPr>
      </w:pPr>
      <w:r w:rsidRPr="004A1D3C">
        <w:rPr>
          <w:rFonts w:ascii="Times New Roman" w:hAnsi="Times New Roman" w:cs="Times New Roman"/>
          <w:b/>
          <w:bCs/>
        </w:rPr>
        <w:t>Holter Monitoring</w:t>
      </w:r>
      <w:r>
        <w:rPr>
          <w:rFonts w:ascii="Times New Roman" w:hAnsi="Times New Roman" w:cs="Times New Roman"/>
        </w:rPr>
        <w:t>/</w:t>
      </w:r>
      <w:r w:rsidR="002E733D" w:rsidRPr="004A1D3C">
        <w:rPr>
          <w:rFonts w:ascii="Times New Roman" w:hAnsi="Times New Roman" w:cs="Times New Roman"/>
          <w:b/>
          <w:bCs/>
        </w:rPr>
        <w:t>E</w:t>
      </w:r>
      <w:r>
        <w:rPr>
          <w:rFonts w:ascii="Times New Roman" w:hAnsi="Times New Roman" w:cs="Times New Roman"/>
          <w:b/>
          <w:bCs/>
        </w:rPr>
        <w:t>lectrocardiogram (E</w:t>
      </w:r>
      <w:r w:rsidR="002E733D" w:rsidRPr="004A1D3C">
        <w:rPr>
          <w:rFonts w:ascii="Times New Roman" w:hAnsi="Times New Roman" w:cs="Times New Roman"/>
          <w:b/>
          <w:bCs/>
        </w:rPr>
        <w:t>CG</w:t>
      </w:r>
      <w:r>
        <w:rPr>
          <w:rFonts w:ascii="Times New Roman" w:hAnsi="Times New Roman" w:cs="Times New Roman"/>
          <w:b/>
          <w:bCs/>
        </w:rPr>
        <w:t>)</w:t>
      </w:r>
    </w:p>
    <w:p w14:paraId="2A6A2197" w14:textId="64E406CD" w:rsidR="002E733D" w:rsidRPr="00B0628E" w:rsidRDefault="00B0628E" w:rsidP="00A4717A">
      <w:pPr>
        <w:rPr>
          <w:rFonts w:ascii="Times New Roman" w:hAnsi="Times New Roman" w:cs="Times New Roman"/>
          <w:b/>
          <w:bCs/>
        </w:rPr>
      </w:pPr>
      <w:r w:rsidRPr="00B0628E">
        <w:rPr>
          <w:rFonts w:ascii="Times New Roman" w:hAnsi="Times New Roman" w:cs="Times New Roman"/>
          <w:b/>
          <w:bCs/>
        </w:rPr>
        <w:t>Holter</w:t>
      </w:r>
      <w:r w:rsidRPr="00B0628E">
        <w:rPr>
          <w:rFonts w:ascii="Times New Roman" w:hAnsi="Times New Roman" w:cs="Times New Roman"/>
          <w:b/>
          <w:bCs/>
        </w:rPr>
        <w:t xml:space="preserve">: </w:t>
      </w:r>
      <w:r w:rsidR="002E733D" w:rsidRPr="00B0628E">
        <w:rPr>
          <w:rFonts w:ascii="Times New Roman" w:hAnsi="Times New Roman" w:cs="Times New Roman"/>
          <w:b/>
          <w:bCs/>
        </w:rPr>
        <w:t>User knowledge</w:t>
      </w:r>
    </w:p>
    <w:p w14:paraId="50389520" w14:textId="449775F9" w:rsidR="002E733D" w:rsidRDefault="002E733D" w:rsidP="00A4717A">
      <w:pPr>
        <w:rPr>
          <w:rFonts w:ascii="Times New Roman" w:hAnsi="Times New Roman" w:cs="Times New Roman"/>
        </w:rPr>
      </w:pPr>
      <w:r>
        <w:rPr>
          <w:rFonts w:ascii="Times New Roman" w:hAnsi="Times New Roman" w:cs="Times New Roman"/>
        </w:rPr>
        <w:t>-the holter should be kept away from other electrical devices</w:t>
      </w:r>
    </w:p>
    <w:p w14:paraId="639A6E25" w14:textId="085E2E97" w:rsidR="002E733D" w:rsidRDefault="002E733D" w:rsidP="00A4717A">
      <w:pPr>
        <w:rPr>
          <w:rFonts w:ascii="Times New Roman" w:hAnsi="Times New Roman" w:cs="Times New Roman"/>
        </w:rPr>
      </w:pPr>
      <w:r>
        <w:rPr>
          <w:rFonts w:ascii="Times New Roman" w:hAnsi="Times New Roman" w:cs="Times New Roman"/>
        </w:rPr>
        <w:t>-avoid using lotions and moisturizers as it affects lead attachments</w:t>
      </w:r>
      <w:r w:rsidR="004E70CA">
        <w:rPr>
          <w:rFonts w:ascii="Times New Roman" w:hAnsi="Times New Roman" w:cs="Times New Roman"/>
        </w:rPr>
        <w:t xml:space="preserve"> (5).</w:t>
      </w:r>
    </w:p>
    <w:p w14:paraId="000CFC6B" w14:textId="77777777" w:rsidR="00B0628E" w:rsidRPr="00B0628E" w:rsidRDefault="00B0628E" w:rsidP="00B0628E">
      <w:pPr>
        <w:rPr>
          <w:rFonts w:ascii="Times New Roman" w:hAnsi="Times New Roman" w:cs="Times New Roman"/>
          <w:b/>
          <w:bCs/>
        </w:rPr>
      </w:pPr>
      <w:r w:rsidRPr="00B0628E">
        <w:rPr>
          <w:rFonts w:ascii="Times New Roman" w:hAnsi="Times New Roman" w:cs="Times New Roman"/>
          <w:b/>
          <w:bCs/>
        </w:rPr>
        <w:t>ECG</w:t>
      </w:r>
      <w:r>
        <w:rPr>
          <w:rFonts w:ascii="Times New Roman" w:hAnsi="Times New Roman" w:cs="Times New Roman"/>
          <w:b/>
          <w:bCs/>
        </w:rPr>
        <w:t xml:space="preserve">: </w:t>
      </w:r>
      <w:r w:rsidRPr="00B0628E">
        <w:rPr>
          <w:rFonts w:ascii="Times New Roman" w:hAnsi="Times New Roman" w:cs="Times New Roman"/>
          <w:b/>
          <w:bCs/>
        </w:rPr>
        <w:t>User knowledge</w:t>
      </w:r>
    </w:p>
    <w:p w14:paraId="5E315B8E" w14:textId="19910E17" w:rsidR="00B0628E" w:rsidRPr="00B0628E" w:rsidRDefault="00B0628E" w:rsidP="00A4717A">
      <w:pPr>
        <w:rPr>
          <w:rFonts w:ascii="Times New Roman" w:hAnsi="Times New Roman" w:cs="Times New Roman"/>
        </w:rPr>
      </w:pPr>
      <w:r>
        <w:rPr>
          <w:rFonts w:ascii="Times New Roman" w:hAnsi="Times New Roman" w:cs="Times New Roman"/>
          <w:b/>
          <w:bCs/>
        </w:rPr>
        <w:t>-</w:t>
      </w:r>
      <w:r w:rsidRPr="00B0628E">
        <w:rPr>
          <w:rFonts w:ascii="Times New Roman" w:hAnsi="Times New Roman" w:cs="Times New Roman"/>
        </w:rPr>
        <w:t xml:space="preserve">requires a trained or qualified personnel to perform </w:t>
      </w:r>
      <w:r>
        <w:rPr>
          <w:rFonts w:ascii="Times New Roman" w:hAnsi="Times New Roman" w:cs="Times New Roman"/>
        </w:rPr>
        <w:t>a 12 lead</w:t>
      </w:r>
      <w:r w:rsidRPr="00B0628E">
        <w:rPr>
          <w:rFonts w:ascii="Times New Roman" w:hAnsi="Times New Roman" w:cs="Times New Roman"/>
        </w:rPr>
        <w:t xml:space="preserve"> ECG</w:t>
      </w:r>
      <w:r>
        <w:rPr>
          <w:rFonts w:ascii="Times New Roman" w:hAnsi="Times New Roman" w:cs="Times New Roman"/>
        </w:rPr>
        <w:t>, lead placement is crucial in a 15 lead ECG</w:t>
      </w:r>
    </w:p>
    <w:p w14:paraId="31ED742E" w14:textId="19DF50F5" w:rsidR="002E733D" w:rsidRDefault="00B0628E" w:rsidP="00A4717A">
      <w:pPr>
        <w:rPr>
          <w:rFonts w:ascii="Times New Roman" w:hAnsi="Times New Roman" w:cs="Times New Roman"/>
        </w:rPr>
      </w:pPr>
      <w:r>
        <w:rPr>
          <w:rFonts w:ascii="Times New Roman" w:hAnsi="Times New Roman" w:cs="Times New Roman"/>
        </w:rPr>
        <w:t xml:space="preserve">-interpretation can vary based on user </w:t>
      </w:r>
    </w:p>
    <w:p w14:paraId="34AC9EE2" w14:textId="056A0403" w:rsidR="00B0628E" w:rsidRDefault="00B0628E" w:rsidP="00A4717A">
      <w:pPr>
        <w:rPr>
          <w:rFonts w:ascii="Times New Roman" w:hAnsi="Times New Roman" w:cs="Times New Roman"/>
        </w:rPr>
      </w:pPr>
      <w:r>
        <w:rPr>
          <w:rFonts w:ascii="Times New Roman" w:hAnsi="Times New Roman" w:cs="Times New Roman"/>
        </w:rPr>
        <w:t>-</w:t>
      </w:r>
      <w:r w:rsidR="00C71D7E">
        <w:rPr>
          <w:rFonts w:ascii="Times New Roman" w:hAnsi="Times New Roman" w:cs="Times New Roman"/>
        </w:rPr>
        <w:t>use optimal room temperatures to avoid shivering to prevent distorting the ECG tracing</w:t>
      </w:r>
    </w:p>
    <w:p w14:paraId="74801AB7" w14:textId="189B5E87" w:rsidR="00C71D7E" w:rsidRDefault="00C71D7E" w:rsidP="00A4717A">
      <w:pPr>
        <w:rPr>
          <w:rFonts w:ascii="Times New Roman" w:hAnsi="Times New Roman" w:cs="Times New Roman"/>
        </w:rPr>
      </w:pPr>
      <w:r>
        <w:rPr>
          <w:rFonts w:ascii="Times New Roman" w:hAnsi="Times New Roman" w:cs="Times New Roman"/>
        </w:rPr>
        <w:t>-shave chest hair so there is good contact between the electrodes and the skin</w:t>
      </w:r>
    </w:p>
    <w:p w14:paraId="00F38DD2" w14:textId="61264968" w:rsidR="00C71D7E" w:rsidRDefault="00C71D7E" w:rsidP="00A4717A">
      <w:pPr>
        <w:rPr>
          <w:rFonts w:ascii="Times New Roman" w:hAnsi="Times New Roman" w:cs="Times New Roman"/>
        </w:rPr>
      </w:pPr>
      <w:r>
        <w:rPr>
          <w:rFonts w:ascii="Times New Roman" w:hAnsi="Times New Roman" w:cs="Times New Roman"/>
        </w:rPr>
        <w:t>-place limb leads accurately to avoid vector misinterpretation</w:t>
      </w:r>
    </w:p>
    <w:p w14:paraId="5DB66097" w14:textId="6D1735B3" w:rsidR="00AE61F6" w:rsidRDefault="00C71D7E">
      <w:pPr>
        <w:rPr>
          <w:rFonts w:ascii="Times New Roman" w:hAnsi="Times New Roman" w:cs="Times New Roman"/>
        </w:rPr>
      </w:pPr>
      <w:r>
        <w:rPr>
          <w:rFonts w:ascii="Times New Roman" w:hAnsi="Times New Roman" w:cs="Times New Roman"/>
        </w:rPr>
        <w:t>-remove metallic objects like jewellery or a watch to prevent interference with electrical signals</w:t>
      </w:r>
    </w:p>
    <w:p w14:paraId="5693EB27" w14:textId="6C567F74" w:rsidR="005E49CA" w:rsidRDefault="005E49CA">
      <w:pPr>
        <w:rPr>
          <w:rFonts w:ascii="Times New Roman" w:hAnsi="Times New Roman" w:cs="Times New Roman"/>
        </w:rPr>
      </w:pPr>
      <w:r>
        <w:rPr>
          <w:rFonts w:ascii="Times New Roman" w:hAnsi="Times New Roman" w:cs="Times New Roman"/>
        </w:rPr>
        <w:t>-patient movement creating artifact</w:t>
      </w:r>
    </w:p>
    <w:p w14:paraId="484CEE76" w14:textId="675BC709" w:rsidR="005E49CA" w:rsidRDefault="005E49CA">
      <w:pPr>
        <w:rPr>
          <w:rFonts w:ascii="Times New Roman" w:hAnsi="Times New Roman" w:cs="Times New Roman"/>
        </w:rPr>
      </w:pPr>
      <w:r>
        <w:rPr>
          <w:rFonts w:ascii="Times New Roman" w:hAnsi="Times New Roman" w:cs="Times New Roman"/>
        </w:rPr>
        <w:t>-loose cable connections or old and frayed cables</w:t>
      </w:r>
      <w:r w:rsidR="004E70CA">
        <w:rPr>
          <w:rFonts w:ascii="Times New Roman" w:hAnsi="Times New Roman" w:cs="Times New Roman"/>
        </w:rPr>
        <w:t xml:space="preserve"> (6)</w:t>
      </w:r>
    </w:p>
    <w:p w14:paraId="342AC4F3" w14:textId="5C7949FA" w:rsidR="00AE61F6" w:rsidRDefault="005E49CA">
      <w:pPr>
        <w:rPr>
          <w:rFonts w:ascii="Times New Roman" w:hAnsi="Times New Roman" w:cs="Times New Roman"/>
        </w:rPr>
      </w:pPr>
      <w:r>
        <w:rPr>
          <w:rFonts w:ascii="Times New Roman" w:hAnsi="Times New Roman" w:cs="Times New Roman"/>
        </w:rPr>
        <w:t>My experience in performing an ECG on my patient became non urgent when I encountered countless problems</w:t>
      </w:r>
      <w:r w:rsidR="004E70CA">
        <w:rPr>
          <w:rFonts w:ascii="Times New Roman" w:hAnsi="Times New Roman" w:cs="Times New Roman"/>
        </w:rPr>
        <w:t>.</w:t>
      </w:r>
      <w:r>
        <w:rPr>
          <w:rFonts w:ascii="Times New Roman" w:hAnsi="Times New Roman" w:cs="Times New Roman"/>
        </w:rPr>
        <w:t xml:space="preserve"> The patient had cardiac surgery, so his chest was already prepared. He </w:t>
      </w:r>
      <w:r w:rsidR="004E70CA">
        <w:rPr>
          <w:rFonts w:ascii="Times New Roman" w:hAnsi="Times New Roman" w:cs="Times New Roman"/>
        </w:rPr>
        <w:t>wa</w:t>
      </w:r>
      <w:r>
        <w:rPr>
          <w:rFonts w:ascii="Times New Roman" w:hAnsi="Times New Roman" w:cs="Times New Roman"/>
        </w:rPr>
        <w:t>s post operative day (POD) 2 and began experiencing a dull radiating chest pain</w:t>
      </w:r>
      <w:r w:rsidR="004E70CA">
        <w:rPr>
          <w:rFonts w:ascii="Times New Roman" w:hAnsi="Times New Roman" w:cs="Times New Roman"/>
        </w:rPr>
        <w:t xml:space="preserve"> with no other symptoms</w:t>
      </w:r>
      <w:r>
        <w:rPr>
          <w:rFonts w:ascii="Times New Roman" w:hAnsi="Times New Roman" w:cs="Times New Roman"/>
        </w:rPr>
        <w:t xml:space="preserve">. The next step was to perform his ECG. I entered the </w:t>
      </w:r>
      <w:r w:rsidR="004E70CA">
        <w:rPr>
          <w:rFonts w:ascii="Times New Roman" w:hAnsi="Times New Roman" w:cs="Times New Roman"/>
        </w:rPr>
        <w:t>patient’s</w:t>
      </w:r>
      <w:r>
        <w:rPr>
          <w:rFonts w:ascii="Times New Roman" w:hAnsi="Times New Roman" w:cs="Times New Roman"/>
        </w:rPr>
        <w:t xml:space="preserve"> information and then placed the </w:t>
      </w:r>
      <w:r w:rsidR="00B826D7">
        <w:rPr>
          <w:rFonts w:ascii="Times New Roman" w:hAnsi="Times New Roman" w:cs="Times New Roman"/>
        </w:rPr>
        <w:t>electrodes</w:t>
      </w:r>
      <w:r>
        <w:rPr>
          <w:rFonts w:ascii="Times New Roman" w:hAnsi="Times New Roman" w:cs="Times New Roman"/>
        </w:rPr>
        <w:t xml:space="preserve"> on him</w:t>
      </w:r>
      <w:r w:rsidR="004E526E">
        <w:rPr>
          <w:rFonts w:ascii="Times New Roman" w:hAnsi="Times New Roman" w:cs="Times New Roman"/>
        </w:rPr>
        <w:t xml:space="preserve">, while he </w:t>
      </w:r>
      <w:r w:rsidR="00B826D7">
        <w:rPr>
          <w:rFonts w:ascii="Times New Roman" w:hAnsi="Times New Roman" w:cs="Times New Roman"/>
        </w:rPr>
        <w:t>wa</w:t>
      </w:r>
      <w:r w:rsidR="004E526E">
        <w:rPr>
          <w:rFonts w:ascii="Times New Roman" w:hAnsi="Times New Roman" w:cs="Times New Roman"/>
        </w:rPr>
        <w:t xml:space="preserve">s lying in a flat but comfortable and still position. </w:t>
      </w:r>
      <w:r>
        <w:rPr>
          <w:rFonts w:ascii="Times New Roman" w:hAnsi="Times New Roman" w:cs="Times New Roman"/>
        </w:rPr>
        <w:lastRenderedPageBreak/>
        <w:t xml:space="preserve">Some of the </w:t>
      </w:r>
      <w:r w:rsidR="004E526E">
        <w:rPr>
          <w:rFonts w:ascii="Times New Roman" w:hAnsi="Times New Roman" w:cs="Times New Roman"/>
        </w:rPr>
        <w:t xml:space="preserve">limb </w:t>
      </w:r>
      <w:r>
        <w:rPr>
          <w:rFonts w:ascii="Times New Roman" w:hAnsi="Times New Roman" w:cs="Times New Roman"/>
        </w:rPr>
        <w:t xml:space="preserve">leads were not picking up and others that were had erratic signals. I changed all the leads to ensure the gel on them were not dried up, </w:t>
      </w:r>
      <w:r w:rsidR="004E526E">
        <w:rPr>
          <w:rFonts w:ascii="Times New Roman" w:hAnsi="Times New Roman" w:cs="Times New Roman"/>
        </w:rPr>
        <w:t xml:space="preserve">pressed them firmly to ensure contact with his skin. I also </w:t>
      </w:r>
      <w:r>
        <w:rPr>
          <w:rFonts w:ascii="Times New Roman" w:hAnsi="Times New Roman" w:cs="Times New Roman"/>
        </w:rPr>
        <w:t xml:space="preserve">changed </w:t>
      </w:r>
      <w:r w:rsidR="004E526E">
        <w:rPr>
          <w:rFonts w:ascii="Times New Roman" w:hAnsi="Times New Roman" w:cs="Times New Roman"/>
        </w:rPr>
        <w:t xml:space="preserve">the filter setting on the monitor. The precordial leads were not an issue, but the limb leads kept giving trouble. I changed the limb lead </w:t>
      </w:r>
      <w:r w:rsidR="00B826D7">
        <w:rPr>
          <w:rFonts w:ascii="Times New Roman" w:hAnsi="Times New Roman" w:cs="Times New Roman"/>
        </w:rPr>
        <w:t xml:space="preserve">wire set </w:t>
      </w:r>
      <w:r w:rsidR="004E526E">
        <w:rPr>
          <w:rFonts w:ascii="Times New Roman" w:hAnsi="Times New Roman" w:cs="Times New Roman"/>
        </w:rPr>
        <w:t>twice, the</w:t>
      </w:r>
      <w:r w:rsidR="00B826D7">
        <w:rPr>
          <w:rFonts w:ascii="Times New Roman" w:hAnsi="Times New Roman" w:cs="Times New Roman"/>
        </w:rPr>
        <w:t>n I had to change the trunk cable portion twice as well and it did not resolve the issue. I</w:t>
      </w:r>
      <w:r w:rsidR="004E70CA">
        <w:rPr>
          <w:rFonts w:ascii="Times New Roman" w:hAnsi="Times New Roman" w:cs="Times New Roman"/>
        </w:rPr>
        <w:t xml:space="preserve"> cleaned the patient’s chest, applied new electrodes</w:t>
      </w:r>
      <w:r w:rsidR="00B826D7">
        <w:rPr>
          <w:rFonts w:ascii="Times New Roman" w:hAnsi="Times New Roman" w:cs="Times New Roman"/>
        </w:rPr>
        <w:t xml:space="preserve"> </w:t>
      </w:r>
      <w:r w:rsidR="004E70CA">
        <w:rPr>
          <w:rFonts w:ascii="Times New Roman" w:hAnsi="Times New Roman" w:cs="Times New Roman"/>
        </w:rPr>
        <w:t xml:space="preserve">and </w:t>
      </w:r>
      <w:r w:rsidR="00B826D7">
        <w:rPr>
          <w:rFonts w:ascii="Times New Roman" w:hAnsi="Times New Roman" w:cs="Times New Roman"/>
        </w:rPr>
        <w:t>completely changed the lead wire set and the trunk cable</w:t>
      </w:r>
      <w:r w:rsidR="004E70CA">
        <w:rPr>
          <w:rFonts w:ascii="Times New Roman" w:hAnsi="Times New Roman" w:cs="Times New Roman"/>
        </w:rPr>
        <w:t xml:space="preserve"> a third time.</w:t>
      </w:r>
      <w:r w:rsidR="004E526E">
        <w:rPr>
          <w:rFonts w:ascii="Times New Roman" w:hAnsi="Times New Roman" w:cs="Times New Roman"/>
        </w:rPr>
        <w:t xml:space="preserve"> </w:t>
      </w:r>
      <w:r w:rsidR="004E70CA">
        <w:rPr>
          <w:rFonts w:ascii="Times New Roman" w:hAnsi="Times New Roman" w:cs="Times New Roman"/>
        </w:rPr>
        <w:t>Upon discovery, I was using the electrodes that are used in magnetic resonance imaging, and they were not picking up. I quickly changed them and finally got the ECG after missing such a simple thing</w:t>
      </w:r>
      <w:r w:rsidR="00B826D7">
        <w:rPr>
          <w:rFonts w:ascii="Times New Roman" w:hAnsi="Times New Roman" w:cs="Times New Roman"/>
        </w:rPr>
        <w:t xml:space="preserve"> </w:t>
      </w:r>
    </w:p>
    <w:p w14:paraId="0E404C21" w14:textId="0C45CAA7" w:rsidR="00AE61F6" w:rsidRDefault="00AE61F6">
      <w:pPr>
        <w:rPr>
          <w:rFonts w:ascii="Times New Roman" w:hAnsi="Times New Roman" w:cs="Times New Roman"/>
        </w:rPr>
      </w:pPr>
      <w:r>
        <w:rPr>
          <w:rFonts w:ascii="Times New Roman" w:hAnsi="Times New Roman" w:cs="Times New Roman"/>
        </w:rPr>
        <w:t>References</w:t>
      </w:r>
    </w:p>
    <w:p w14:paraId="7264512F" w14:textId="38701D1C" w:rsidR="00AE61F6" w:rsidRDefault="00AE61F6" w:rsidP="00E54A74">
      <w:pPr>
        <w:pStyle w:val="ListParagraph"/>
        <w:numPr>
          <w:ilvl w:val="0"/>
          <w:numId w:val="3"/>
        </w:numPr>
        <w:rPr>
          <w:rFonts w:ascii="Times New Roman" w:hAnsi="Times New Roman" w:cs="Times New Roman"/>
        </w:rPr>
      </w:pPr>
      <w:r w:rsidRPr="00E54A74">
        <w:rPr>
          <w:rFonts w:ascii="Times New Roman" w:hAnsi="Times New Roman" w:cs="Times New Roman"/>
        </w:rPr>
        <w:t>Landry J. Capnography: a comprehensive overview. In</w:t>
      </w:r>
      <w:r w:rsidR="002D7757">
        <w:rPr>
          <w:rFonts w:ascii="Times New Roman" w:hAnsi="Times New Roman" w:cs="Times New Roman"/>
        </w:rPr>
        <w:t>:</w:t>
      </w:r>
      <w:r w:rsidRPr="00E54A74">
        <w:rPr>
          <w:rFonts w:ascii="Times New Roman" w:hAnsi="Times New Roman" w:cs="Times New Roman"/>
        </w:rPr>
        <w:t xml:space="preserve"> Respiratory Therapy Zone.[Updated 2024 May 1, cited 2024 Dec 1]. Available from: </w:t>
      </w:r>
      <w:hyperlink r:id="rId5" w:history="1">
        <w:r w:rsidR="00A73EA2" w:rsidRPr="00E54A74">
          <w:rPr>
            <w:rStyle w:val="Hyperlink"/>
            <w:rFonts w:ascii="Times New Roman" w:hAnsi="Times New Roman" w:cs="Times New Roman"/>
          </w:rPr>
          <w:t>https://www.respiratorytherapyzone.com/capnography/</w:t>
        </w:r>
      </w:hyperlink>
    </w:p>
    <w:p w14:paraId="403B9F19" w14:textId="77777777" w:rsidR="001B2857" w:rsidRDefault="001B2857" w:rsidP="001B2857">
      <w:pPr>
        <w:pStyle w:val="ListParagraph"/>
        <w:rPr>
          <w:rFonts w:ascii="Times New Roman" w:hAnsi="Times New Roman" w:cs="Times New Roman"/>
        </w:rPr>
      </w:pPr>
    </w:p>
    <w:p w14:paraId="5B74666A" w14:textId="020710C4" w:rsidR="00E54A74" w:rsidRPr="001B2857" w:rsidRDefault="00E54A74" w:rsidP="001B2857">
      <w:pPr>
        <w:pStyle w:val="ListParagraph"/>
        <w:numPr>
          <w:ilvl w:val="0"/>
          <w:numId w:val="3"/>
        </w:numPr>
        <w:rPr>
          <w:rFonts w:ascii="Times New Roman" w:hAnsi="Times New Roman" w:cs="Times New Roman"/>
        </w:rPr>
      </w:pPr>
      <w:r>
        <w:rPr>
          <w:rFonts w:ascii="Times New Roman" w:hAnsi="Times New Roman" w:cs="Times New Roman"/>
        </w:rPr>
        <w:t>DeMeulenaere S. Pulse oximetry:</w:t>
      </w:r>
      <w:r w:rsidR="001B2857">
        <w:rPr>
          <w:rFonts w:ascii="Times New Roman" w:hAnsi="Times New Roman" w:cs="Times New Roman"/>
        </w:rPr>
        <w:t xml:space="preserve"> </w:t>
      </w:r>
      <w:r>
        <w:rPr>
          <w:rFonts w:ascii="Times New Roman" w:hAnsi="Times New Roman" w:cs="Times New Roman"/>
        </w:rPr>
        <w:t xml:space="preserve">uses and limitations. </w:t>
      </w:r>
      <w:r w:rsidR="001B2857">
        <w:rPr>
          <w:rFonts w:ascii="Times New Roman" w:hAnsi="Times New Roman" w:cs="Times New Roman"/>
        </w:rPr>
        <w:t xml:space="preserve">The Journal for Nurse Practitioners. 2017;3(5):312-17. </w:t>
      </w:r>
      <w:r w:rsidR="001B2857" w:rsidRPr="001B2857">
        <w:rPr>
          <w:rFonts w:ascii="Times New Roman" w:hAnsi="Times New Roman" w:cs="Times New Roman"/>
          <w:lang w:val="fr-CA"/>
        </w:rPr>
        <w:t xml:space="preserve">Available from: </w:t>
      </w:r>
      <w:hyperlink r:id="rId6" w:history="1">
        <w:r w:rsidR="001B2857" w:rsidRPr="00F62F3F">
          <w:rPr>
            <w:rStyle w:val="Hyperlink"/>
            <w:rFonts w:ascii="Times New Roman" w:hAnsi="Times New Roman" w:cs="Times New Roman"/>
            <w:lang w:val="fr-CA"/>
          </w:rPr>
          <w:t>https://www.npjournal.org/article/S1555-4155(07)00210-3/fulltext</w:t>
        </w:r>
      </w:hyperlink>
    </w:p>
    <w:p w14:paraId="641AECF1" w14:textId="77777777" w:rsidR="001B2857" w:rsidRPr="001B2857" w:rsidRDefault="001B2857" w:rsidP="001B2857">
      <w:pPr>
        <w:pStyle w:val="ListParagraph"/>
        <w:rPr>
          <w:rFonts w:ascii="Times New Roman" w:hAnsi="Times New Roman" w:cs="Times New Roman"/>
        </w:rPr>
      </w:pPr>
    </w:p>
    <w:p w14:paraId="40AE34A2" w14:textId="6FD015A5" w:rsidR="001B2857" w:rsidRPr="001B2857" w:rsidRDefault="00566689" w:rsidP="001B2857">
      <w:pPr>
        <w:pStyle w:val="ListParagraph"/>
        <w:numPr>
          <w:ilvl w:val="0"/>
          <w:numId w:val="3"/>
        </w:numPr>
        <w:rPr>
          <w:rFonts w:ascii="Times New Roman" w:hAnsi="Times New Roman" w:cs="Times New Roman"/>
        </w:rPr>
      </w:pPr>
      <w:proofErr w:type="spellStart"/>
      <w:r>
        <w:rPr>
          <w:rFonts w:ascii="Times New Roman" w:hAnsi="Times New Roman" w:cs="Times New Roman"/>
        </w:rPr>
        <w:t>Shanmukhappa</w:t>
      </w:r>
      <w:proofErr w:type="spellEnd"/>
      <w:r>
        <w:rPr>
          <w:rFonts w:ascii="Times New Roman" w:hAnsi="Times New Roman" w:cs="Times New Roman"/>
        </w:rPr>
        <w:t xml:space="preserve"> SC. Venous oxygen saturation. In</w:t>
      </w:r>
      <w:r w:rsidR="002D7757">
        <w:rPr>
          <w:rFonts w:ascii="Times New Roman" w:hAnsi="Times New Roman" w:cs="Times New Roman"/>
        </w:rPr>
        <w:t>:</w:t>
      </w:r>
      <w:r>
        <w:rPr>
          <w:rFonts w:ascii="Times New Roman" w:hAnsi="Times New Roman" w:cs="Times New Roman"/>
        </w:rPr>
        <w:t xml:space="preserve"> StatPearls-StatPearls Publishing Lokeshwaran S editor. [Updated: 2024 Oct 9; cited 2024 Dec 1]. Available from:</w:t>
      </w:r>
    </w:p>
    <w:p w14:paraId="75EA77F2" w14:textId="4242526E" w:rsidR="001B2857" w:rsidRDefault="00566689" w:rsidP="001B2857">
      <w:pPr>
        <w:pStyle w:val="ListParagraph"/>
        <w:rPr>
          <w:rFonts w:ascii="Times New Roman" w:hAnsi="Times New Roman" w:cs="Times New Roman"/>
        </w:rPr>
      </w:pPr>
      <w:hyperlink r:id="rId7" w:history="1">
        <w:r w:rsidRPr="00F62F3F">
          <w:rPr>
            <w:rStyle w:val="Hyperlink"/>
            <w:rFonts w:ascii="Times New Roman" w:hAnsi="Times New Roman" w:cs="Times New Roman"/>
          </w:rPr>
          <w:t>https://www.statpearls.com/point-of-care/17843</w:t>
        </w:r>
      </w:hyperlink>
    </w:p>
    <w:p w14:paraId="6F76C3F4" w14:textId="77777777" w:rsidR="002D7757" w:rsidRDefault="002D7757" w:rsidP="001B2857">
      <w:pPr>
        <w:pStyle w:val="ListParagraph"/>
        <w:rPr>
          <w:rFonts w:ascii="Times New Roman" w:hAnsi="Times New Roman" w:cs="Times New Roman"/>
        </w:rPr>
      </w:pPr>
    </w:p>
    <w:p w14:paraId="7D957128" w14:textId="6923182B" w:rsidR="008B33DF" w:rsidRDefault="002D7757" w:rsidP="0055470F">
      <w:pPr>
        <w:pStyle w:val="ListParagraph"/>
        <w:numPr>
          <w:ilvl w:val="0"/>
          <w:numId w:val="3"/>
        </w:numPr>
        <w:rPr>
          <w:rFonts w:ascii="Times New Roman" w:hAnsi="Times New Roman" w:cs="Times New Roman"/>
        </w:rPr>
      </w:pPr>
      <w:r w:rsidRPr="000228C4">
        <w:rPr>
          <w:rFonts w:ascii="Times New Roman" w:hAnsi="Times New Roman" w:cs="Times New Roman"/>
        </w:rPr>
        <w:t xml:space="preserve">Theodore AC, Clermont G, Dalton A. </w:t>
      </w:r>
      <w:r w:rsidRPr="000228C4">
        <w:rPr>
          <w:rFonts w:ascii="Times New Roman" w:hAnsi="Times New Roman" w:cs="Times New Roman"/>
        </w:rPr>
        <w:t>Intra-arterial catheterization for invasive monitoring: Indications, insertion techniques, and interpretation</w:t>
      </w:r>
      <w:r w:rsidRPr="000228C4">
        <w:rPr>
          <w:rFonts w:ascii="Times New Roman" w:hAnsi="Times New Roman" w:cs="Times New Roman"/>
        </w:rPr>
        <w:t xml:space="preserve">. In: UpToDate O’Connor MF, Joshi GP </w:t>
      </w:r>
      <w:r w:rsidR="000228C4" w:rsidRPr="000228C4">
        <w:rPr>
          <w:rFonts w:ascii="Times New Roman" w:hAnsi="Times New Roman" w:cs="Times New Roman"/>
        </w:rPr>
        <w:t xml:space="preserve">section </w:t>
      </w:r>
      <w:r w:rsidRPr="000228C4">
        <w:rPr>
          <w:rFonts w:ascii="Times New Roman" w:hAnsi="Times New Roman" w:cs="Times New Roman"/>
        </w:rPr>
        <w:t>editors, Nussmeier NA, Finlay G deputy editors</w:t>
      </w:r>
      <w:r w:rsidR="000228C4" w:rsidRPr="000228C4">
        <w:rPr>
          <w:rFonts w:ascii="Times New Roman" w:hAnsi="Times New Roman" w:cs="Times New Roman"/>
        </w:rPr>
        <w:t>. [Updated: 2024 Sep 12; cited 2024 Dec 1].</w:t>
      </w:r>
    </w:p>
    <w:p w14:paraId="4FDF9817" w14:textId="3DBDDB61" w:rsidR="002D7757" w:rsidRDefault="000228C4" w:rsidP="008B33DF">
      <w:pPr>
        <w:pStyle w:val="ListParagraph"/>
        <w:rPr>
          <w:rFonts w:ascii="Times New Roman" w:hAnsi="Times New Roman" w:cs="Times New Roman"/>
        </w:rPr>
      </w:pPr>
      <w:r w:rsidRPr="000228C4">
        <w:rPr>
          <w:rFonts w:ascii="Times New Roman" w:hAnsi="Times New Roman" w:cs="Times New Roman"/>
        </w:rPr>
        <w:t>Available from:</w:t>
      </w:r>
      <w:r w:rsidR="008B33DF">
        <w:rPr>
          <w:rFonts w:ascii="Times New Roman" w:hAnsi="Times New Roman" w:cs="Times New Roman"/>
        </w:rPr>
        <w:t xml:space="preserve"> </w:t>
      </w:r>
      <w:hyperlink r:id="rId8" w:history="1">
        <w:r w:rsidR="008B33DF" w:rsidRPr="00F62F3F">
          <w:rPr>
            <w:rStyle w:val="Hyperlink"/>
            <w:rFonts w:ascii="Times New Roman" w:hAnsi="Times New Roman" w:cs="Times New Roman"/>
          </w:rPr>
          <w:t>https://www.uptodate.com/contents/intra-arterial-catheterization-for-invasive-monitoring-indications-insertions-techniques-and-interpretation?search=commonproblemswitharterialline&amp;source=search_result&amp;selectedtitle=1~150&amp;usage_type=default&amp;display_rank=1</w:t>
        </w:r>
      </w:hyperlink>
    </w:p>
    <w:p w14:paraId="105B0782" w14:textId="77777777" w:rsidR="004A1D3C" w:rsidRDefault="004A1D3C" w:rsidP="008B33DF">
      <w:pPr>
        <w:pStyle w:val="ListParagraph"/>
        <w:rPr>
          <w:rFonts w:ascii="Times New Roman" w:hAnsi="Times New Roman" w:cs="Times New Roman"/>
        </w:rPr>
      </w:pPr>
    </w:p>
    <w:p w14:paraId="40751EC7" w14:textId="68F00EEB" w:rsidR="000228C4" w:rsidRDefault="004A1D3C" w:rsidP="000228C4">
      <w:pPr>
        <w:pStyle w:val="ListParagraph"/>
        <w:numPr>
          <w:ilvl w:val="0"/>
          <w:numId w:val="3"/>
        </w:numPr>
        <w:rPr>
          <w:rFonts w:ascii="Times New Roman" w:hAnsi="Times New Roman" w:cs="Times New Roman"/>
        </w:rPr>
      </w:pPr>
      <w:r w:rsidRPr="004A1D3C">
        <w:rPr>
          <w:rFonts w:ascii="Times New Roman" w:hAnsi="Times New Roman" w:cs="Times New Roman"/>
        </w:rPr>
        <w:t>Mubarik A, Iqbal AM. Holter monitor. In: StatPearls-StatPearls Publishing. [Updated: 2022 Jul 25</w:t>
      </w:r>
      <w:r>
        <w:rPr>
          <w:rFonts w:ascii="Times New Roman" w:hAnsi="Times New Roman" w:cs="Times New Roman"/>
        </w:rPr>
        <w:t xml:space="preserve">; cited 2024 Dec 1]. Available from: </w:t>
      </w:r>
      <w:hyperlink r:id="rId9" w:history="1">
        <w:r w:rsidRPr="00F62F3F">
          <w:rPr>
            <w:rStyle w:val="Hyperlink"/>
            <w:rFonts w:ascii="Times New Roman" w:hAnsi="Times New Roman" w:cs="Times New Roman"/>
          </w:rPr>
          <w:t>https://www.ncbi.nlm.nih.gov/books/NBK538203/</w:t>
        </w:r>
      </w:hyperlink>
    </w:p>
    <w:p w14:paraId="5E6F9293" w14:textId="177FD035" w:rsidR="005B6DCD" w:rsidRDefault="005B6DCD" w:rsidP="005B6DCD">
      <w:pPr>
        <w:pStyle w:val="ListParagraph"/>
        <w:rPr>
          <w:rFonts w:ascii="Times New Roman" w:hAnsi="Times New Roman" w:cs="Times New Roman"/>
        </w:rPr>
      </w:pPr>
    </w:p>
    <w:p w14:paraId="7263170A" w14:textId="661D269D" w:rsidR="004E70CA" w:rsidRDefault="004E70CA" w:rsidP="000228C4">
      <w:pPr>
        <w:pStyle w:val="ListParagraph"/>
        <w:numPr>
          <w:ilvl w:val="0"/>
          <w:numId w:val="3"/>
        </w:numPr>
        <w:rPr>
          <w:rFonts w:ascii="Times New Roman" w:hAnsi="Times New Roman" w:cs="Times New Roman"/>
        </w:rPr>
      </w:pPr>
      <w:r>
        <w:rPr>
          <w:rFonts w:ascii="Times New Roman" w:hAnsi="Times New Roman" w:cs="Times New Roman"/>
        </w:rPr>
        <w:t xml:space="preserve">Sattar Y, Chhabra L. Electrocardiogram. </w:t>
      </w:r>
      <w:r w:rsidRPr="004A1D3C">
        <w:rPr>
          <w:rFonts w:ascii="Times New Roman" w:hAnsi="Times New Roman" w:cs="Times New Roman"/>
        </w:rPr>
        <w:t>In: StatPearls-StatPearls Publishing. [Updated: 202</w:t>
      </w:r>
      <w:r>
        <w:rPr>
          <w:rFonts w:ascii="Times New Roman" w:hAnsi="Times New Roman" w:cs="Times New Roman"/>
        </w:rPr>
        <w:t>3</w:t>
      </w:r>
      <w:r w:rsidRPr="004A1D3C">
        <w:rPr>
          <w:rFonts w:ascii="Times New Roman" w:hAnsi="Times New Roman" w:cs="Times New Roman"/>
        </w:rPr>
        <w:t xml:space="preserve"> Ju</w:t>
      </w:r>
      <w:r>
        <w:rPr>
          <w:rFonts w:ascii="Times New Roman" w:hAnsi="Times New Roman" w:cs="Times New Roman"/>
        </w:rPr>
        <w:t>n</w:t>
      </w:r>
      <w:r w:rsidRPr="004A1D3C">
        <w:rPr>
          <w:rFonts w:ascii="Times New Roman" w:hAnsi="Times New Roman" w:cs="Times New Roman"/>
        </w:rPr>
        <w:t xml:space="preserve"> </w:t>
      </w:r>
      <w:r>
        <w:rPr>
          <w:rFonts w:ascii="Times New Roman" w:hAnsi="Times New Roman" w:cs="Times New Roman"/>
        </w:rPr>
        <w:t>5</w:t>
      </w:r>
      <w:r>
        <w:rPr>
          <w:rFonts w:ascii="Times New Roman" w:hAnsi="Times New Roman" w:cs="Times New Roman"/>
        </w:rPr>
        <w:t xml:space="preserve">; cited 2024 Dec 1]. </w:t>
      </w:r>
      <w:r w:rsidRPr="005B6DCD">
        <w:rPr>
          <w:rFonts w:ascii="Times New Roman" w:hAnsi="Times New Roman" w:cs="Times New Roman"/>
        </w:rPr>
        <w:t>Available from:</w:t>
      </w:r>
      <w:r w:rsidR="005B6DCD" w:rsidRPr="005B6DCD">
        <w:rPr>
          <w:rFonts w:ascii="Times New Roman" w:hAnsi="Times New Roman" w:cs="Times New Roman"/>
        </w:rPr>
        <w:t xml:space="preserve"> </w:t>
      </w:r>
      <w:hyperlink r:id="rId10" w:history="1">
        <w:r w:rsidR="005B6DCD" w:rsidRPr="00F62F3F">
          <w:rPr>
            <w:rStyle w:val="Hyperlink"/>
            <w:rFonts w:ascii="Times New Roman" w:hAnsi="Times New Roman" w:cs="Times New Roman"/>
          </w:rPr>
          <w:t>https://www.ncbi.nlm.nih.gov/books/NBK549803/</w:t>
        </w:r>
      </w:hyperlink>
    </w:p>
    <w:p w14:paraId="1C335F9F" w14:textId="77777777" w:rsidR="005B6DCD" w:rsidRPr="005B6DCD" w:rsidRDefault="005B6DCD" w:rsidP="005B6DCD">
      <w:pPr>
        <w:rPr>
          <w:rFonts w:ascii="Times New Roman" w:hAnsi="Times New Roman" w:cs="Times New Roman"/>
        </w:rPr>
      </w:pPr>
    </w:p>
    <w:sectPr w:rsidR="005B6DCD" w:rsidRPr="005B6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A2BB0"/>
    <w:multiLevelType w:val="multilevel"/>
    <w:tmpl w:val="54B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232B"/>
    <w:multiLevelType w:val="hybridMultilevel"/>
    <w:tmpl w:val="649647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B9674F3"/>
    <w:multiLevelType w:val="multilevel"/>
    <w:tmpl w:val="C7A6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092159">
    <w:abstractNumId w:val="0"/>
  </w:num>
  <w:num w:numId="2" w16cid:durableId="1160391560">
    <w:abstractNumId w:val="2"/>
  </w:num>
  <w:num w:numId="3" w16cid:durableId="180388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7A"/>
    <w:rsid w:val="000228C4"/>
    <w:rsid w:val="001838B8"/>
    <w:rsid w:val="001B2857"/>
    <w:rsid w:val="002D7757"/>
    <w:rsid w:val="002E733D"/>
    <w:rsid w:val="00316B96"/>
    <w:rsid w:val="00363F99"/>
    <w:rsid w:val="004627C5"/>
    <w:rsid w:val="004A1D3C"/>
    <w:rsid w:val="004E526E"/>
    <w:rsid w:val="004E70CA"/>
    <w:rsid w:val="00535CC3"/>
    <w:rsid w:val="00566689"/>
    <w:rsid w:val="005B6DCD"/>
    <w:rsid w:val="005E49CA"/>
    <w:rsid w:val="008B33DF"/>
    <w:rsid w:val="00965DFC"/>
    <w:rsid w:val="009914AE"/>
    <w:rsid w:val="00A4717A"/>
    <w:rsid w:val="00A73EA2"/>
    <w:rsid w:val="00A949BB"/>
    <w:rsid w:val="00AA7835"/>
    <w:rsid w:val="00AB4504"/>
    <w:rsid w:val="00AE61F6"/>
    <w:rsid w:val="00B0628E"/>
    <w:rsid w:val="00B826D7"/>
    <w:rsid w:val="00C71D7E"/>
    <w:rsid w:val="00CE0888"/>
    <w:rsid w:val="00D11CF4"/>
    <w:rsid w:val="00D81300"/>
    <w:rsid w:val="00E54A74"/>
    <w:rsid w:val="00EA02D1"/>
    <w:rsid w:val="00F56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F2DB"/>
  <w15:chartTrackingRefBased/>
  <w15:docId w15:val="{60FE5AEB-E632-4A0D-8943-84FDAEF8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17A"/>
    <w:rPr>
      <w:rFonts w:eastAsiaTheme="majorEastAsia" w:cstheme="majorBidi"/>
      <w:color w:val="272727" w:themeColor="text1" w:themeTint="D8"/>
    </w:rPr>
  </w:style>
  <w:style w:type="paragraph" w:styleId="Title">
    <w:name w:val="Title"/>
    <w:basedOn w:val="Normal"/>
    <w:next w:val="Normal"/>
    <w:link w:val="TitleChar"/>
    <w:uiPriority w:val="10"/>
    <w:qFormat/>
    <w:rsid w:val="00A47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17A"/>
    <w:pPr>
      <w:spacing w:before="160"/>
      <w:jc w:val="center"/>
    </w:pPr>
    <w:rPr>
      <w:i/>
      <w:iCs/>
      <w:color w:val="404040" w:themeColor="text1" w:themeTint="BF"/>
    </w:rPr>
  </w:style>
  <w:style w:type="character" w:customStyle="1" w:styleId="QuoteChar">
    <w:name w:val="Quote Char"/>
    <w:basedOn w:val="DefaultParagraphFont"/>
    <w:link w:val="Quote"/>
    <w:uiPriority w:val="29"/>
    <w:rsid w:val="00A4717A"/>
    <w:rPr>
      <w:i/>
      <w:iCs/>
      <w:color w:val="404040" w:themeColor="text1" w:themeTint="BF"/>
    </w:rPr>
  </w:style>
  <w:style w:type="paragraph" w:styleId="ListParagraph">
    <w:name w:val="List Paragraph"/>
    <w:basedOn w:val="Normal"/>
    <w:uiPriority w:val="34"/>
    <w:qFormat/>
    <w:rsid w:val="00A4717A"/>
    <w:pPr>
      <w:ind w:left="720"/>
      <w:contextualSpacing/>
    </w:pPr>
  </w:style>
  <w:style w:type="character" w:styleId="IntenseEmphasis">
    <w:name w:val="Intense Emphasis"/>
    <w:basedOn w:val="DefaultParagraphFont"/>
    <w:uiPriority w:val="21"/>
    <w:qFormat/>
    <w:rsid w:val="00A4717A"/>
    <w:rPr>
      <w:i/>
      <w:iCs/>
      <w:color w:val="0F4761" w:themeColor="accent1" w:themeShade="BF"/>
    </w:rPr>
  </w:style>
  <w:style w:type="paragraph" w:styleId="IntenseQuote">
    <w:name w:val="Intense Quote"/>
    <w:basedOn w:val="Normal"/>
    <w:next w:val="Normal"/>
    <w:link w:val="IntenseQuoteChar"/>
    <w:uiPriority w:val="30"/>
    <w:qFormat/>
    <w:rsid w:val="00A47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17A"/>
    <w:rPr>
      <w:i/>
      <w:iCs/>
      <w:color w:val="0F4761" w:themeColor="accent1" w:themeShade="BF"/>
    </w:rPr>
  </w:style>
  <w:style w:type="character" w:styleId="IntenseReference">
    <w:name w:val="Intense Reference"/>
    <w:basedOn w:val="DefaultParagraphFont"/>
    <w:uiPriority w:val="32"/>
    <w:qFormat/>
    <w:rsid w:val="00A4717A"/>
    <w:rPr>
      <w:b/>
      <w:bCs/>
      <w:smallCaps/>
      <w:color w:val="0F4761" w:themeColor="accent1" w:themeShade="BF"/>
      <w:spacing w:val="5"/>
    </w:rPr>
  </w:style>
  <w:style w:type="character" w:styleId="Hyperlink">
    <w:name w:val="Hyperlink"/>
    <w:basedOn w:val="DefaultParagraphFont"/>
    <w:uiPriority w:val="99"/>
    <w:unhideWhenUsed/>
    <w:rsid w:val="00AE61F6"/>
    <w:rPr>
      <w:color w:val="467886" w:themeColor="hyperlink"/>
      <w:u w:val="single"/>
    </w:rPr>
  </w:style>
  <w:style w:type="character" w:styleId="UnresolvedMention">
    <w:name w:val="Unresolved Mention"/>
    <w:basedOn w:val="DefaultParagraphFont"/>
    <w:uiPriority w:val="99"/>
    <w:semiHidden/>
    <w:unhideWhenUsed/>
    <w:rsid w:val="00AE6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627338">
      <w:bodyDiv w:val="1"/>
      <w:marLeft w:val="0"/>
      <w:marRight w:val="0"/>
      <w:marTop w:val="0"/>
      <w:marBottom w:val="0"/>
      <w:divBdr>
        <w:top w:val="none" w:sz="0" w:space="0" w:color="auto"/>
        <w:left w:val="none" w:sz="0" w:space="0" w:color="auto"/>
        <w:bottom w:val="none" w:sz="0" w:space="0" w:color="auto"/>
        <w:right w:val="none" w:sz="0" w:space="0" w:color="auto"/>
      </w:divBdr>
    </w:div>
    <w:div w:id="469397865">
      <w:bodyDiv w:val="1"/>
      <w:marLeft w:val="0"/>
      <w:marRight w:val="0"/>
      <w:marTop w:val="0"/>
      <w:marBottom w:val="0"/>
      <w:divBdr>
        <w:top w:val="none" w:sz="0" w:space="0" w:color="auto"/>
        <w:left w:val="none" w:sz="0" w:space="0" w:color="auto"/>
        <w:bottom w:val="none" w:sz="0" w:space="0" w:color="auto"/>
        <w:right w:val="none" w:sz="0" w:space="0" w:color="auto"/>
      </w:divBdr>
    </w:div>
    <w:div w:id="736778975">
      <w:bodyDiv w:val="1"/>
      <w:marLeft w:val="0"/>
      <w:marRight w:val="0"/>
      <w:marTop w:val="0"/>
      <w:marBottom w:val="0"/>
      <w:divBdr>
        <w:top w:val="none" w:sz="0" w:space="0" w:color="auto"/>
        <w:left w:val="none" w:sz="0" w:space="0" w:color="auto"/>
        <w:bottom w:val="none" w:sz="0" w:space="0" w:color="auto"/>
        <w:right w:val="none" w:sz="0" w:space="0" w:color="auto"/>
      </w:divBdr>
    </w:div>
    <w:div w:id="765268152">
      <w:bodyDiv w:val="1"/>
      <w:marLeft w:val="0"/>
      <w:marRight w:val="0"/>
      <w:marTop w:val="0"/>
      <w:marBottom w:val="0"/>
      <w:divBdr>
        <w:top w:val="none" w:sz="0" w:space="0" w:color="auto"/>
        <w:left w:val="none" w:sz="0" w:space="0" w:color="auto"/>
        <w:bottom w:val="none" w:sz="0" w:space="0" w:color="auto"/>
        <w:right w:val="none" w:sz="0" w:space="0" w:color="auto"/>
      </w:divBdr>
    </w:div>
    <w:div w:id="1031878980">
      <w:bodyDiv w:val="1"/>
      <w:marLeft w:val="0"/>
      <w:marRight w:val="0"/>
      <w:marTop w:val="0"/>
      <w:marBottom w:val="0"/>
      <w:divBdr>
        <w:top w:val="none" w:sz="0" w:space="0" w:color="auto"/>
        <w:left w:val="none" w:sz="0" w:space="0" w:color="auto"/>
        <w:bottom w:val="none" w:sz="0" w:space="0" w:color="auto"/>
        <w:right w:val="none" w:sz="0" w:space="0" w:color="auto"/>
      </w:divBdr>
    </w:div>
    <w:div w:id="1087654468">
      <w:bodyDiv w:val="1"/>
      <w:marLeft w:val="0"/>
      <w:marRight w:val="0"/>
      <w:marTop w:val="0"/>
      <w:marBottom w:val="0"/>
      <w:divBdr>
        <w:top w:val="none" w:sz="0" w:space="0" w:color="auto"/>
        <w:left w:val="none" w:sz="0" w:space="0" w:color="auto"/>
        <w:bottom w:val="none" w:sz="0" w:space="0" w:color="auto"/>
        <w:right w:val="none" w:sz="0" w:space="0" w:color="auto"/>
      </w:divBdr>
    </w:div>
    <w:div w:id="1192576168">
      <w:bodyDiv w:val="1"/>
      <w:marLeft w:val="0"/>
      <w:marRight w:val="0"/>
      <w:marTop w:val="0"/>
      <w:marBottom w:val="0"/>
      <w:divBdr>
        <w:top w:val="none" w:sz="0" w:space="0" w:color="auto"/>
        <w:left w:val="none" w:sz="0" w:space="0" w:color="auto"/>
        <w:bottom w:val="none" w:sz="0" w:space="0" w:color="auto"/>
        <w:right w:val="none" w:sz="0" w:space="0" w:color="auto"/>
      </w:divBdr>
    </w:div>
    <w:div w:id="1608848417">
      <w:bodyDiv w:val="1"/>
      <w:marLeft w:val="0"/>
      <w:marRight w:val="0"/>
      <w:marTop w:val="0"/>
      <w:marBottom w:val="0"/>
      <w:divBdr>
        <w:top w:val="none" w:sz="0" w:space="0" w:color="auto"/>
        <w:left w:val="none" w:sz="0" w:space="0" w:color="auto"/>
        <w:bottom w:val="none" w:sz="0" w:space="0" w:color="auto"/>
        <w:right w:val="none" w:sz="0" w:space="0" w:color="auto"/>
      </w:divBdr>
    </w:div>
    <w:div w:id="206282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todate.com/contents/intra-arterial-catheterization-for-invasive-monitoring-indications-insertions-techniques-and-interpretation?search=commonproblemswitharterialline&amp;source=search_result&amp;selectedtitle=1~150&amp;usage_type=default&amp;display_rank=1" TargetMode="External"/><Relationship Id="rId3" Type="http://schemas.openxmlformats.org/officeDocument/2006/relationships/settings" Target="settings.xml"/><Relationship Id="rId7" Type="http://schemas.openxmlformats.org/officeDocument/2006/relationships/hyperlink" Target="https://www.statpearls.com/point-of-care/178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journal.org/article/S1555-4155(07)00210-3/fulltext" TargetMode="External"/><Relationship Id="rId11" Type="http://schemas.openxmlformats.org/officeDocument/2006/relationships/fontTable" Target="fontTable.xml"/><Relationship Id="rId5" Type="http://schemas.openxmlformats.org/officeDocument/2006/relationships/hyperlink" Target="https://www.respiratorytherapyzone.com/capnography/" TargetMode="External"/><Relationship Id="rId10" Type="http://schemas.openxmlformats.org/officeDocument/2006/relationships/hyperlink" Target="https://www.ncbi.nlm.nih.gov/books/NBK549803/" TargetMode="External"/><Relationship Id="rId4" Type="http://schemas.openxmlformats.org/officeDocument/2006/relationships/webSettings" Target="webSettings.xml"/><Relationship Id="rId9" Type="http://schemas.openxmlformats.org/officeDocument/2006/relationships/hyperlink" Target="https://www.ncbi.nlm.nih.gov/books/NBK538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Watkis</dc:creator>
  <cp:keywords/>
  <dc:description/>
  <cp:lastModifiedBy>Paula Watkis</cp:lastModifiedBy>
  <cp:revision>1</cp:revision>
  <dcterms:created xsi:type="dcterms:W3CDTF">2024-12-02T04:10:00Z</dcterms:created>
  <dcterms:modified xsi:type="dcterms:W3CDTF">2024-12-02T10:48:00Z</dcterms:modified>
</cp:coreProperties>
</file>