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0E3D453B" w:rsidR="00867147" w:rsidRDefault="00BB3ED2">
      <w:pPr>
        <w:jc w:val="center"/>
        <w:rPr>
          <w:smallCaps/>
          <w:color w:val="404040"/>
          <w:sz w:val="72"/>
          <w:szCs w:val="72"/>
        </w:rPr>
      </w:pPr>
      <w:r>
        <w:rPr>
          <w:smallCaps/>
          <w:color w:val="404040"/>
          <w:sz w:val="72"/>
          <w:szCs w:val="72"/>
        </w:rPr>
        <w:t xml:space="preserve">LAB </w:t>
      </w:r>
      <w:r w:rsidR="002B3128">
        <w:rPr>
          <w:smallCaps/>
          <w:color w:val="404040"/>
          <w:sz w:val="72"/>
          <w:szCs w:val="72"/>
        </w:rPr>
        <w:t>9</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r w:rsidR="002B3128">
        <w:rPr>
          <w:smallCaps/>
          <w:color w:val="404040"/>
          <w:sz w:val="72"/>
          <w:szCs w:val="72"/>
        </w:rPr>
        <w:t>Matrix Keypad</w:t>
      </w:r>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EndPr/>
      <w:sdtContent>
        <w:p w14:paraId="22ED320C" w14:textId="47E6385B" w:rsidR="00325BC6"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0712428" w:history="1">
            <w:r w:rsidR="00325BC6" w:rsidRPr="00DD78AC">
              <w:rPr>
                <w:rStyle w:val="Hyperlink"/>
                <w:noProof/>
              </w:rPr>
              <w:t>Part 1</w:t>
            </w:r>
            <w:r w:rsidR="00325BC6">
              <w:rPr>
                <w:noProof/>
                <w:webHidden/>
              </w:rPr>
              <w:tab/>
            </w:r>
            <w:r w:rsidR="00325BC6">
              <w:rPr>
                <w:noProof/>
                <w:webHidden/>
              </w:rPr>
              <w:fldChar w:fldCharType="begin"/>
            </w:r>
            <w:r w:rsidR="00325BC6">
              <w:rPr>
                <w:noProof/>
                <w:webHidden/>
              </w:rPr>
              <w:instrText xml:space="preserve"> PAGEREF _Toc510712428 \h </w:instrText>
            </w:r>
            <w:r w:rsidR="00325BC6">
              <w:rPr>
                <w:noProof/>
                <w:webHidden/>
              </w:rPr>
            </w:r>
            <w:r w:rsidR="00325BC6">
              <w:rPr>
                <w:noProof/>
                <w:webHidden/>
              </w:rPr>
              <w:fldChar w:fldCharType="separate"/>
            </w:r>
            <w:r w:rsidR="00743150">
              <w:rPr>
                <w:noProof/>
                <w:webHidden/>
              </w:rPr>
              <w:t>3</w:t>
            </w:r>
            <w:r w:rsidR="00325BC6">
              <w:rPr>
                <w:noProof/>
                <w:webHidden/>
              </w:rPr>
              <w:fldChar w:fldCharType="end"/>
            </w:r>
          </w:hyperlink>
        </w:p>
        <w:p w14:paraId="00A5C08B" w14:textId="4F7D75D1" w:rsidR="00325BC6" w:rsidRDefault="002B5085">
          <w:pPr>
            <w:pStyle w:val="TOC2"/>
            <w:tabs>
              <w:tab w:val="right" w:pos="9962"/>
            </w:tabs>
            <w:rPr>
              <w:rFonts w:asciiTheme="minorHAnsi" w:eastAsiaTheme="minorEastAsia" w:hAnsiTheme="minorHAnsi" w:cstheme="minorBidi"/>
              <w:noProof/>
              <w:color w:val="auto"/>
            </w:rPr>
          </w:pPr>
          <w:hyperlink w:anchor="_Toc510712429" w:history="1">
            <w:r w:rsidR="00325BC6" w:rsidRPr="00DD78AC">
              <w:rPr>
                <w:rStyle w:val="Hyperlink"/>
                <w:noProof/>
              </w:rPr>
              <w:t>Overview</w:t>
            </w:r>
            <w:r w:rsidR="00325BC6">
              <w:rPr>
                <w:noProof/>
                <w:webHidden/>
              </w:rPr>
              <w:tab/>
            </w:r>
            <w:r w:rsidR="00325BC6">
              <w:rPr>
                <w:noProof/>
                <w:webHidden/>
              </w:rPr>
              <w:fldChar w:fldCharType="begin"/>
            </w:r>
            <w:r w:rsidR="00325BC6">
              <w:rPr>
                <w:noProof/>
                <w:webHidden/>
              </w:rPr>
              <w:instrText xml:space="preserve"> PAGEREF _Toc510712429 \h </w:instrText>
            </w:r>
            <w:r w:rsidR="00325BC6">
              <w:rPr>
                <w:noProof/>
                <w:webHidden/>
              </w:rPr>
            </w:r>
            <w:r w:rsidR="00325BC6">
              <w:rPr>
                <w:noProof/>
                <w:webHidden/>
              </w:rPr>
              <w:fldChar w:fldCharType="separate"/>
            </w:r>
            <w:r w:rsidR="00743150">
              <w:rPr>
                <w:noProof/>
                <w:webHidden/>
              </w:rPr>
              <w:t>3</w:t>
            </w:r>
            <w:r w:rsidR="00325BC6">
              <w:rPr>
                <w:noProof/>
                <w:webHidden/>
              </w:rPr>
              <w:fldChar w:fldCharType="end"/>
            </w:r>
          </w:hyperlink>
        </w:p>
        <w:p w14:paraId="71D8413A" w14:textId="5E6256E3" w:rsidR="00325BC6" w:rsidRDefault="002B5085">
          <w:pPr>
            <w:pStyle w:val="TOC2"/>
            <w:tabs>
              <w:tab w:val="right" w:pos="9962"/>
            </w:tabs>
            <w:rPr>
              <w:rFonts w:asciiTheme="minorHAnsi" w:eastAsiaTheme="minorEastAsia" w:hAnsiTheme="minorHAnsi" w:cstheme="minorBidi"/>
              <w:noProof/>
              <w:color w:val="auto"/>
            </w:rPr>
          </w:pPr>
          <w:hyperlink w:anchor="_Toc510712430" w:history="1">
            <w:r w:rsidR="00325BC6" w:rsidRPr="00DD78AC">
              <w:rPr>
                <w:rStyle w:val="Hyperlink"/>
                <w:noProof/>
              </w:rPr>
              <w:t>Lab Discussion</w:t>
            </w:r>
            <w:r w:rsidR="00325BC6">
              <w:rPr>
                <w:noProof/>
                <w:webHidden/>
              </w:rPr>
              <w:tab/>
            </w:r>
            <w:r w:rsidR="00325BC6">
              <w:rPr>
                <w:noProof/>
                <w:webHidden/>
              </w:rPr>
              <w:fldChar w:fldCharType="begin"/>
            </w:r>
            <w:r w:rsidR="00325BC6">
              <w:rPr>
                <w:noProof/>
                <w:webHidden/>
              </w:rPr>
              <w:instrText xml:space="preserve"> PAGEREF _Toc510712430 \h </w:instrText>
            </w:r>
            <w:r w:rsidR="00325BC6">
              <w:rPr>
                <w:noProof/>
                <w:webHidden/>
              </w:rPr>
            </w:r>
            <w:r w:rsidR="00325BC6">
              <w:rPr>
                <w:noProof/>
                <w:webHidden/>
              </w:rPr>
              <w:fldChar w:fldCharType="separate"/>
            </w:r>
            <w:r w:rsidR="00743150">
              <w:rPr>
                <w:noProof/>
                <w:webHidden/>
              </w:rPr>
              <w:t>4</w:t>
            </w:r>
            <w:r w:rsidR="00325BC6">
              <w:rPr>
                <w:noProof/>
                <w:webHidden/>
              </w:rPr>
              <w:fldChar w:fldCharType="end"/>
            </w:r>
          </w:hyperlink>
        </w:p>
        <w:p w14:paraId="104B38C6" w14:textId="52F3FDE6" w:rsidR="00325BC6" w:rsidRDefault="002B5085">
          <w:pPr>
            <w:pStyle w:val="TOC3"/>
            <w:tabs>
              <w:tab w:val="right" w:pos="9962"/>
            </w:tabs>
            <w:rPr>
              <w:rFonts w:asciiTheme="minorHAnsi" w:eastAsiaTheme="minorEastAsia" w:hAnsiTheme="minorHAnsi" w:cstheme="minorBidi"/>
              <w:noProof/>
              <w:color w:val="auto"/>
            </w:rPr>
          </w:pPr>
          <w:hyperlink w:anchor="_Toc510712431" w:history="1">
            <w:r w:rsidR="00325BC6" w:rsidRPr="00DD78AC">
              <w:rPr>
                <w:rStyle w:val="Hyperlink"/>
                <w:noProof/>
              </w:rPr>
              <w:t>Work Performed / Solution:</w:t>
            </w:r>
            <w:r w:rsidR="00325BC6">
              <w:rPr>
                <w:noProof/>
                <w:webHidden/>
              </w:rPr>
              <w:tab/>
            </w:r>
            <w:r w:rsidR="00325BC6">
              <w:rPr>
                <w:noProof/>
                <w:webHidden/>
              </w:rPr>
              <w:fldChar w:fldCharType="begin"/>
            </w:r>
            <w:r w:rsidR="00325BC6">
              <w:rPr>
                <w:noProof/>
                <w:webHidden/>
              </w:rPr>
              <w:instrText xml:space="preserve"> PAGEREF _Toc510712431 \h </w:instrText>
            </w:r>
            <w:r w:rsidR="00325BC6">
              <w:rPr>
                <w:noProof/>
                <w:webHidden/>
              </w:rPr>
            </w:r>
            <w:r w:rsidR="00325BC6">
              <w:rPr>
                <w:noProof/>
                <w:webHidden/>
              </w:rPr>
              <w:fldChar w:fldCharType="separate"/>
            </w:r>
            <w:r w:rsidR="00743150">
              <w:rPr>
                <w:noProof/>
                <w:webHidden/>
              </w:rPr>
              <w:t>4</w:t>
            </w:r>
            <w:r w:rsidR="00325BC6">
              <w:rPr>
                <w:noProof/>
                <w:webHidden/>
              </w:rPr>
              <w:fldChar w:fldCharType="end"/>
            </w:r>
          </w:hyperlink>
        </w:p>
        <w:p w14:paraId="30CDB5C2" w14:textId="07DB044C" w:rsidR="00325BC6" w:rsidRDefault="002B5085">
          <w:pPr>
            <w:pStyle w:val="TOC3"/>
            <w:tabs>
              <w:tab w:val="right" w:pos="9962"/>
            </w:tabs>
            <w:rPr>
              <w:rFonts w:asciiTheme="minorHAnsi" w:eastAsiaTheme="minorEastAsia" w:hAnsiTheme="minorHAnsi" w:cstheme="minorBidi"/>
              <w:noProof/>
              <w:color w:val="auto"/>
            </w:rPr>
          </w:pPr>
          <w:hyperlink w:anchor="_Toc510712432" w:history="1">
            <w:r w:rsidR="00325BC6" w:rsidRPr="00DD78AC">
              <w:rPr>
                <w:rStyle w:val="Hyperlink"/>
                <w:noProof/>
              </w:rPr>
              <w:t>Listing Files(s):</w:t>
            </w:r>
            <w:r w:rsidR="00325BC6">
              <w:rPr>
                <w:noProof/>
                <w:webHidden/>
              </w:rPr>
              <w:tab/>
            </w:r>
            <w:r w:rsidR="00325BC6">
              <w:rPr>
                <w:noProof/>
                <w:webHidden/>
              </w:rPr>
              <w:fldChar w:fldCharType="begin"/>
            </w:r>
            <w:r w:rsidR="00325BC6">
              <w:rPr>
                <w:noProof/>
                <w:webHidden/>
              </w:rPr>
              <w:instrText xml:space="preserve"> PAGEREF _Toc510712432 \h </w:instrText>
            </w:r>
            <w:r w:rsidR="00325BC6">
              <w:rPr>
                <w:noProof/>
                <w:webHidden/>
              </w:rPr>
            </w:r>
            <w:r w:rsidR="00325BC6">
              <w:rPr>
                <w:noProof/>
                <w:webHidden/>
              </w:rPr>
              <w:fldChar w:fldCharType="separate"/>
            </w:r>
            <w:r w:rsidR="00743150">
              <w:rPr>
                <w:noProof/>
                <w:webHidden/>
              </w:rPr>
              <w:t>5</w:t>
            </w:r>
            <w:r w:rsidR="00325BC6">
              <w:rPr>
                <w:noProof/>
                <w:webHidden/>
              </w:rPr>
              <w:fldChar w:fldCharType="end"/>
            </w:r>
          </w:hyperlink>
        </w:p>
        <w:p w14:paraId="5EC2A54C" w14:textId="60B70A8F" w:rsidR="00325BC6" w:rsidRDefault="002B5085">
          <w:pPr>
            <w:pStyle w:val="TOC2"/>
            <w:tabs>
              <w:tab w:val="right" w:pos="9962"/>
            </w:tabs>
            <w:rPr>
              <w:rFonts w:asciiTheme="minorHAnsi" w:eastAsiaTheme="minorEastAsia" w:hAnsiTheme="minorHAnsi" w:cstheme="minorBidi"/>
              <w:noProof/>
              <w:color w:val="auto"/>
            </w:rPr>
          </w:pPr>
          <w:hyperlink w:anchor="_Toc510712433" w:history="1">
            <w:r w:rsidR="00325BC6" w:rsidRPr="00DD78AC">
              <w:rPr>
                <w:rStyle w:val="Hyperlink"/>
                <w:noProof/>
              </w:rPr>
              <w:t>Conclusion</w:t>
            </w:r>
            <w:r w:rsidR="00325BC6">
              <w:rPr>
                <w:noProof/>
                <w:webHidden/>
              </w:rPr>
              <w:tab/>
            </w:r>
            <w:r w:rsidR="00325BC6">
              <w:rPr>
                <w:noProof/>
                <w:webHidden/>
              </w:rPr>
              <w:fldChar w:fldCharType="begin"/>
            </w:r>
            <w:r w:rsidR="00325BC6">
              <w:rPr>
                <w:noProof/>
                <w:webHidden/>
              </w:rPr>
              <w:instrText xml:space="preserve"> PAGEREF _Toc510712433 \h </w:instrText>
            </w:r>
            <w:r w:rsidR="00325BC6">
              <w:rPr>
                <w:noProof/>
                <w:webHidden/>
              </w:rPr>
            </w:r>
            <w:r w:rsidR="00325BC6">
              <w:rPr>
                <w:noProof/>
                <w:webHidden/>
              </w:rPr>
              <w:fldChar w:fldCharType="separate"/>
            </w:r>
            <w:r w:rsidR="00743150">
              <w:rPr>
                <w:noProof/>
                <w:webHidden/>
              </w:rPr>
              <w:t>6</w:t>
            </w:r>
            <w:r w:rsidR="00325BC6">
              <w:rPr>
                <w:noProof/>
                <w:webHidden/>
              </w:rPr>
              <w:fldChar w:fldCharType="end"/>
            </w:r>
          </w:hyperlink>
        </w:p>
        <w:p w14:paraId="7FCEE9BB" w14:textId="2F0D0E5F" w:rsidR="00867147" w:rsidRPr="005C275B" w:rsidRDefault="00BB3ED2" w:rsidP="005C275B">
          <w:pPr>
            <w:tabs>
              <w:tab w:val="right" w:pos="9962"/>
            </w:tabs>
            <w:spacing w:after="100"/>
            <w:ind w:left="440"/>
          </w:pPr>
          <w:r>
            <w:fldChar w:fldCharType="end"/>
          </w:r>
        </w:p>
      </w:sdtContent>
    </w:sdt>
    <w:p w14:paraId="648FDADC" w14:textId="77777777" w:rsidR="002614BF" w:rsidRDefault="002614BF">
      <w:pPr>
        <w:rPr>
          <w:smallCaps/>
          <w:sz w:val="36"/>
          <w:szCs w:val="36"/>
        </w:rPr>
      </w:pPr>
      <w:r>
        <w:br w:type="page"/>
      </w:r>
    </w:p>
    <w:p w14:paraId="3FE9B806" w14:textId="51C3EE0A" w:rsidR="00867147" w:rsidRDefault="00BB3ED2">
      <w:pPr>
        <w:pStyle w:val="Heading1"/>
        <w:jc w:val="center"/>
      </w:pPr>
      <w:bookmarkStart w:id="0" w:name="_Toc510712428"/>
      <w:r>
        <w:lastRenderedPageBreak/>
        <w:t>Part 1</w:t>
      </w:r>
      <w:bookmarkEnd w:id="0"/>
    </w:p>
    <w:p w14:paraId="04459939" w14:textId="77777777" w:rsidR="00867147" w:rsidRDefault="00867147">
      <w:pPr>
        <w:pStyle w:val="Heading2"/>
      </w:pPr>
    </w:p>
    <w:p w14:paraId="7D13C76A" w14:textId="77777777" w:rsidR="00867147" w:rsidRDefault="00867147">
      <w:pPr>
        <w:pStyle w:val="Heading2"/>
      </w:pPr>
    </w:p>
    <w:p w14:paraId="7AD6380C" w14:textId="77777777" w:rsidR="00867147" w:rsidRDefault="00867147">
      <w:pPr>
        <w:pStyle w:val="Heading2"/>
      </w:pPr>
    </w:p>
    <w:p w14:paraId="07311F05" w14:textId="77777777" w:rsidR="00867147" w:rsidRDefault="00867147">
      <w:pPr>
        <w:pStyle w:val="Heading2"/>
      </w:pPr>
    </w:p>
    <w:p w14:paraId="027FC3A2" w14:textId="77777777" w:rsidR="00867147" w:rsidRDefault="00867147">
      <w:pPr>
        <w:pStyle w:val="Heading2"/>
      </w:pPr>
    </w:p>
    <w:p w14:paraId="7A80D5E5" w14:textId="77777777" w:rsidR="00867147" w:rsidRDefault="00867147">
      <w:pPr>
        <w:pStyle w:val="Heading2"/>
      </w:pPr>
    </w:p>
    <w:p w14:paraId="3B9AAD4D" w14:textId="77777777" w:rsidR="00867147" w:rsidRDefault="00867147">
      <w:pPr>
        <w:pStyle w:val="Heading2"/>
      </w:pPr>
    </w:p>
    <w:p w14:paraId="37F73E29" w14:textId="77777777" w:rsidR="00867147" w:rsidRDefault="00BB3ED2">
      <w:pPr>
        <w:pStyle w:val="Heading2"/>
      </w:pPr>
      <w:bookmarkStart w:id="1" w:name="_Toc510712429"/>
      <w:r>
        <w:t>Overview</w:t>
      </w:r>
      <w:bookmarkEnd w:id="1"/>
    </w:p>
    <w:p w14:paraId="231886E9" w14:textId="77777777" w:rsidR="00867147" w:rsidRDefault="00867147"/>
    <w:p w14:paraId="36753CDC" w14:textId="5481F69E" w:rsidR="00082E9C" w:rsidRDefault="00082E9C" w:rsidP="00082E9C">
      <w:r>
        <w:t xml:space="preserve">This lab is part </w:t>
      </w:r>
      <w:r w:rsidR="00184E85">
        <w:t>4</w:t>
      </w:r>
      <w:bookmarkStart w:id="2" w:name="_GoBack"/>
      <w:bookmarkEnd w:id="2"/>
      <w:r>
        <w:t xml:space="preserve"> of 5 for the series of do it yourself labs geared towards helping with the final project. Since my group project involves many steps of opening and creating files all under differing timelines I thought it may be a good idea to be able to control states manually. A matrix keypad would be able to serve as the array of buttons it is so that we can set different labeled buttons to control different states.</w:t>
      </w:r>
    </w:p>
    <w:p w14:paraId="43F3C94D" w14:textId="77777777" w:rsidR="00867147" w:rsidRDefault="00867147"/>
    <w:p w14:paraId="7A7E759F" w14:textId="77777777" w:rsidR="00867147" w:rsidRDefault="00BB3ED2">
      <w:r>
        <w:tab/>
      </w:r>
      <w:r>
        <w:br w:type="page"/>
      </w:r>
    </w:p>
    <w:p w14:paraId="60734F1E" w14:textId="77777777" w:rsidR="00867147" w:rsidRDefault="00BB3ED2">
      <w:pPr>
        <w:pStyle w:val="Heading2"/>
      </w:pPr>
      <w:bookmarkStart w:id="3" w:name="_Toc510712430"/>
      <w:r>
        <w:lastRenderedPageBreak/>
        <w:t>Lab Discussion</w:t>
      </w:r>
      <w:bookmarkEnd w:id="3"/>
    </w:p>
    <w:p w14:paraId="42AF2391" w14:textId="5188F8B0" w:rsidR="00867147" w:rsidRDefault="00867147"/>
    <w:p w14:paraId="2C67ED27" w14:textId="77777777" w:rsidR="002614BF" w:rsidRDefault="002614BF"/>
    <w:p w14:paraId="53F43A35" w14:textId="55F2108A" w:rsidR="00867147" w:rsidRDefault="00BB3ED2">
      <w:pPr>
        <w:pStyle w:val="Heading3"/>
      </w:pPr>
      <w:bookmarkStart w:id="4" w:name="_Toc510712431"/>
      <w:r>
        <w:t>Work Performed / Solution:</w:t>
      </w:r>
      <w:bookmarkEnd w:id="4"/>
    </w:p>
    <w:p w14:paraId="64289897" w14:textId="4D15345D" w:rsidR="00E125ED" w:rsidRDefault="00E125ED" w:rsidP="002614BF"/>
    <w:p w14:paraId="4186BF28" w14:textId="5506FC8B" w:rsidR="00ED371B" w:rsidRDefault="00ED371B" w:rsidP="002614BF">
      <w:r>
        <w:t>Not much was required on my part to get this matrix keypad working so I’d like to talk about the idea behind it for a bit before the steps taken to make it work. A matrix keypad seems to be a grid of buttons that simply connect a column to a row. By doing this, you can devise what button was pressed by positional association and deal with it however you would like on the software end. Using the 4 rows and columns available via this keypad as an example, if 4 different signals</w:t>
      </w:r>
      <w:r w:rsidR="00EF03E7">
        <w:t xml:space="preserve"> total were sent through the 4 rows, we would only need to watch the columns for two things. First, which column received a signal and second, what the signal was. </w:t>
      </w:r>
    </w:p>
    <w:p w14:paraId="08135324" w14:textId="388F3594" w:rsidR="00EF03E7" w:rsidRDefault="00EF03E7" w:rsidP="002614BF">
      <w:r>
        <w:t>The provided code is doing this with some added features. Knowing that buttons that have not been debounced can send many signals on one button press, there is a software debounce added to combat this issue.</w:t>
      </w:r>
    </w:p>
    <w:p w14:paraId="4A20ACC5" w14:textId="48C614C6" w:rsidR="00EF03E7" w:rsidRDefault="00EF03E7" w:rsidP="002614BF">
      <w:r>
        <w:t xml:space="preserve">To get the keypad working I needed to hook up the column pins and the row pins to GPIO and open </w:t>
      </w:r>
      <w:proofErr w:type="spellStart"/>
      <w:r>
        <w:t>nano</w:t>
      </w:r>
      <w:proofErr w:type="spellEnd"/>
      <w:r>
        <w:t xml:space="preserve"> to create the two provided programs for this keypad. Once this was done, all that was left was to launch the top program and test the keypad. The terminal output can be seen to right and my </w:t>
      </w:r>
      <w:r w:rsidR="001862A4">
        <w:t>wiring on the left</w:t>
      </w:r>
      <w:r>
        <w:t>.</w:t>
      </w:r>
    </w:p>
    <w:p w14:paraId="05C881E7" w14:textId="517C8423" w:rsidR="001862A4" w:rsidRDefault="001862A4" w:rsidP="002614BF">
      <w:r>
        <w:rPr>
          <w:noProof/>
        </w:rPr>
        <w:drawing>
          <wp:anchor distT="0" distB="0" distL="114300" distR="114300" simplePos="0" relativeHeight="251657216" behindDoc="0" locked="0" layoutInCell="1" allowOverlap="1" wp14:anchorId="23EF828D" wp14:editId="444EA361">
            <wp:simplePos x="0" y="0"/>
            <wp:positionH relativeFrom="column">
              <wp:posOffset>3032760</wp:posOffset>
            </wp:positionH>
            <wp:positionV relativeFrom="paragraph">
              <wp:posOffset>1571625</wp:posOffset>
            </wp:positionV>
            <wp:extent cx="3286125" cy="2676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86125" cy="2676525"/>
                    </a:xfrm>
                    <a:prstGeom prst="rect">
                      <a:avLst/>
                    </a:prstGeom>
                  </pic:spPr>
                </pic:pic>
              </a:graphicData>
            </a:graphic>
          </wp:anchor>
        </w:drawing>
      </w:r>
    </w:p>
    <w:p w14:paraId="41BEBF82" w14:textId="3594B5B1" w:rsidR="002614BF" w:rsidRDefault="002614BF" w:rsidP="004979A0"/>
    <w:p w14:paraId="1D9038B9" w14:textId="706E6A58" w:rsidR="002614BF" w:rsidRPr="004979A0" w:rsidRDefault="002614BF" w:rsidP="004979A0"/>
    <w:p w14:paraId="0F7C08C1" w14:textId="30E604FD" w:rsidR="001862A4" w:rsidRDefault="001862A4">
      <w:pPr>
        <w:rPr>
          <w:smallCaps/>
          <w:sz w:val="28"/>
          <w:szCs w:val="28"/>
        </w:rPr>
      </w:pPr>
      <w:r w:rsidRPr="001862A4">
        <w:rPr>
          <w:noProof/>
        </w:rPr>
        <w:drawing>
          <wp:anchor distT="0" distB="0" distL="114300" distR="114300" simplePos="0" relativeHeight="251660288" behindDoc="0" locked="0" layoutInCell="1" allowOverlap="1" wp14:anchorId="7A80BE82" wp14:editId="70756F85">
            <wp:simplePos x="0" y="0"/>
            <wp:positionH relativeFrom="column">
              <wp:posOffset>3810</wp:posOffset>
            </wp:positionH>
            <wp:positionV relativeFrom="paragraph">
              <wp:posOffset>400685</wp:posOffset>
            </wp:positionV>
            <wp:extent cx="2571750" cy="34436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1750" cy="3443605"/>
                    </a:xfrm>
                    <a:prstGeom prst="rect">
                      <a:avLst/>
                    </a:prstGeom>
                  </pic:spPr>
                </pic:pic>
              </a:graphicData>
            </a:graphic>
          </wp:anchor>
        </w:drawing>
      </w:r>
      <w:r>
        <w:br w:type="page"/>
      </w:r>
    </w:p>
    <w:p w14:paraId="5B69D67F" w14:textId="2F69F8D6" w:rsidR="00867147" w:rsidRDefault="005C275B" w:rsidP="002614BF">
      <w:pPr>
        <w:pStyle w:val="Heading3"/>
      </w:pPr>
      <w:bookmarkStart w:id="5" w:name="_Toc510712432"/>
      <w:r>
        <w:lastRenderedPageBreak/>
        <w:t>Listing Files(s):</w:t>
      </w:r>
      <w:bookmarkEnd w:id="5"/>
    </w:p>
    <w:p w14:paraId="4FE2AB26" w14:textId="0689DDB7" w:rsidR="002614BF" w:rsidRPr="002614BF" w:rsidRDefault="002614BF" w:rsidP="002614BF"/>
    <w:p w14:paraId="5AD233E2" w14:textId="0400FCB0" w:rsidR="00607117" w:rsidRDefault="00EE540A">
      <w:r>
        <w:t xml:space="preserve">Keypad code provided via: </w:t>
      </w:r>
      <w:hyperlink r:id="rId8" w:history="1">
        <w:r w:rsidRPr="008F09C5">
          <w:rPr>
            <w:rStyle w:val="Hyperlink"/>
          </w:rPr>
          <w:t>https://github.com/Freenove/Freenove_RFID_Starter_Kit_for_Raspberry_Pi/blob/master/Code/Python_Code/22.1.1_MatrixKeypad/Keypad.py</w:t>
        </w:r>
      </w:hyperlink>
    </w:p>
    <w:p w14:paraId="01789137" w14:textId="59011A68" w:rsidR="00EE540A" w:rsidRDefault="00EE540A">
      <w:r>
        <w:t xml:space="preserve">Matrix Keypad code provided via: </w:t>
      </w:r>
      <w:hyperlink r:id="rId9" w:history="1">
        <w:r w:rsidRPr="008F09C5">
          <w:rPr>
            <w:rStyle w:val="Hyperlink"/>
          </w:rPr>
          <w:t>https://github.com/Freenove/Freenove_RFID_Starter_Kit_for_Raspberry_Pi/blob/master/Code/Python_Code/22.1.1_MatrixKeypad/MatrixKeypad.py</w:t>
        </w:r>
      </w:hyperlink>
    </w:p>
    <w:p w14:paraId="76546CF2" w14:textId="56927287" w:rsidR="00EE540A" w:rsidRDefault="00EE540A">
      <w:r>
        <w:t xml:space="preserve">Matrix Keypad Pinout provided via: </w:t>
      </w:r>
      <w:hyperlink r:id="rId10" w:history="1">
        <w:r w:rsidRPr="008F09C5">
          <w:rPr>
            <w:rStyle w:val="Hyperlink"/>
          </w:rPr>
          <w:t>https://github.com/Freenove/Freenove_RFID_Starter_Kit_for_Raspberry_Pi/blob/master/Tutorial.pdf</w:t>
        </w:r>
      </w:hyperlink>
    </w:p>
    <w:p w14:paraId="03A52983" w14:textId="4B409B0E" w:rsidR="00EE540A" w:rsidRDefault="00EE540A"/>
    <w:p w14:paraId="08894527" w14:textId="658592EB" w:rsidR="00EE540A" w:rsidRDefault="00EE540A"/>
    <w:p w14:paraId="27180103" w14:textId="6A2DB396" w:rsidR="00EE540A" w:rsidRDefault="00EE540A"/>
    <w:p w14:paraId="3A75ACC7" w14:textId="588A4226" w:rsidR="00607117" w:rsidRDefault="00607117" w:rsidP="00607117">
      <w:pPr>
        <w:pStyle w:val="Heading2"/>
      </w:pPr>
      <w:r>
        <w:br w:type="page"/>
      </w:r>
      <w:bookmarkStart w:id="6" w:name="_Toc510712433"/>
      <w:r>
        <w:lastRenderedPageBreak/>
        <w:t>Conclusion</w:t>
      </w:r>
      <w:bookmarkEnd w:id="6"/>
    </w:p>
    <w:p w14:paraId="479D92A1" w14:textId="2AD5D208" w:rsidR="00607117" w:rsidRDefault="00607117" w:rsidP="00607117"/>
    <w:p w14:paraId="67E74728" w14:textId="38EB30E8" w:rsidR="00607117" w:rsidRPr="00607117" w:rsidRDefault="00082E9C" w:rsidP="00607117">
      <w:r>
        <w:t xml:space="preserve">While doing this lab I began to think this could be the way a basic keyboard works. When selecting a language or keyboard layout in an operating system all that would need to be changed is how the </w:t>
      </w:r>
      <w:r w:rsidR="003B7DAE">
        <w:t xml:space="preserve">symbol </w:t>
      </w:r>
      <w:r>
        <w:t xml:space="preserve">grid is defined. The matrix of signals the keyboard would send must first go to an internal chip for interpretation before being sent over USB. The idea of using a battleship type concept for mapping a row and column to a location </w:t>
      </w:r>
      <w:r w:rsidR="003B7DAE">
        <w:t>is very simple and scalable.</w:t>
      </w:r>
    </w:p>
    <w:p w14:paraId="06C5A174" w14:textId="77895F80" w:rsidR="00607117" w:rsidRPr="00607117" w:rsidRDefault="00607117"/>
    <w:sectPr w:rsidR="00607117" w:rsidRPr="00607117">
      <w:headerReference w:type="default" r:id="rId11"/>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DC2CA" w14:textId="77777777" w:rsidR="002B5085" w:rsidRDefault="002B5085">
      <w:pPr>
        <w:spacing w:after="0" w:line="240" w:lineRule="auto"/>
      </w:pPr>
      <w:r>
        <w:separator/>
      </w:r>
    </w:p>
  </w:endnote>
  <w:endnote w:type="continuationSeparator" w:id="0">
    <w:p w14:paraId="43B9E1DC" w14:textId="77777777" w:rsidR="002B5085" w:rsidRDefault="002B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9F944" w14:textId="77777777" w:rsidR="002B5085" w:rsidRDefault="002B5085">
      <w:pPr>
        <w:spacing w:after="0" w:line="240" w:lineRule="auto"/>
      </w:pPr>
      <w:r>
        <w:separator/>
      </w:r>
    </w:p>
  </w:footnote>
  <w:footnote w:type="continuationSeparator" w:id="0">
    <w:p w14:paraId="6673299C" w14:textId="77777777" w:rsidR="002B5085" w:rsidRDefault="002B5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7C37" w14:textId="77777777" w:rsidR="00E3033B" w:rsidRDefault="00E3033B">
    <w:pPr>
      <w:tabs>
        <w:tab w:val="center" w:pos="4680"/>
        <w:tab w:val="right" w:pos="9360"/>
      </w:tabs>
      <w:spacing w:after="0" w:line="240" w:lineRule="auto"/>
      <w:jc w:val="right"/>
    </w:pPr>
  </w:p>
  <w:p w14:paraId="2758EF26" w14:textId="086C9B43" w:rsidR="00E3033B" w:rsidRDefault="00E3033B">
    <w:pPr>
      <w:tabs>
        <w:tab w:val="center" w:pos="4680"/>
        <w:tab w:val="right" w:pos="9360"/>
      </w:tabs>
      <w:spacing w:after="0" w:line="240" w:lineRule="auto"/>
      <w:jc w:val="right"/>
    </w:pPr>
    <w:r>
      <w:fldChar w:fldCharType="begin"/>
    </w:r>
    <w:r>
      <w:instrText>PAGE</w:instrText>
    </w:r>
    <w:r>
      <w:fldChar w:fldCharType="separate"/>
    </w:r>
    <w:r w:rsidR="001744FE">
      <w:rPr>
        <w:noProof/>
      </w:rPr>
      <w:t>5</w:t>
    </w:r>
    <w:r>
      <w:fldChar w:fldCharType="end"/>
    </w:r>
  </w:p>
  <w:p w14:paraId="19DB3BE1" w14:textId="77777777" w:rsidR="00E3033B" w:rsidRDefault="00E3033B">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7147"/>
    <w:rsid w:val="00045AA2"/>
    <w:rsid w:val="00082E9C"/>
    <w:rsid w:val="0010096D"/>
    <w:rsid w:val="001744FE"/>
    <w:rsid w:val="00184E85"/>
    <w:rsid w:val="001862A4"/>
    <w:rsid w:val="001D1863"/>
    <w:rsid w:val="002614BF"/>
    <w:rsid w:val="002B3128"/>
    <w:rsid w:val="002B5085"/>
    <w:rsid w:val="00325BC6"/>
    <w:rsid w:val="00377938"/>
    <w:rsid w:val="003B7DAE"/>
    <w:rsid w:val="0043089F"/>
    <w:rsid w:val="004979A0"/>
    <w:rsid w:val="005C275B"/>
    <w:rsid w:val="005F0673"/>
    <w:rsid w:val="00607117"/>
    <w:rsid w:val="00743150"/>
    <w:rsid w:val="00867147"/>
    <w:rsid w:val="009405CD"/>
    <w:rsid w:val="0096265E"/>
    <w:rsid w:val="00A34895"/>
    <w:rsid w:val="00BB3ED2"/>
    <w:rsid w:val="00C3238D"/>
    <w:rsid w:val="00C71F04"/>
    <w:rsid w:val="00C96BB8"/>
    <w:rsid w:val="00D03C1D"/>
    <w:rsid w:val="00DB1505"/>
    <w:rsid w:val="00E125ED"/>
    <w:rsid w:val="00E3033B"/>
    <w:rsid w:val="00ED371B"/>
    <w:rsid w:val="00EE540A"/>
    <w:rsid w:val="00EF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customStyle="1" w:styleId="UnresolvedMention1">
    <w:name w:val="Unresolved Mention1"/>
    <w:basedOn w:val="DefaultParagraphFont"/>
    <w:uiPriority w:val="99"/>
    <w:semiHidden/>
    <w:unhideWhenUsed/>
    <w:rsid w:val="004979A0"/>
    <w:rPr>
      <w:color w:val="808080"/>
      <w:shd w:val="clear" w:color="auto" w:fill="E6E6E6"/>
    </w:rPr>
  </w:style>
  <w:style w:type="character" w:styleId="FollowedHyperlink">
    <w:name w:val="FollowedHyperlink"/>
    <w:basedOn w:val="DefaultParagraphFont"/>
    <w:uiPriority w:val="99"/>
    <w:semiHidden/>
    <w:unhideWhenUsed/>
    <w:rsid w:val="0010096D"/>
    <w:rPr>
      <w:color w:val="800080" w:themeColor="followedHyperlink"/>
      <w:u w:val="single"/>
    </w:rPr>
  </w:style>
  <w:style w:type="character" w:styleId="UnresolvedMention">
    <w:name w:val="Unresolved Mention"/>
    <w:basedOn w:val="DefaultParagraphFont"/>
    <w:uiPriority w:val="99"/>
    <w:semiHidden/>
    <w:unhideWhenUsed/>
    <w:rsid w:val="00EE54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nove/Freenove_RFID_Starter_Kit_for_Raspberry_Pi/blob/master/Code/Python_Code/22.1.1_MatrixKeypad/Keypad.p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Freenove/Freenove_RFID_Starter_Kit_for_Raspberry_Pi/blob/master/Tutorial.pdf" TargetMode="External"/><Relationship Id="rId4" Type="http://schemas.openxmlformats.org/officeDocument/2006/relationships/footnotes" Target="footnotes.xml"/><Relationship Id="rId9" Type="http://schemas.openxmlformats.org/officeDocument/2006/relationships/hyperlink" Target="https://github.com/Freenove/Freenove_RFID_Starter_Kit_for_Raspberry_Pi/blob/master/Code/Python_Code/22.1.1_MatrixKeypad/MatrixKeypa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Robertson</cp:lastModifiedBy>
  <cp:revision>16</cp:revision>
  <cp:lastPrinted>2018-04-06T21:48:00Z</cp:lastPrinted>
  <dcterms:created xsi:type="dcterms:W3CDTF">2018-02-25T01:42:00Z</dcterms:created>
  <dcterms:modified xsi:type="dcterms:W3CDTF">2018-04-06T21:48:00Z</dcterms:modified>
</cp:coreProperties>
</file>