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32C1" w14:textId="77777777" w:rsidR="00AE1C9F" w:rsidRPr="00AE1C9F" w:rsidRDefault="00AE1C9F" w:rsidP="00AE1C9F">
      <w:pPr>
        <w:rPr>
          <w:b/>
          <w:bCs/>
        </w:rPr>
      </w:pPr>
      <w:r w:rsidRPr="00AE1C9F">
        <w:rPr>
          <w:b/>
          <w:bCs/>
        </w:rPr>
        <w:t>NFL Dashboard Formal Audit Report</w:t>
      </w:r>
    </w:p>
    <w:p w14:paraId="5B20C431" w14:textId="77777777" w:rsidR="00AE1C9F" w:rsidRPr="00AE1C9F" w:rsidRDefault="00AE1C9F" w:rsidP="00AE1C9F">
      <w:proofErr w:type="spellStart"/>
      <w:r w:rsidRPr="00AE1C9F">
        <w:t>Ultrathink</w:t>
      </w:r>
      <w:proofErr w:type="spellEnd"/>
    </w:p>
    <w:p w14:paraId="131380D8" w14:textId="77777777" w:rsidR="00AE1C9F" w:rsidRPr="00AE1C9F" w:rsidRDefault="00AE1C9F" w:rsidP="00AE1C9F">
      <w:r w:rsidRPr="00AE1C9F">
        <w:t>Audit subject: NFL Dashboard / NFL Platinum Rose</w:t>
      </w:r>
      <w:r w:rsidRPr="00AE1C9F">
        <w:br/>
        <w:t>Repository: D:\DEV\github\NFL_Platinum_Rose</w:t>
      </w:r>
      <w:r w:rsidRPr="00AE1C9F">
        <w:br/>
        <w:t>Audit date: May 21, 2026</w:t>
      </w:r>
      <w:r w:rsidRPr="00AE1C9F">
        <w:br/>
        <w:t>Reviewed revision: branch main, commit 3fc8694</w:t>
      </w:r>
      <w:r w:rsidRPr="00AE1C9F">
        <w:br/>
        <w:t>Audit posture: external security, reliability, maintainability, and production-readiness review</w:t>
      </w:r>
    </w:p>
    <w:p w14:paraId="6E4292C4" w14:textId="77777777" w:rsidR="00AE1C9F" w:rsidRPr="00AE1C9F" w:rsidRDefault="00AE1C9F" w:rsidP="00AE1C9F">
      <w:pPr>
        <w:rPr>
          <w:b/>
          <w:bCs/>
        </w:rPr>
      </w:pPr>
      <w:r w:rsidRPr="00AE1C9F">
        <w:rPr>
          <w:b/>
          <w:bCs/>
        </w:rPr>
        <w:t>1. Executive Summary</w:t>
      </w:r>
    </w:p>
    <w:p w14:paraId="0B05612B" w14:textId="77777777" w:rsidR="00AE1C9F" w:rsidRPr="00AE1C9F" w:rsidRDefault="00AE1C9F" w:rsidP="00AE1C9F">
      <w:r w:rsidRPr="00AE1C9F">
        <w:t xml:space="preserve">NFL Platinum Rose has a substantial working product surface rather than a thin dashboard prototype. The reviewed repository contains a Vite/React frontend, local personal betting workflows, browser AI chat tools, </w:t>
      </w:r>
      <w:proofErr w:type="spellStart"/>
      <w:r w:rsidRPr="00AE1C9F">
        <w:t>Supabase</w:t>
      </w:r>
      <w:proofErr w:type="spellEnd"/>
      <w:r w:rsidRPr="00AE1C9F">
        <w:t xml:space="preserve">-backed datasets and sync tables, scheduled GitHub Actions ingest agents, </w:t>
      </w:r>
      <w:proofErr w:type="spellStart"/>
      <w:r w:rsidRPr="00AE1C9F">
        <w:t>Supabase</w:t>
      </w:r>
      <w:proofErr w:type="spellEnd"/>
      <w:r w:rsidRPr="00AE1C9F">
        <w:t xml:space="preserve"> migrations, a small unit test suite, and Playwright smoke coverage. The project shows useful modularization in its hooks, data libraries, components, background agents, and migration history. The production </w:t>
      </w:r>
      <w:proofErr w:type="gramStart"/>
      <w:r w:rsidRPr="00AE1C9F">
        <w:t>build</w:t>
      </w:r>
      <w:proofErr w:type="gramEnd"/>
      <w:r w:rsidRPr="00AE1C9F">
        <w:t xml:space="preserve"> and current unit </w:t>
      </w:r>
      <w:proofErr w:type="gramStart"/>
      <w:r w:rsidRPr="00AE1C9F">
        <w:t>suite</w:t>
      </w:r>
      <w:proofErr w:type="gramEnd"/>
      <w:r w:rsidRPr="00AE1C9F">
        <w:t xml:space="preserve"> </w:t>
      </w:r>
      <w:proofErr w:type="gramStart"/>
      <w:r w:rsidRPr="00AE1C9F">
        <w:t>complete</w:t>
      </w:r>
      <w:proofErr w:type="gramEnd"/>
      <w:r w:rsidRPr="00AE1C9F">
        <w:t xml:space="preserve"> successfully.</w:t>
      </w:r>
    </w:p>
    <w:p w14:paraId="686D5AC0" w14:textId="77777777" w:rsidR="00AE1C9F" w:rsidRPr="00AE1C9F" w:rsidRDefault="00AE1C9F" w:rsidP="00AE1C9F">
      <w:r w:rsidRPr="00AE1C9F">
        <w:t xml:space="preserve">The critical risk is that the trust boundary is not production-grade. Public GitHub Pages deployment injects VITE_ provider keys into a browser bundle, and the browser directly calls AI and odds providers. The </w:t>
      </w:r>
      <w:proofErr w:type="spellStart"/>
      <w:r w:rsidRPr="00AE1C9F">
        <w:t>Supabase</w:t>
      </w:r>
      <w:proofErr w:type="spellEnd"/>
      <w:r w:rsidRPr="00AE1C9F">
        <w:t xml:space="preserve"> schema grants anonymous full access to personal picks and bankroll-bet tables, and the vault-notes migration grants an unrestricted for all write policy despite naming it as a service write policy. These conditions can expose paid API credentials, permit confidentiality and integrity loss for personal betting records, and allow vault note or agent-context poisoning.</w:t>
      </w:r>
    </w:p>
    <w:p w14:paraId="463F776E" w14:textId="77777777" w:rsidR="00AE1C9F" w:rsidRPr="00AE1C9F" w:rsidRDefault="00AE1C9F" w:rsidP="00AE1C9F">
      <w:r w:rsidRPr="00AE1C9F">
        <w:t>The project is also not currently quality-gate clean. </w:t>
      </w:r>
      <w:proofErr w:type="spellStart"/>
      <w:r w:rsidRPr="00AE1C9F">
        <w:t>npm</w:t>
      </w:r>
      <w:proofErr w:type="spellEnd"/>
      <w:r w:rsidRPr="00AE1C9F">
        <w:t xml:space="preserve"> run lint fails broadly, coverage across </w:t>
      </w:r>
      <w:proofErr w:type="spellStart"/>
      <w:r w:rsidRPr="00AE1C9F">
        <w:t>src</w:t>
      </w:r>
      <w:proofErr w:type="spellEnd"/>
      <w:r w:rsidRPr="00AE1C9F">
        <w:t>/lib is low, one smoke-test path fails after Playwright is installed, the Python requirements set cannot be resolved by pip-audit, and dependency audits report known Node advisories. There are functional accuracy risks around hardcoded 2026 season assumptions, injury data access mismatches, and a fire-and-forget cloud sync strategy without conflict resolution.</w:t>
      </w:r>
    </w:p>
    <w:p w14:paraId="0BD57E39" w14:textId="77777777" w:rsidR="00AE1C9F" w:rsidRPr="00AE1C9F" w:rsidRDefault="00AE1C9F" w:rsidP="00AE1C9F">
      <w:r w:rsidRPr="00AE1C9F">
        <w:t>Production-readiness verdict: not ready for public, multi-user, or paid-key deployment until the High-priority access-control and secret-handling issues are remediated. It can remain a controlled personal prototype only if the owner accepts that browser-bundled keys, anonymous cloud writes, local browser storage, and limited auditability are explicit risks.</w:t>
      </w:r>
    </w:p>
    <w:p w14:paraId="1857FA38" w14:textId="77777777" w:rsidR="00AE1C9F" w:rsidRPr="00AE1C9F" w:rsidRDefault="00AE1C9F" w:rsidP="00AE1C9F">
      <w:pPr>
        <w:rPr>
          <w:b/>
          <w:bCs/>
        </w:rPr>
      </w:pPr>
      <w:r w:rsidRPr="00AE1C9F">
        <w:rPr>
          <w:b/>
          <w:bCs/>
        </w:rPr>
        <w:t>2. Scope &amp; Methodology</w:t>
      </w:r>
    </w:p>
    <w:p w14:paraId="022701F3" w14:textId="77777777" w:rsidR="00AE1C9F" w:rsidRPr="00AE1C9F" w:rsidRDefault="00AE1C9F" w:rsidP="00AE1C9F">
      <w:pPr>
        <w:rPr>
          <w:b/>
          <w:bCs/>
        </w:rPr>
      </w:pPr>
      <w:r w:rsidRPr="00AE1C9F">
        <w:rPr>
          <w:b/>
          <w:bCs/>
        </w:rPr>
        <w:lastRenderedPageBreak/>
        <w:t>Scope</w:t>
      </w:r>
    </w:p>
    <w:p w14:paraId="2D828552" w14:textId="77777777" w:rsidR="00AE1C9F" w:rsidRPr="00AE1C9F" w:rsidRDefault="00AE1C9F" w:rsidP="00AE1C9F">
      <w:r w:rsidRPr="00AE1C9F">
        <w:t>Included components: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8"/>
        <w:gridCol w:w="6292"/>
      </w:tblGrid>
      <w:tr w:rsidR="00AE1C9F" w:rsidRPr="00AE1C9F" w14:paraId="372E0E4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415D8E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AED4FE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Reviewed surfaces</w:t>
            </w:r>
          </w:p>
        </w:tc>
      </w:tr>
      <w:tr w:rsidR="00AE1C9F" w:rsidRPr="00AE1C9F" w14:paraId="1D9A57A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5DFCD" w14:textId="77777777" w:rsidR="00AE1C9F" w:rsidRPr="00AE1C9F" w:rsidRDefault="00AE1C9F" w:rsidP="00AE1C9F">
            <w:r w:rsidRPr="00AE1C9F">
              <w:t>Frontend application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C7B5E8" w14:textId="77777777" w:rsidR="00AE1C9F" w:rsidRPr="00AE1C9F" w:rsidRDefault="00AE1C9F" w:rsidP="00AE1C9F">
            <w:proofErr w:type="spellStart"/>
            <w:r w:rsidRPr="00AE1C9F">
              <w:t>src</w:t>
            </w:r>
            <w:proofErr w:type="spellEnd"/>
            <w:r w:rsidRPr="00AE1C9F">
              <w:t>/</w:t>
            </w:r>
            <w:proofErr w:type="spellStart"/>
            <w:r w:rsidRPr="00AE1C9F">
              <w:t>App.jsx</w:t>
            </w:r>
            <w:proofErr w:type="spellEnd"/>
            <w:r w:rsidRPr="00AE1C9F">
              <w:t xml:space="preserve">, hooks, dashboard and odds views, betting and props agent chat, storage, bankroll, picks, </w:t>
            </w:r>
            <w:proofErr w:type="spellStart"/>
            <w:r w:rsidRPr="00AE1C9F">
              <w:t>Supabase</w:t>
            </w:r>
            <w:proofErr w:type="spellEnd"/>
            <w:r w:rsidRPr="00AE1C9F">
              <w:t xml:space="preserve"> and vault clients</w:t>
            </w:r>
          </w:p>
        </w:tc>
      </w:tr>
      <w:tr w:rsidR="00AE1C9F" w:rsidRPr="00AE1C9F" w14:paraId="153EFA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086DE" w14:textId="77777777" w:rsidR="00AE1C9F" w:rsidRPr="00AE1C9F" w:rsidRDefault="00AE1C9F" w:rsidP="00AE1C9F">
            <w:r w:rsidRPr="00AE1C9F">
              <w:t>Deployment and environment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2C227" w14:textId="77777777" w:rsidR="00AE1C9F" w:rsidRPr="00AE1C9F" w:rsidRDefault="00AE1C9F" w:rsidP="00AE1C9F">
            <w:r w:rsidRPr="00AE1C9F">
              <w:t>Vite config, GitHub Pages deploy workflow, smoke workflow</w:t>
            </w:r>
            <w:proofErr w:type="gramStart"/>
            <w:r w:rsidRPr="00AE1C9F">
              <w:t>, .</w:t>
            </w:r>
            <w:proofErr w:type="spellStart"/>
            <w:r w:rsidRPr="00AE1C9F">
              <w:t>env</w:t>
            </w:r>
            <w:proofErr w:type="gramEnd"/>
            <w:r w:rsidRPr="00AE1C9F">
              <w:t>.example</w:t>
            </w:r>
            <w:proofErr w:type="spellEnd"/>
            <w:r w:rsidRPr="00AE1C9F">
              <w:t>, project scripts</w:t>
            </w:r>
          </w:p>
        </w:tc>
      </w:tr>
      <w:tr w:rsidR="00AE1C9F" w:rsidRPr="00AE1C9F" w14:paraId="082F72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D4F1C" w14:textId="77777777" w:rsidR="00AE1C9F" w:rsidRPr="00AE1C9F" w:rsidRDefault="00AE1C9F" w:rsidP="00AE1C9F">
            <w:r w:rsidRPr="00AE1C9F">
              <w:t>Data 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40A60F" w14:textId="77777777" w:rsidR="00AE1C9F" w:rsidRPr="00AE1C9F" w:rsidRDefault="00AE1C9F" w:rsidP="00AE1C9F">
            <w:proofErr w:type="spellStart"/>
            <w:r w:rsidRPr="00AE1C9F">
              <w:t>Supabase</w:t>
            </w:r>
            <w:proofErr w:type="spellEnd"/>
            <w:r w:rsidRPr="00AE1C9F">
              <w:t xml:space="preserve"> migrations 001 through 017, RLS policies, </w:t>
            </w:r>
            <w:proofErr w:type="spellStart"/>
            <w:proofErr w:type="gramStart"/>
            <w:r w:rsidRPr="00AE1C9F">
              <w:t>localStorage</w:t>
            </w:r>
            <w:proofErr w:type="spellEnd"/>
            <w:proofErr w:type="gramEnd"/>
            <w:r w:rsidRPr="00AE1C9F">
              <w:t xml:space="preserve"> catalog, hydration and sync flows</w:t>
            </w:r>
          </w:p>
        </w:tc>
      </w:tr>
      <w:tr w:rsidR="00AE1C9F" w:rsidRPr="00AE1C9F" w14:paraId="1DB24F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4FFA4" w14:textId="77777777" w:rsidR="00AE1C9F" w:rsidRPr="00AE1C9F" w:rsidRDefault="00AE1C9F" w:rsidP="00AE1C9F">
            <w:r w:rsidRPr="00AE1C9F">
              <w:t>AI-enhanced workflows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DFFB24" w14:textId="77777777" w:rsidR="00AE1C9F" w:rsidRPr="00AE1C9F" w:rsidRDefault="00AE1C9F" w:rsidP="00AE1C9F">
            <w:r w:rsidRPr="00AE1C9F">
              <w:t>Browser Anthropic/OpenAI agent clients, transcript analysis path, agent tools, vault data injection</w:t>
            </w:r>
          </w:p>
        </w:tc>
      </w:tr>
      <w:tr w:rsidR="00AE1C9F" w:rsidRPr="00AE1C9F" w14:paraId="284DD6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7F6F0" w14:textId="77777777" w:rsidR="00AE1C9F" w:rsidRPr="00AE1C9F" w:rsidRDefault="00AE1C9F" w:rsidP="00AE1C9F">
            <w:r w:rsidRPr="00AE1C9F">
              <w:t>Background automation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92C1B" w14:textId="77777777" w:rsidR="00AE1C9F" w:rsidRPr="00AE1C9F" w:rsidRDefault="00AE1C9F" w:rsidP="00AE1C9F">
            <w:proofErr w:type="gramStart"/>
            <w:r w:rsidRPr="00AE1C9F">
              <w:t>Node</w:t>
            </w:r>
            <w:proofErr w:type="gramEnd"/>
            <w:r w:rsidRPr="00AE1C9F">
              <w:t xml:space="preserve"> ingest and grading agents under agents/, GitHub Actions workflows, Python requirements</w:t>
            </w:r>
          </w:p>
        </w:tc>
      </w:tr>
      <w:tr w:rsidR="00AE1C9F" w:rsidRPr="00AE1C9F" w14:paraId="467EB5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2182A2" w14:textId="77777777" w:rsidR="00AE1C9F" w:rsidRPr="00AE1C9F" w:rsidRDefault="00AE1C9F" w:rsidP="00AE1C9F">
            <w:r w:rsidRPr="00AE1C9F">
              <w:t>Quality evidence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9D66D5" w14:textId="77777777" w:rsidR="00AE1C9F" w:rsidRPr="00AE1C9F" w:rsidRDefault="00AE1C9F" w:rsidP="00AE1C9F">
            <w:r w:rsidRPr="00AE1C9F">
              <w:t>README and docs, unit tests, Playwright smoke tests, lint, coverage, build, dependency scans, targeted secret scan</w:t>
            </w:r>
          </w:p>
        </w:tc>
      </w:tr>
    </w:tbl>
    <w:p w14:paraId="05F37123" w14:textId="77777777" w:rsidR="00AE1C9F" w:rsidRPr="00AE1C9F" w:rsidRDefault="00AE1C9F" w:rsidP="00AE1C9F">
      <w:r w:rsidRPr="00AE1C9F">
        <w:t>Not included:</w:t>
      </w:r>
    </w:p>
    <w:p w14:paraId="674809E7" w14:textId="77777777" w:rsidR="00AE1C9F" w:rsidRPr="00AE1C9F" w:rsidRDefault="00AE1C9F" w:rsidP="00AE1C9F">
      <w:pPr>
        <w:numPr>
          <w:ilvl w:val="0"/>
          <w:numId w:val="1"/>
        </w:numPr>
      </w:pPr>
      <w:r w:rsidRPr="00AE1C9F">
        <w:t xml:space="preserve">Live penetration testing against the deployed GitHub Pages site or live </w:t>
      </w:r>
      <w:proofErr w:type="spellStart"/>
      <w:r w:rsidRPr="00AE1C9F">
        <w:t>Supabase</w:t>
      </w:r>
      <w:proofErr w:type="spellEnd"/>
      <w:r w:rsidRPr="00AE1C9F">
        <w:t xml:space="preserve"> project.</w:t>
      </w:r>
    </w:p>
    <w:p w14:paraId="51B0D9FA" w14:textId="77777777" w:rsidR="00AE1C9F" w:rsidRPr="00AE1C9F" w:rsidRDefault="00AE1C9F" w:rsidP="00AE1C9F">
      <w:pPr>
        <w:numPr>
          <w:ilvl w:val="0"/>
          <w:numId w:val="1"/>
        </w:numPr>
      </w:pPr>
      <w:r w:rsidRPr="00AE1C9F">
        <w:t xml:space="preserve">Validation of cloud console configuration, branch protection, GitHub secret settings, </w:t>
      </w:r>
      <w:proofErr w:type="spellStart"/>
      <w:r w:rsidRPr="00AE1C9F">
        <w:t>Supabase</w:t>
      </w:r>
      <w:proofErr w:type="spellEnd"/>
      <w:r w:rsidRPr="00AE1C9F">
        <w:t xml:space="preserve"> grants outside migrations, provider billing limits, or production logs.</w:t>
      </w:r>
    </w:p>
    <w:p w14:paraId="08A73DB7" w14:textId="77777777" w:rsidR="00AE1C9F" w:rsidRPr="00AE1C9F" w:rsidRDefault="00AE1C9F" w:rsidP="00AE1C9F">
      <w:pPr>
        <w:numPr>
          <w:ilvl w:val="0"/>
          <w:numId w:val="1"/>
        </w:numPr>
      </w:pPr>
      <w:r w:rsidRPr="00AE1C9F">
        <w:t>Verification of live third-party source accuracy from ESPN, The Odds API, Action Network, RSS feeds, OpenAI, Anthropic, or Obsidian.</w:t>
      </w:r>
    </w:p>
    <w:p w14:paraId="12F74C8E" w14:textId="77777777" w:rsidR="00AE1C9F" w:rsidRPr="00AE1C9F" w:rsidRDefault="00AE1C9F" w:rsidP="00AE1C9F">
      <w:pPr>
        <w:numPr>
          <w:ilvl w:val="0"/>
          <w:numId w:val="1"/>
        </w:numPr>
      </w:pPr>
      <w:r w:rsidRPr="00AE1C9F">
        <w:t>Formal legal certification against a named regulatory regime.</w:t>
      </w:r>
    </w:p>
    <w:p w14:paraId="3440AA78" w14:textId="77777777" w:rsidR="00AE1C9F" w:rsidRPr="00AE1C9F" w:rsidRDefault="00AE1C9F" w:rsidP="00AE1C9F">
      <w:pPr>
        <w:rPr>
          <w:b/>
          <w:bCs/>
        </w:rPr>
      </w:pPr>
      <w:r w:rsidRPr="00AE1C9F">
        <w:rPr>
          <w:b/>
          <w:bCs/>
        </w:rPr>
        <w:t>Methods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7"/>
        <w:gridCol w:w="6683"/>
      </w:tblGrid>
      <w:tr w:rsidR="00AE1C9F" w:rsidRPr="00AE1C9F" w14:paraId="69D9D36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D890FE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3F1A1F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Activities performed</w:t>
            </w:r>
          </w:p>
        </w:tc>
      </w:tr>
      <w:tr w:rsidR="00AE1C9F" w:rsidRPr="00AE1C9F" w14:paraId="022D30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90F754" w14:textId="77777777" w:rsidR="00AE1C9F" w:rsidRPr="00AE1C9F" w:rsidRDefault="00AE1C9F" w:rsidP="00AE1C9F">
            <w:r w:rsidRPr="00AE1C9F">
              <w:t>Code 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6D3F96" w14:textId="77777777" w:rsidR="00AE1C9F" w:rsidRPr="00AE1C9F" w:rsidRDefault="00AE1C9F" w:rsidP="00AE1C9F">
            <w:r w:rsidRPr="00AE1C9F">
              <w:t xml:space="preserve">Read architecture docs, app entry points, storage and sync libraries, AI clients, selected agent flows, migrations, workflows, test config, </w:t>
            </w:r>
            <w:proofErr w:type="gramStart"/>
            <w:r w:rsidRPr="00AE1C9F">
              <w:t>and dependency</w:t>
            </w:r>
            <w:proofErr w:type="gramEnd"/>
            <w:r w:rsidRPr="00AE1C9F">
              <w:t xml:space="preserve"> manifests. Searched for raw storage access, network calls, service-role usage, RLS policy patterns, and key handling.</w:t>
            </w:r>
          </w:p>
        </w:tc>
      </w:tr>
      <w:tr w:rsidR="00AE1C9F" w:rsidRPr="00AE1C9F" w14:paraId="2C698D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674CE" w14:textId="77777777" w:rsidR="00AE1C9F" w:rsidRPr="00AE1C9F" w:rsidRDefault="00AE1C9F" w:rsidP="00AE1C9F">
            <w:r w:rsidRPr="00AE1C9F">
              <w:t>Functional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ABC320" w14:textId="77777777" w:rsidR="00AE1C9F" w:rsidRPr="00AE1C9F" w:rsidRDefault="00AE1C9F" w:rsidP="00AE1C9F">
            <w:r w:rsidRPr="00AE1C9F">
              <w:t xml:space="preserve">Installed Node dependencies from the </w:t>
            </w:r>
            <w:proofErr w:type="spellStart"/>
            <w:r w:rsidRPr="00AE1C9F">
              <w:t>lockfile</w:t>
            </w:r>
            <w:proofErr w:type="spellEnd"/>
            <w:r w:rsidRPr="00AE1C9F">
              <w:t>; ran unit tests, coverage, production build, and Playwright smoke tests. Installed the missing Playwright Chromium runtime and reran smoke tests to reach application behavior.</w:t>
            </w:r>
          </w:p>
        </w:tc>
      </w:tr>
      <w:tr w:rsidR="00AE1C9F" w:rsidRPr="00AE1C9F" w14:paraId="3AD2605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6AF549" w14:textId="77777777" w:rsidR="00AE1C9F" w:rsidRPr="00AE1C9F" w:rsidRDefault="00AE1C9F" w:rsidP="00AE1C9F">
            <w:r w:rsidRPr="00AE1C9F">
              <w:t>Data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50DA44" w14:textId="77777777" w:rsidR="00AE1C9F" w:rsidRPr="00AE1C9F" w:rsidRDefault="00AE1C9F" w:rsidP="00AE1C9F">
            <w:proofErr w:type="gramStart"/>
            <w:r w:rsidRPr="00AE1C9F">
              <w:t>Compared</w:t>
            </w:r>
            <w:proofErr w:type="gramEnd"/>
            <w:r w:rsidRPr="00AE1C9F">
              <w:t xml:space="preserve"> </w:t>
            </w:r>
            <w:proofErr w:type="spellStart"/>
            <w:r w:rsidRPr="00AE1C9F">
              <w:t>Supabase</w:t>
            </w:r>
            <w:proofErr w:type="spellEnd"/>
            <w:r w:rsidRPr="00AE1C9F">
              <w:t xml:space="preserve"> migrations and RLS comments with browser query paths and sync/hydration logic. Reviewed personal data fields, data source fallback paths, and seasonal defaults.</w:t>
            </w:r>
          </w:p>
        </w:tc>
      </w:tr>
      <w:tr w:rsidR="00AE1C9F" w:rsidRPr="00AE1C9F" w14:paraId="4EA3C3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7745A" w14:textId="77777777" w:rsidR="00AE1C9F" w:rsidRPr="00AE1C9F" w:rsidRDefault="00AE1C9F" w:rsidP="00AE1C9F">
            <w:r w:rsidRPr="00AE1C9F">
              <w:t>Security assessment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76CC0" w14:textId="77777777" w:rsidR="00AE1C9F" w:rsidRPr="00AE1C9F" w:rsidRDefault="00AE1C9F" w:rsidP="00AE1C9F">
            <w:r w:rsidRPr="00AE1C9F">
              <w:t xml:space="preserve">Reviewed browser key exposure, anonymous access paths, </w:t>
            </w:r>
            <w:proofErr w:type="spellStart"/>
            <w:r w:rsidRPr="00AE1C9F">
              <w:t>localStorage</w:t>
            </w:r>
            <w:proofErr w:type="spellEnd"/>
            <w:r w:rsidRPr="00AE1C9F">
              <w:t xml:space="preserve"> handling, direct provider calls, service-role usage, vault writes, migration policies, dependency advisories, and repository secret scanning evidence.</w:t>
            </w:r>
          </w:p>
        </w:tc>
      </w:tr>
      <w:tr w:rsidR="00AE1C9F" w:rsidRPr="00AE1C9F" w14:paraId="4481AB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85CB8E" w14:textId="77777777" w:rsidR="00AE1C9F" w:rsidRPr="00AE1C9F" w:rsidRDefault="00AE1C9F" w:rsidP="00AE1C9F">
            <w:r w:rsidRPr="00AE1C9F">
              <w:t>Performance profiling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DF02F7" w14:textId="77777777" w:rsidR="00AE1C9F" w:rsidRPr="00AE1C9F" w:rsidRDefault="00AE1C9F" w:rsidP="00AE1C9F">
            <w:r w:rsidRPr="00AE1C9F">
              <w:t>Used the production build output and chunk sizing as a static bundle baseline. Reviewed lazy loading and synchronous app boot/data loading structure. No live load test was performed.</w:t>
            </w:r>
          </w:p>
        </w:tc>
      </w:tr>
      <w:tr w:rsidR="00AE1C9F" w:rsidRPr="00AE1C9F" w14:paraId="245937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A2EB0D" w14:textId="77777777" w:rsidR="00AE1C9F" w:rsidRPr="00AE1C9F" w:rsidRDefault="00AE1C9F" w:rsidP="00AE1C9F">
            <w:r w:rsidRPr="00AE1C9F">
              <w:t>Compliance check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203335" w14:textId="77777777" w:rsidR="00AE1C9F" w:rsidRPr="00AE1C9F" w:rsidRDefault="00AE1C9F" w:rsidP="00AE1C9F">
            <w:r w:rsidRPr="00AE1C9F">
              <w:t>Assessed authentication, authorization, audit trails, actor attribution, retention/documentation signals, and ability to reconstruct data changes.</w:t>
            </w:r>
          </w:p>
        </w:tc>
      </w:tr>
    </w:tbl>
    <w:p w14:paraId="0DBE41CA" w14:textId="77777777" w:rsidR="00AE1C9F" w:rsidRPr="00AE1C9F" w:rsidRDefault="00AE1C9F" w:rsidP="00AE1C9F">
      <w:pPr>
        <w:rPr>
          <w:b/>
          <w:bCs/>
        </w:rPr>
      </w:pPr>
      <w:r w:rsidRPr="00AE1C9F">
        <w:rPr>
          <w:b/>
          <w:bCs/>
        </w:rPr>
        <w:t>Verification Evidence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5"/>
        <w:gridCol w:w="6545"/>
      </w:tblGrid>
      <w:tr w:rsidR="00AE1C9F" w:rsidRPr="00AE1C9F" w14:paraId="35C0B1C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EE8A18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349EE7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Result</w:t>
            </w:r>
          </w:p>
        </w:tc>
      </w:tr>
      <w:tr w:rsidR="00AE1C9F" w:rsidRPr="00AE1C9F" w14:paraId="5F1B39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0D910" w14:textId="77777777" w:rsidR="00AE1C9F" w:rsidRPr="00AE1C9F" w:rsidRDefault="00AE1C9F" w:rsidP="00AE1C9F">
            <w:proofErr w:type="spellStart"/>
            <w:r w:rsidRPr="00AE1C9F">
              <w:t>npm</w:t>
            </w:r>
            <w:proofErr w:type="spellEnd"/>
            <w:r w:rsidRPr="00AE1C9F">
              <w:t xml:space="preserve"> 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41660" w14:textId="77777777" w:rsidR="00AE1C9F" w:rsidRPr="00AE1C9F" w:rsidRDefault="00AE1C9F" w:rsidP="00AE1C9F">
            <w:r w:rsidRPr="00AE1C9F">
              <w:t>Completed. NPM reported 6 advisories after install.</w:t>
            </w:r>
          </w:p>
        </w:tc>
      </w:tr>
      <w:tr w:rsidR="00AE1C9F" w:rsidRPr="00AE1C9F" w14:paraId="350BB5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74927B" w14:textId="77777777" w:rsidR="00AE1C9F" w:rsidRPr="00AE1C9F" w:rsidRDefault="00AE1C9F" w:rsidP="00AE1C9F">
            <w:proofErr w:type="spellStart"/>
            <w:r w:rsidRPr="00AE1C9F">
              <w:t>npm</w:t>
            </w:r>
            <w:proofErr w:type="spellEnd"/>
            <w:r w:rsidRPr="00AE1C9F">
              <w:t xml:space="preserve"> 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244F87" w14:textId="77777777" w:rsidR="00AE1C9F" w:rsidRPr="00AE1C9F" w:rsidRDefault="00AE1C9F" w:rsidP="00AE1C9F">
            <w:r w:rsidRPr="00AE1C9F">
              <w:t xml:space="preserve">Passed: </w:t>
            </w:r>
            <w:proofErr w:type="gramStart"/>
            <w:r w:rsidRPr="00AE1C9F">
              <w:t>5 unit</w:t>
            </w:r>
            <w:proofErr w:type="gramEnd"/>
            <w:r w:rsidRPr="00AE1C9F">
              <w:t xml:space="preserve"> test files, 84 tests.</w:t>
            </w:r>
          </w:p>
        </w:tc>
      </w:tr>
      <w:tr w:rsidR="00AE1C9F" w:rsidRPr="00AE1C9F" w14:paraId="42CDF1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3FBA76" w14:textId="77777777" w:rsidR="00AE1C9F" w:rsidRPr="00AE1C9F" w:rsidRDefault="00AE1C9F" w:rsidP="00AE1C9F">
            <w:proofErr w:type="spellStart"/>
            <w:r w:rsidRPr="00AE1C9F">
              <w:lastRenderedPageBreak/>
              <w:t>npm</w:t>
            </w:r>
            <w:proofErr w:type="spellEnd"/>
            <w:r w:rsidRPr="00AE1C9F">
              <w:t xml:space="preserve"> run </w:t>
            </w:r>
            <w:proofErr w:type="spellStart"/>
            <w:proofErr w:type="gramStart"/>
            <w:r w:rsidRPr="00AE1C9F">
              <w:t>test:coverage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E1001C" w14:textId="77777777" w:rsidR="00AE1C9F" w:rsidRPr="00AE1C9F" w:rsidRDefault="00AE1C9F" w:rsidP="00AE1C9F">
            <w:r w:rsidRPr="00AE1C9F">
              <w:t xml:space="preserve">Passed but reported 8.11% statement coverage, 4.09% branch coverage, and </w:t>
            </w:r>
            <w:proofErr w:type="gramStart"/>
            <w:r w:rsidRPr="00AE1C9F">
              <w:t>8.69% line</w:t>
            </w:r>
            <w:proofErr w:type="gramEnd"/>
            <w:r w:rsidRPr="00AE1C9F">
              <w:t xml:space="preserve"> coverage across configured </w:t>
            </w:r>
            <w:proofErr w:type="spellStart"/>
            <w:r w:rsidRPr="00AE1C9F">
              <w:t>src</w:t>
            </w:r>
            <w:proofErr w:type="spellEnd"/>
            <w:r w:rsidRPr="00AE1C9F">
              <w:t>/lib/**/*.</w:t>
            </w:r>
            <w:proofErr w:type="spellStart"/>
            <w:r w:rsidRPr="00AE1C9F">
              <w:t>js</w:t>
            </w:r>
            <w:proofErr w:type="spellEnd"/>
            <w:r w:rsidRPr="00AE1C9F">
              <w:t>.</w:t>
            </w:r>
          </w:p>
        </w:tc>
      </w:tr>
      <w:tr w:rsidR="00AE1C9F" w:rsidRPr="00AE1C9F" w14:paraId="11EF47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B04ECD" w14:textId="77777777" w:rsidR="00AE1C9F" w:rsidRPr="00AE1C9F" w:rsidRDefault="00AE1C9F" w:rsidP="00AE1C9F">
            <w:proofErr w:type="spellStart"/>
            <w:r w:rsidRPr="00AE1C9F">
              <w:t>npm</w:t>
            </w:r>
            <w:proofErr w:type="spellEnd"/>
            <w:r w:rsidRPr="00AE1C9F">
              <w:t xml:space="preserve"> run build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CBF128" w14:textId="77777777" w:rsidR="00AE1C9F" w:rsidRPr="00AE1C9F" w:rsidRDefault="00AE1C9F" w:rsidP="00AE1C9F">
            <w:r w:rsidRPr="00AE1C9F">
              <w:t xml:space="preserve">Passed. Build output included a 460.89 kB main JS chunk, 388.58 kB Recharts vendor chunk, and 204.09 kB </w:t>
            </w:r>
            <w:proofErr w:type="spellStart"/>
            <w:r w:rsidRPr="00AE1C9F">
              <w:t>AgentChat</w:t>
            </w:r>
            <w:proofErr w:type="spellEnd"/>
            <w:r w:rsidRPr="00AE1C9F">
              <w:t xml:space="preserve"> chunk before </w:t>
            </w:r>
            <w:proofErr w:type="spellStart"/>
            <w:r w:rsidRPr="00AE1C9F">
              <w:t>gzip</w:t>
            </w:r>
            <w:proofErr w:type="spellEnd"/>
            <w:r w:rsidRPr="00AE1C9F">
              <w:t>.</w:t>
            </w:r>
          </w:p>
        </w:tc>
      </w:tr>
      <w:tr w:rsidR="00AE1C9F" w:rsidRPr="00AE1C9F" w14:paraId="17B4BD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8B2A8" w14:textId="77777777" w:rsidR="00AE1C9F" w:rsidRPr="00AE1C9F" w:rsidRDefault="00AE1C9F" w:rsidP="00AE1C9F">
            <w:proofErr w:type="spellStart"/>
            <w:r w:rsidRPr="00AE1C9F">
              <w:t>npm</w:t>
            </w:r>
            <w:proofErr w:type="spellEnd"/>
            <w:r w:rsidRPr="00AE1C9F">
              <w:t xml:space="preserve"> run lint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0AA6FB" w14:textId="77777777" w:rsidR="00AE1C9F" w:rsidRPr="00AE1C9F" w:rsidRDefault="00AE1C9F" w:rsidP="00AE1C9F">
            <w:r w:rsidRPr="00AE1C9F">
              <w:t>Failed: 395 errors and 16 warnings across frontend, Node agents, hooks/scripts, config, and bundled skill asset paths.</w:t>
            </w:r>
          </w:p>
        </w:tc>
      </w:tr>
      <w:tr w:rsidR="00AE1C9F" w:rsidRPr="00AE1C9F" w14:paraId="72A961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07566" w14:textId="77777777" w:rsidR="00AE1C9F" w:rsidRPr="00AE1C9F" w:rsidRDefault="00AE1C9F" w:rsidP="00AE1C9F">
            <w:proofErr w:type="spellStart"/>
            <w:r w:rsidRPr="00AE1C9F">
              <w:t>npm</w:t>
            </w:r>
            <w:proofErr w:type="spellEnd"/>
            <w:r w:rsidRPr="00AE1C9F">
              <w:t xml:space="preserve"> run </w:t>
            </w:r>
            <w:proofErr w:type="spellStart"/>
            <w:proofErr w:type="gramStart"/>
            <w:r w:rsidRPr="00AE1C9F">
              <w:t>test:smoke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48D31" w14:textId="77777777" w:rsidR="00AE1C9F" w:rsidRPr="00AE1C9F" w:rsidRDefault="00AE1C9F" w:rsidP="00AE1C9F">
            <w:r w:rsidRPr="00AE1C9F">
              <w:t>Initial run could not launch Chromium because the local Playwright browser was absent. After </w:t>
            </w:r>
            <w:proofErr w:type="spellStart"/>
            <w:r w:rsidRPr="00AE1C9F">
              <w:t>npx</w:t>
            </w:r>
            <w:proofErr w:type="spellEnd"/>
            <w:r w:rsidRPr="00AE1C9F">
              <w:t xml:space="preserve"> playwright install chromium, 8 smoke checks passed and the tab-navigation check failed because the active The Board tab was outside the viewport during Playwright click.</w:t>
            </w:r>
          </w:p>
        </w:tc>
      </w:tr>
      <w:tr w:rsidR="00AE1C9F" w:rsidRPr="00AE1C9F" w14:paraId="5DD616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CF7CD" w14:textId="77777777" w:rsidR="00AE1C9F" w:rsidRPr="00AE1C9F" w:rsidRDefault="00AE1C9F" w:rsidP="00AE1C9F">
            <w:proofErr w:type="spellStart"/>
            <w:r w:rsidRPr="00AE1C9F">
              <w:t>npm</w:t>
            </w:r>
            <w:proofErr w:type="spellEnd"/>
            <w:r w:rsidRPr="00AE1C9F">
              <w:t xml:space="preserve"> audit --omit=dev --</w:t>
            </w:r>
            <w:proofErr w:type="spellStart"/>
            <w:r w:rsidRPr="00AE1C9F">
              <w:t>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BB69CA" w14:textId="77777777" w:rsidR="00AE1C9F" w:rsidRPr="00AE1C9F" w:rsidRDefault="00AE1C9F" w:rsidP="00AE1C9F">
            <w:r w:rsidRPr="00AE1C9F">
              <w:t>Reported 1 Moderate production dependency advisory for transitive </w:t>
            </w:r>
            <w:proofErr w:type="spellStart"/>
            <w:r w:rsidRPr="00AE1C9F">
              <w:t>ws</w:t>
            </w:r>
            <w:proofErr w:type="spellEnd"/>
            <w:r w:rsidRPr="00AE1C9F">
              <w:t>.</w:t>
            </w:r>
          </w:p>
        </w:tc>
      </w:tr>
      <w:tr w:rsidR="00AE1C9F" w:rsidRPr="00AE1C9F" w14:paraId="1F194D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2D7F23" w14:textId="77777777" w:rsidR="00AE1C9F" w:rsidRPr="00AE1C9F" w:rsidRDefault="00AE1C9F" w:rsidP="00AE1C9F">
            <w:proofErr w:type="spellStart"/>
            <w:r w:rsidRPr="00AE1C9F">
              <w:t>npm</w:t>
            </w:r>
            <w:proofErr w:type="spellEnd"/>
            <w:r w:rsidRPr="00AE1C9F">
              <w:t xml:space="preserve"> audit --</w:t>
            </w:r>
            <w:proofErr w:type="spellStart"/>
            <w:r w:rsidRPr="00AE1C9F">
              <w:t>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34B36" w14:textId="77777777" w:rsidR="00AE1C9F" w:rsidRPr="00AE1C9F" w:rsidRDefault="00AE1C9F" w:rsidP="00AE1C9F">
            <w:r w:rsidRPr="00AE1C9F">
              <w:t>Reported 6 total advisories: 3 High and 3 Moderate, including Vite and other development dependency paths.</w:t>
            </w:r>
          </w:p>
        </w:tc>
      </w:tr>
      <w:tr w:rsidR="00AE1C9F" w:rsidRPr="00AE1C9F" w14:paraId="7E6DE3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B49884" w14:textId="77777777" w:rsidR="00AE1C9F" w:rsidRPr="00AE1C9F" w:rsidRDefault="00AE1C9F" w:rsidP="00AE1C9F">
            <w:r w:rsidRPr="00AE1C9F">
              <w:t>Python audit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BCFC1" w14:textId="77777777" w:rsidR="00AE1C9F" w:rsidRPr="00AE1C9F" w:rsidRDefault="00AE1C9F" w:rsidP="00AE1C9F">
            <w:r w:rsidRPr="00AE1C9F">
              <w:t xml:space="preserve">python -m </w:t>
            </w:r>
            <w:proofErr w:type="spellStart"/>
            <w:r w:rsidRPr="00AE1C9F">
              <w:t>pip_audit</w:t>
            </w:r>
            <w:proofErr w:type="spellEnd"/>
            <w:r w:rsidRPr="00AE1C9F">
              <w:t xml:space="preserve"> -r requirements.txt --format </w:t>
            </w:r>
            <w:proofErr w:type="spellStart"/>
            <w:r w:rsidRPr="00AE1C9F">
              <w:t>json</w:t>
            </w:r>
            <w:proofErr w:type="spellEnd"/>
            <w:r w:rsidRPr="00AE1C9F">
              <w:t> could not complete because the pinned requirements set is resolver-conflicting around </w:t>
            </w:r>
            <w:proofErr w:type="spellStart"/>
            <w:r w:rsidRPr="00AE1C9F">
              <w:t>numpy</w:t>
            </w:r>
            <w:proofErr w:type="spellEnd"/>
            <w:r w:rsidRPr="00AE1C9F">
              <w:t>==2.4.0 and packages at requirements lines 14, 36, and 39.</w:t>
            </w:r>
          </w:p>
        </w:tc>
      </w:tr>
      <w:tr w:rsidR="00AE1C9F" w:rsidRPr="00AE1C9F" w14:paraId="3493EE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C6FEE9" w14:textId="77777777" w:rsidR="00AE1C9F" w:rsidRPr="00AE1C9F" w:rsidRDefault="00AE1C9F" w:rsidP="00AE1C9F">
            <w:r w:rsidRPr="00AE1C9F">
              <w:t>Secret scan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2E1978" w14:textId="77777777" w:rsidR="00AE1C9F" w:rsidRPr="00AE1C9F" w:rsidRDefault="00AE1C9F" w:rsidP="00AE1C9F">
            <w:r w:rsidRPr="00AE1C9F">
              <w:t>Repository secret hook completed without findings; targeted pattern search found environment-variable references but no committed live provider key material in the reviewed paths.</w:t>
            </w:r>
          </w:p>
        </w:tc>
      </w:tr>
    </w:tbl>
    <w:p w14:paraId="2A3F0E5E" w14:textId="77777777" w:rsidR="00AE1C9F" w:rsidRPr="00AE1C9F" w:rsidRDefault="00AE1C9F" w:rsidP="00AE1C9F">
      <w:pPr>
        <w:rPr>
          <w:b/>
          <w:bCs/>
        </w:rPr>
      </w:pPr>
      <w:r w:rsidRPr="00AE1C9F">
        <w:rPr>
          <w:b/>
          <w:bCs/>
        </w:rPr>
        <w:t>3. Detailed Findings by Area</w:t>
      </w:r>
    </w:p>
    <w:p w14:paraId="5016F893" w14:textId="77777777" w:rsidR="00AE1C9F" w:rsidRPr="00AE1C9F" w:rsidRDefault="00AE1C9F" w:rsidP="00AE1C9F">
      <w:pPr>
        <w:rPr>
          <w:b/>
          <w:bCs/>
        </w:rPr>
      </w:pPr>
      <w:r w:rsidRPr="00AE1C9F">
        <w:rPr>
          <w:b/>
          <w:bCs/>
        </w:rPr>
        <w:t>a. Architecture &amp; Environment</w:t>
      </w:r>
    </w:p>
    <w:p w14:paraId="1C4B03BC" w14:textId="77777777" w:rsidR="00AE1C9F" w:rsidRPr="00AE1C9F" w:rsidRDefault="00AE1C9F" w:rsidP="00AE1C9F">
      <w:r w:rsidRPr="00AE1C9F">
        <w:t>Strengths:</w:t>
      </w:r>
    </w:p>
    <w:p w14:paraId="04DAFF18" w14:textId="77777777" w:rsidR="00AE1C9F" w:rsidRPr="00AE1C9F" w:rsidRDefault="00AE1C9F" w:rsidP="00AE1C9F">
      <w:pPr>
        <w:numPr>
          <w:ilvl w:val="0"/>
          <w:numId w:val="2"/>
        </w:numPr>
      </w:pPr>
      <w:r w:rsidRPr="00AE1C9F">
        <w:lastRenderedPageBreak/>
        <w:t>The frontend separates application state, hooks, shared libraries, features, tests, background agents, and SQL migrations into recognizable modules.</w:t>
      </w:r>
    </w:p>
    <w:p w14:paraId="6078ED3F" w14:textId="77777777" w:rsidR="00AE1C9F" w:rsidRPr="00AE1C9F" w:rsidRDefault="00AE1C9F" w:rsidP="00AE1C9F">
      <w:pPr>
        <w:numPr>
          <w:ilvl w:val="0"/>
          <w:numId w:val="2"/>
        </w:numPr>
      </w:pPr>
      <w:r w:rsidRPr="00AE1C9F">
        <w:t xml:space="preserve">Scheduled GitHub Actions agents move ingest and grading work out of the browser for many </w:t>
      </w:r>
      <w:proofErr w:type="spellStart"/>
      <w:r w:rsidRPr="00AE1C9F">
        <w:t>Supabase</w:t>
      </w:r>
      <w:proofErr w:type="spellEnd"/>
      <w:r w:rsidRPr="00AE1C9F">
        <w:t>-written datasets.</w:t>
      </w:r>
    </w:p>
    <w:p w14:paraId="1A326633" w14:textId="77777777" w:rsidR="00AE1C9F" w:rsidRPr="00AE1C9F" w:rsidRDefault="00AE1C9F" w:rsidP="00AE1C9F">
      <w:pPr>
        <w:numPr>
          <w:ilvl w:val="0"/>
          <w:numId w:val="2"/>
        </w:numPr>
      </w:pPr>
      <w:r w:rsidRPr="00AE1C9F">
        <w:t xml:space="preserve">The app uses a production build path, code splitting for several heavy tabs, </w:t>
      </w:r>
      <w:proofErr w:type="spellStart"/>
      <w:r w:rsidRPr="00AE1C9F">
        <w:t>Supabase</w:t>
      </w:r>
      <w:proofErr w:type="spellEnd"/>
      <w:r w:rsidRPr="00AE1C9F">
        <w:t xml:space="preserve"> migration history, and a Playwright smoke workflow.</w:t>
      </w:r>
    </w:p>
    <w:p w14:paraId="1A8783FA" w14:textId="77777777" w:rsidR="00AE1C9F" w:rsidRPr="00AE1C9F" w:rsidRDefault="00AE1C9F" w:rsidP="00AE1C9F">
      <w:r w:rsidRPr="00AE1C9F">
        <w:t>Findings: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4"/>
        <w:gridCol w:w="933"/>
        <w:gridCol w:w="1579"/>
        <w:gridCol w:w="6078"/>
      </w:tblGrid>
      <w:tr w:rsidR="00AE1C9F" w:rsidRPr="00AE1C9F" w14:paraId="1114AA8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DED24E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36D4ED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352B9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Finding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9801C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Evidence and impact</w:t>
            </w:r>
          </w:p>
        </w:tc>
      </w:tr>
      <w:tr w:rsidR="00AE1C9F" w:rsidRPr="00AE1C9F" w14:paraId="5913D5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E0C46" w14:textId="77777777" w:rsidR="00AE1C9F" w:rsidRPr="00AE1C9F" w:rsidRDefault="00AE1C9F" w:rsidP="00AE1C9F">
            <w:r w:rsidRPr="00AE1C9F">
              <w:t>ARCH-01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89CB79" w14:textId="77777777" w:rsidR="00AE1C9F" w:rsidRPr="00AE1C9F" w:rsidRDefault="00AE1C9F" w:rsidP="00AE1C9F">
            <w:r w:rsidRPr="00AE1C9F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4FA5F7" w14:textId="77777777" w:rsidR="00AE1C9F" w:rsidRPr="00AE1C9F" w:rsidRDefault="00AE1C9F" w:rsidP="00AE1C9F">
            <w:r w:rsidRPr="00AE1C9F">
              <w:t>The public deployment architecture has no server trust boundary for paid provider credentials.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ED9BC" w14:textId="77777777" w:rsidR="00AE1C9F" w:rsidRPr="00AE1C9F" w:rsidRDefault="00AE1C9F" w:rsidP="00AE1C9F">
            <w:r w:rsidRPr="00AE1C9F">
              <w:t>.github/workflows/deploy.yml:33-39 injects VITE_ODDS_API_KEY and VITE_OPENAI_API_KEY into the Vite Pages build. src/lib/apiConfig.js:7-11, src/lib/openai.js, src/lib/oddsApi.js, and </w:t>
            </w:r>
            <w:proofErr w:type="spellStart"/>
            <w:r w:rsidRPr="00AE1C9F">
              <w:t>src</w:t>
            </w:r>
            <w:proofErr w:type="spellEnd"/>
            <w:r w:rsidRPr="00AE1C9F">
              <w:t>/lib/anthropicClient.js consume browser-visible keys and make direct provider requests. Vite intentionally exposes VITE_ variables to client code, so these secrets must be treated as public once deployed.</w:t>
            </w:r>
          </w:p>
        </w:tc>
      </w:tr>
      <w:tr w:rsidR="00AE1C9F" w:rsidRPr="00AE1C9F" w14:paraId="4019AB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F02937" w14:textId="77777777" w:rsidR="00AE1C9F" w:rsidRPr="00AE1C9F" w:rsidRDefault="00AE1C9F" w:rsidP="00AE1C9F">
            <w:r w:rsidRPr="00AE1C9F">
              <w:t>ARCH-02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6A02AA" w14:textId="77777777" w:rsidR="00AE1C9F" w:rsidRPr="00AE1C9F" w:rsidRDefault="00AE1C9F" w:rsidP="00AE1C9F">
            <w:r w:rsidRPr="00AE1C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50BDF" w14:textId="77777777" w:rsidR="00AE1C9F" w:rsidRPr="00AE1C9F" w:rsidRDefault="00AE1C9F" w:rsidP="00AE1C9F">
            <w:r w:rsidRPr="00AE1C9F">
              <w:t>The deployment workflow itself does not establish a release quality gate.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D55B3B" w14:textId="77777777" w:rsidR="00AE1C9F" w:rsidRPr="00AE1C9F" w:rsidRDefault="00AE1C9F" w:rsidP="00AE1C9F">
            <w:r w:rsidRPr="00AE1C9F">
              <w:t>.</w:t>
            </w:r>
            <w:proofErr w:type="spellStart"/>
            <w:r w:rsidRPr="00AE1C9F">
              <w:t>github</w:t>
            </w:r>
            <w:proofErr w:type="spellEnd"/>
            <w:r w:rsidRPr="00AE1C9F">
              <w:t>/workflows/</w:t>
            </w:r>
            <w:proofErr w:type="spellStart"/>
            <w:r w:rsidRPr="00AE1C9F">
              <w:t>deploy.yml</w:t>
            </w:r>
            <w:proofErr w:type="spellEnd"/>
            <w:r w:rsidRPr="00AE1C9F">
              <w:t> installs and builds on main push but does not run lint, unit, smoke, audit, or migration checks in the deploy job. A separate smoke workflow exists, but branch protection and required checks were outside scope.</w:t>
            </w:r>
          </w:p>
        </w:tc>
      </w:tr>
      <w:tr w:rsidR="00AE1C9F" w:rsidRPr="00AE1C9F" w14:paraId="3D53F8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5D2ED" w14:textId="77777777" w:rsidR="00AE1C9F" w:rsidRPr="00AE1C9F" w:rsidRDefault="00AE1C9F" w:rsidP="00AE1C9F">
            <w:r w:rsidRPr="00AE1C9F">
              <w:t>ARCH-03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099E1F" w14:textId="77777777" w:rsidR="00AE1C9F" w:rsidRPr="00AE1C9F" w:rsidRDefault="00AE1C9F" w:rsidP="00AE1C9F">
            <w:r w:rsidRPr="00AE1C9F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03E4CD" w14:textId="77777777" w:rsidR="00AE1C9F" w:rsidRPr="00AE1C9F" w:rsidRDefault="00AE1C9F" w:rsidP="00AE1C9F">
            <w:r w:rsidRPr="00AE1C9F">
              <w:t>Repository onboarding documentation is not aligned with the system that exists.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6D68A2" w14:textId="77777777" w:rsidR="00AE1C9F" w:rsidRPr="00AE1C9F" w:rsidRDefault="00AE1C9F" w:rsidP="00AE1C9F">
            <w:r w:rsidRPr="00AE1C9F">
              <w:t>README.md:1-16 remains the generic React + Vite template while real operational guidance is scattered across CLAUDE.md, docs/, agents, and workflows. This raises onboarding and incident-response friction.</w:t>
            </w:r>
          </w:p>
        </w:tc>
      </w:tr>
    </w:tbl>
    <w:p w14:paraId="5979C44C" w14:textId="77777777" w:rsidR="00AE1C9F" w:rsidRPr="00AE1C9F" w:rsidRDefault="00AE1C9F" w:rsidP="00AE1C9F">
      <w:pPr>
        <w:rPr>
          <w:b/>
          <w:bCs/>
        </w:rPr>
      </w:pPr>
      <w:r w:rsidRPr="00AE1C9F">
        <w:rPr>
          <w:b/>
          <w:bCs/>
        </w:rPr>
        <w:t>b. Code Quality &amp; Maintainability</w:t>
      </w:r>
    </w:p>
    <w:p w14:paraId="2F6C7173" w14:textId="77777777" w:rsidR="00AE1C9F" w:rsidRPr="00AE1C9F" w:rsidRDefault="00AE1C9F" w:rsidP="00AE1C9F">
      <w:r w:rsidRPr="00AE1C9F">
        <w:lastRenderedPageBreak/>
        <w:t>Strengths:</w:t>
      </w:r>
    </w:p>
    <w:p w14:paraId="6E491A72" w14:textId="77777777" w:rsidR="00AE1C9F" w:rsidRPr="00AE1C9F" w:rsidRDefault="00AE1C9F" w:rsidP="00AE1C9F">
      <w:pPr>
        <w:numPr>
          <w:ilvl w:val="0"/>
          <w:numId w:val="3"/>
        </w:numPr>
      </w:pPr>
      <w:r w:rsidRPr="00AE1C9F">
        <w:t>Core betting math, bankroll, futures, and tool logic have a focused unit-test foothold.</w:t>
      </w:r>
    </w:p>
    <w:p w14:paraId="0588872C" w14:textId="77777777" w:rsidR="00AE1C9F" w:rsidRPr="00AE1C9F" w:rsidRDefault="00AE1C9F" w:rsidP="00AE1C9F">
      <w:pPr>
        <w:numPr>
          <w:ilvl w:val="0"/>
          <w:numId w:val="3"/>
        </w:numPr>
      </w:pPr>
      <w:r w:rsidRPr="00AE1C9F">
        <w:t>Storage and architecture docs record several known anti-patterns and operational gotchas.</w:t>
      </w:r>
    </w:p>
    <w:p w14:paraId="61B64AEB" w14:textId="77777777" w:rsidR="00AE1C9F" w:rsidRPr="00AE1C9F" w:rsidRDefault="00AE1C9F" w:rsidP="00AE1C9F">
      <w:r w:rsidRPr="00AE1C9F">
        <w:t>Findings: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"/>
        <w:gridCol w:w="773"/>
        <w:gridCol w:w="1098"/>
        <w:gridCol w:w="6862"/>
      </w:tblGrid>
      <w:tr w:rsidR="00AE1C9F" w:rsidRPr="00AE1C9F" w14:paraId="675868A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651275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1DA5D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A2DCAF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Finding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F8D035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Evidence and impact</w:t>
            </w:r>
          </w:p>
        </w:tc>
      </w:tr>
      <w:tr w:rsidR="00AE1C9F" w:rsidRPr="00AE1C9F" w14:paraId="15CBEFC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3CD72" w14:textId="77777777" w:rsidR="00AE1C9F" w:rsidRPr="00AE1C9F" w:rsidRDefault="00AE1C9F" w:rsidP="00AE1C9F">
            <w:r w:rsidRPr="00AE1C9F">
              <w:t>QUAL-01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DD7525" w14:textId="77777777" w:rsidR="00AE1C9F" w:rsidRPr="00AE1C9F" w:rsidRDefault="00AE1C9F" w:rsidP="00AE1C9F">
            <w:r w:rsidRPr="00AE1C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E3C10A" w14:textId="77777777" w:rsidR="00AE1C9F" w:rsidRPr="00AE1C9F" w:rsidRDefault="00AE1C9F" w:rsidP="00AE1C9F">
            <w:r w:rsidRPr="00AE1C9F">
              <w:t>Linting is not an effective quality gate in the current repository shape.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718A1A" w14:textId="77777777" w:rsidR="00AE1C9F" w:rsidRPr="00AE1C9F" w:rsidRDefault="00AE1C9F" w:rsidP="00AE1C9F">
            <w:proofErr w:type="spellStart"/>
            <w:r w:rsidRPr="00AE1C9F">
              <w:t>npm</w:t>
            </w:r>
            <w:proofErr w:type="spellEnd"/>
            <w:r w:rsidRPr="00AE1C9F">
              <w:t xml:space="preserve"> run lint fails with 395 errors and 16 warnings. eslint.config.js applies browser </w:t>
            </w:r>
            <w:proofErr w:type="spellStart"/>
            <w:r w:rsidRPr="00AE1C9F">
              <w:t>globals</w:t>
            </w:r>
            <w:proofErr w:type="spellEnd"/>
            <w:r w:rsidRPr="00AE1C9F">
              <w:t xml:space="preserve"> to all **/</w:t>
            </w:r>
            <w:proofErr w:type="gramStart"/>
            <w:r w:rsidRPr="00AE1C9F">
              <w:t>*.{</w:t>
            </w:r>
            <w:proofErr w:type="spellStart"/>
            <w:r w:rsidRPr="00AE1C9F">
              <w:t>js,jsx</w:t>
            </w:r>
            <w:proofErr w:type="spellEnd"/>
            <w:proofErr w:type="gramEnd"/>
            <w:r w:rsidRPr="00AE1C9F">
              <w:t>}, so Node agents and scripts report process, require, and __</w:t>
            </w:r>
            <w:proofErr w:type="spellStart"/>
            <w:r w:rsidRPr="00AE1C9F">
              <w:t>dirname</w:t>
            </w:r>
            <w:proofErr w:type="spellEnd"/>
            <w:r w:rsidRPr="00AE1C9F">
              <w:t xml:space="preserve"> errors; the scan also </w:t>
            </w:r>
            <w:proofErr w:type="gramStart"/>
            <w:r w:rsidRPr="00AE1C9F">
              <w:t>includes .</w:t>
            </w:r>
            <w:proofErr w:type="spellStart"/>
            <w:r w:rsidRPr="00AE1C9F">
              <w:t>claude</w:t>
            </w:r>
            <w:proofErr w:type="spellEnd"/>
            <w:proofErr w:type="gramEnd"/>
            <w:r w:rsidRPr="00AE1C9F">
              <w:t> hooks and bundled skill assets. Frontend lint errors remain as well. New defects can hide inside an already-failing signal.</w:t>
            </w:r>
          </w:p>
        </w:tc>
      </w:tr>
      <w:tr w:rsidR="00AE1C9F" w:rsidRPr="00AE1C9F" w14:paraId="024392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9463B" w14:textId="77777777" w:rsidR="00AE1C9F" w:rsidRPr="00AE1C9F" w:rsidRDefault="00AE1C9F" w:rsidP="00AE1C9F">
            <w:r w:rsidRPr="00AE1C9F">
              <w:t>QUAL-02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C82917" w14:textId="77777777" w:rsidR="00AE1C9F" w:rsidRPr="00AE1C9F" w:rsidRDefault="00AE1C9F" w:rsidP="00AE1C9F">
            <w:r w:rsidRPr="00AE1C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D2129" w14:textId="77777777" w:rsidR="00AE1C9F" w:rsidRPr="00AE1C9F" w:rsidRDefault="00AE1C9F" w:rsidP="00AE1C9F">
            <w:r w:rsidRPr="00AE1C9F">
              <w:t>Automated coverage is materially below the risk surface.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4DF884" w14:textId="77777777" w:rsidR="00AE1C9F" w:rsidRPr="00AE1C9F" w:rsidRDefault="00AE1C9F" w:rsidP="00AE1C9F">
            <w:r w:rsidRPr="00AE1C9F">
              <w:t>Coverage is configured only for </w:t>
            </w:r>
            <w:proofErr w:type="spellStart"/>
            <w:r w:rsidRPr="00AE1C9F">
              <w:t>src</w:t>
            </w:r>
            <w:proofErr w:type="spellEnd"/>
            <w:r w:rsidRPr="00AE1C9F">
              <w:t>/lib/**/*.</w:t>
            </w:r>
            <w:proofErr w:type="spellStart"/>
            <w:r w:rsidRPr="00AE1C9F">
              <w:t>js</w:t>
            </w:r>
            <w:proofErr w:type="spellEnd"/>
            <w:r w:rsidRPr="00AE1C9F">
              <w:t> in vitest.config.js, and the run reported 8.11% statements and 8.69% lines overall. High-risk modules such as supabase.js, vaultClient.js, storage.js, openai.js, anthropicClient.js, picksDatabase.js, and many parsers reported 0% in the coverage run.</w:t>
            </w:r>
          </w:p>
        </w:tc>
      </w:tr>
      <w:tr w:rsidR="00AE1C9F" w:rsidRPr="00AE1C9F" w14:paraId="129CF3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59362F" w14:textId="77777777" w:rsidR="00AE1C9F" w:rsidRPr="00AE1C9F" w:rsidRDefault="00AE1C9F" w:rsidP="00AE1C9F">
            <w:r w:rsidRPr="00AE1C9F">
              <w:t>QUAL-03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808D8D" w14:textId="77777777" w:rsidR="00AE1C9F" w:rsidRPr="00AE1C9F" w:rsidRDefault="00AE1C9F" w:rsidP="00AE1C9F">
            <w:r w:rsidRPr="00AE1C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C36152" w14:textId="77777777" w:rsidR="00AE1C9F" w:rsidRPr="00AE1C9F" w:rsidRDefault="00AE1C9F" w:rsidP="00AE1C9F">
            <w:r w:rsidRPr="00AE1C9F">
              <w:t xml:space="preserve">The storage abstraction is documented as mandatory but is </w:t>
            </w:r>
            <w:r w:rsidRPr="00AE1C9F">
              <w:lastRenderedPageBreak/>
              <w:t>bypassed in multiple runtime files.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94D72" w14:textId="77777777" w:rsidR="00AE1C9F" w:rsidRPr="00AE1C9F" w:rsidRDefault="00AE1C9F" w:rsidP="00AE1C9F">
            <w:proofErr w:type="spellStart"/>
            <w:r w:rsidRPr="00AE1C9F">
              <w:lastRenderedPageBreak/>
              <w:t>src</w:t>
            </w:r>
            <w:proofErr w:type="spellEnd"/>
            <w:r w:rsidRPr="00AE1C9F">
              <w:t>/lib/storage.js:2-15, CLAUDE.md:75-78, and docs/ANTI_PATTERNS.md:31 require centralized helpers. Direct raw access remains in examples including src/components/modals/AudioUploadModal.jsx:13-42, src/components/odds/LiveOddsDashboard.jsx:35-79, src/components/odds/BetValueComparison.jsx:190-197, src/lib/enhancedOddsApi.js:173-174, and </w:t>
            </w:r>
            <w:proofErr w:type="spellStart"/>
            <w:r w:rsidRPr="00AE1C9F">
              <w:t>src</w:t>
            </w:r>
            <w:proofErr w:type="spellEnd"/>
            <w:r w:rsidRPr="00AE1C9F">
              <w:t xml:space="preserve">/lib/outcomesMerger.js:46-53. This weakens key </w:t>
            </w:r>
            <w:r w:rsidRPr="00AE1C9F">
              <w:lastRenderedPageBreak/>
              <w:t>cataloging, error handling, migration discipline, and storage security review.</w:t>
            </w:r>
          </w:p>
        </w:tc>
      </w:tr>
    </w:tbl>
    <w:p w14:paraId="2A2D6447" w14:textId="77777777" w:rsidR="00AE1C9F" w:rsidRPr="00AE1C9F" w:rsidRDefault="00AE1C9F" w:rsidP="00AE1C9F">
      <w:pPr>
        <w:rPr>
          <w:b/>
          <w:bCs/>
        </w:rPr>
      </w:pPr>
      <w:r w:rsidRPr="00AE1C9F">
        <w:rPr>
          <w:b/>
          <w:bCs/>
        </w:rPr>
        <w:lastRenderedPageBreak/>
        <w:t>c. Data Integrity &amp; Functional Accuracy</w:t>
      </w:r>
    </w:p>
    <w:p w14:paraId="2A6CB2D7" w14:textId="77777777" w:rsidR="00AE1C9F" w:rsidRPr="00AE1C9F" w:rsidRDefault="00AE1C9F" w:rsidP="00AE1C9F">
      <w:r w:rsidRPr="00AE1C9F">
        <w:t>Strengths:</w:t>
      </w:r>
    </w:p>
    <w:p w14:paraId="27159AAE" w14:textId="77777777" w:rsidR="00AE1C9F" w:rsidRPr="00AE1C9F" w:rsidRDefault="00AE1C9F" w:rsidP="00AE1C9F">
      <w:pPr>
        <w:numPr>
          <w:ilvl w:val="0"/>
          <w:numId w:val="4"/>
        </w:numPr>
      </w:pPr>
      <w:r w:rsidRPr="00AE1C9F">
        <w:t xml:space="preserve">The app has explicit migrations for most cloud datasets and a documented </w:t>
      </w:r>
      <w:proofErr w:type="spellStart"/>
      <w:r w:rsidRPr="00AE1C9F">
        <w:t>localStorage</w:t>
      </w:r>
      <w:proofErr w:type="spellEnd"/>
      <w:r w:rsidRPr="00AE1C9F">
        <w:t xml:space="preserve"> backup/restore flow.</w:t>
      </w:r>
    </w:p>
    <w:p w14:paraId="02DBBE03" w14:textId="77777777" w:rsidR="00AE1C9F" w:rsidRPr="00AE1C9F" w:rsidRDefault="00AE1C9F" w:rsidP="00AE1C9F">
      <w:pPr>
        <w:numPr>
          <w:ilvl w:val="0"/>
          <w:numId w:val="4"/>
        </w:numPr>
      </w:pPr>
      <w:r w:rsidRPr="00AE1C9F">
        <w:t xml:space="preserve">Picks and bankroll sync are deliberately non-blocking so local workflows remain responsive when </w:t>
      </w:r>
      <w:proofErr w:type="spellStart"/>
      <w:r w:rsidRPr="00AE1C9F">
        <w:t>Supabase</w:t>
      </w:r>
      <w:proofErr w:type="spellEnd"/>
      <w:r w:rsidRPr="00AE1C9F">
        <w:t xml:space="preserve"> is unavailable.</w:t>
      </w:r>
    </w:p>
    <w:p w14:paraId="4315206D" w14:textId="77777777" w:rsidR="00AE1C9F" w:rsidRPr="00AE1C9F" w:rsidRDefault="00AE1C9F" w:rsidP="00AE1C9F">
      <w:r w:rsidRPr="00AE1C9F">
        <w:t>Findings: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8"/>
        <w:gridCol w:w="1006"/>
        <w:gridCol w:w="1572"/>
        <w:gridCol w:w="5869"/>
      </w:tblGrid>
      <w:tr w:rsidR="00AE1C9F" w:rsidRPr="00AE1C9F" w14:paraId="440F6A8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9DD4E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FBAC6F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319E2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Finding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4BACE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Evidence and impact</w:t>
            </w:r>
          </w:p>
        </w:tc>
      </w:tr>
      <w:tr w:rsidR="00AE1C9F" w:rsidRPr="00AE1C9F" w14:paraId="7AB636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6498F" w14:textId="77777777" w:rsidR="00AE1C9F" w:rsidRPr="00AE1C9F" w:rsidRDefault="00AE1C9F" w:rsidP="00AE1C9F">
            <w:r w:rsidRPr="00AE1C9F">
              <w:t>DATA-01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0B33D" w14:textId="77777777" w:rsidR="00AE1C9F" w:rsidRPr="00AE1C9F" w:rsidRDefault="00AE1C9F" w:rsidP="00AE1C9F">
            <w:r w:rsidRPr="00AE1C9F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18FF28" w14:textId="77777777" w:rsidR="00AE1C9F" w:rsidRPr="00AE1C9F" w:rsidRDefault="00AE1C9F" w:rsidP="00AE1C9F">
            <w:r w:rsidRPr="00AE1C9F">
              <w:t>Cloud sync lacks authenticated ownership and can be externally modified.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16CC2" w14:textId="77777777" w:rsidR="00AE1C9F" w:rsidRPr="00AE1C9F" w:rsidRDefault="00AE1C9F" w:rsidP="00AE1C9F">
            <w:proofErr w:type="spellStart"/>
            <w:r w:rsidRPr="00AE1C9F">
              <w:t>src</w:t>
            </w:r>
            <w:proofErr w:type="spellEnd"/>
            <w:r w:rsidRPr="00AE1C9F">
              <w:t xml:space="preserve">/lib/supabase.js:448-628 syncs picks and bankroll bets from the browser. supabase/migrations/004_user_data.sql:43-47 and 82-86 allow anonymous for all access. Data integrity is not protected against row </w:t>
            </w:r>
            <w:proofErr w:type="gramStart"/>
            <w:r w:rsidRPr="00AE1C9F">
              <w:t>injection</w:t>
            </w:r>
            <w:proofErr w:type="gramEnd"/>
            <w:r w:rsidRPr="00AE1C9F">
              <w:t>, overwrite, deletion, or cross-device corruption by an untrusted client.</w:t>
            </w:r>
          </w:p>
        </w:tc>
      </w:tr>
      <w:tr w:rsidR="00AE1C9F" w:rsidRPr="00AE1C9F" w14:paraId="675A86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1E4C9" w14:textId="77777777" w:rsidR="00AE1C9F" w:rsidRPr="00AE1C9F" w:rsidRDefault="00AE1C9F" w:rsidP="00AE1C9F">
            <w:r w:rsidRPr="00AE1C9F">
              <w:t>DATA-02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C2C511" w14:textId="77777777" w:rsidR="00AE1C9F" w:rsidRPr="00AE1C9F" w:rsidRDefault="00AE1C9F" w:rsidP="00AE1C9F">
            <w:r w:rsidRPr="00AE1C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0EF30A" w14:textId="77777777" w:rsidR="00AE1C9F" w:rsidRPr="00AE1C9F" w:rsidRDefault="00AE1C9F" w:rsidP="00AE1C9F">
            <w:r w:rsidRPr="00AE1C9F">
              <w:t>Hydration only adds missing records and does not reconcile conflicting versions.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8ECCFB" w14:textId="77777777" w:rsidR="00AE1C9F" w:rsidRPr="00AE1C9F" w:rsidRDefault="00AE1C9F" w:rsidP="00AE1C9F">
            <w:proofErr w:type="spellStart"/>
            <w:r w:rsidRPr="00AE1C9F">
              <w:t>src</w:t>
            </w:r>
            <w:proofErr w:type="spellEnd"/>
            <w:r w:rsidRPr="00AE1C9F">
              <w:t xml:space="preserve">/App.jsx:90-125 merges cloud records by missing ID into </w:t>
            </w:r>
            <w:proofErr w:type="spellStart"/>
            <w:r w:rsidRPr="00AE1C9F">
              <w:t>localStorage</w:t>
            </w:r>
            <w:proofErr w:type="spellEnd"/>
            <w:r w:rsidRPr="00AE1C9F">
              <w:t>. Existing local records are not compared with newer cloud updates, no user ownership or revision token is present, and sync is fire-and-forget. Multi-device edits can diverge silently.</w:t>
            </w:r>
          </w:p>
        </w:tc>
      </w:tr>
      <w:tr w:rsidR="00AE1C9F" w:rsidRPr="00AE1C9F" w14:paraId="338C22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F573CE" w14:textId="77777777" w:rsidR="00AE1C9F" w:rsidRPr="00AE1C9F" w:rsidRDefault="00AE1C9F" w:rsidP="00AE1C9F">
            <w:r w:rsidRPr="00AE1C9F">
              <w:lastRenderedPageBreak/>
              <w:t>DATA-03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68684C" w14:textId="77777777" w:rsidR="00AE1C9F" w:rsidRPr="00AE1C9F" w:rsidRDefault="00AE1C9F" w:rsidP="00AE1C9F">
            <w:r w:rsidRPr="00AE1C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7609DE" w14:textId="77777777" w:rsidR="00AE1C9F" w:rsidRPr="00AE1C9F" w:rsidRDefault="00AE1C9F" w:rsidP="00AE1C9F">
            <w:r w:rsidRPr="00AE1C9F">
              <w:t>The betting agent injury context queries a table that migrations intentionally hide from anon clients.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6576D2" w14:textId="77777777" w:rsidR="00AE1C9F" w:rsidRPr="00AE1C9F" w:rsidRDefault="00AE1C9F" w:rsidP="00AE1C9F">
            <w:proofErr w:type="spellStart"/>
            <w:r w:rsidRPr="00AE1C9F">
              <w:t>src</w:t>
            </w:r>
            <w:proofErr w:type="spellEnd"/>
            <w:r w:rsidRPr="00AE1C9F">
              <w:t>/lib/supabase.js:726-752 queries </w:t>
            </w:r>
            <w:proofErr w:type="spellStart"/>
            <w:r w:rsidRPr="00AE1C9F">
              <w:t>player_injuries</w:t>
            </w:r>
            <w:proofErr w:type="spellEnd"/>
            <w:r w:rsidRPr="00AE1C9F">
              <w:t xml:space="preserve"> from the browser </w:t>
            </w:r>
            <w:proofErr w:type="spellStart"/>
            <w:r w:rsidRPr="00AE1C9F">
              <w:t>Supabase</w:t>
            </w:r>
            <w:proofErr w:type="spellEnd"/>
            <w:r w:rsidRPr="00AE1C9F">
              <w:t xml:space="preserve"> client. supabase/migrations/016_player_injuries.sql:50-52 enables RLS with </w:t>
            </w:r>
            <w:proofErr w:type="gramStart"/>
            <w:r w:rsidRPr="00AE1C9F">
              <w:t>no</w:t>
            </w:r>
            <w:proofErr w:type="gramEnd"/>
            <w:r w:rsidRPr="00AE1C9F">
              <w:t xml:space="preserve"> anon/authenticated policies. The query path should therefore degrade to empty results even when ingest data exists. The dashboard has a separate ESPN fetch path, so the defect is specifically in the </w:t>
            </w:r>
            <w:proofErr w:type="spellStart"/>
            <w:r w:rsidRPr="00AE1C9F">
              <w:t>Supabase</w:t>
            </w:r>
            <w:proofErr w:type="spellEnd"/>
            <w:r w:rsidRPr="00AE1C9F">
              <w:t>-backed agent context path.</w:t>
            </w:r>
          </w:p>
        </w:tc>
      </w:tr>
      <w:tr w:rsidR="00AE1C9F" w:rsidRPr="00AE1C9F" w14:paraId="49D03A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1F8AAF" w14:textId="77777777" w:rsidR="00AE1C9F" w:rsidRPr="00AE1C9F" w:rsidRDefault="00AE1C9F" w:rsidP="00AE1C9F">
            <w:r w:rsidRPr="00AE1C9F">
              <w:t>DATA-04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8133F" w14:textId="77777777" w:rsidR="00AE1C9F" w:rsidRPr="00AE1C9F" w:rsidRDefault="00AE1C9F" w:rsidP="00AE1C9F">
            <w:r w:rsidRPr="00AE1C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A73027" w14:textId="77777777" w:rsidR="00AE1C9F" w:rsidRPr="00AE1C9F" w:rsidRDefault="00AE1C9F" w:rsidP="00AE1C9F">
            <w:r w:rsidRPr="00AE1C9F">
              <w:t>Week and season logic is hardcoded around the 2026 season.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F20F6" w14:textId="77777777" w:rsidR="00AE1C9F" w:rsidRPr="00AE1C9F" w:rsidRDefault="00AE1C9F" w:rsidP="00AE1C9F">
            <w:proofErr w:type="spellStart"/>
            <w:r w:rsidRPr="00AE1C9F">
              <w:t>src</w:t>
            </w:r>
            <w:proofErr w:type="spellEnd"/>
            <w:r w:rsidRPr="00AE1C9F">
              <w:t>/lib/constants.js:4-33 derives phase/week from a fixed 2026 start date. </w:t>
            </w:r>
            <w:proofErr w:type="spellStart"/>
            <w:r w:rsidRPr="00AE1C9F">
              <w:t>src</w:t>
            </w:r>
            <w:proofErr w:type="spellEnd"/>
            <w:r w:rsidRPr="00AE1C9F">
              <w:t>/lib/supabase.js:763 and 803 default cloud odds/splits paths to season 2026. This will become stale after the 2026 season and can mislabel phase, week, and requested datasets without a seasonal configuration update.</w:t>
            </w:r>
          </w:p>
        </w:tc>
      </w:tr>
    </w:tbl>
    <w:p w14:paraId="5455EFF9" w14:textId="77777777" w:rsidR="00AE1C9F" w:rsidRPr="00AE1C9F" w:rsidRDefault="00AE1C9F" w:rsidP="00AE1C9F">
      <w:pPr>
        <w:rPr>
          <w:b/>
          <w:bCs/>
        </w:rPr>
      </w:pPr>
      <w:r w:rsidRPr="00AE1C9F">
        <w:rPr>
          <w:b/>
          <w:bCs/>
        </w:rPr>
        <w:t>d. Security Assessment</w:t>
      </w:r>
    </w:p>
    <w:p w14:paraId="7FE412CC" w14:textId="77777777" w:rsidR="00AE1C9F" w:rsidRPr="00AE1C9F" w:rsidRDefault="00AE1C9F" w:rsidP="00AE1C9F">
      <w:r w:rsidRPr="00AE1C9F">
        <w:t>Strengths:</w:t>
      </w:r>
    </w:p>
    <w:p w14:paraId="6BB2192A" w14:textId="77777777" w:rsidR="00AE1C9F" w:rsidRPr="00AE1C9F" w:rsidRDefault="00AE1C9F" w:rsidP="00AE1C9F">
      <w:pPr>
        <w:numPr>
          <w:ilvl w:val="0"/>
          <w:numId w:val="5"/>
        </w:numPr>
      </w:pPr>
      <w:r w:rsidRPr="00AE1C9F">
        <w:t>Reviewed Node agents obtain service-role credentials from process environment rather than committed constants.</w:t>
      </w:r>
    </w:p>
    <w:p w14:paraId="2A7C403E" w14:textId="77777777" w:rsidR="00AE1C9F" w:rsidRPr="00AE1C9F" w:rsidRDefault="00AE1C9F" w:rsidP="00AE1C9F">
      <w:pPr>
        <w:numPr>
          <w:ilvl w:val="0"/>
          <w:numId w:val="5"/>
        </w:numPr>
      </w:pPr>
      <w:r w:rsidRPr="00AE1C9F">
        <w:t>The repository includes a secret-check script and reviewed scans did not reveal committed live provider keys.</w:t>
      </w:r>
    </w:p>
    <w:p w14:paraId="7BB95839" w14:textId="77777777" w:rsidR="00AE1C9F" w:rsidRPr="00AE1C9F" w:rsidRDefault="00AE1C9F" w:rsidP="00AE1C9F">
      <w:pPr>
        <w:numPr>
          <w:ilvl w:val="0"/>
          <w:numId w:val="5"/>
        </w:numPr>
      </w:pPr>
      <w:r w:rsidRPr="00AE1C9F">
        <w:t>Some public read-only datasets have explicit RLS policies instead of relying on unprotected SQL defaults.</w:t>
      </w:r>
    </w:p>
    <w:p w14:paraId="107A6A69" w14:textId="77777777" w:rsidR="00AE1C9F" w:rsidRPr="00AE1C9F" w:rsidRDefault="00AE1C9F" w:rsidP="00AE1C9F">
      <w:r w:rsidRPr="00AE1C9F">
        <w:t>Findings: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3"/>
        <w:gridCol w:w="931"/>
        <w:gridCol w:w="1391"/>
        <w:gridCol w:w="6439"/>
      </w:tblGrid>
      <w:tr w:rsidR="00AE1C9F" w:rsidRPr="00AE1C9F" w14:paraId="3FA8CC4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51009B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911892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85FD8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Finding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31D443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Evidence and impact</w:t>
            </w:r>
          </w:p>
        </w:tc>
      </w:tr>
      <w:tr w:rsidR="00AE1C9F" w:rsidRPr="00AE1C9F" w14:paraId="1FE776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2AE7E" w14:textId="77777777" w:rsidR="00AE1C9F" w:rsidRPr="00AE1C9F" w:rsidRDefault="00AE1C9F" w:rsidP="00AE1C9F">
            <w:r w:rsidRPr="00AE1C9F">
              <w:t>SEC-01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DCEFAA" w14:textId="77777777" w:rsidR="00AE1C9F" w:rsidRPr="00AE1C9F" w:rsidRDefault="00AE1C9F" w:rsidP="00AE1C9F">
            <w:r w:rsidRPr="00AE1C9F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E32912" w14:textId="77777777" w:rsidR="00AE1C9F" w:rsidRPr="00AE1C9F" w:rsidRDefault="00AE1C9F" w:rsidP="00AE1C9F">
            <w:r w:rsidRPr="00AE1C9F">
              <w:t xml:space="preserve">Public </w:t>
            </w:r>
            <w:proofErr w:type="gramStart"/>
            <w:r w:rsidRPr="00AE1C9F">
              <w:t>browser builds</w:t>
            </w:r>
            <w:proofErr w:type="gramEnd"/>
            <w:r w:rsidRPr="00AE1C9F">
              <w:t xml:space="preserve"> </w:t>
            </w:r>
            <w:r w:rsidRPr="00AE1C9F">
              <w:lastRenderedPageBreak/>
              <w:t>expose provider API keys and perform direct AI provider calls.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AB68FC" w14:textId="77777777" w:rsidR="00AE1C9F" w:rsidRPr="00AE1C9F" w:rsidRDefault="00AE1C9F" w:rsidP="00AE1C9F">
            <w:r w:rsidRPr="00AE1C9F">
              <w:lastRenderedPageBreak/>
              <w:t>VITE_ keys in .</w:t>
            </w:r>
            <w:proofErr w:type="spellStart"/>
            <w:r w:rsidRPr="00AE1C9F">
              <w:t>github</w:t>
            </w:r>
            <w:proofErr w:type="spellEnd"/>
            <w:r w:rsidRPr="00AE1C9F">
              <w:t>/workflows/deploy.yml:36-39 flow to </w:t>
            </w:r>
            <w:proofErr w:type="spellStart"/>
            <w:r w:rsidRPr="00AE1C9F">
              <w:t>src</w:t>
            </w:r>
            <w:proofErr w:type="spellEnd"/>
            <w:r w:rsidRPr="00AE1C9F">
              <w:t>/lib/apiConfig.js:7-11. Browser-direct calls occur in </w:t>
            </w:r>
            <w:proofErr w:type="spellStart"/>
            <w:r w:rsidRPr="00AE1C9F">
              <w:t>src</w:t>
            </w:r>
            <w:proofErr w:type="spellEnd"/>
            <w:r w:rsidRPr="00AE1C9F">
              <w:t>/lib/anthropicClient.js:1-12, </w:t>
            </w:r>
            <w:proofErr w:type="spellStart"/>
            <w:r w:rsidRPr="00AE1C9F">
              <w:t>src</w:t>
            </w:r>
            <w:proofErr w:type="spellEnd"/>
            <w:r w:rsidRPr="00AE1C9F">
              <w:t xml:space="preserve">/lib/openai.js, and the </w:t>
            </w:r>
            <w:r w:rsidRPr="00AE1C9F">
              <w:lastRenderedPageBreak/>
              <w:t xml:space="preserve">transcript modal path. A copied key can create unauthorized </w:t>
            </w:r>
            <w:proofErr w:type="gramStart"/>
            <w:r w:rsidRPr="00AE1C9F">
              <w:t>spend</w:t>
            </w:r>
            <w:proofErr w:type="gramEnd"/>
            <w:r w:rsidRPr="00AE1C9F">
              <w:t xml:space="preserve"> and provider-side data exposure.</w:t>
            </w:r>
          </w:p>
        </w:tc>
      </w:tr>
      <w:tr w:rsidR="00AE1C9F" w:rsidRPr="00AE1C9F" w14:paraId="1400D9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B5DB48" w14:textId="77777777" w:rsidR="00AE1C9F" w:rsidRPr="00AE1C9F" w:rsidRDefault="00AE1C9F" w:rsidP="00AE1C9F">
            <w:r w:rsidRPr="00AE1C9F">
              <w:lastRenderedPageBreak/>
              <w:t>SEC-02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AA23CA" w14:textId="77777777" w:rsidR="00AE1C9F" w:rsidRPr="00AE1C9F" w:rsidRDefault="00AE1C9F" w:rsidP="00AE1C9F">
            <w:r w:rsidRPr="00AE1C9F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2BAC8F" w14:textId="77777777" w:rsidR="00AE1C9F" w:rsidRPr="00AE1C9F" w:rsidRDefault="00AE1C9F" w:rsidP="00AE1C9F">
            <w:r w:rsidRPr="00AE1C9F">
              <w:t>Personal picks and bankroll bet tables are anonymously readable and writable.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87E249" w14:textId="77777777" w:rsidR="00AE1C9F" w:rsidRPr="00AE1C9F" w:rsidRDefault="00AE1C9F" w:rsidP="00AE1C9F">
            <w:proofErr w:type="spellStart"/>
            <w:r w:rsidRPr="00AE1C9F">
              <w:t>supabase</w:t>
            </w:r>
            <w:proofErr w:type="spellEnd"/>
            <w:r w:rsidRPr="00AE1C9F">
              <w:t>/migrations/004_user_data.sql defines bet fields including ticket number, legs, wager amount, odds, potential win, and profit, then grants anon for all access. This is not least privilege for a public client.</w:t>
            </w:r>
          </w:p>
        </w:tc>
      </w:tr>
      <w:tr w:rsidR="00AE1C9F" w:rsidRPr="00AE1C9F" w14:paraId="40620F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1C1F9" w14:textId="77777777" w:rsidR="00AE1C9F" w:rsidRPr="00AE1C9F" w:rsidRDefault="00AE1C9F" w:rsidP="00AE1C9F">
            <w:r w:rsidRPr="00AE1C9F">
              <w:t>SEC-03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9B6111" w14:textId="77777777" w:rsidR="00AE1C9F" w:rsidRPr="00AE1C9F" w:rsidRDefault="00AE1C9F" w:rsidP="00AE1C9F">
            <w:r w:rsidRPr="00AE1C9F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E7D3DF" w14:textId="77777777" w:rsidR="00AE1C9F" w:rsidRPr="00AE1C9F" w:rsidRDefault="00AE1C9F" w:rsidP="00AE1C9F">
            <w:r w:rsidRPr="00AE1C9F">
              <w:t>Vault notes are publicly writable despite the policy name implying service-only writes.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B7CDE1" w14:textId="77777777" w:rsidR="00AE1C9F" w:rsidRPr="00AE1C9F" w:rsidRDefault="00AE1C9F" w:rsidP="00AE1C9F">
            <w:r w:rsidRPr="00AE1C9F">
              <w:t xml:space="preserve">supabase/migrations/012_vault_notes.sql:71-81 creates public_read_vault_notes and service_write_vault_notes, but </w:t>
            </w:r>
            <w:proofErr w:type="gramStart"/>
            <w:r w:rsidRPr="00AE1C9F">
              <w:t>the for</w:t>
            </w:r>
            <w:proofErr w:type="gramEnd"/>
            <w:r w:rsidRPr="00AE1C9F">
              <w:t xml:space="preserve"> all using (true) with check (true) write policy has no to </w:t>
            </w:r>
            <w:proofErr w:type="spellStart"/>
            <w:r w:rsidRPr="00AE1C9F">
              <w:t>service_role</w:t>
            </w:r>
            <w:proofErr w:type="spellEnd"/>
            <w:r w:rsidRPr="00AE1C9F">
              <w:t> restriction. </w:t>
            </w:r>
            <w:proofErr w:type="spellStart"/>
            <w:r w:rsidRPr="00AE1C9F">
              <w:t>src</w:t>
            </w:r>
            <w:proofErr w:type="spellEnd"/>
            <w:r w:rsidRPr="00AE1C9F">
              <w:t xml:space="preserve">/lib/vaultClient.js:145-156 writes vault notes through the browser </w:t>
            </w:r>
            <w:proofErr w:type="spellStart"/>
            <w:r w:rsidRPr="00AE1C9F">
              <w:t>Supabase</w:t>
            </w:r>
            <w:proofErr w:type="spellEnd"/>
            <w:r w:rsidRPr="00AE1C9F">
              <w:t xml:space="preserve"> client when the </w:t>
            </w:r>
            <w:proofErr w:type="spellStart"/>
            <w:r w:rsidRPr="00AE1C9F">
              <w:t>Supabase</w:t>
            </w:r>
            <w:proofErr w:type="spellEnd"/>
            <w:r w:rsidRPr="00AE1C9F">
              <w:t xml:space="preserve"> backend is active. This can alter stored notes and inject malicious context into AI workflows.</w:t>
            </w:r>
          </w:p>
        </w:tc>
      </w:tr>
      <w:tr w:rsidR="00AE1C9F" w:rsidRPr="00AE1C9F" w14:paraId="2F3FF2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FD38C7" w14:textId="77777777" w:rsidR="00AE1C9F" w:rsidRPr="00AE1C9F" w:rsidRDefault="00AE1C9F" w:rsidP="00AE1C9F">
            <w:r w:rsidRPr="00AE1C9F">
              <w:t>SEC-04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7D5C0" w14:textId="77777777" w:rsidR="00AE1C9F" w:rsidRPr="00AE1C9F" w:rsidRDefault="00AE1C9F" w:rsidP="00AE1C9F">
            <w:r w:rsidRPr="00AE1C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00E14" w14:textId="77777777" w:rsidR="00AE1C9F" w:rsidRPr="00AE1C9F" w:rsidRDefault="00AE1C9F" w:rsidP="00AE1C9F">
            <w:r w:rsidRPr="00AE1C9F">
              <w:t xml:space="preserve">Dependency advisories are present in the current Node </w:t>
            </w:r>
            <w:proofErr w:type="gramStart"/>
            <w:r w:rsidRPr="00AE1C9F">
              <w:t>graph</w:t>
            </w:r>
            <w:proofErr w:type="gramEnd"/>
            <w:r w:rsidRPr="00AE1C9F">
              <w:t xml:space="preserve"> and the Python graph is not </w:t>
            </w:r>
            <w:r w:rsidRPr="00AE1C9F">
              <w:lastRenderedPageBreak/>
              <w:t>auditable as pinned.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38DB3F" w14:textId="77777777" w:rsidR="00AE1C9F" w:rsidRPr="00AE1C9F" w:rsidRDefault="00AE1C9F" w:rsidP="00AE1C9F">
            <w:proofErr w:type="spellStart"/>
            <w:r w:rsidRPr="00AE1C9F">
              <w:lastRenderedPageBreak/>
              <w:t>npm</w:t>
            </w:r>
            <w:proofErr w:type="spellEnd"/>
            <w:r w:rsidRPr="00AE1C9F">
              <w:t xml:space="preserve"> audit --omit=dev reports a production Moderate </w:t>
            </w:r>
            <w:proofErr w:type="spellStart"/>
            <w:r w:rsidRPr="00AE1C9F">
              <w:t>ws</w:t>
            </w:r>
            <w:proofErr w:type="spellEnd"/>
            <w:r w:rsidRPr="00AE1C9F">
              <w:t xml:space="preserve"> advisory. Full NPM audit reports High advisories on development paths including Vite. The Python audit cannot </w:t>
            </w:r>
            <w:proofErr w:type="gramStart"/>
            <w:r w:rsidRPr="00AE1C9F">
              <w:t>complete</w:t>
            </w:r>
            <w:proofErr w:type="gramEnd"/>
            <w:r w:rsidRPr="00AE1C9F">
              <w:t xml:space="preserve"> until requirements resolve.</w:t>
            </w:r>
          </w:p>
        </w:tc>
      </w:tr>
      <w:tr w:rsidR="00AE1C9F" w:rsidRPr="00AE1C9F" w14:paraId="2B3468F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509B0C" w14:textId="77777777" w:rsidR="00AE1C9F" w:rsidRPr="00AE1C9F" w:rsidRDefault="00AE1C9F" w:rsidP="00AE1C9F">
            <w:r w:rsidRPr="00AE1C9F">
              <w:t>SEC-05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8F966" w14:textId="77777777" w:rsidR="00AE1C9F" w:rsidRPr="00AE1C9F" w:rsidRDefault="00AE1C9F" w:rsidP="00AE1C9F">
            <w:r w:rsidRPr="00AE1C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46FF6" w14:textId="77777777" w:rsidR="00AE1C9F" w:rsidRPr="00AE1C9F" w:rsidRDefault="00AE1C9F" w:rsidP="00AE1C9F">
            <w:r w:rsidRPr="00AE1C9F">
              <w:t xml:space="preserve">Personal data and user-provided API material are stored in browser </w:t>
            </w:r>
            <w:proofErr w:type="spellStart"/>
            <w:r w:rsidRPr="00AE1C9F">
              <w:t>localStorage</w:t>
            </w:r>
            <w:proofErr w:type="spellEnd"/>
            <w:r w:rsidRPr="00AE1C9F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27E2CC" w14:textId="77777777" w:rsidR="00AE1C9F" w:rsidRPr="00AE1C9F" w:rsidRDefault="00AE1C9F" w:rsidP="00AE1C9F">
            <w:proofErr w:type="spellStart"/>
            <w:r w:rsidRPr="00AE1C9F">
              <w:t>src</w:t>
            </w:r>
            <w:proofErr w:type="spellEnd"/>
            <w:r w:rsidRPr="00AE1C9F">
              <w:t xml:space="preserve">/lib/storage.js:21-113 marks picks, bankroll, futures, and other data as critical browser storage. src/components/modals/AudioUploadModal.jsx:13-42 persists PR_OPENAI_KEY in </w:t>
            </w:r>
            <w:proofErr w:type="spellStart"/>
            <w:r w:rsidRPr="00AE1C9F">
              <w:t>localStorage</w:t>
            </w:r>
            <w:proofErr w:type="spellEnd"/>
            <w:r w:rsidRPr="00AE1C9F">
              <w:t xml:space="preserve">. </w:t>
            </w:r>
            <w:proofErr w:type="spellStart"/>
            <w:r w:rsidRPr="00AE1C9F">
              <w:t>localStorage</w:t>
            </w:r>
            <w:proofErr w:type="spellEnd"/>
            <w:r w:rsidRPr="00AE1C9F">
              <w:t xml:space="preserve"> has no at-rest protection against same-origin script compromise, shared-browser access, or local profile theft.</w:t>
            </w:r>
          </w:p>
        </w:tc>
      </w:tr>
    </w:tbl>
    <w:p w14:paraId="14AB1F00" w14:textId="77777777" w:rsidR="00AE1C9F" w:rsidRPr="00AE1C9F" w:rsidRDefault="00AE1C9F" w:rsidP="00AE1C9F">
      <w:r w:rsidRPr="00AE1C9F">
        <w:t xml:space="preserve">Reference basis: official Vite documentation states that VITE_-prefixed variables are exposed to client source; official OpenAI key-safety guidance warns against exposing API keys in client-side environments; official </w:t>
      </w:r>
      <w:proofErr w:type="spellStart"/>
      <w:r w:rsidRPr="00AE1C9F">
        <w:t>Supabase</w:t>
      </w:r>
      <w:proofErr w:type="spellEnd"/>
      <w:r w:rsidRPr="00AE1C9F">
        <w:t xml:space="preserve"> RLS documentation states exposed tables require correct row-level policies and recommends explicit roles in policies. See the official references section below.</w:t>
      </w:r>
    </w:p>
    <w:p w14:paraId="03D10BFC" w14:textId="77777777" w:rsidR="00AE1C9F" w:rsidRPr="00AE1C9F" w:rsidRDefault="00AE1C9F" w:rsidP="00AE1C9F">
      <w:pPr>
        <w:rPr>
          <w:b/>
          <w:bCs/>
        </w:rPr>
      </w:pPr>
      <w:r w:rsidRPr="00AE1C9F">
        <w:rPr>
          <w:b/>
          <w:bCs/>
        </w:rPr>
        <w:t>e. Performance &amp; Reliability</w:t>
      </w:r>
    </w:p>
    <w:p w14:paraId="05C572E1" w14:textId="77777777" w:rsidR="00AE1C9F" w:rsidRPr="00AE1C9F" w:rsidRDefault="00AE1C9F" w:rsidP="00AE1C9F">
      <w:r w:rsidRPr="00AE1C9F">
        <w:t>Strengths:</w:t>
      </w:r>
    </w:p>
    <w:p w14:paraId="02D4DB4A" w14:textId="77777777" w:rsidR="00AE1C9F" w:rsidRPr="00AE1C9F" w:rsidRDefault="00AE1C9F" w:rsidP="00AE1C9F">
      <w:pPr>
        <w:numPr>
          <w:ilvl w:val="0"/>
          <w:numId w:val="6"/>
        </w:numPr>
      </w:pPr>
      <w:r w:rsidRPr="00AE1C9F">
        <w:t>The build succeeds, several feature tabs are lazy-loaded, and public-data fetches commonly degrade gracefully.</w:t>
      </w:r>
    </w:p>
    <w:p w14:paraId="3AED462D" w14:textId="77777777" w:rsidR="00AE1C9F" w:rsidRPr="00AE1C9F" w:rsidRDefault="00AE1C9F" w:rsidP="00AE1C9F">
      <w:pPr>
        <w:numPr>
          <w:ilvl w:val="0"/>
          <w:numId w:val="6"/>
        </w:numPr>
      </w:pPr>
      <w:proofErr w:type="spellStart"/>
      <w:r w:rsidRPr="00AE1C9F">
        <w:t>Supabase</w:t>
      </w:r>
      <w:proofErr w:type="spellEnd"/>
      <w:r w:rsidRPr="00AE1C9F">
        <w:t xml:space="preserve"> utility code includes a timeout wrapper for some query paths and background data jobs avoid large browser ingest work.</w:t>
      </w:r>
    </w:p>
    <w:p w14:paraId="3BAA1134" w14:textId="77777777" w:rsidR="00AE1C9F" w:rsidRPr="00AE1C9F" w:rsidRDefault="00AE1C9F" w:rsidP="00AE1C9F">
      <w:r w:rsidRPr="00AE1C9F">
        <w:t>Findings: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1006"/>
        <w:gridCol w:w="2125"/>
        <w:gridCol w:w="4384"/>
      </w:tblGrid>
      <w:tr w:rsidR="00AE1C9F" w:rsidRPr="00AE1C9F" w14:paraId="6089A0F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62D51B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961ECA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7E4C7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Finding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808560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Evidence and impact</w:t>
            </w:r>
          </w:p>
        </w:tc>
      </w:tr>
      <w:tr w:rsidR="00AE1C9F" w:rsidRPr="00AE1C9F" w14:paraId="38D1B6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F135EB" w14:textId="77777777" w:rsidR="00AE1C9F" w:rsidRPr="00AE1C9F" w:rsidRDefault="00AE1C9F" w:rsidP="00AE1C9F">
            <w:r w:rsidRPr="00AE1C9F">
              <w:t>PERF-01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AE3A76" w14:textId="77777777" w:rsidR="00AE1C9F" w:rsidRPr="00AE1C9F" w:rsidRDefault="00AE1C9F" w:rsidP="00AE1C9F">
            <w:r w:rsidRPr="00AE1C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57C49" w14:textId="77777777" w:rsidR="00AE1C9F" w:rsidRPr="00AE1C9F" w:rsidRDefault="00AE1C9F" w:rsidP="00AE1C9F">
            <w:r w:rsidRPr="00AE1C9F">
              <w:t>Browser smoke coverage is not fully green.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7DD7EF" w14:textId="77777777" w:rsidR="00AE1C9F" w:rsidRPr="00AE1C9F" w:rsidRDefault="00AE1C9F" w:rsidP="00AE1C9F">
            <w:r w:rsidRPr="00AE1C9F">
              <w:t>After Playwright Chromium was installed, </w:t>
            </w:r>
            <w:proofErr w:type="spellStart"/>
            <w:r w:rsidRPr="00AE1C9F">
              <w:t>npm</w:t>
            </w:r>
            <w:proofErr w:type="spellEnd"/>
            <w:r w:rsidRPr="00AE1C9F">
              <w:t xml:space="preserve"> run </w:t>
            </w:r>
            <w:proofErr w:type="spellStart"/>
            <w:proofErr w:type="gramStart"/>
            <w:r w:rsidRPr="00AE1C9F">
              <w:t>test:smoke</w:t>
            </w:r>
            <w:proofErr w:type="spellEnd"/>
            <w:proofErr w:type="gramEnd"/>
            <w:r w:rsidRPr="00AE1C9F">
              <w:t xml:space="preserve"> passed 8 checks and failed the tab-navigation sweep because Playwright could not click the active The Board button outside </w:t>
            </w:r>
            <w:r w:rsidRPr="00AE1C9F">
              <w:lastRenderedPageBreak/>
              <w:t>the viewport. This may be a smoke-selector/layout issue, a horizontal navigation ergonomics issue, or both; either way the UI regression signal is red.</w:t>
            </w:r>
          </w:p>
        </w:tc>
      </w:tr>
      <w:tr w:rsidR="00AE1C9F" w:rsidRPr="00AE1C9F" w14:paraId="56C77A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4E76CF" w14:textId="77777777" w:rsidR="00AE1C9F" w:rsidRPr="00AE1C9F" w:rsidRDefault="00AE1C9F" w:rsidP="00AE1C9F">
            <w:r w:rsidRPr="00AE1C9F">
              <w:lastRenderedPageBreak/>
              <w:t>PERF-02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30DFA8" w14:textId="77777777" w:rsidR="00AE1C9F" w:rsidRPr="00AE1C9F" w:rsidRDefault="00AE1C9F" w:rsidP="00AE1C9F">
            <w:r w:rsidRPr="00AE1C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00FE8F" w14:textId="77777777" w:rsidR="00AE1C9F" w:rsidRPr="00AE1C9F" w:rsidRDefault="00AE1C9F" w:rsidP="00AE1C9F">
            <w:r w:rsidRPr="00AE1C9F">
              <w:t>Main bundle and chart/agent chunks deserve a performance budget.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327537" w14:textId="77777777" w:rsidR="00AE1C9F" w:rsidRPr="00AE1C9F" w:rsidRDefault="00AE1C9F" w:rsidP="00AE1C9F">
            <w:r w:rsidRPr="00AE1C9F">
              <w:t xml:space="preserve">The production build reported 460.89 kB for the main JavaScript asset, 388.58 kB for the Recharts vendor chunk, and 204.09 kB for </w:t>
            </w:r>
            <w:proofErr w:type="spellStart"/>
            <w:r w:rsidRPr="00AE1C9F">
              <w:t>AgentChat</w:t>
            </w:r>
            <w:proofErr w:type="spellEnd"/>
            <w:r w:rsidRPr="00AE1C9F">
              <w:t xml:space="preserve"> before </w:t>
            </w:r>
            <w:proofErr w:type="spellStart"/>
            <w:r w:rsidRPr="00AE1C9F">
              <w:t>gzip</w:t>
            </w:r>
            <w:proofErr w:type="spellEnd"/>
            <w:r w:rsidRPr="00AE1C9F">
              <w:t>. This is not a load-test failure by itself, but it is large enough to warrant route-level budgets, device testing, and measured web-vitals baselines.</w:t>
            </w:r>
          </w:p>
        </w:tc>
      </w:tr>
      <w:tr w:rsidR="00AE1C9F" w:rsidRPr="00AE1C9F" w14:paraId="6F55AE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25657" w14:textId="77777777" w:rsidR="00AE1C9F" w:rsidRPr="00AE1C9F" w:rsidRDefault="00AE1C9F" w:rsidP="00AE1C9F">
            <w:r w:rsidRPr="00AE1C9F">
              <w:t>PERF-03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A70E09" w14:textId="77777777" w:rsidR="00AE1C9F" w:rsidRPr="00AE1C9F" w:rsidRDefault="00AE1C9F" w:rsidP="00AE1C9F">
            <w:r w:rsidRPr="00AE1C9F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D26596" w14:textId="77777777" w:rsidR="00AE1C9F" w:rsidRPr="00AE1C9F" w:rsidRDefault="00AE1C9F" w:rsidP="00AE1C9F">
            <w:r w:rsidRPr="00AE1C9F">
              <w:t>Reliability depends on several best-effort external data paths with limited end-to-end validation.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8FD7C5" w14:textId="77777777" w:rsidR="00AE1C9F" w:rsidRPr="00AE1C9F" w:rsidRDefault="00AE1C9F" w:rsidP="00AE1C9F">
            <w:r w:rsidRPr="00AE1C9F">
              <w:t>The app combines local JSON, GitHub raw data, browser ESPN/Open-</w:t>
            </w:r>
            <w:proofErr w:type="spellStart"/>
            <w:r w:rsidRPr="00AE1C9F">
              <w:t>Meteo</w:t>
            </w:r>
            <w:proofErr w:type="spellEnd"/>
            <w:r w:rsidRPr="00AE1C9F">
              <w:t xml:space="preserve"> requests, </w:t>
            </w:r>
            <w:proofErr w:type="spellStart"/>
            <w:r w:rsidRPr="00AE1C9F">
              <w:t>Supabase</w:t>
            </w:r>
            <w:proofErr w:type="spellEnd"/>
            <w:r w:rsidRPr="00AE1C9F">
              <w:t xml:space="preserve"> datasets, AI providers, Obsidian, RSS ingest, and scheduled agents. Unit tests are mostly local logic tests and smoke coverage is shallow, so source outage behavior and stale-data behavior are not comprehensively verified.</w:t>
            </w:r>
          </w:p>
        </w:tc>
      </w:tr>
    </w:tbl>
    <w:p w14:paraId="4508003D" w14:textId="77777777" w:rsidR="00AE1C9F" w:rsidRPr="00AE1C9F" w:rsidRDefault="00AE1C9F" w:rsidP="00AE1C9F">
      <w:pPr>
        <w:rPr>
          <w:b/>
          <w:bCs/>
        </w:rPr>
      </w:pPr>
      <w:r w:rsidRPr="00AE1C9F">
        <w:rPr>
          <w:b/>
          <w:bCs/>
        </w:rPr>
        <w:t>f. Compliance &amp; Audit Trails</w:t>
      </w:r>
    </w:p>
    <w:p w14:paraId="5EFE02CB" w14:textId="77777777" w:rsidR="00AE1C9F" w:rsidRPr="00AE1C9F" w:rsidRDefault="00AE1C9F" w:rsidP="00AE1C9F">
      <w:r w:rsidRPr="00AE1C9F">
        <w:t>Findings: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1"/>
        <w:gridCol w:w="1006"/>
        <w:gridCol w:w="1985"/>
        <w:gridCol w:w="4418"/>
      </w:tblGrid>
      <w:tr w:rsidR="00AE1C9F" w:rsidRPr="00AE1C9F" w14:paraId="1298D50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BE0F65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6173E1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A73E94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Finding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188450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Evidence and impact</w:t>
            </w:r>
          </w:p>
        </w:tc>
      </w:tr>
      <w:tr w:rsidR="00AE1C9F" w:rsidRPr="00AE1C9F" w14:paraId="07C0B9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30E022" w14:textId="77777777" w:rsidR="00AE1C9F" w:rsidRPr="00AE1C9F" w:rsidRDefault="00AE1C9F" w:rsidP="00AE1C9F">
            <w:r w:rsidRPr="00AE1C9F">
              <w:t>COMP-01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33E7C" w14:textId="77777777" w:rsidR="00AE1C9F" w:rsidRPr="00AE1C9F" w:rsidRDefault="00AE1C9F" w:rsidP="00AE1C9F">
            <w:r w:rsidRPr="00AE1C9F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50F57C" w14:textId="77777777" w:rsidR="00AE1C9F" w:rsidRPr="00AE1C9F" w:rsidRDefault="00AE1C9F" w:rsidP="00AE1C9F">
            <w:r w:rsidRPr="00AE1C9F">
              <w:t>User and agent writes lack a production audit trail with actor attribution.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6791A" w14:textId="77777777" w:rsidR="00AE1C9F" w:rsidRPr="00AE1C9F" w:rsidRDefault="00AE1C9F" w:rsidP="00AE1C9F">
            <w:r w:rsidRPr="00AE1C9F">
              <w:t xml:space="preserve">Picks and bankroll records are anonymous browser writes; vault notes can be publicly written; </w:t>
            </w:r>
            <w:proofErr w:type="spellStart"/>
            <w:r w:rsidRPr="00AE1C9F">
              <w:t>localStorage</w:t>
            </w:r>
            <w:proofErr w:type="spellEnd"/>
            <w:r w:rsidRPr="00AE1C9F">
              <w:t xml:space="preserve"> edits are inherently unaudited. Timestamps such as </w:t>
            </w:r>
            <w:proofErr w:type="spellStart"/>
            <w:r w:rsidRPr="00AE1C9F">
              <w:t>created_at</w:t>
            </w:r>
            <w:proofErr w:type="spellEnd"/>
            <w:r w:rsidRPr="00AE1C9F">
              <w:t> and </w:t>
            </w:r>
            <w:proofErr w:type="spellStart"/>
            <w:r w:rsidRPr="00AE1C9F">
              <w:t>updated_at</w:t>
            </w:r>
            <w:proofErr w:type="spellEnd"/>
            <w:r w:rsidRPr="00AE1C9F">
              <w:t xml:space="preserve"> are present in tables, but there is no authenticated </w:t>
            </w:r>
            <w:r w:rsidRPr="00AE1C9F">
              <w:lastRenderedPageBreak/>
              <w:t>actor, immutable event log, approval trail, or tamper-evident history in the reviewed surfaces.</w:t>
            </w:r>
          </w:p>
        </w:tc>
      </w:tr>
      <w:tr w:rsidR="00AE1C9F" w:rsidRPr="00AE1C9F" w14:paraId="4C23B8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8EDDA9" w14:textId="77777777" w:rsidR="00AE1C9F" w:rsidRPr="00AE1C9F" w:rsidRDefault="00AE1C9F" w:rsidP="00AE1C9F">
            <w:r w:rsidRPr="00AE1C9F">
              <w:lastRenderedPageBreak/>
              <w:t>COMP-02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DA4BFA" w14:textId="77777777" w:rsidR="00AE1C9F" w:rsidRPr="00AE1C9F" w:rsidRDefault="00AE1C9F" w:rsidP="00AE1C9F">
            <w:r w:rsidRPr="00AE1C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A17668" w14:textId="77777777" w:rsidR="00AE1C9F" w:rsidRPr="00AE1C9F" w:rsidRDefault="00AE1C9F" w:rsidP="00AE1C9F">
            <w:r w:rsidRPr="00AE1C9F">
              <w:t xml:space="preserve">Data classification, retention, incident response, and operational ownership are under-documented for </w:t>
            </w:r>
            <w:proofErr w:type="gramStart"/>
            <w:r w:rsidRPr="00AE1C9F">
              <w:t>a system</w:t>
            </w:r>
            <w:proofErr w:type="gramEnd"/>
            <w:r w:rsidRPr="00AE1C9F">
              <w:t xml:space="preserve"> storing betting and AI-context data.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4863A6" w14:textId="77777777" w:rsidR="00AE1C9F" w:rsidRPr="00AE1C9F" w:rsidRDefault="00AE1C9F" w:rsidP="00AE1C9F">
            <w:r w:rsidRPr="00AE1C9F">
              <w:t>Root README is template text. Reviewed docs explain development and agent flows, but the audit did not find a production privacy statement, retention policy, access review process, restoration runbook, provider key rotation procedure, or explicit audit-log retention design.</w:t>
            </w:r>
          </w:p>
        </w:tc>
      </w:tr>
    </w:tbl>
    <w:p w14:paraId="11667D92" w14:textId="77777777" w:rsidR="00AE1C9F" w:rsidRPr="00AE1C9F" w:rsidRDefault="00AE1C9F" w:rsidP="00AE1C9F">
      <w:r w:rsidRPr="00AE1C9F">
        <w:t>The reviewed repository is therefore not audit-ready for a controlled production environment that expects traceable access to personal financial-style records or AI context stores.</w:t>
      </w:r>
    </w:p>
    <w:p w14:paraId="23EC1352" w14:textId="77777777" w:rsidR="00AE1C9F" w:rsidRPr="00AE1C9F" w:rsidRDefault="00AE1C9F" w:rsidP="00AE1C9F">
      <w:pPr>
        <w:rPr>
          <w:b/>
          <w:bCs/>
        </w:rPr>
      </w:pPr>
      <w:r w:rsidRPr="00AE1C9F">
        <w:rPr>
          <w:b/>
          <w:bCs/>
        </w:rPr>
        <w:t>4. Recommendations &amp; Remediation Plan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"/>
        <w:gridCol w:w="1543"/>
        <w:gridCol w:w="5530"/>
        <w:gridCol w:w="1419"/>
      </w:tblGrid>
      <w:tr w:rsidR="00AE1C9F" w:rsidRPr="00AE1C9F" w14:paraId="0CF8A5F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ADFCFE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CF6BB2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637A2F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333D7" w14:textId="77777777" w:rsidR="00AE1C9F" w:rsidRPr="00AE1C9F" w:rsidRDefault="00AE1C9F" w:rsidP="00AE1C9F">
            <w:pPr>
              <w:rPr>
                <w:b/>
                <w:bCs/>
              </w:rPr>
            </w:pPr>
            <w:r w:rsidRPr="00AE1C9F">
              <w:rPr>
                <w:b/>
                <w:bCs/>
              </w:rPr>
              <w:t>Target outcome</w:t>
            </w:r>
          </w:p>
        </w:tc>
      </w:tr>
      <w:tr w:rsidR="00AE1C9F" w:rsidRPr="00AE1C9F" w14:paraId="0BD0BE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047715" w14:textId="77777777" w:rsidR="00AE1C9F" w:rsidRPr="00AE1C9F" w:rsidRDefault="00AE1C9F" w:rsidP="00AE1C9F">
            <w:r w:rsidRPr="00AE1C9F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5945DB" w14:textId="77777777" w:rsidR="00AE1C9F" w:rsidRPr="00AE1C9F" w:rsidRDefault="00AE1C9F" w:rsidP="00AE1C9F">
            <w:r w:rsidRPr="00AE1C9F">
              <w:t>Security / 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D9CB9B" w14:textId="77777777" w:rsidR="00AE1C9F" w:rsidRPr="00AE1C9F" w:rsidRDefault="00AE1C9F" w:rsidP="00AE1C9F">
            <w:r w:rsidRPr="00AE1C9F">
              <w:t xml:space="preserve">Remove VITE_OPENAI_API_KEY, VITE_ANTHROPIC_API_KEY, and any paid odds key from public deployment. Route paid provider calls through a controlled serverless/backend proxy with authentication, quotas, </w:t>
            </w:r>
            <w:proofErr w:type="gramStart"/>
            <w:r w:rsidRPr="00AE1C9F">
              <w:t>allowlisted</w:t>
            </w:r>
            <w:proofErr w:type="gramEnd"/>
            <w:r w:rsidRPr="00AE1C9F">
              <w:t xml:space="preserve"> operations, logging, and secret storage. If a pure personal-browser mode is retained, require the user to enter their own key and label that mode as non-production.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4EC7A" w14:textId="77777777" w:rsidR="00AE1C9F" w:rsidRPr="00AE1C9F" w:rsidRDefault="00AE1C9F" w:rsidP="00AE1C9F">
            <w:r w:rsidRPr="00AE1C9F">
              <w:t>No deploy-time paid secret is recoverable from browser assets.</w:t>
            </w:r>
          </w:p>
        </w:tc>
      </w:tr>
      <w:tr w:rsidR="00AE1C9F" w:rsidRPr="00AE1C9F" w14:paraId="62C47E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36129F" w14:textId="77777777" w:rsidR="00AE1C9F" w:rsidRPr="00AE1C9F" w:rsidRDefault="00AE1C9F" w:rsidP="00AE1C9F">
            <w:r w:rsidRPr="00AE1C9F">
              <w:lastRenderedPageBreak/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559C4" w14:textId="77777777" w:rsidR="00AE1C9F" w:rsidRPr="00AE1C9F" w:rsidRDefault="00AE1C9F" w:rsidP="00AE1C9F">
            <w:r w:rsidRPr="00AE1C9F">
              <w:t>Security /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01A5A5" w14:textId="77777777" w:rsidR="00AE1C9F" w:rsidRPr="00AE1C9F" w:rsidRDefault="00AE1C9F" w:rsidP="00AE1C9F">
            <w:r w:rsidRPr="00AE1C9F">
              <w:t>Replace anonymous for all policies on </w:t>
            </w:r>
            <w:proofErr w:type="spellStart"/>
            <w:r w:rsidRPr="00AE1C9F">
              <w:t>user_picks</w:t>
            </w:r>
            <w:proofErr w:type="spellEnd"/>
            <w:r w:rsidRPr="00AE1C9F">
              <w:t> and </w:t>
            </w:r>
            <w:proofErr w:type="spellStart"/>
            <w:r w:rsidRPr="00AE1C9F">
              <w:t>user_bankroll_bets</w:t>
            </w:r>
            <w:proofErr w:type="spellEnd"/>
            <w:r w:rsidRPr="00AE1C9F">
              <w:t>. Add user identity and </w:t>
            </w:r>
            <w:proofErr w:type="spellStart"/>
            <w:r w:rsidRPr="00AE1C9F">
              <w:t>user_id</w:t>
            </w:r>
            <w:proofErr w:type="spellEnd"/>
            <w:r w:rsidRPr="00AE1C9F">
              <w:t xml:space="preserve"> ownership, migrate data, </w:t>
            </w:r>
            <w:proofErr w:type="gramStart"/>
            <w:r w:rsidRPr="00AE1C9F">
              <w:t>enforce to</w:t>
            </w:r>
            <w:proofErr w:type="gramEnd"/>
            <w:r w:rsidRPr="00AE1C9F">
              <w:t xml:space="preserve"> authenticated RLS policies, and restrict delete/update to row owners.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C84EF" w14:textId="77777777" w:rsidR="00AE1C9F" w:rsidRPr="00AE1C9F" w:rsidRDefault="00AE1C9F" w:rsidP="00AE1C9F">
            <w:r w:rsidRPr="00AE1C9F">
              <w:t>Betting records have confidentiality and integrity controls.</w:t>
            </w:r>
          </w:p>
        </w:tc>
      </w:tr>
      <w:tr w:rsidR="00AE1C9F" w:rsidRPr="00AE1C9F" w14:paraId="2DB000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2549B0" w14:textId="77777777" w:rsidR="00AE1C9F" w:rsidRPr="00AE1C9F" w:rsidRDefault="00AE1C9F" w:rsidP="00AE1C9F">
            <w:r w:rsidRPr="00AE1C9F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88B3E9" w14:textId="77777777" w:rsidR="00AE1C9F" w:rsidRPr="00AE1C9F" w:rsidRDefault="00AE1C9F" w:rsidP="00AE1C9F">
            <w:r w:rsidRPr="00AE1C9F">
              <w:t>Security / AI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6ADCB9" w14:textId="77777777" w:rsidR="00AE1C9F" w:rsidRPr="00AE1C9F" w:rsidRDefault="00AE1C9F" w:rsidP="00AE1C9F">
            <w:r w:rsidRPr="00AE1C9F">
              <w:t>Fix </w:t>
            </w:r>
            <w:proofErr w:type="spellStart"/>
            <w:r w:rsidRPr="00AE1C9F">
              <w:t>vault_notes</w:t>
            </w:r>
            <w:proofErr w:type="spellEnd"/>
            <w:r w:rsidRPr="00AE1C9F">
              <w:t> RLS. Restrict public reads if notes contain sensitive strategy or session content; restrict writes to service role or authenticated owners with explicit to roles. Add validation and provenance fields for agent-written notes.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A247FA" w14:textId="77777777" w:rsidR="00AE1C9F" w:rsidRPr="00AE1C9F" w:rsidRDefault="00AE1C9F" w:rsidP="00AE1C9F">
            <w:r w:rsidRPr="00AE1C9F">
              <w:t>Vault content cannot be anonymously poisoned.</w:t>
            </w:r>
          </w:p>
        </w:tc>
      </w:tr>
      <w:tr w:rsidR="00AE1C9F" w:rsidRPr="00AE1C9F" w14:paraId="20937E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0023A8" w14:textId="77777777" w:rsidR="00AE1C9F" w:rsidRPr="00AE1C9F" w:rsidRDefault="00AE1C9F" w:rsidP="00AE1C9F">
            <w:r w:rsidRPr="00AE1C9F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64D1CE" w14:textId="77777777" w:rsidR="00AE1C9F" w:rsidRPr="00AE1C9F" w:rsidRDefault="00AE1C9F" w:rsidP="00AE1C9F">
            <w:r w:rsidRPr="00AE1C9F">
              <w:t>Compliance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D18348" w14:textId="77777777" w:rsidR="00AE1C9F" w:rsidRPr="00AE1C9F" w:rsidRDefault="00AE1C9F" w:rsidP="00AE1C9F">
            <w:r w:rsidRPr="00AE1C9F">
              <w:t>Add audit events for cloud writes and AI-context mutations: actor, source, action, record type/id, before/after digest or patch, timestamp, correlation id, and retention policy.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A64AE1" w14:textId="77777777" w:rsidR="00AE1C9F" w:rsidRPr="00AE1C9F" w:rsidRDefault="00AE1C9F" w:rsidP="00AE1C9F">
            <w:r w:rsidRPr="00AE1C9F">
              <w:t>Engineering can reconstruct material data changes.</w:t>
            </w:r>
          </w:p>
        </w:tc>
      </w:tr>
      <w:tr w:rsidR="00AE1C9F" w:rsidRPr="00AE1C9F" w14:paraId="25AAFB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77D2E9" w14:textId="77777777" w:rsidR="00AE1C9F" w:rsidRPr="00AE1C9F" w:rsidRDefault="00AE1C9F" w:rsidP="00AE1C9F">
            <w:r w:rsidRPr="00AE1C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E30590" w14:textId="77777777" w:rsidR="00AE1C9F" w:rsidRPr="00AE1C9F" w:rsidRDefault="00AE1C9F" w:rsidP="00AE1C9F">
            <w:r w:rsidRPr="00AE1C9F">
              <w:t>Quality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96C1C" w14:textId="77777777" w:rsidR="00AE1C9F" w:rsidRPr="00AE1C9F" w:rsidRDefault="00AE1C9F" w:rsidP="00AE1C9F">
            <w:r w:rsidRPr="00AE1C9F">
              <w:t xml:space="preserve">Split </w:t>
            </w:r>
            <w:proofErr w:type="spellStart"/>
            <w:r w:rsidRPr="00AE1C9F">
              <w:t>ESLint</w:t>
            </w:r>
            <w:proofErr w:type="spellEnd"/>
            <w:r w:rsidRPr="00AE1C9F">
              <w:t xml:space="preserve"> configuration by runtime boundary; ignore generated/bundled skill paths as appropriate; make frontend, </w:t>
            </w:r>
            <w:proofErr w:type="gramStart"/>
            <w:r w:rsidRPr="00AE1C9F">
              <w:t>Node-agent</w:t>
            </w:r>
            <w:proofErr w:type="gramEnd"/>
            <w:r w:rsidRPr="00AE1C9F">
              <w:t>, script, and config lint modes explicit; reduce lint debt until CI can fail on new lint regressions.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953F53" w14:textId="77777777" w:rsidR="00AE1C9F" w:rsidRPr="00AE1C9F" w:rsidRDefault="00AE1C9F" w:rsidP="00AE1C9F">
            <w:r w:rsidRPr="00AE1C9F">
              <w:t>Lint becomes a usable release signal.</w:t>
            </w:r>
          </w:p>
        </w:tc>
      </w:tr>
      <w:tr w:rsidR="00AE1C9F" w:rsidRPr="00AE1C9F" w14:paraId="36116E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8952EA" w14:textId="77777777" w:rsidR="00AE1C9F" w:rsidRPr="00AE1C9F" w:rsidRDefault="00AE1C9F" w:rsidP="00AE1C9F">
            <w:r w:rsidRPr="00AE1C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EA423" w14:textId="77777777" w:rsidR="00AE1C9F" w:rsidRPr="00AE1C9F" w:rsidRDefault="00AE1C9F" w:rsidP="00AE1C9F">
            <w:r w:rsidRPr="00AE1C9F">
              <w:t>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2BB758" w14:textId="77777777" w:rsidR="00AE1C9F" w:rsidRPr="00AE1C9F" w:rsidRDefault="00AE1C9F" w:rsidP="00AE1C9F">
            <w:r w:rsidRPr="00AE1C9F">
              <w:t xml:space="preserve">Add tests around </w:t>
            </w:r>
            <w:proofErr w:type="spellStart"/>
            <w:r w:rsidRPr="00AE1C9F">
              <w:t>Supabase</w:t>
            </w:r>
            <w:proofErr w:type="spellEnd"/>
            <w:r w:rsidRPr="00AE1C9F">
              <w:t xml:space="preserve"> RLS expectations, hydration conflict behavior, storage abstraction use, key handling, vault writes, season rollover, injuries, and AI tool confirmation paths. Set coverage thresholds only after risk-focused tests exist.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582A3" w14:textId="77777777" w:rsidR="00AE1C9F" w:rsidRPr="00AE1C9F" w:rsidRDefault="00AE1C9F" w:rsidP="00AE1C9F">
            <w:r w:rsidRPr="00AE1C9F">
              <w:t>Tests protect trust boundaries and data integrity.</w:t>
            </w:r>
          </w:p>
        </w:tc>
      </w:tr>
      <w:tr w:rsidR="00AE1C9F" w:rsidRPr="00AE1C9F" w14:paraId="79966C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CDA792" w14:textId="77777777" w:rsidR="00AE1C9F" w:rsidRPr="00AE1C9F" w:rsidRDefault="00AE1C9F" w:rsidP="00AE1C9F">
            <w:r w:rsidRPr="00AE1C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A275C3" w14:textId="77777777" w:rsidR="00AE1C9F" w:rsidRPr="00AE1C9F" w:rsidRDefault="00AE1C9F" w:rsidP="00AE1C9F">
            <w:r w:rsidRPr="00AE1C9F">
              <w:t>Functional 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C9EFE" w14:textId="77777777" w:rsidR="00AE1C9F" w:rsidRPr="00AE1C9F" w:rsidRDefault="00AE1C9F" w:rsidP="00AE1C9F">
            <w:r w:rsidRPr="00AE1C9F">
              <w:t xml:space="preserve">Make NFL season/week derivation data-driven or configuration-driven; remove hardcoded 2026 </w:t>
            </w:r>
            <w:r w:rsidRPr="00AE1C9F">
              <w:lastRenderedPageBreak/>
              <w:t>defaults from odds/splits query helpers; test preseason, regular season, playoffs, offseason, and season rollover.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BC585A" w14:textId="77777777" w:rsidR="00AE1C9F" w:rsidRPr="00AE1C9F" w:rsidRDefault="00AE1C9F" w:rsidP="00AE1C9F">
            <w:r w:rsidRPr="00AE1C9F">
              <w:lastRenderedPageBreak/>
              <w:t xml:space="preserve">Seasonal data </w:t>
            </w:r>
            <w:r w:rsidRPr="00AE1C9F">
              <w:lastRenderedPageBreak/>
              <w:t>requests remain accurate beyond 2026.</w:t>
            </w:r>
          </w:p>
        </w:tc>
      </w:tr>
      <w:tr w:rsidR="00AE1C9F" w:rsidRPr="00AE1C9F" w14:paraId="66B03E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C3C7D" w14:textId="77777777" w:rsidR="00AE1C9F" w:rsidRPr="00AE1C9F" w:rsidRDefault="00AE1C9F" w:rsidP="00AE1C9F">
            <w:r w:rsidRPr="00AE1C9F">
              <w:lastRenderedPageBreak/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69545D" w14:textId="77777777" w:rsidR="00AE1C9F" w:rsidRPr="00AE1C9F" w:rsidRDefault="00AE1C9F" w:rsidP="00AE1C9F">
            <w:r w:rsidRPr="00AE1C9F">
              <w:t>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63C2A" w14:textId="77777777" w:rsidR="00AE1C9F" w:rsidRPr="00AE1C9F" w:rsidRDefault="00AE1C9F" w:rsidP="00AE1C9F">
            <w:r w:rsidRPr="00AE1C9F">
              <w:t>Align the injury access model: either provide a safe public read view/RLS policy with only required fields or move the injury-context query behind a backend that can use service-role access.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CF02ED" w14:textId="77777777" w:rsidR="00AE1C9F" w:rsidRPr="00AE1C9F" w:rsidRDefault="00AE1C9F" w:rsidP="00AE1C9F">
            <w:r w:rsidRPr="00AE1C9F">
              <w:t>Betting agent injury context matches ingested data.</w:t>
            </w:r>
          </w:p>
        </w:tc>
      </w:tr>
      <w:tr w:rsidR="00AE1C9F" w:rsidRPr="00AE1C9F" w14:paraId="4D3768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6CC07C" w14:textId="77777777" w:rsidR="00AE1C9F" w:rsidRPr="00AE1C9F" w:rsidRDefault="00AE1C9F" w:rsidP="00AE1C9F">
            <w:r w:rsidRPr="00AE1C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210958" w14:textId="77777777" w:rsidR="00AE1C9F" w:rsidRPr="00AE1C9F" w:rsidRDefault="00AE1C9F" w:rsidP="00AE1C9F">
            <w:r w:rsidRPr="00AE1C9F">
              <w:t>Dependencies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706CEE" w14:textId="77777777" w:rsidR="00AE1C9F" w:rsidRPr="00AE1C9F" w:rsidRDefault="00AE1C9F" w:rsidP="00AE1C9F">
            <w:r w:rsidRPr="00AE1C9F">
              <w:t xml:space="preserve">Patch NPM advisories, especially </w:t>
            </w:r>
            <w:proofErr w:type="gramStart"/>
            <w:r w:rsidRPr="00AE1C9F">
              <w:t>production</w:t>
            </w:r>
            <w:proofErr w:type="gramEnd"/>
            <w:r w:rsidRPr="00AE1C9F">
              <w:t> </w:t>
            </w:r>
            <w:proofErr w:type="spellStart"/>
            <w:r w:rsidRPr="00AE1C9F">
              <w:t>ws</w:t>
            </w:r>
            <w:proofErr w:type="spellEnd"/>
            <w:r w:rsidRPr="00AE1C9F">
              <w:t xml:space="preserve">; </w:t>
            </w:r>
            <w:proofErr w:type="gramStart"/>
            <w:r w:rsidRPr="00AE1C9F">
              <w:t>update</w:t>
            </w:r>
            <w:proofErr w:type="gramEnd"/>
            <w:r w:rsidRPr="00AE1C9F">
              <w:t xml:space="preserve"> dev-tool advisories on a schedule. Reconcile the Python requirements set so it resolves </w:t>
            </w:r>
            <w:proofErr w:type="gramStart"/>
            <w:r w:rsidRPr="00AE1C9F">
              <w:t>reproducibly</w:t>
            </w:r>
            <w:proofErr w:type="gramEnd"/>
            <w:r w:rsidRPr="00AE1C9F">
              <w:t xml:space="preserve"> and pip-audit can complete.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FB8F5" w14:textId="77777777" w:rsidR="00AE1C9F" w:rsidRPr="00AE1C9F" w:rsidRDefault="00AE1C9F" w:rsidP="00AE1C9F">
            <w:r w:rsidRPr="00AE1C9F">
              <w:t>Dependency risk is measurable and updatable.</w:t>
            </w:r>
          </w:p>
        </w:tc>
      </w:tr>
      <w:tr w:rsidR="00AE1C9F" w:rsidRPr="00AE1C9F" w14:paraId="2AAAD0A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9D90B" w14:textId="77777777" w:rsidR="00AE1C9F" w:rsidRPr="00AE1C9F" w:rsidRDefault="00AE1C9F" w:rsidP="00AE1C9F">
            <w:r w:rsidRPr="00AE1C9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8713C" w14:textId="77777777" w:rsidR="00AE1C9F" w:rsidRPr="00AE1C9F" w:rsidRDefault="00AE1C9F" w:rsidP="00AE1C9F">
            <w:r w:rsidRPr="00AE1C9F">
              <w:t>Reliability / UX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1CD667" w14:textId="77777777" w:rsidR="00AE1C9F" w:rsidRPr="00AE1C9F" w:rsidRDefault="00AE1C9F" w:rsidP="00AE1C9F">
            <w:r w:rsidRPr="00AE1C9F">
              <w:t>Fix the failing tab-navigation smoke path and verify horizontal nav behavior at desktop and mobile widths. Ensure deploy-required checks include build, unit, smoke, and the chosen lint subset.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59EB76" w14:textId="77777777" w:rsidR="00AE1C9F" w:rsidRPr="00AE1C9F" w:rsidRDefault="00AE1C9F" w:rsidP="00AE1C9F">
            <w:r w:rsidRPr="00AE1C9F">
              <w:t>Browser regression signal is green before release.</w:t>
            </w:r>
          </w:p>
        </w:tc>
      </w:tr>
      <w:tr w:rsidR="00AE1C9F" w:rsidRPr="00AE1C9F" w14:paraId="25014E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28441" w14:textId="77777777" w:rsidR="00AE1C9F" w:rsidRPr="00AE1C9F" w:rsidRDefault="00AE1C9F" w:rsidP="00AE1C9F">
            <w:r w:rsidRPr="00AE1C9F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68B4AA" w14:textId="77777777" w:rsidR="00AE1C9F" w:rsidRPr="00AE1C9F" w:rsidRDefault="00AE1C9F" w:rsidP="00AE1C9F">
            <w:r w:rsidRPr="00AE1C9F"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7ABC2" w14:textId="77777777" w:rsidR="00AE1C9F" w:rsidRPr="00AE1C9F" w:rsidRDefault="00AE1C9F" w:rsidP="00AE1C9F">
            <w:r w:rsidRPr="00AE1C9F">
              <w:t>Establish bundle and web-vitals budgets; inspect why large modal and chart code remains on the main path; keep lazy loading for infrequently used AI, analytics, odds, and chart-heavy features.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B50EB1" w14:textId="77777777" w:rsidR="00AE1C9F" w:rsidRPr="00AE1C9F" w:rsidRDefault="00AE1C9F" w:rsidP="00AE1C9F">
            <w:r w:rsidRPr="00AE1C9F">
              <w:t>Performance changes become measurable.</w:t>
            </w:r>
          </w:p>
        </w:tc>
      </w:tr>
      <w:tr w:rsidR="00AE1C9F" w:rsidRPr="00AE1C9F" w14:paraId="2E6DBA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4D98D" w14:textId="77777777" w:rsidR="00AE1C9F" w:rsidRPr="00AE1C9F" w:rsidRDefault="00AE1C9F" w:rsidP="00AE1C9F">
            <w:r w:rsidRPr="00AE1C9F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BAD54F" w14:textId="77777777" w:rsidR="00AE1C9F" w:rsidRPr="00AE1C9F" w:rsidRDefault="00AE1C9F" w:rsidP="00AE1C9F">
            <w:r w:rsidRPr="00AE1C9F">
              <w:t>Documentation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5FE6E" w14:textId="77777777" w:rsidR="00AE1C9F" w:rsidRPr="00AE1C9F" w:rsidRDefault="00AE1C9F" w:rsidP="00AE1C9F">
            <w:r w:rsidRPr="00AE1C9F">
              <w:t>Replace the root template README with architecture, setup, secrets model, deployment mode, data classification, test commands, and owner/runbook links.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EADC8" w14:textId="77777777" w:rsidR="00AE1C9F" w:rsidRPr="00AE1C9F" w:rsidRDefault="00AE1C9F" w:rsidP="00AE1C9F">
            <w:r w:rsidRPr="00AE1C9F">
              <w:t xml:space="preserve">Engineers can operate the repo without </w:t>
            </w:r>
            <w:r w:rsidRPr="00AE1C9F">
              <w:lastRenderedPageBreak/>
              <w:t>tribal knowledge.</w:t>
            </w:r>
          </w:p>
        </w:tc>
      </w:tr>
    </w:tbl>
    <w:p w14:paraId="42897F97" w14:textId="77777777" w:rsidR="00AE1C9F" w:rsidRPr="00AE1C9F" w:rsidRDefault="00AE1C9F" w:rsidP="00AE1C9F">
      <w:r w:rsidRPr="00AE1C9F">
        <w:lastRenderedPageBreak/>
        <w:t>Suggested remediation sequence:</w:t>
      </w:r>
    </w:p>
    <w:p w14:paraId="2FF09F45" w14:textId="77777777" w:rsidR="00AE1C9F" w:rsidRPr="00AE1C9F" w:rsidRDefault="00AE1C9F" w:rsidP="00AE1C9F">
      <w:pPr>
        <w:numPr>
          <w:ilvl w:val="0"/>
          <w:numId w:val="7"/>
        </w:numPr>
      </w:pPr>
      <w:r w:rsidRPr="00AE1C9F">
        <w:t>Stop public key exposure and close anonymous write paths first.</w:t>
      </w:r>
    </w:p>
    <w:p w14:paraId="3D1AE49F" w14:textId="77777777" w:rsidR="00AE1C9F" w:rsidRPr="00AE1C9F" w:rsidRDefault="00AE1C9F" w:rsidP="00AE1C9F">
      <w:pPr>
        <w:numPr>
          <w:ilvl w:val="0"/>
          <w:numId w:val="7"/>
        </w:numPr>
      </w:pPr>
      <w:r w:rsidRPr="00AE1C9F">
        <w:t>Decide the product mode: single-user local prototype, authenticated hosted product, or a split of both.</w:t>
      </w:r>
    </w:p>
    <w:p w14:paraId="4BC17756" w14:textId="77777777" w:rsidR="00AE1C9F" w:rsidRPr="00AE1C9F" w:rsidRDefault="00AE1C9F" w:rsidP="00AE1C9F">
      <w:pPr>
        <w:numPr>
          <w:ilvl w:val="0"/>
          <w:numId w:val="7"/>
        </w:numPr>
      </w:pPr>
      <w:r w:rsidRPr="00AE1C9F">
        <w:t xml:space="preserve">Implement identity, RLS, vault provenance, and audit logging before expanding AI </w:t>
      </w:r>
      <w:proofErr w:type="gramStart"/>
      <w:r w:rsidRPr="00AE1C9F">
        <w:t>write</w:t>
      </w:r>
      <w:proofErr w:type="gramEnd"/>
      <w:r w:rsidRPr="00AE1C9F">
        <w:t xml:space="preserve"> capabilities.</w:t>
      </w:r>
    </w:p>
    <w:p w14:paraId="580BF455" w14:textId="77777777" w:rsidR="00AE1C9F" w:rsidRPr="00AE1C9F" w:rsidRDefault="00AE1C9F" w:rsidP="00AE1C9F">
      <w:pPr>
        <w:numPr>
          <w:ilvl w:val="0"/>
          <w:numId w:val="7"/>
        </w:numPr>
      </w:pPr>
      <w:r w:rsidRPr="00AE1C9F">
        <w:t>Restore dependable verification by fixing lint scope, smoke failures, dependency resolution, and tests for the trust boundaries.</w:t>
      </w:r>
    </w:p>
    <w:p w14:paraId="5DA955C4" w14:textId="77777777" w:rsidR="00AE1C9F" w:rsidRPr="00AE1C9F" w:rsidRDefault="00AE1C9F" w:rsidP="00AE1C9F">
      <w:pPr>
        <w:numPr>
          <w:ilvl w:val="0"/>
          <w:numId w:val="7"/>
        </w:numPr>
      </w:pPr>
      <w:r w:rsidRPr="00AE1C9F">
        <w:t>Then optimize seasonal configuration, performance budgets, and documentation.</w:t>
      </w:r>
    </w:p>
    <w:p w14:paraId="444C27D4" w14:textId="77777777" w:rsidR="00AE1C9F" w:rsidRPr="00AE1C9F" w:rsidRDefault="00AE1C9F" w:rsidP="00AE1C9F">
      <w:pPr>
        <w:rPr>
          <w:b/>
          <w:bCs/>
        </w:rPr>
      </w:pPr>
      <w:r w:rsidRPr="00AE1C9F">
        <w:rPr>
          <w:b/>
          <w:bCs/>
        </w:rPr>
        <w:t>5. Conclusion</w:t>
      </w:r>
    </w:p>
    <w:p w14:paraId="38A0D1DF" w14:textId="77777777" w:rsidR="00AE1C9F" w:rsidRPr="00AE1C9F" w:rsidRDefault="00AE1C9F" w:rsidP="00AE1C9F">
      <w:r w:rsidRPr="00AE1C9F">
        <w:t>NFL Platinum Rose is a capable and actively evolving AI-enhanced productivity dashboard with useful modular work already in place. Its biggest gaps are not visual polish or missing features; they are boundary control, data ownership, auditability, and verification discipline.</w:t>
      </w:r>
    </w:p>
    <w:p w14:paraId="0CA03A65" w14:textId="77777777" w:rsidR="00AE1C9F" w:rsidRPr="00AE1C9F" w:rsidRDefault="00AE1C9F" w:rsidP="00AE1C9F">
      <w:r w:rsidRPr="00AE1C9F">
        <w:t xml:space="preserve">Until public keys are removed from browser deployment, </w:t>
      </w:r>
      <w:proofErr w:type="spellStart"/>
      <w:r w:rsidRPr="00AE1C9F">
        <w:t>Supabase</w:t>
      </w:r>
      <w:proofErr w:type="spellEnd"/>
      <w:r w:rsidRPr="00AE1C9F">
        <w:t xml:space="preserve"> write policies are restricted, vault writes are protected, and quality/dependency signals are brought back to a dependable state, the project should not be treated as production-ready for public hosting or multi-user use. After those controls are in place, the current structure gives Engineering a workable base for a hardened production design.</w:t>
      </w:r>
    </w:p>
    <w:p w14:paraId="79ECFB1F" w14:textId="77777777" w:rsidR="00AE1C9F" w:rsidRPr="00AE1C9F" w:rsidRDefault="00AE1C9F" w:rsidP="00AE1C9F">
      <w:pPr>
        <w:rPr>
          <w:b/>
          <w:bCs/>
        </w:rPr>
      </w:pPr>
      <w:r w:rsidRPr="00AE1C9F">
        <w:rPr>
          <w:b/>
          <w:bCs/>
        </w:rPr>
        <w:t>Official References</w:t>
      </w:r>
    </w:p>
    <w:p w14:paraId="136ACA94" w14:textId="5F7D9177" w:rsidR="00AE1C9F" w:rsidRPr="00AE1C9F" w:rsidRDefault="00AE1C9F" w:rsidP="00AE1C9F">
      <w:pPr>
        <w:numPr>
          <w:ilvl w:val="0"/>
          <w:numId w:val="8"/>
        </w:numPr>
      </w:pPr>
      <w:hyperlink r:id="rId5" w:tgtFrame="_blank" w:history="1">
        <w:r w:rsidRPr="00AE1C9F">
          <w:rPr>
            <w:rStyle w:val="Hyperlink"/>
          </w:rPr>
          <w:t>Vite Env V</w:t>
        </w:r>
        <w:r w:rsidRPr="00AE1C9F">
          <w:rPr>
            <w:rStyle w:val="Hyperlink"/>
          </w:rPr>
          <w:t>a</w:t>
        </w:r>
        <w:r w:rsidRPr="00AE1C9F">
          <w:rPr>
            <w:rStyle w:val="Hyperlink"/>
          </w:rPr>
          <w:t>riables and Modes</w:t>
        </w:r>
      </w:hyperlink>
      <w:r>
        <w:br/>
      </w:r>
      <w:r w:rsidRPr="00AE1C9F">
        <w:t>https://vite.dev/guide/env-and-mode</w:t>
      </w:r>
    </w:p>
    <w:p w14:paraId="02EA3C0D" w14:textId="253A3F65" w:rsidR="00AE1C9F" w:rsidRPr="00AE1C9F" w:rsidRDefault="00AE1C9F" w:rsidP="00AE1C9F">
      <w:pPr>
        <w:numPr>
          <w:ilvl w:val="0"/>
          <w:numId w:val="8"/>
        </w:numPr>
      </w:pPr>
      <w:hyperlink r:id="rId6" w:tgtFrame="_blank" w:history="1">
        <w:r w:rsidRPr="00AE1C9F">
          <w:rPr>
            <w:rStyle w:val="Hyperlink"/>
          </w:rPr>
          <w:t>OpenAI Best Practices for API Ke</w:t>
        </w:r>
        <w:r w:rsidRPr="00AE1C9F">
          <w:rPr>
            <w:rStyle w:val="Hyperlink"/>
          </w:rPr>
          <w:t>y</w:t>
        </w:r>
        <w:r w:rsidRPr="00AE1C9F">
          <w:rPr>
            <w:rStyle w:val="Hyperlink"/>
          </w:rPr>
          <w:t xml:space="preserve"> Safety</w:t>
        </w:r>
      </w:hyperlink>
      <w:r>
        <w:br/>
      </w:r>
      <w:r w:rsidRPr="00AE1C9F">
        <w:t>https://help.openai.com/en/articles/5112595-best-practices-for-api-key-safety</w:t>
      </w:r>
    </w:p>
    <w:p w14:paraId="5F9F328A" w14:textId="566C7E25" w:rsidR="00AE1C9F" w:rsidRPr="00AE1C9F" w:rsidRDefault="00AE1C9F" w:rsidP="00AE1C9F">
      <w:pPr>
        <w:numPr>
          <w:ilvl w:val="0"/>
          <w:numId w:val="8"/>
        </w:numPr>
      </w:pPr>
      <w:hyperlink r:id="rId7" w:tgtFrame="_blank" w:history="1">
        <w:proofErr w:type="spellStart"/>
        <w:r w:rsidRPr="00AE1C9F">
          <w:rPr>
            <w:rStyle w:val="Hyperlink"/>
          </w:rPr>
          <w:t>Supabase</w:t>
        </w:r>
        <w:proofErr w:type="spellEnd"/>
        <w:r w:rsidRPr="00AE1C9F">
          <w:rPr>
            <w:rStyle w:val="Hyperlink"/>
          </w:rPr>
          <w:t xml:space="preserve"> R</w:t>
        </w:r>
        <w:r w:rsidRPr="00AE1C9F">
          <w:rPr>
            <w:rStyle w:val="Hyperlink"/>
          </w:rPr>
          <w:t>o</w:t>
        </w:r>
        <w:r w:rsidRPr="00AE1C9F">
          <w:rPr>
            <w:rStyle w:val="Hyperlink"/>
          </w:rPr>
          <w:t>w Level Security</w:t>
        </w:r>
      </w:hyperlink>
      <w:r>
        <w:br/>
      </w:r>
      <w:r w:rsidRPr="00AE1C9F">
        <w:t>https://supabase.com/docs/guides/database/postgres/row-level-security</w:t>
      </w:r>
    </w:p>
    <w:p w14:paraId="2B2CE790" w14:textId="77777777" w:rsidR="00154513" w:rsidRDefault="00154513"/>
    <w:sectPr w:rsidR="00154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2F4"/>
    <w:multiLevelType w:val="multilevel"/>
    <w:tmpl w:val="F17A5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A3796"/>
    <w:multiLevelType w:val="multilevel"/>
    <w:tmpl w:val="61DCC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F06D6"/>
    <w:multiLevelType w:val="multilevel"/>
    <w:tmpl w:val="DAD4A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2243F"/>
    <w:multiLevelType w:val="multilevel"/>
    <w:tmpl w:val="5690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B25E5"/>
    <w:multiLevelType w:val="multilevel"/>
    <w:tmpl w:val="F53A7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52E46"/>
    <w:multiLevelType w:val="multilevel"/>
    <w:tmpl w:val="C6D0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15F10"/>
    <w:multiLevelType w:val="multilevel"/>
    <w:tmpl w:val="731EE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5A0C5A"/>
    <w:multiLevelType w:val="multilevel"/>
    <w:tmpl w:val="F4AA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080004">
    <w:abstractNumId w:val="1"/>
  </w:num>
  <w:num w:numId="2" w16cid:durableId="452945266">
    <w:abstractNumId w:val="5"/>
  </w:num>
  <w:num w:numId="3" w16cid:durableId="1998268215">
    <w:abstractNumId w:val="6"/>
  </w:num>
  <w:num w:numId="4" w16cid:durableId="1505781276">
    <w:abstractNumId w:val="4"/>
  </w:num>
  <w:num w:numId="5" w16cid:durableId="1202673494">
    <w:abstractNumId w:val="3"/>
  </w:num>
  <w:num w:numId="6" w16cid:durableId="2143646213">
    <w:abstractNumId w:val="0"/>
  </w:num>
  <w:num w:numId="7" w16cid:durableId="1273174721">
    <w:abstractNumId w:val="7"/>
  </w:num>
  <w:num w:numId="8" w16cid:durableId="966936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9F"/>
    <w:rsid w:val="000F493D"/>
    <w:rsid w:val="00154513"/>
    <w:rsid w:val="00AE1C9F"/>
    <w:rsid w:val="00E9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56F7"/>
  <w15:chartTrackingRefBased/>
  <w15:docId w15:val="{6B1D1A5A-A288-4ABC-98BA-97571435B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C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1C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C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1C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abase.com/docs/guides/database/postgres/row-level-securi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openai.com/en/articles/5112595-best-practices-for-api-key-safety" TargetMode="External"/><Relationship Id="rId5" Type="http://schemas.openxmlformats.org/officeDocument/2006/relationships/hyperlink" Target="https://vite.dev/guide/env-and-mod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3014</Words>
  <Characters>19382</Characters>
  <Application>Microsoft Office Word</Application>
  <DocSecurity>0</DocSecurity>
  <Lines>807</Lines>
  <Paragraphs>315</Paragraphs>
  <ScaleCrop>false</ScaleCrop>
  <Company/>
  <LinksUpToDate>false</LinksUpToDate>
  <CharactersWithSpaces>22081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Rose</dc:creator>
  <cp:keywords/>
  <dc:description/>
  <cp:lastModifiedBy>Andrew Rose</cp:lastModifiedBy>
  <cp:revision>1</cp:revision>
  <dcterms:created xsi:type="dcterms:W3CDTF">2026-05-21T23:58:00Z</dcterms:created>
  <dcterms:modified xsi:type="dcterms:W3CDTF">2026-05-22T00:01:00Z</dcterms:modified>
</cp:coreProperties>
</file>