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52"/>
          <w:szCs w:val="52"/>
        </w:rPr>
        <w:t xml:space="preserve">CuddlePirates × Volta</w:t>
      </w:r>
    </w:p>
    <w:p>
      <w:pPr>
        <w:pBdr>
          <w:bottom w:val="single" w:color="2E75B6" w:sz="12" w:space="4"/>
        </w:pBdr>
        <w:spacing w:after="200"/>
      </w:pPr>
      <w:r>
        <w:rPr>
          <w:color w:val="2E75B6"/>
          <w:sz w:val="26"/>
          <w:szCs w:val="26"/>
        </w:rPr>
        <w:t xml:space="preserve">Master Plan — Strategy, Scope &amp; Timeline to the Q3 2026 Pitch</w:t>
      </w:r>
    </w:p>
    <w:p>
      <w:pPr>
        <w:spacing w:after="120"/>
      </w:pPr>
      <w:r>
        <w:rPr>
          <w:b/>
          <w:bCs/>
        </w:rPr>
        <w:t xml:space="preserve">Author: </w:t>
      </w:r>
      <w:r>
        <w:t xml:space="preserve">Andy Rose</w:t>
      </w:r>
    </w:p>
    <w:p>
      <w:pPr>
        <w:spacing w:after="120"/>
      </w:pPr>
      <w:r>
        <w:rPr>
          <w:b/>
          <w:bCs/>
        </w:rPr>
        <w:t xml:space="preserve">Created: </w:t>
      </w:r>
      <w:r>
        <w:t xml:space="preserve">2026-05-23</w:t>
      </w:r>
    </w:p>
    <w:p>
      <w:pPr>
        <w:spacing w:after="120"/>
      </w:pPr>
      <w:r>
        <w:rPr>
          <w:b/>
          <w:bCs/>
        </w:rPr>
        <w:t xml:space="preserve">Horizon: </w:t>
      </w:r>
      <w:r>
        <w:t xml:space="preserve">Now → Q3 2026 founding-principals pitch (feature/series = long-horizon)</w:t>
      </w:r>
    </w:p>
    <w:p>
      <w:pPr>
        <w:spacing w:after="120"/>
      </w:pPr>
      <w:r>
        <w:rPr>
          <w:b/>
          <w:bCs/>
        </w:rPr>
        <w:t xml:space="preserve">Cadence: </w:t>
      </w:r>
      <w:r>
        <w:t xml:space="preserve">~15–25 hrs/week, solo, alongside the Lightspeed LA day job</w:t>
      </w:r>
    </w:p>
    <w:p>
      <w:pPr>
        <w:spacing w:after="240"/>
      </w:pPr>
      <w:r>
        <w:rPr>
          <w:b/>
          <w:bCs/>
        </w:rPr>
        <w:t xml:space="preserve">Scope: </w:t>
      </w:r>
      <w:r>
        <w:t xml:space="preserve">CuddlePirates (creative target) + Volta (production pipeline). </w:t>
      </w:r>
      <w:r>
        <w:rPr>
          <w:i/>
          <w:iCs/>
        </w:rPr>
        <w:t xml:space="preserve">Bear Suit Man is intentionally out of scope.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The relationship in one sentence</w:t>
      </w:r>
    </w:p>
    <w:p>
      <w:pPr>
        <w:spacing w:after="120"/>
      </w:pPr>
      <w:r>
        <w:rPr>
          <w:b/>
          <w:bCs/>
        </w:rPr>
        <w:t xml:space="preserve">Volta is the pipeline; CuddlePirates is the proof. </w:t>
      </w:r>
      <w:r>
        <w:t xml:space="preserve">Volta is an AI-assisted virtual-production pipeline (Concept → Mesh → Rig → Anim → FX → Comp → Export) built as a real Python CLI. CuddlePirates is the first demo IP, and its only near-term job is to produce a 30–60-second vertical slice that proves Volta works — the centerpiece of a Q3 2026 pitch to four founding equity principals.</w:t>
      </w:r>
    </w:p>
    <w:p>
      <w:pPr>
        <w:pStyle w:val="Heading1"/>
      </w:pPr>
      <w:r>
        <w:t xml:space="preserve">2. Scope &amp; target of each project</w:t>
      </w:r>
    </w:p>
    <w:p>
      <w:pPr>
        <w:pStyle w:val="Heading2"/>
      </w:pPr>
      <w:r>
        <w:t xml:space="preserve">CuddlePirates — the creative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Near-term deliverable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30–60s rendered vertical slice: the infiltration sequence from the pilot (The Sock-topuss).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Long-horizon ambition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full CGI feature/series — deferred until the studio exists and is funded. Not on the critical path.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Style (locked)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Stylized painterly plush / storybook. NOT photoreal.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 assets for the slice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hero characters (Sir Fuzzy Drake + 1 TBD) · 1 hero environment (Juniper's bedroom) · 1 hero prop (The Fluffy Dutchman).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Creative canon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Round 2 locked (30/30 questions). IP, tone, beat sequence all defined.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creative items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G5 IP ownership (Andy's call) · 2nd hero TBD · story-bible canon still placeholder · K3 rig conflict resolved toward custom stylized rigs.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Volta — the production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What it is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single-CLI orchestration layer that makes a 5-person boutique operate like a 50-person pipeline: local-first (M6), AI-augmented (not AI-driven), approval-gated, cost-visible, reusable.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Near-term target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Take the CuddlePirates vertical slice end-to-end — and emit real per-stage cost telemetry.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 today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catalog (tiers/provenance/approval gates), CLI (~841 lines), QA validators, ATLAS bridge sync, basic ComfyUI + Meshy clients, FFmpeg/social export, BVH mocap ingest, HIK templates.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Phase-2 stubs (block reel)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Full-pipeline orchestration (volta run / runner.py), film export via UE5 Movie Render Queue → EXR/ProRes, auto-rig, Cascadeur mocap cleanup.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Long-horizon target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Internal-only product; multi-tenancy/billing deferred. External licensing only after the pipeline is proven.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The central tension to resolve</w:t>
      </w:r>
    </w:p>
    <w:p>
      <w:pPr>
        <w:pBdr>
          <w:left w:val="single" w:color="E69138" w:sz="18" w:space="8"/>
        </w:pBdr>
        <w:shd w:fill="FFF4E5" w:val="clear"/>
        <w:spacing w:after="120" w:before="60"/>
      </w:pPr>
      <w:r>
        <w:rPr>
          <w:b/>
          <w:bCs/>
        </w:rPr>
        <w:t xml:space="preserve">The pipeline cannot yet render the very deliverable it exists to prove. </w:t>
      </w:r>
      <w:r>
        <w:t xml:space="preserve">Film export is stubbed, end-to-end orchestration is stubbed, and the reel is “in production.” The deck is written in the present tense while the rendering path doesn’t run end-to-end. Closing that gap is the whole game between now and Q3.</w:t>
      </w:r>
    </w:p>
    <w:p>
      <w:pPr>
        <w:pStyle w:val="Heading1"/>
      </w:pPr>
      <w:r>
        <w:t xml:space="preserve">3. Goals</w:t>
      </w:r>
    </w:p>
    <w:p>
      <w:pPr>
        <w:pStyle w:val="Heading2"/>
      </w:pPr>
      <w:r>
        <w:t xml:space="preserve">Primary goal (this plan)</w:t>
      </w:r>
    </w:p>
    <w:p>
      <w:pPr>
        <w:spacing w:after="120"/>
      </w:pPr>
      <w:r>
        <w:t xml:space="preserve">Render the CuddlePirates vertical slice through Volta, capture real cost telemetry, finalize the deck, and pitch the four principals in Q3 2026.</w:t>
      </w:r>
    </w:p>
    <w:p>
      <w:pPr>
        <w:pStyle w:val="Heading2"/>
      </w:pPr>
      <w:r>
        <w:t xml:space="preserve">Supporting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Volta: Make the reel-critical path real — orchestration, stylized-rig path (Concept→Mesh→UE5), film export (MRQ→EXR + MP4 dailies), and stage-cost telemetry surfaced to the deck.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CuddlePirates: Lock remaining creative (G5 ownership, 2nd hero, pilot-slice story-bible canon) and build the four hero assets through to HERO tier.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Pitch: Finalize the deck with real numbers + rendered reel + principal bios + I3/I4 answers; run Wave 1 (Producer, Artist, Editor) then Wave 2 (VP Supervisor).</w:t>
      </w:r>
    </w:p>
    <w:p>
      <w:pPr>
        <w:pStyle w:val="Heading2"/>
      </w:pPr>
      <w:r>
        <w:t xml:space="preserve">Long-horizon goal (off critical path)</w:t>
      </w:r>
    </w:p>
    <w:p>
      <w:pPr>
        <w:spacing w:after="120"/>
      </w:pPr>
      <w:r>
        <w:t xml:space="preserve">Convert a successful pitch into a funded boutique studio that produces the CuddlePirates feature/series — pipeline as the asset, IP as the proof.</w:t>
      </w:r>
    </w:p>
    <w:p>
      <w:pPr>
        <w:pStyle w:val="Heading2"/>
      </w:pPr>
      <w:r>
        <w:t xml:space="preserve">Definition of done (pitch-ready)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30–60s reel rendered at 4K (EXR master + MP4 daily), with scratch-or-locked audio.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volta run produces the slice end-to-end and logs per-stage cost; the cost-model slide uses real numbers, not placeholders.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Deck Wave-1 sections complete with bios + I4 NLE answer; reel embedded.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documented fallback (beat board + partial reel) exists in case rendering slips.</w:t>
      </w:r>
    </w:p>
    <w:p>
      <w:pPr>
        <w:pageBreakBefore/>
      </w:pPr>
    </w:p>
    <w:p>
      <w:pPr>
        <w:pStyle w:val="Heading1"/>
      </w:pPr>
      <w:r>
        <w:t xml:space="preserve">4. The master plan — phased, with timeline</w:t>
      </w:r>
    </w:p>
    <w:p>
      <w:pPr>
        <w:spacing w:after="120"/>
      </w:pPr>
      <w:r>
        <w:t xml:space="preserve">Today is </w:t>
      </w:r>
      <w:r>
        <w:rPr>
          <w:b/>
          <w:bCs/>
        </w:rPr>
        <w:t xml:space="preserve">2026-05-23</w:t>
      </w:r>
      <w:r>
        <w:t xml:space="preserve">. Target Wave-1 pitch: </w:t>
      </w:r>
      <w:r>
        <w:rPr>
          <w:b/>
          <w:bCs/>
        </w:rPr>
        <w:t xml:space="preserve">week of Sept 7, 2026</w:t>
      </w:r>
      <w:r>
        <w:t xml:space="preserve"> (~15 weeks out). Because the work is solo, engineering capability and creative build interleave rather than fully parallelize: each pipeline stage must work before the creative asset for that stage can flow through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7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— Decisions &amp; foundation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Now → ~Jun 1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 G5 ownership; pick 2nd hero; send I3/I4 outreach; per-project catalog migration + CuddlePirates production board.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— Pipeline-to-reel (CRITICAL)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 1 → Jun 28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runner.py orchestrator; film export MRQ→EXR + MP4 dailies; stylized-rig path; HERO approval gate; stage-cost telemetry.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— Hero asset build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 15 → Jul 19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Sir Fuzzy Drake + 2nd hero to HERO; Juniper's bedroom env; Fluffy Dutchman prop; story-bible canon for the slice.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 — Vertical slice production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Jul 13 → Aug 9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 infiltration sequence in UE5 Sequencer; ANIM (ragdoll/freeze); cloth FX; two-light-source COMP; locked cut + scratch audio.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— Render, finish &amp; telemetry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Aug 3 → Aug 30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volta run → 4K EXR + MP4 dailies; editorial + sound stems + color; capture real telemetry → cost-model slide.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— Pitch finalization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Aug 24 → Sep 13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deck (reel + real numbers + bios + I4); Wave 1 pitch (Producer/Artist/Editor); schedule Wave 2 (VP Supervisor).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Phase detail</w:t>
      </w:r>
    </w:p>
    <w:p>
      <w:pPr>
        <w:spacing w:after="60" w:before="120"/>
      </w:pPr>
      <w:r>
        <w:rPr>
          <w:b/>
          <w:bCs/>
          <w:color w:val="1F4E79"/>
        </w:rPr>
        <w:t xml:space="preserve">Phase 0 — Decisions &amp; foundation lock · Now → ~Jun 1 (Week 0–1)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Resolve G5 IP ownership (docs recommend Andy solo — keeps footage licensable without principal approval).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Choose the 2nd hero character from the roster.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Send I3/I4 outreach to principals (VP Supervisor gold-standard pipeline; FX Editor NLE + round-trip format).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Stand up creative tracking: scaffold the CuddlePirates production board + finish per-project catalog migration (volta init).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Exit criteria: ownership decided, 2nd hero named, principal questions sent, CuddlePirates catalog live.</w:t>
      </w:r>
    </w:p>
    <w:p>
      <w:pPr>
        <w:spacing w:after="60" w:before="120"/>
      </w:pPr>
      <w:r>
        <w:rPr>
          <w:b/>
          <w:bCs/>
          <w:color w:val="1F4E79"/>
        </w:rPr>
        <w:t xml:space="preserve">Phase 1 — Pipeline-to-reel engineering · Jun 1 → Jun 28 (CRITICAL PATH)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 the runner.py orchestrator (volta run UID): archive-on-rerun + auto-cascade across stages.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Implement film export: UE5 Movie Render Queue → 4K EXR + ProRes, plus the always-on MP4 dailies lane.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Wire the stylized-rig path: Concept (MJ) → Meshy mesh → Blender cleanup → custom UE5 stylized rig (no MetaHuman for heroes).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Enforce approval gate for tier=HERO (volta approve / reject).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Add stage-cost telemetry (Meshy credits + GPU-seconds + compute hours) surfaced to a deck-quotable summary.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Exit criteria: a throwaway test asset goes ingest→export and prints real per-stage cost.</w:t>
      </w:r>
    </w:p>
    <w:p>
      <w:pPr>
        <w:spacing w:after="60" w:before="120"/>
      </w:pPr>
      <w:r>
        <w:rPr>
          <w:b/>
          <w:bCs/>
          <w:color w:val="1F4E79"/>
        </w:rPr>
        <w:t xml:space="preserve">Phase 2 — Hero asset build · Jun 15 → Jul 19 (overlaps Phase 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Sir Fuzzy Drake through the full promotion path to HERO (cloth/plush sim baked at rig).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2nd hero character through the same path.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Juniper's bedroom environment (Concept → Mesh → handcrafted UE5 lookdev — no pure PCG).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Fluffy Dutchman prop (pillowcase hull cloth sim, legs underneath).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Promote story-bible canon for the pilot slice from placeholder → locked.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Exit criteria: all four hero assets at HERO tier with approvals + cost logged.</w:t>
      </w:r>
    </w:p>
    <w:p>
      <w:pPr>
        <w:spacing w:after="60" w:before="120"/>
      </w:pPr>
      <w:r>
        <w:rPr>
          <w:b/>
          <w:bCs/>
          <w:color w:val="1F4E79"/>
        </w:rPr>
        <w:t xml:space="preserve">Phase 3 — Vertical slice production · Jul 13 → Aug 9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Block the 30–60s infiltration sequence in UE5 Sequencer (window drop → hall-light freeze → bed landing → ragdoll acrobatics → bow).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ANIM: silent physical-comedy timing; full-body ragdoll response to the simulated sound/light event.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FX: cloth/soft-body on pajamas, pillowcase hull, sails/rigging; light dust/atmosphere.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COMP: two-light-source design (warm hall light = threat, cool moonlight = safe) — the comedy beat is a lighting cut.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Exit criteria: locked cut (playblast-approved), scratch audio in place.</w:t>
      </w:r>
    </w:p>
    <w:p>
      <w:pPr>
        <w:spacing w:after="60" w:before="120"/>
      </w:pPr>
      <w:r>
        <w:rPr>
          <w:b/>
          <w:bCs/>
          <w:color w:val="1F4E79"/>
        </w:rPr>
        <w:t xml:space="preserve">Phase 4 — Render, finish &amp; telemetry capture · Aug 3 → Aug 30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Render via volta run → 4K EXR master + MP4 dailies (the real test of Phase 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Editorial assembly + sound pass (VO/score/SFX as discrete stems) + color.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Capture real stage telemetry from the production run → replace every placeholder in the cost-model slide.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Exit criteria: delivered reel + a real cost table.</w:t>
      </w:r>
    </w:p>
    <w:p>
      <w:pPr>
        <w:spacing w:after="60" w:before="120"/>
      </w:pPr>
      <w:r>
        <w:rPr>
          <w:b/>
          <w:bCs/>
          <w:color w:val="1F4E79"/>
        </w:rPr>
        <w:t xml:space="preserve">Phase 5 — Pitch finalization &amp; delivery · Aug 24 → Sep 13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Update deck: embed reel, drop in real telemetry, add principal bios, answer I4 in the EXPORT slide.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Wave 1 pitch: Producer + Artist + Editor (already aware of CuddlePirates).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Wave 2 pitch: Senior VP Supervisor, after I3 is answered and Wave 1 lands.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Exit criteria: all three Wave-1 pitches delivered; Wave-2 scheduled.</w:t>
      </w:r>
    </w:p>
    <w:p>
      <w:pPr>
        <w:spacing w:after="60" w:before="120"/>
      </w:pPr>
      <w:r>
        <w:rPr>
          <w:b/>
          <w:bCs/>
          <w:color w:val="1F4E79"/>
        </w:rPr>
        <w:t xml:space="preserve">Long-horizon track (post-pitch, off critical path)</w:t>
      </w:r>
    </w:p>
    <w:p>
      <w:pPr>
        <w:spacing w:after="120"/>
      </w:pPr>
      <w:r>
        <w:t xml:space="preserve">Feature/series scoping, studio formation, funding model, and series-bible expansion — planned only once principals are signed and the pipeline is proven.</w:t>
      </w:r>
    </w:p>
    <w:p>
      <w:pPr>
        <w:pageBreakBefore/>
      </w:pPr>
    </w:p>
    <w:p>
      <w:pPr>
        <w:pStyle w:val="Heading1"/>
      </w:pPr>
      <w:r>
        <w:t xml:space="preserve">5. Critical path &amp; dependencies</w:t>
      </w:r>
    </w:p>
    <w:p>
      <w:pPr>
        <w:spacing w:after="120"/>
      </w:pPr>
      <w:r>
        <w:rPr>
          <w:b/>
          <w:bCs/>
        </w:rPr>
        <w:t xml:space="preserve">The hard gate: </w:t>
      </w:r>
      <w:r>
        <w:t xml:space="preserve">film export + runner.py (Phase 1) must work before Phase 4 can render. If Phase 1 slips, everything downstream slips. Treat Phase 1 as the project’s spine.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Phase 0 decisions ─┬─&gt; Phase 1 pipeline engineering 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│                                  ├─&gt; Phase 4 render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└─&gt; Phase 2 hero assets ─&gt; Phase 3 ─┘        └─&gt; Phase 5 pitch</w:t>
      </w:r>
    </w:p>
    <w:p>
      <w:pPr>
        <w:pStyle w:val="Heading1"/>
      </w:pPr>
      <w:r>
        <w:t xml:space="preserve">6.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Phase-1 engineering (MRQ export, orchestration) overruns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Phase 1 immediately; timebox; deck supports a beat-board fallback if the reel isn't fully rendered.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Solo bandwidth collides with day-job crunch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Med-High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Sprint-based milestones; keep the slice tiny (1 env, 2 chars, 1 prop, 30–60s); cut to 30s if needed.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Telemetry never materializes → cost slide stays placeholder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Bake telemetry capture into Phase 1 so it's automatic by Phase 4.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Style drift (AI fights the painterly look)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 style refs early; MetaHuman strictly a non-hero fallback seam per K3.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Principals unavailable in Q3 / scheduling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I3/I4 outreach in Phase 0; pre-book pitch windows.</w:t>
            </w:r>
          </w:p>
        </w:tc>
      </w:tr>
    </w:tbl>
    <w:p>
      <w:pPr>
        <w:pStyle w:val="Heading1"/>
      </w:pPr>
      <w:r>
        <w:t xml:space="preserve">7. Immediate next actions (this week)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Decide G5 IP ownership.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Pick the 2nd hero character.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Send I3 + I4 questions to the relevant principals.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Run the per-project catalog migration and scaffold the CuddlePirates production board.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Begin the runner.py + film-export spike (the Phase 1 spine).</w:t>
      </w:r>
    </w:p>
    <w:p>
      <w:pPr>
        <w:pBdr>
          <w:top w:val="single" w:color="CCCCCC" w:sz="6" w:space="6"/>
        </w:pBdr>
        <w:spacing w:before="240"/>
      </w:pPr>
      <w:r>
        <w:rPr>
          <w:i/>
          <w:iCs/>
          <w:color w:val="777777"/>
          <w:sz w:val="18"/>
          <w:szCs w:val="18"/>
        </w:rPr>
        <w:t xml:space="preserve">This plan covers CuddlePirates + Volta only. Bear Suit Man, studio-business formation, and the long-horizon feature/series are explicitly off the near-term critical path.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CuddlePirates × Volta — Master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2026-05-24T01:49:42.066Z</dcterms:created>
  <dcterms:modified xsi:type="dcterms:W3CDTF">2026-05-24T01:49:42.069Z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