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  <w:t xml:space="preserve">Temos aqui uma solução com um projeto chamado client que representará o personagem client:</w:t>
      </w:r>
    </w:p>
    <w:p w:rsidR="00000000" w:rsidDel="00000000" w:rsidP="00000000" w:rsidRDefault="00000000" w:rsidRPr="00000000" w14:paraId="00000002">
      <w:pPr>
        <w:tabs>
          <w:tab w:val="left" w:leader="none" w:pos="721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7023100"/>
            <wp:effectExtent b="0" l="0" r="0" t="0"/>
            <wp:docPr id="3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Para representar o Identity Provider  teremos novamente o Microsoft Entra.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 a primeira coisa que precisamos fazer é registrar o client: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03500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Para adiantar aqui já podemos adicionar a URI de redirecionamento que vamos utilizar. No caso: https://localhost:7080/signin-oidc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89200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16200"/>
            <wp:effectExtent b="0" l="0" r="0" t="0"/>
            <wp:docPr id="4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Depois precisamos dar a permissão aos escopos que esse client terá acesso: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336800"/>
            <wp:effectExtent b="0" l="0" r="0" t="0"/>
            <wp:docPr id="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Aqui não precisamos criar um escopo. Eu vou  aproveitar alguns escopos que já existem nativamente no Microsoft Entra através do aplicativo Microsoft Graph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17900"/>
            <wp:effectExtent b="0" l="0" r="0" t="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  <w:t xml:space="preserve">Esse App já possui escopos voltados para o openID:</w:t>
      </w:r>
    </w:p>
    <w:p w:rsidR="00000000" w:rsidDel="00000000" w:rsidP="00000000" w:rsidRDefault="00000000" w:rsidRPr="00000000" w14:paraId="00000018">
      <w:pPr>
        <w:tabs>
          <w:tab w:val="left" w:leader="none" w:pos="721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3416300"/>
            <wp:effectExtent b="0" l="0" r="0" t="0"/>
            <wp:docPr id="4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72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7210"/>
        </w:tabs>
        <w:rPr/>
      </w:pPr>
      <w:r w:rsidDel="00000000" w:rsidR="00000000" w:rsidRPr="00000000">
        <w:rPr/>
        <w:drawing>
          <wp:inline distB="114300" distT="114300" distL="114300" distR="114300">
            <wp:extent cx="5399730" cy="2755900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 outra coisa que já vamos deixar pronto aqui já é o secret do client: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438400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Agora vamos para o projeto do client que fará uso da autenticação do Identity Provider: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3990975" cy="5076825"/>
            <wp:effectExtent b="0" l="0" r="0" t="0"/>
            <wp:docPr id="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 primeira coisa que devemos fazer é instalar o pacote ‘Microsoft.AspNetCore.Authentication.OpenIdConnect’: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400040" cy="3943350"/>
            <wp:effectExtent b="0" l="0" r="0" t="0"/>
            <wp:docPr id="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É através desse pacote que faremos a autenticação usando o protocolo OpenID Connect.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Através do método AddOpenIdConnect configuramos a autenticação via nosso Identity Provider.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768600"/>
            <wp:effectExtent b="0" l="0" r="0" 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Aqui temos que fornecer a url da autoridade que é o endereço da Microsoft Entra com o meu tenantId. O clientId do meu client e o secret gerado. O response type code.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Repare também que não precisamos especificar os escopos OpenId e Profile na configuração. Por padrão a biblioteca ‘Microsoft.AspNetCore.Authentication.OpenIdConnect’ já inclui na requisição esses escopos.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 opção </w:t>
      </w:r>
      <w:r w:rsidDel="00000000" w:rsidR="00000000" w:rsidRPr="00000000">
        <w:rPr>
          <w:b w:val="1"/>
          <w:rtl w:val="0"/>
        </w:rPr>
        <w:t xml:space="preserve">SaveTokens é importante para salvar o token</w:t>
      </w:r>
      <w:r w:rsidDel="00000000" w:rsidR="00000000" w:rsidRPr="00000000">
        <w:rPr>
          <w:rtl w:val="0"/>
        </w:rPr>
        <w:t xml:space="preserve"> retornado pelo Identity Provider no cookie de autenticação do usuário. Assim é possível obter os tokens a partir do cookie a qualquer momento.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Por fim eu decorei o controller  ‘Private’  com o atributo Authorize para que somente usuários autenticados possam acessa-lo.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400040" cy="3307080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Esse endpoint basicamente exibe informações do usuário autenticado que serão provenientes do Microsoft Entra: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286000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Rodando o projeto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Então ao rodar o projeto client, na home temos um link para o endpoint Private que necessita de autenticação [Ativar Devtools]: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400040" cy="3382010"/>
            <wp:effectExtent b="0" l="0" r="0" t="0"/>
            <wp:docPr id="5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Ao clicar nele eu sou redirecionado automaticamente para o Microsoft Entra.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Diferentemente do exemplo anterior em que eu mesmo via programação redirecionei o usuário, aqui a biblioteca ‘Microsoft.AspNetCore.Authentication.OpenIdConnect’ faz isso automaticamente para mim.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819400"/>
            <wp:effectExtent b="0" l="0" r="0" t="0"/>
            <wp:docPr id="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Podemos ver no Devtools na aba Network como foi feito esse redirecionamento. Repare que o pacote do OpenId da Microsoft adicionou automaticamente aos escopos solicitados o openId e o profile.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251200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Depois de logar o usuário é redirecionado de volta para o client e temos acessos as informações básicas de um usuário autenticado como seu nome e email: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146300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Também temos o acesso ao Id Token e o access Token gerado: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400040" cy="2179955"/>
            <wp:effectExtent b="0" l="0" r="0" t="0"/>
            <wp:docPr id="5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Id token é um hash no formato JWT que identifica a sessão do usuário logado e o access token é o mesmo token que expliquei no fluxo do Auth2, ele é utilizado para obter recursos do Resource Server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553BC2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 w:val="1"/>
    <w:rsid w:val="00213F51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13F51"/>
  </w:style>
  <w:style w:type="paragraph" w:styleId="Rodap">
    <w:name w:val="footer"/>
    <w:basedOn w:val="Normal"/>
    <w:link w:val="RodapChar"/>
    <w:uiPriority w:val="99"/>
    <w:unhideWhenUsed w:val="1"/>
    <w:rsid w:val="00213F51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13F5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3.png"/><Relationship Id="rId21" Type="http://schemas.openxmlformats.org/officeDocument/2006/relationships/image" Target="media/image7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11" Type="http://schemas.openxmlformats.org/officeDocument/2006/relationships/image" Target="media/image8.png"/><Relationship Id="rId10" Type="http://schemas.openxmlformats.org/officeDocument/2006/relationships/image" Target="media/image16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19" Type="http://schemas.openxmlformats.org/officeDocument/2006/relationships/image" Target="media/image1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Zv+7keM32KTpb+qEHPGPR1C/pg==">CgMxLjA4AHIhMTEya3ZOb3htVTFtQUp5Q3hIT1FVMzN3X0Q3NklvNmJl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2022-12-12T12:29:00Z</dcterms:created>
  <dc:creator>Andrew Maia</dc:creator>
</cp:coreProperties>
</file>