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DF6" w:rsidRPr="00F77DF6" w:rsidRDefault="00F77DF6" w:rsidP="00F77DF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F77DF6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F77DF6" w:rsidRPr="00F77DF6" w:rsidRDefault="00F77DF6" w:rsidP="00F77DF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 xml:space="preserve">1. В </w:t>
      </w:r>
      <w:proofErr w:type="spellStart"/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Google</w:t>
      </w:r>
      <w:proofErr w:type="spellEnd"/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proofErr w:type="spellStart"/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docs</w:t>
      </w:r>
      <w:proofErr w:type="spellEnd"/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 xml:space="preserve"> створи 5 тест-кейсів для функціонального тестування сайту </w:t>
      </w:r>
      <w:hyperlink r:id="rId5" w:tgtFrame="_blank" w:history="1"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https://</w:t>
        </w:r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a</w:t>
        </w:r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utomoto.ua/uk/</w:t>
        </w:r>
      </w:hyperlink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 (5 найбільш пріоритетних тестів). </w:t>
      </w:r>
      <w:r w:rsidRPr="00F77DF6">
        <w:rPr>
          <w:rFonts w:ascii="Arial" w:eastAsia="Times New Roman" w:hAnsi="Arial" w:cs="Times New Roman"/>
          <w:i/>
          <w:iCs/>
          <w:sz w:val="27"/>
          <w:szCs w:val="27"/>
          <w:lang w:eastAsia="uk-UA"/>
        </w:rPr>
        <w:t>Посилання на документ додай до ЛМС.</w:t>
      </w:r>
      <w:r>
        <w:rPr>
          <w:rFonts w:ascii="Arial" w:eastAsia="Times New Roman" w:hAnsi="Arial" w:cs="Times New Roman"/>
          <w:i/>
          <w:iCs/>
          <w:sz w:val="27"/>
          <w:szCs w:val="27"/>
          <w:lang w:eastAsia="uk-UA"/>
        </w:rPr>
        <w:br/>
      </w:r>
      <w:r>
        <w:rPr>
          <w:rFonts w:ascii="Arial" w:eastAsia="Times New Roman" w:hAnsi="Arial" w:cs="Times New Roman"/>
          <w:i/>
          <w:iCs/>
          <w:sz w:val="27"/>
          <w:szCs w:val="27"/>
          <w:lang w:eastAsia="uk-UA"/>
        </w:rPr>
        <w:br/>
        <w:t>Номери 15-19 в розділі тест кейси за посиланням нижче</w:t>
      </w:r>
      <w:r>
        <w:rPr>
          <w:rFonts w:ascii="Arial" w:eastAsia="Times New Roman" w:hAnsi="Arial" w:cs="Times New Roman"/>
          <w:i/>
          <w:iCs/>
          <w:sz w:val="27"/>
          <w:szCs w:val="27"/>
          <w:lang w:val="ru-RU" w:eastAsia="uk-UA"/>
        </w:rPr>
        <w:t>:</w:t>
      </w:r>
      <w:r>
        <w:rPr>
          <w:rFonts w:ascii="Arial" w:eastAsia="Times New Roman" w:hAnsi="Arial" w:cs="Times New Roman"/>
          <w:i/>
          <w:iCs/>
          <w:sz w:val="27"/>
          <w:szCs w:val="27"/>
          <w:lang w:eastAsia="uk-UA"/>
        </w:rPr>
        <w:br/>
      </w:r>
      <w:r>
        <w:rPr>
          <w:rFonts w:ascii="Arial" w:eastAsia="Times New Roman" w:hAnsi="Arial" w:cs="Times New Roman"/>
          <w:i/>
          <w:iCs/>
          <w:sz w:val="27"/>
          <w:szCs w:val="27"/>
          <w:lang w:eastAsia="uk-UA"/>
        </w:rPr>
        <w:br/>
      </w:r>
      <w:hyperlink r:id="rId6" w:anchor="gid=0" w:tgtFrame="_blank" w:history="1">
        <w:r>
          <w:rPr>
            <w:rStyle w:val="a5"/>
            <w:rFonts w:ascii="Arial" w:hAnsi="Arial" w:cs="Arial"/>
            <w:sz w:val="23"/>
            <w:szCs w:val="23"/>
            <w:shd w:val="clear" w:color="auto" w:fill="F8F8F8"/>
          </w:rPr>
          <w:t>https://docs.google.com/spreadsheets/d/1nxDa30w88CDuKE-7CkDSWXNUXTTH91mikoGhF4Q97W8/edit#gid=0</w:t>
        </w:r>
      </w:hyperlink>
    </w:p>
    <w:p w:rsidR="00F77DF6" w:rsidRPr="00F77DF6" w:rsidRDefault="00F77DF6" w:rsidP="00F77DF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2. За допомогою </w:t>
      </w:r>
      <w:hyperlink r:id="rId7" w:tgtFrame="_blank" w:history="1"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https://</w:t>
        </w:r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r</w:t>
        </w:r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eqbin.com/</w:t>
        </w:r>
      </w:hyperlink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 протестуй</w:t>
      </w:r>
      <w:hyperlink r:id="rId8" w:history="1">
        <w:r w:rsidRPr="00F77DF6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 </w:t>
        </w:r>
      </w:hyperlink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наступні методи API </w:t>
      </w:r>
      <w:proofErr w:type="spellStart"/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fldChar w:fldCharType="begin"/>
      </w:r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instrText xml:space="preserve"> HYPERLINK "https://reqres.in/" \t "_blank" </w:instrText>
      </w:r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fldChar w:fldCharType="separate"/>
      </w:r>
      <w:r w:rsidRPr="00F77DF6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Re</w:t>
      </w:r>
      <w:r w:rsidRPr="00F77DF6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q</w:t>
      </w:r>
      <w:r w:rsidRPr="00F77DF6">
        <w:rPr>
          <w:rFonts w:ascii="Arial" w:eastAsia="Times New Roman" w:hAnsi="Arial" w:cs="Times New Roman"/>
          <w:color w:val="35876F"/>
          <w:sz w:val="27"/>
          <w:szCs w:val="27"/>
          <w:u w:val="single"/>
          <w:lang w:eastAsia="uk-UA"/>
        </w:rPr>
        <w:t>res</w:t>
      </w:r>
      <w:proofErr w:type="spellEnd"/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fldChar w:fldCharType="end"/>
      </w:r>
      <w:r w:rsidRPr="00F77DF6">
        <w:rPr>
          <w:rFonts w:ascii="Arial" w:eastAsia="Times New Roman" w:hAnsi="Arial" w:cs="Times New Roman"/>
          <w:sz w:val="27"/>
          <w:szCs w:val="27"/>
          <w:lang w:eastAsia="uk-UA"/>
        </w:rPr>
        <w:t>:</w:t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LIST USERS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noProof/>
          <w:lang w:eastAsia="uk-UA"/>
        </w:rPr>
        <w:drawing>
          <wp:inline distT="0" distB="0" distL="0" distR="0" wp14:anchorId="7CA806A1" wp14:editId="277FE8F4">
            <wp:extent cx="6120765" cy="2827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SINGLE USER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noProof/>
          <w:lang w:eastAsia="uk-UA"/>
        </w:rPr>
        <w:drawing>
          <wp:inline distT="0" distB="0" distL="0" distR="0" wp14:anchorId="69FE636E" wp14:editId="3720DCAF">
            <wp:extent cx="6120765" cy="30137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>CREATE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1D19D5">
        <w:rPr>
          <w:noProof/>
          <w:lang w:eastAsia="uk-UA"/>
        </w:rPr>
        <w:drawing>
          <wp:inline distT="0" distB="0" distL="0" distR="0" wp14:anchorId="10B8DD09" wp14:editId="3DDC3CB3">
            <wp:extent cx="6120765" cy="28930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UPDATE (PUT)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1D19D5">
        <w:rPr>
          <w:noProof/>
          <w:lang w:eastAsia="uk-UA"/>
        </w:rPr>
        <w:drawing>
          <wp:inline distT="0" distB="0" distL="0" distR="0" wp14:anchorId="14FD5B63" wp14:editId="7C72F88C">
            <wp:extent cx="6120765" cy="29171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UPDATE (PATCH)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1D19D5">
        <w:rPr>
          <w:noProof/>
          <w:lang w:eastAsia="uk-UA"/>
        </w:rPr>
        <w:lastRenderedPageBreak/>
        <w:drawing>
          <wp:inline distT="0" distB="0" distL="0" distR="0" wp14:anchorId="4BA08B4B" wp14:editId="02CC0B6B">
            <wp:extent cx="6120765" cy="2945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DELETE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noProof/>
          <w:lang w:eastAsia="uk-UA"/>
        </w:rPr>
        <w:drawing>
          <wp:inline distT="0" distB="0" distL="0" distR="0" wp14:anchorId="5CDB5D39" wp14:editId="35BEC1D3">
            <wp:extent cx="6120765" cy="2859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REGISTER </w:t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–</w:t>
      </w: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SUCCESSFUL</w:t>
      </w:r>
      <w:r w:rsidR="00DD40D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DD40DF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DD40DF">
        <w:rPr>
          <w:noProof/>
          <w:lang w:eastAsia="uk-UA"/>
        </w:rPr>
        <w:lastRenderedPageBreak/>
        <w:drawing>
          <wp:inline distT="0" distB="0" distL="0" distR="0" wp14:anchorId="721A62A8" wp14:editId="19A7808A">
            <wp:extent cx="6120765" cy="30257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13B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LOGIN - SUCCESSFUL</w:t>
      </w:r>
    </w:p>
    <w:p w:rsidR="00F77DF6" w:rsidRPr="00F77DF6" w:rsidRDefault="00DD40DF" w:rsidP="00F77DF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noProof/>
          <w:lang w:eastAsia="uk-UA"/>
        </w:rPr>
        <w:drawing>
          <wp:inline distT="0" distB="0" distL="0" distR="0" wp14:anchorId="62BEE012" wp14:editId="08D57E83">
            <wp:extent cx="6120765" cy="2782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DF6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F77DF6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F77DF6" w:rsidRPr="00F77DF6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br/>
      </w:r>
    </w:p>
    <w:p w:rsidR="00F77DF6" w:rsidRPr="00F77DF6" w:rsidRDefault="00F77DF6" w:rsidP="00F77DF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lastRenderedPageBreak/>
        <w:t>Другий та третій рівні разом </w:t>
      </w:r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— детальніше заглибся в практику. </w:t>
      </w:r>
    </w:p>
    <w:p w:rsidR="00F77DF6" w:rsidRPr="00F77DF6" w:rsidRDefault="00F77DF6" w:rsidP="00F77DF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ru-RU"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. Використовуючи </w:t>
      </w:r>
      <w:hyperlink r:id="rId17" w:history="1"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https://reqbi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n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.com/</w:t>
        </w:r>
      </w:hyperlink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 xml:space="preserve">, відправ по одному </w:t>
      </w:r>
      <w:proofErr w:type="spellStart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валідному</w:t>
      </w:r>
      <w:proofErr w:type="spellEnd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 xml:space="preserve"> запиту для кожного методу в </w:t>
      </w:r>
      <w:hyperlink r:id="rId18" w:history="1"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GO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 xml:space="preserve"> 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R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E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ST</w:t>
        </w:r>
      </w:hyperlink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 (</w:t>
      </w:r>
      <w:r w:rsidRPr="00F77DF6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/</w:t>
      </w:r>
      <w:proofErr w:type="spellStart"/>
      <w:r w:rsidRPr="00F77DF6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users</w:t>
      </w:r>
      <w:proofErr w:type="spellEnd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  <w:proofErr w:type="spellStart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endpoint</w:t>
      </w:r>
      <w:proofErr w:type="spellEnd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).</w:t>
      </w:r>
      <w:r w:rsidR="00DD40D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DD40DF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DD40DF">
        <w:rPr>
          <w:rFonts w:ascii="Rubik" w:eastAsia="Times New Roman" w:hAnsi="Rubik" w:cs="Times New Roman"/>
          <w:sz w:val="27"/>
          <w:szCs w:val="27"/>
          <w:lang w:val="en-US" w:eastAsia="uk-UA"/>
        </w:rPr>
        <w:t>GET</w:t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>
        <w:rPr>
          <w:noProof/>
          <w:lang w:eastAsia="uk-UA"/>
        </w:rPr>
        <w:drawing>
          <wp:inline distT="0" distB="0" distL="0" distR="0" wp14:anchorId="73168F1D" wp14:editId="156E9272">
            <wp:extent cx="6120765" cy="287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>
        <w:rPr>
          <w:rFonts w:ascii="Rubik" w:eastAsia="Times New Roman" w:hAnsi="Rubik" w:cs="Times New Roman"/>
          <w:sz w:val="27"/>
          <w:szCs w:val="27"/>
          <w:lang w:val="en-US" w:eastAsia="uk-UA"/>
        </w:rPr>
        <w:t>POST</w:t>
      </w:r>
      <w:r w:rsidR="00CB6FAF" w:rsidRPr="00CB6FAF">
        <w:rPr>
          <w:rFonts w:ascii="Rubik" w:eastAsia="Times New Roman" w:hAnsi="Rubik" w:cs="Times New Roman"/>
          <w:sz w:val="27"/>
          <w:szCs w:val="27"/>
          <w:lang w:val="ru-RU" w:eastAsia="uk-UA"/>
        </w:rPr>
        <w:t xml:space="preserve"> (</w:t>
      </w:r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 xml:space="preserve">в мене 422 помилка, вставив </w:t>
      </w:r>
      <w:proofErr w:type="spellStart"/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>токен</w:t>
      </w:r>
      <w:proofErr w:type="spellEnd"/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 xml:space="preserve">, вибрав метод, вставив </w:t>
      </w:r>
      <w:proofErr w:type="spellStart"/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>ендпоінт</w:t>
      </w:r>
      <w:proofErr w:type="spellEnd"/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 xml:space="preserve">, і нічого не </w:t>
      </w:r>
      <w:proofErr w:type="spellStart"/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>получається</w:t>
      </w:r>
      <w:proofErr w:type="spellEnd"/>
      <w:proofErr w:type="gramStart"/>
      <w:r w:rsidR="00CB6FAF">
        <w:rPr>
          <w:rFonts w:ascii="Rubik" w:eastAsia="Times New Roman" w:hAnsi="Rubik" w:cs="Times New Roman"/>
          <w:sz w:val="27"/>
          <w:szCs w:val="27"/>
          <w:lang w:eastAsia="uk-UA"/>
        </w:rPr>
        <w:t>)</w:t>
      </w:r>
      <w:proofErr w:type="gramEnd"/>
      <w:r w:rsidR="00CB6FAF" w:rsidRPr="00CB6FA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CB6FAF" w:rsidRPr="00CB6FA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CB6FAF">
        <w:rPr>
          <w:noProof/>
          <w:lang w:eastAsia="uk-UA"/>
        </w:rPr>
        <w:drawing>
          <wp:inline distT="0" distB="0" distL="0" distR="0" wp14:anchorId="5A4E7DE6" wp14:editId="3512D08D">
            <wp:extent cx="6120765" cy="2931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>
        <w:rPr>
          <w:rFonts w:ascii="Rubik" w:eastAsia="Times New Roman" w:hAnsi="Rubik" w:cs="Times New Roman"/>
          <w:sz w:val="27"/>
          <w:szCs w:val="27"/>
          <w:lang w:val="en-US" w:eastAsia="uk-UA"/>
        </w:rPr>
        <w:t>PUT</w:t>
      </w:r>
      <w:r w:rsidR="00CB6FAF">
        <w:rPr>
          <w:rFonts w:ascii="Rubik" w:eastAsia="Times New Roman" w:hAnsi="Rubik" w:cs="Times New Roman"/>
          <w:sz w:val="27"/>
          <w:szCs w:val="27"/>
          <w:lang w:val="en-US" w:eastAsia="uk-UA"/>
        </w:rPr>
        <w:br/>
      </w:r>
      <w:r w:rsidR="00CB6FAF">
        <w:rPr>
          <w:rFonts w:ascii="Rubik" w:eastAsia="Times New Roman" w:hAnsi="Rubik" w:cs="Times New Roman"/>
          <w:sz w:val="27"/>
          <w:szCs w:val="27"/>
          <w:lang w:val="en-US" w:eastAsia="uk-UA"/>
        </w:rPr>
        <w:br/>
      </w:r>
      <w:r w:rsidR="00CB6FAF">
        <w:rPr>
          <w:noProof/>
          <w:lang w:eastAsia="uk-UA"/>
        </w:rPr>
        <w:lastRenderedPageBreak/>
        <w:drawing>
          <wp:inline distT="0" distB="0" distL="0" distR="0" wp14:anchorId="6FC5C248" wp14:editId="1BC98BEB">
            <wp:extent cx="6120765" cy="2894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 w:rsidRPr="00DD40D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DD40DF">
        <w:rPr>
          <w:rFonts w:ascii="Rubik" w:eastAsia="Times New Roman" w:hAnsi="Rubik" w:cs="Times New Roman"/>
          <w:sz w:val="27"/>
          <w:szCs w:val="27"/>
          <w:lang w:val="en-US" w:eastAsia="uk-UA"/>
        </w:rPr>
        <w:t>DELETE</w:t>
      </w:r>
      <w:r w:rsidR="00CB6FAF" w:rsidRPr="00CB6FA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CB6FAF" w:rsidRPr="00CB6FAF">
        <w:rPr>
          <w:rFonts w:ascii="Rubik" w:eastAsia="Times New Roman" w:hAnsi="Rubik" w:cs="Times New Roman"/>
          <w:sz w:val="27"/>
          <w:szCs w:val="27"/>
          <w:lang w:val="ru-RU" w:eastAsia="uk-UA"/>
        </w:rPr>
        <w:br/>
      </w:r>
      <w:r w:rsidR="00CB6FAF">
        <w:rPr>
          <w:noProof/>
          <w:lang w:eastAsia="uk-UA"/>
        </w:rPr>
        <w:drawing>
          <wp:inline distT="0" distB="0" distL="0" distR="0" wp14:anchorId="2281DB3C" wp14:editId="045730A9">
            <wp:extent cx="6120765" cy="2877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F6" w:rsidRPr="00F77DF6" w:rsidRDefault="00F77DF6" w:rsidP="00F77DF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2.1. За відправки кожного запиту порівняй його деталі, введені у </w:t>
      </w:r>
      <w:hyperlink r:id="rId23" w:tgtFrame="_blank" w:history="1"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https://re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q</w:t>
        </w:r>
        <w:r w:rsidRPr="00F77DF6">
          <w:rPr>
            <w:rFonts w:ascii="Rubik" w:eastAsia="Times New Roman" w:hAnsi="Rubik" w:cs="Times New Roman"/>
            <w:color w:val="35876F"/>
            <w:sz w:val="27"/>
            <w:szCs w:val="27"/>
            <w:u w:val="single"/>
            <w:lang w:eastAsia="uk-UA"/>
          </w:rPr>
          <w:t>bin.com/</w:t>
        </w:r>
      </w:hyperlink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 xml:space="preserve"> і відображені в </w:t>
      </w:r>
      <w:proofErr w:type="spellStart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Developer</w:t>
      </w:r>
      <w:proofErr w:type="spellEnd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 xml:space="preserve"> </w:t>
      </w:r>
      <w:proofErr w:type="spellStart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Tools</w:t>
      </w:r>
      <w:proofErr w:type="spellEnd"/>
      <w:r w:rsidRPr="00F77DF6">
        <w:rPr>
          <w:rFonts w:ascii="Rubik" w:eastAsia="Times New Roman" w:hAnsi="Rubik" w:cs="Times New Roman"/>
          <w:sz w:val="27"/>
          <w:szCs w:val="27"/>
          <w:lang w:eastAsia="uk-UA"/>
        </w:rPr>
        <w:t>.</w:t>
      </w:r>
    </w:p>
    <w:p w:rsidR="002F158A" w:rsidRDefault="002F158A">
      <w:bookmarkStart w:id="0" w:name="_GoBack"/>
      <w:bookmarkEnd w:id="0"/>
    </w:p>
    <w:sectPr w:rsidR="002F158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F020C"/>
    <w:multiLevelType w:val="multilevel"/>
    <w:tmpl w:val="83BE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58A"/>
    <w:rsid w:val="00096AD7"/>
    <w:rsid w:val="001D19D5"/>
    <w:rsid w:val="002F158A"/>
    <w:rsid w:val="00AB13B3"/>
    <w:rsid w:val="00CB6FAF"/>
    <w:rsid w:val="00DD40DF"/>
    <w:rsid w:val="00F7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3B868"/>
  <w15:chartTrackingRefBased/>
  <w15:docId w15:val="{663C972C-F157-4822-9F8D-A3C218B15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7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F77DF6"/>
    <w:rPr>
      <w:b/>
      <w:bCs/>
    </w:rPr>
  </w:style>
  <w:style w:type="character" w:styleId="a5">
    <w:name w:val="Hyperlink"/>
    <w:basedOn w:val="a0"/>
    <w:uiPriority w:val="99"/>
    <w:semiHidden/>
    <w:unhideWhenUsed/>
    <w:rsid w:val="00F77DF6"/>
    <w:rPr>
      <w:color w:val="0000FF"/>
      <w:u w:val="single"/>
    </w:rPr>
  </w:style>
  <w:style w:type="character" w:styleId="a6">
    <w:name w:val="Emphasis"/>
    <w:basedOn w:val="a0"/>
    <w:uiPriority w:val="20"/>
    <w:qFormat/>
    <w:rsid w:val="00F77D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2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etstore.swagger.io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orest.co.i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eqbin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eqbin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nxDa30w88CDuKE-7CkDSWXNUXTTH91mikoGhF4Q97W8/edit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automoto.ua/uk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reqbin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942</Words>
  <Characters>538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</cp:revision>
  <dcterms:created xsi:type="dcterms:W3CDTF">2022-11-03T07:52:00Z</dcterms:created>
  <dcterms:modified xsi:type="dcterms:W3CDTF">2022-11-03T09:43:00Z</dcterms:modified>
</cp:coreProperties>
</file>