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872A" w14:textId="5A560BFB" w:rsidR="009918D1" w:rsidRDefault="00481F41">
      <w:bookmarkStart w:id="0" w:name="_GoBack"/>
      <w:bookmarkEnd w:id="0"/>
      <w:r>
        <w:t xml:space="preserve">George Hadley, his wife, and his children Peter and Wendy live in a </w:t>
      </w:r>
      <w:proofErr w:type="spellStart"/>
      <w:r>
        <w:t>happyLife</w:t>
      </w:r>
      <w:proofErr w:type="spellEnd"/>
      <w:r>
        <w:t xml:space="preserve"> Home, which is a fully automated house with a an attached “Nursery”, which </w:t>
      </w:r>
      <w:proofErr w:type="gramStart"/>
      <w:r>
        <w:t>is able to</w:t>
      </w:r>
      <w:proofErr w:type="gramEnd"/>
      <w:r>
        <w:t xml:space="preserve"> simulate with perfect accuracy anywhere on earth. This nursery would simulate any thought of the children, and they had killed something with a lion. The family wants to go on a vacation by turning off the house’s automation and doing everything themselves. The room then refuses to change back from </w:t>
      </w:r>
      <w:r w:rsidR="009918D1">
        <w:t xml:space="preserve">Africa, but his children can change it. That night, they heard the screams of two people getting eaten by lions. A psychologist comes and says that the nursery has taken the place of parents in the </w:t>
      </w:r>
      <w:proofErr w:type="spellStart"/>
      <w:r w:rsidR="009918D1">
        <w:t>childrens</w:t>
      </w:r>
      <w:proofErr w:type="spellEnd"/>
      <w:r w:rsidR="009918D1">
        <w:t xml:space="preserve"> minds. Later, the children lock their parents in the nursery, where they are killed by the lions. </w:t>
      </w:r>
    </w:p>
    <w:sectPr w:rsidR="0099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MzAyMLM0MzEwMDNS0lEKTi0uzszPAykwqgUAdM5giCwAAAA="/>
  </w:docVars>
  <w:rsids>
    <w:rsidRoot w:val="0043439C"/>
    <w:rsid w:val="00381AEF"/>
    <w:rsid w:val="0043439C"/>
    <w:rsid w:val="00481F41"/>
    <w:rsid w:val="004B5C61"/>
    <w:rsid w:val="009918D1"/>
    <w:rsid w:val="00F23DC3"/>
    <w:rsid w:val="00F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316"/>
  <w15:chartTrackingRefBased/>
  <w15:docId w15:val="{0A1E5C23-DD0A-4762-9FC8-C83698D2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2020-04-13T14:05:00Z</dcterms:created>
  <dcterms:modified xsi:type="dcterms:W3CDTF">2020-04-13T15:02:00Z</dcterms:modified>
</cp:coreProperties>
</file>