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7E84" w14:textId="68CD0B6C" w:rsidR="000B14B9" w:rsidRPr="0033763D" w:rsidRDefault="000B14B9" w:rsidP="0073413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3763D">
        <w:rPr>
          <w:rFonts w:ascii="Arial" w:hAnsi="Arial" w:cs="Arial"/>
          <w:b/>
          <w:bCs/>
          <w:sz w:val="28"/>
          <w:szCs w:val="28"/>
          <w:u w:val="single"/>
        </w:rPr>
        <w:t>Writing the body paragraphs</w:t>
      </w:r>
      <w:r w:rsidR="00734130" w:rsidRPr="0033763D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</w:t>
      </w:r>
      <w:r w:rsidR="00734130" w:rsidRPr="0033763D">
        <w:rPr>
          <w:rFonts w:ascii="Arial" w:hAnsi="Arial" w:cs="Arial"/>
          <w:b/>
          <w:bCs/>
          <w:sz w:val="28"/>
          <w:szCs w:val="28"/>
          <w:u w:val="single"/>
        </w:rPr>
        <w:t>NCC Novel Persuasive Research Paper</w:t>
      </w:r>
    </w:p>
    <w:p w14:paraId="16509EF2" w14:textId="049A7830" w:rsidR="000B14B9" w:rsidRPr="0033763D" w:rsidRDefault="000B14B9">
      <w:pPr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 xml:space="preserve">You are poised to write your body </w:t>
      </w:r>
      <w:r w:rsidR="00E13AC9" w:rsidRPr="0033763D">
        <w:rPr>
          <w:rFonts w:ascii="Arial" w:hAnsi="Arial" w:cs="Arial"/>
          <w:sz w:val="24"/>
          <w:szCs w:val="24"/>
        </w:rPr>
        <w:t>paragraphs</w:t>
      </w:r>
      <w:r w:rsidRPr="0033763D">
        <w:rPr>
          <w:rFonts w:ascii="Arial" w:hAnsi="Arial" w:cs="Arial"/>
          <w:sz w:val="24"/>
          <w:szCs w:val="24"/>
        </w:rPr>
        <w:t xml:space="preserve"> for this research paper.   You have </w:t>
      </w:r>
      <w:r w:rsidR="00E13AC9" w:rsidRPr="0033763D">
        <w:rPr>
          <w:rFonts w:ascii="Arial" w:hAnsi="Arial" w:cs="Arial"/>
          <w:sz w:val="24"/>
          <w:szCs w:val="24"/>
        </w:rPr>
        <w:t>all</w:t>
      </w:r>
      <w:r w:rsidRPr="0033763D">
        <w:rPr>
          <w:rFonts w:ascii="Arial" w:hAnsi="Arial" w:cs="Arial"/>
          <w:sz w:val="24"/>
          <w:szCs w:val="24"/>
        </w:rPr>
        <w:t xml:space="preserve"> the pieces you need.</w:t>
      </w:r>
    </w:p>
    <w:p w14:paraId="3DD11FCE" w14:textId="293AF9D2" w:rsidR="000B14B9" w:rsidRPr="0033763D" w:rsidRDefault="000B14B9" w:rsidP="00200E5B">
      <w:pPr>
        <w:spacing w:after="0" w:line="240" w:lineRule="auto"/>
        <w:ind w:firstLine="1530"/>
        <w:contextualSpacing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>1. Thesis statement with a theme and</w:t>
      </w:r>
      <w:r w:rsidR="00181F7A" w:rsidRPr="0033763D">
        <w:rPr>
          <w:rFonts w:ascii="Arial" w:hAnsi="Arial" w:cs="Arial"/>
          <w:sz w:val="24"/>
          <w:szCs w:val="24"/>
        </w:rPr>
        <w:t xml:space="preserve"> two/</w:t>
      </w:r>
      <w:r w:rsidRPr="0033763D">
        <w:rPr>
          <w:rFonts w:ascii="Arial" w:hAnsi="Arial" w:cs="Arial"/>
          <w:sz w:val="24"/>
          <w:szCs w:val="24"/>
        </w:rPr>
        <w:t>three</w:t>
      </w:r>
      <w:r w:rsidR="005A4E4F">
        <w:rPr>
          <w:rFonts w:ascii="Arial" w:hAnsi="Arial" w:cs="Arial"/>
          <w:sz w:val="24"/>
          <w:szCs w:val="24"/>
        </w:rPr>
        <w:t xml:space="preserve"> story</w:t>
      </w:r>
      <w:r w:rsidRPr="0033763D">
        <w:rPr>
          <w:rFonts w:ascii="Arial" w:hAnsi="Arial" w:cs="Arial"/>
          <w:sz w:val="24"/>
          <w:szCs w:val="24"/>
        </w:rPr>
        <w:t xml:space="preserve"> elements</w:t>
      </w:r>
    </w:p>
    <w:p w14:paraId="5972B6DD" w14:textId="2EE348A5" w:rsidR="000B14B9" w:rsidRPr="0033763D" w:rsidRDefault="000B14B9" w:rsidP="00200E5B">
      <w:pPr>
        <w:spacing w:after="0" w:line="240" w:lineRule="auto"/>
        <w:ind w:firstLine="1530"/>
        <w:contextualSpacing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 xml:space="preserve">2. Sentences from the novel to support </w:t>
      </w:r>
      <w:r w:rsidR="00E13AC9" w:rsidRPr="0033763D">
        <w:rPr>
          <w:rFonts w:ascii="Arial" w:hAnsi="Arial" w:cs="Arial"/>
          <w:sz w:val="24"/>
          <w:szCs w:val="24"/>
        </w:rPr>
        <w:t xml:space="preserve">your </w:t>
      </w:r>
      <w:r w:rsidR="005A4E4F">
        <w:rPr>
          <w:rFonts w:ascii="Arial" w:hAnsi="Arial" w:cs="Arial"/>
          <w:sz w:val="24"/>
          <w:szCs w:val="24"/>
        </w:rPr>
        <w:t xml:space="preserve">story </w:t>
      </w:r>
      <w:r w:rsidR="00E13AC9" w:rsidRPr="0033763D">
        <w:rPr>
          <w:rFonts w:ascii="Arial" w:hAnsi="Arial" w:cs="Arial"/>
          <w:sz w:val="24"/>
          <w:szCs w:val="24"/>
        </w:rPr>
        <w:t>elements</w:t>
      </w:r>
    </w:p>
    <w:p w14:paraId="0EAF2426" w14:textId="364C98C2" w:rsidR="00E13AC9" w:rsidRPr="0033763D" w:rsidRDefault="00E13AC9" w:rsidP="00200E5B">
      <w:pPr>
        <w:spacing w:after="0" w:line="240" w:lineRule="auto"/>
        <w:ind w:firstLine="1530"/>
        <w:contextualSpacing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 xml:space="preserve">3. </w:t>
      </w:r>
      <w:r w:rsidR="008F2212" w:rsidRPr="0033763D">
        <w:rPr>
          <w:rFonts w:ascii="Arial" w:hAnsi="Arial" w:cs="Arial"/>
          <w:sz w:val="24"/>
          <w:szCs w:val="24"/>
        </w:rPr>
        <w:t>Sentences from</w:t>
      </w:r>
      <w:r w:rsidRPr="0033763D">
        <w:rPr>
          <w:rFonts w:ascii="Arial" w:hAnsi="Arial" w:cs="Arial"/>
          <w:sz w:val="24"/>
          <w:szCs w:val="24"/>
        </w:rPr>
        <w:t xml:space="preserve"> critic</w:t>
      </w:r>
      <w:r w:rsidR="008F2212" w:rsidRPr="0033763D">
        <w:rPr>
          <w:rFonts w:ascii="Arial" w:hAnsi="Arial" w:cs="Arial"/>
          <w:sz w:val="24"/>
          <w:szCs w:val="24"/>
        </w:rPr>
        <w:t>s</w:t>
      </w:r>
      <w:r w:rsidRPr="0033763D">
        <w:rPr>
          <w:rFonts w:ascii="Arial" w:hAnsi="Arial" w:cs="Arial"/>
          <w:sz w:val="24"/>
          <w:szCs w:val="24"/>
        </w:rPr>
        <w:t xml:space="preserve"> to support your </w:t>
      </w:r>
      <w:r w:rsidR="005A4E4F">
        <w:rPr>
          <w:rFonts w:ascii="Arial" w:hAnsi="Arial" w:cs="Arial"/>
          <w:sz w:val="24"/>
          <w:szCs w:val="24"/>
        </w:rPr>
        <w:t xml:space="preserve">story </w:t>
      </w:r>
      <w:r w:rsidRPr="0033763D">
        <w:rPr>
          <w:rFonts w:ascii="Arial" w:hAnsi="Arial" w:cs="Arial"/>
          <w:sz w:val="24"/>
          <w:szCs w:val="24"/>
        </w:rPr>
        <w:t>elements</w:t>
      </w:r>
    </w:p>
    <w:p w14:paraId="2B779C1B" w14:textId="0C649B6E" w:rsidR="00E13AC9" w:rsidRPr="0033763D" w:rsidRDefault="00E13AC9">
      <w:pPr>
        <w:rPr>
          <w:rFonts w:ascii="Arial" w:hAnsi="Arial" w:cs="Arial"/>
          <w:sz w:val="24"/>
          <w:szCs w:val="24"/>
        </w:rPr>
      </w:pPr>
    </w:p>
    <w:p w14:paraId="13B842FC" w14:textId="2DBCDEC5" w:rsidR="00E13AC9" w:rsidRPr="000D29C7" w:rsidRDefault="00E13AC9">
      <w:p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  <w:highlight w:val="yellow"/>
        </w:rPr>
        <w:t xml:space="preserve">Before you start writing, </w:t>
      </w:r>
      <w:r w:rsidR="004425FA" w:rsidRPr="000D29C7">
        <w:rPr>
          <w:rFonts w:ascii="Arial" w:hAnsi="Arial" w:cs="Arial"/>
          <w:sz w:val="24"/>
          <w:szCs w:val="24"/>
          <w:highlight w:val="yellow"/>
        </w:rPr>
        <w:t>here are some reminders:</w:t>
      </w:r>
    </w:p>
    <w:p w14:paraId="41BAF658" w14:textId="1FB61D84" w:rsidR="004425FA" w:rsidRDefault="00445621" w:rsidP="004425F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>The paper needs to be 5-7 pages in length (</w:t>
      </w:r>
      <w:r w:rsidR="00E96922">
        <w:rPr>
          <w:rFonts w:ascii="Arial" w:hAnsi="Arial" w:cs="Arial"/>
          <w:sz w:val="24"/>
          <w:szCs w:val="24"/>
        </w:rPr>
        <w:t>To the e</w:t>
      </w:r>
      <w:r w:rsidRPr="000D29C7">
        <w:rPr>
          <w:rFonts w:ascii="Arial" w:hAnsi="Arial" w:cs="Arial"/>
          <w:sz w:val="24"/>
          <w:szCs w:val="24"/>
        </w:rPr>
        <w:t xml:space="preserve">nd of page five, no longer than page seven of writing.  Works </w:t>
      </w:r>
      <w:r w:rsidR="003F2DC7">
        <w:rPr>
          <w:rFonts w:ascii="Arial" w:hAnsi="Arial" w:cs="Arial"/>
          <w:sz w:val="24"/>
          <w:szCs w:val="24"/>
        </w:rPr>
        <w:t>C</w:t>
      </w:r>
      <w:r w:rsidRPr="000D29C7">
        <w:rPr>
          <w:rFonts w:ascii="Arial" w:hAnsi="Arial" w:cs="Arial"/>
          <w:sz w:val="24"/>
          <w:szCs w:val="24"/>
        </w:rPr>
        <w:t xml:space="preserve">ited doesn’t count in the page </w:t>
      </w:r>
      <w:r w:rsidR="00C57C18" w:rsidRPr="000D29C7">
        <w:rPr>
          <w:rFonts w:ascii="Arial" w:hAnsi="Arial" w:cs="Arial"/>
          <w:sz w:val="24"/>
          <w:szCs w:val="24"/>
        </w:rPr>
        <w:t>tally)</w:t>
      </w:r>
    </w:p>
    <w:p w14:paraId="037BC61D" w14:textId="77777777" w:rsidR="00E96922" w:rsidRPr="000D29C7" w:rsidRDefault="00E96922" w:rsidP="00E96922">
      <w:pPr>
        <w:pStyle w:val="ListParagraph"/>
        <w:rPr>
          <w:rFonts w:ascii="Arial" w:hAnsi="Arial" w:cs="Arial"/>
          <w:sz w:val="24"/>
          <w:szCs w:val="24"/>
        </w:rPr>
      </w:pPr>
    </w:p>
    <w:p w14:paraId="0C82BF10" w14:textId="0ECC808D" w:rsidR="00C57C18" w:rsidRPr="000D29C7" w:rsidRDefault="00C57C18" w:rsidP="004425F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>You need to have 5 sources total</w:t>
      </w:r>
    </w:p>
    <w:p w14:paraId="566C5A51" w14:textId="54F9BCC2" w:rsidR="00C57C18" w:rsidRPr="000D29C7" w:rsidRDefault="00C57C18" w:rsidP="00C57C1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>Novel</w:t>
      </w:r>
    </w:p>
    <w:p w14:paraId="0BCB4881" w14:textId="0737B099" w:rsidR="00C57C18" w:rsidRPr="000D29C7" w:rsidRDefault="00C57C18" w:rsidP="00C57C1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>Author background</w:t>
      </w:r>
    </w:p>
    <w:p w14:paraId="7E7E7FAC" w14:textId="4BFD8934" w:rsidR="00C57C18" w:rsidRPr="000D29C7" w:rsidRDefault="00C57C18" w:rsidP="00C57C1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>Critic article</w:t>
      </w:r>
    </w:p>
    <w:p w14:paraId="58856E73" w14:textId="1C037042" w:rsidR="00C57C18" w:rsidRPr="000D29C7" w:rsidRDefault="00C57C18" w:rsidP="00C57C1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>Critic article</w:t>
      </w:r>
    </w:p>
    <w:p w14:paraId="4AF66067" w14:textId="3E6C0A0C" w:rsidR="00C57C18" w:rsidRDefault="00C57C18" w:rsidP="00C57C18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>Critic article</w:t>
      </w:r>
    </w:p>
    <w:p w14:paraId="51CA3B16" w14:textId="77777777" w:rsidR="00E96922" w:rsidRPr="000D29C7" w:rsidRDefault="00E96922" w:rsidP="00E9692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59088EE" w14:textId="2A688398" w:rsidR="00532329" w:rsidRDefault="00532329" w:rsidP="0053232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 xml:space="preserve">You can write a </w:t>
      </w:r>
      <w:r w:rsidR="00E96922" w:rsidRPr="000D29C7">
        <w:rPr>
          <w:rFonts w:ascii="Arial" w:hAnsi="Arial" w:cs="Arial"/>
          <w:sz w:val="24"/>
          <w:szCs w:val="24"/>
        </w:rPr>
        <w:t>four-paragraph</w:t>
      </w:r>
      <w:r w:rsidRPr="000D29C7">
        <w:rPr>
          <w:rFonts w:ascii="Arial" w:hAnsi="Arial" w:cs="Arial"/>
          <w:sz w:val="24"/>
          <w:szCs w:val="24"/>
        </w:rPr>
        <w:t xml:space="preserve"> essay or a five</w:t>
      </w:r>
      <w:r w:rsidR="00E96922">
        <w:rPr>
          <w:rFonts w:ascii="Arial" w:hAnsi="Arial" w:cs="Arial"/>
          <w:sz w:val="24"/>
          <w:szCs w:val="24"/>
        </w:rPr>
        <w:t>-</w:t>
      </w:r>
      <w:r w:rsidRPr="000D29C7">
        <w:rPr>
          <w:rFonts w:ascii="Arial" w:hAnsi="Arial" w:cs="Arial"/>
          <w:sz w:val="24"/>
          <w:szCs w:val="24"/>
        </w:rPr>
        <w:t>paragraph essay.</w:t>
      </w:r>
    </w:p>
    <w:p w14:paraId="068D2A33" w14:textId="77777777" w:rsidR="00E96922" w:rsidRPr="000D29C7" w:rsidRDefault="00E96922" w:rsidP="00E96922">
      <w:pPr>
        <w:pStyle w:val="ListParagraph"/>
        <w:rPr>
          <w:rFonts w:ascii="Arial" w:hAnsi="Arial" w:cs="Arial"/>
          <w:sz w:val="24"/>
          <w:szCs w:val="24"/>
        </w:rPr>
      </w:pPr>
    </w:p>
    <w:p w14:paraId="18964093" w14:textId="6F6BCA59" w:rsidR="00532329" w:rsidRDefault="00532329" w:rsidP="0053232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 xml:space="preserve">Each paragraph explores a different </w:t>
      </w:r>
      <w:r w:rsidR="003F2DC7">
        <w:rPr>
          <w:rFonts w:ascii="Arial" w:hAnsi="Arial" w:cs="Arial"/>
          <w:sz w:val="24"/>
          <w:szCs w:val="24"/>
        </w:rPr>
        <w:t xml:space="preserve">story </w:t>
      </w:r>
      <w:r w:rsidRPr="000D29C7">
        <w:rPr>
          <w:rFonts w:ascii="Arial" w:hAnsi="Arial" w:cs="Arial"/>
          <w:sz w:val="24"/>
          <w:szCs w:val="24"/>
        </w:rPr>
        <w:t>element</w:t>
      </w:r>
      <w:r w:rsidR="002F2DBE" w:rsidRPr="000D29C7">
        <w:rPr>
          <w:rFonts w:ascii="Arial" w:hAnsi="Arial" w:cs="Arial"/>
          <w:sz w:val="24"/>
          <w:szCs w:val="24"/>
        </w:rPr>
        <w:t xml:space="preserve"> from your thesis.  Try to keep </w:t>
      </w:r>
      <w:r w:rsidR="003D70A1">
        <w:rPr>
          <w:rFonts w:ascii="Arial" w:hAnsi="Arial" w:cs="Arial"/>
          <w:sz w:val="24"/>
          <w:szCs w:val="24"/>
        </w:rPr>
        <w:t>each</w:t>
      </w:r>
      <w:r w:rsidR="002F2DBE" w:rsidRPr="000D29C7">
        <w:rPr>
          <w:rFonts w:ascii="Arial" w:hAnsi="Arial" w:cs="Arial"/>
          <w:sz w:val="24"/>
          <w:szCs w:val="24"/>
        </w:rPr>
        <w:t xml:space="preserve"> element contained </w:t>
      </w:r>
      <w:r w:rsidR="003D70A1">
        <w:rPr>
          <w:rFonts w:ascii="Arial" w:hAnsi="Arial" w:cs="Arial"/>
          <w:sz w:val="24"/>
          <w:szCs w:val="24"/>
        </w:rPr>
        <w:t>within</w:t>
      </w:r>
      <w:r w:rsidR="002F2DBE" w:rsidRPr="000D29C7">
        <w:rPr>
          <w:rFonts w:ascii="Arial" w:hAnsi="Arial" w:cs="Arial"/>
          <w:sz w:val="24"/>
          <w:szCs w:val="24"/>
        </w:rPr>
        <w:t xml:space="preserve"> </w:t>
      </w:r>
      <w:r w:rsidR="003D70A1">
        <w:rPr>
          <w:rFonts w:ascii="Arial" w:hAnsi="Arial" w:cs="Arial"/>
          <w:sz w:val="24"/>
          <w:szCs w:val="24"/>
        </w:rPr>
        <w:t>its</w:t>
      </w:r>
      <w:r w:rsidR="002F2DBE" w:rsidRPr="000D29C7">
        <w:rPr>
          <w:rFonts w:ascii="Arial" w:hAnsi="Arial" w:cs="Arial"/>
          <w:sz w:val="24"/>
          <w:szCs w:val="24"/>
        </w:rPr>
        <w:t xml:space="preserve"> own body paragraph.</w:t>
      </w:r>
    </w:p>
    <w:p w14:paraId="0F7CAFC8" w14:textId="77777777" w:rsidR="00176EC0" w:rsidRPr="00176EC0" w:rsidRDefault="00176EC0" w:rsidP="00176EC0">
      <w:pPr>
        <w:pStyle w:val="ListParagraph"/>
        <w:rPr>
          <w:rFonts w:ascii="Arial" w:hAnsi="Arial" w:cs="Arial"/>
          <w:sz w:val="24"/>
          <w:szCs w:val="24"/>
        </w:rPr>
      </w:pPr>
    </w:p>
    <w:p w14:paraId="79B42858" w14:textId="563CE111" w:rsidR="00176EC0" w:rsidRDefault="00176EC0" w:rsidP="0053232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paragraph should have a</w:t>
      </w:r>
      <w:r w:rsidR="00F52E17">
        <w:rPr>
          <w:rFonts w:ascii="Arial" w:hAnsi="Arial" w:cs="Arial"/>
          <w:sz w:val="24"/>
          <w:szCs w:val="24"/>
        </w:rPr>
        <w:t xml:space="preserve"> mix of novel quote(s) and critic quote(s).  </w:t>
      </w:r>
    </w:p>
    <w:p w14:paraId="2DEBE7F5" w14:textId="77777777" w:rsidR="00411E78" w:rsidRPr="00411E78" w:rsidRDefault="00411E78" w:rsidP="00411E78">
      <w:pPr>
        <w:pStyle w:val="ListParagraph"/>
        <w:rPr>
          <w:rFonts w:ascii="Arial" w:hAnsi="Arial" w:cs="Arial"/>
          <w:sz w:val="24"/>
          <w:szCs w:val="24"/>
        </w:rPr>
      </w:pPr>
    </w:p>
    <w:p w14:paraId="55830726" w14:textId="72541769" w:rsidR="00F17250" w:rsidRDefault="00411E78" w:rsidP="002F2DB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>This is a FORMAL paper.  No “you”, “I”, “we” or other personal pronouns in your paper.  You can use</w:t>
      </w:r>
      <w:r w:rsidR="002C6CF4">
        <w:rPr>
          <w:rFonts w:ascii="Arial" w:hAnsi="Arial" w:cs="Arial"/>
          <w:sz w:val="24"/>
          <w:szCs w:val="24"/>
        </w:rPr>
        <w:t xml:space="preserve"> the word</w:t>
      </w:r>
      <w:r w:rsidR="002122A0">
        <w:rPr>
          <w:rFonts w:ascii="Arial" w:hAnsi="Arial" w:cs="Arial"/>
          <w:sz w:val="24"/>
          <w:szCs w:val="24"/>
        </w:rPr>
        <w:t>s</w:t>
      </w:r>
      <w:r w:rsidR="002C6CF4">
        <w:rPr>
          <w:rFonts w:ascii="Arial" w:hAnsi="Arial" w:cs="Arial"/>
          <w:sz w:val="24"/>
          <w:szCs w:val="24"/>
        </w:rPr>
        <w:t xml:space="preserve"> </w:t>
      </w:r>
      <w:r w:rsidRPr="0033763D">
        <w:rPr>
          <w:rFonts w:ascii="Arial" w:hAnsi="Arial" w:cs="Arial"/>
          <w:sz w:val="24"/>
          <w:szCs w:val="24"/>
        </w:rPr>
        <w:t>readers, peopl</w:t>
      </w:r>
      <w:r w:rsidR="002C6CF4">
        <w:rPr>
          <w:rFonts w:ascii="Arial" w:hAnsi="Arial" w:cs="Arial"/>
          <w:sz w:val="24"/>
          <w:szCs w:val="24"/>
        </w:rPr>
        <w:t xml:space="preserve">e, society…instead.  It’s okay to use </w:t>
      </w:r>
      <w:r w:rsidR="002122A0">
        <w:rPr>
          <w:rFonts w:ascii="Arial" w:hAnsi="Arial" w:cs="Arial"/>
          <w:sz w:val="24"/>
          <w:szCs w:val="24"/>
        </w:rPr>
        <w:t>‘</w:t>
      </w:r>
      <w:r w:rsidR="002C6CF4">
        <w:rPr>
          <w:rFonts w:ascii="Arial" w:hAnsi="Arial" w:cs="Arial"/>
          <w:sz w:val="24"/>
          <w:szCs w:val="24"/>
        </w:rPr>
        <w:t>you</w:t>
      </w:r>
      <w:r w:rsidR="002122A0">
        <w:rPr>
          <w:rFonts w:ascii="Arial" w:hAnsi="Arial" w:cs="Arial"/>
          <w:sz w:val="24"/>
          <w:szCs w:val="24"/>
        </w:rPr>
        <w:t>’</w:t>
      </w:r>
      <w:r w:rsidR="002C6CF4">
        <w:rPr>
          <w:rFonts w:ascii="Arial" w:hAnsi="Arial" w:cs="Arial"/>
          <w:sz w:val="24"/>
          <w:szCs w:val="24"/>
        </w:rPr>
        <w:t xml:space="preserve"> in the grabber in the introductory paragraph </w:t>
      </w:r>
      <w:r w:rsidR="00F623AB">
        <w:rPr>
          <w:rFonts w:ascii="Arial" w:hAnsi="Arial" w:cs="Arial"/>
          <w:sz w:val="24"/>
          <w:szCs w:val="24"/>
        </w:rPr>
        <w:t xml:space="preserve">or the lasting impression in the conclusion – but these with ‘you’ first.  </w:t>
      </w:r>
    </w:p>
    <w:p w14:paraId="742A66B3" w14:textId="77777777" w:rsidR="00411E78" w:rsidRPr="00411E78" w:rsidRDefault="00411E78" w:rsidP="00411E78">
      <w:pPr>
        <w:pStyle w:val="ListParagraph"/>
        <w:rPr>
          <w:rFonts w:ascii="Arial" w:hAnsi="Arial" w:cs="Arial"/>
          <w:sz w:val="24"/>
          <w:szCs w:val="24"/>
        </w:rPr>
      </w:pPr>
    </w:p>
    <w:p w14:paraId="210912FE" w14:textId="77777777" w:rsidR="00411E78" w:rsidRPr="00411E78" w:rsidRDefault="00411E78" w:rsidP="00411E78">
      <w:pPr>
        <w:pStyle w:val="ListParagraph"/>
        <w:rPr>
          <w:rFonts w:ascii="Arial" w:hAnsi="Arial" w:cs="Arial"/>
          <w:sz w:val="24"/>
          <w:szCs w:val="24"/>
        </w:rPr>
      </w:pPr>
    </w:p>
    <w:p w14:paraId="2052834C" w14:textId="280150BC" w:rsidR="002F2DBE" w:rsidRPr="00E96922" w:rsidRDefault="002F2DBE" w:rsidP="002F2DBE">
      <w:pPr>
        <w:rPr>
          <w:rFonts w:ascii="Arial" w:hAnsi="Arial" w:cs="Arial"/>
          <w:sz w:val="24"/>
          <w:szCs w:val="24"/>
          <w:u w:val="single"/>
        </w:rPr>
      </w:pPr>
      <w:r w:rsidRPr="00E96922">
        <w:rPr>
          <w:rFonts w:ascii="Arial" w:hAnsi="Arial" w:cs="Arial"/>
          <w:sz w:val="24"/>
          <w:szCs w:val="24"/>
          <w:highlight w:val="yellow"/>
          <w:u w:val="single"/>
        </w:rPr>
        <w:t>Body Paragraph Structure</w:t>
      </w:r>
      <w:r w:rsidR="003E3F14" w:rsidRPr="00E96922">
        <w:rPr>
          <w:rFonts w:ascii="Arial" w:hAnsi="Arial" w:cs="Arial"/>
          <w:sz w:val="24"/>
          <w:szCs w:val="24"/>
          <w:highlight w:val="yellow"/>
          <w:u w:val="single"/>
        </w:rPr>
        <w:t>:</w:t>
      </w:r>
    </w:p>
    <w:p w14:paraId="376E1427" w14:textId="30E12A66" w:rsidR="003E3F14" w:rsidRPr="000D29C7" w:rsidRDefault="003E3F14" w:rsidP="002F2DBE">
      <w:p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>You already completed a preliminary outline where you selected evidence</w:t>
      </w:r>
      <w:r w:rsidR="00A65249" w:rsidRPr="000D29C7">
        <w:rPr>
          <w:rFonts w:ascii="Arial" w:hAnsi="Arial" w:cs="Arial"/>
          <w:sz w:val="24"/>
          <w:szCs w:val="24"/>
        </w:rPr>
        <w:t>.</w:t>
      </w:r>
    </w:p>
    <w:p w14:paraId="492458D2" w14:textId="2F7FBE73" w:rsidR="00A65249" w:rsidRPr="000D29C7" w:rsidRDefault="00A65249" w:rsidP="002F2DBE">
      <w:pPr>
        <w:rPr>
          <w:rFonts w:ascii="Arial" w:hAnsi="Arial" w:cs="Arial"/>
          <w:sz w:val="24"/>
          <w:szCs w:val="24"/>
        </w:rPr>
      </w:pPr>
      <w:r w:rsidRPr="000D29C7">
        <w:rPr>
          <w:rFonts w:ascii="Arial" w:hAnsi="Arial" w:cs="Arial"/>
          <w:sz w:val="24"/>
          <w:szCs w:val="24"/>
        </w:rPr>
        <w:t xml:space="preserve">You will need to </w:t>
      </w:r>
      <w:r w:rsidRPr="00F17250">
        <w:rPr>
          <w:rFonts w:ascii="Arial" w:hAnsi="Arial" w:cs="Arial"/>
          <w:b/>
          <w:bCs/>
          <w:sz w:val="24"/>
          <w:szCs w:val="24"/>
        </w:rPr>
        <w:t>deliver</w:t>
      </w:r>
      <w:r w:rsidRPr="000D29C7">
        <w:rPr>
          <w:rFonts w:ascii="Arial" w:hAnsi="Arial" w:cs="Arial"/>
          <w:sz w:val="24"/>
          <w:szCs w:val="24"/>
        </w:rPr>
        <w:t xml:space="preserve"> and </w:t>
      </w:r>
      <w:r w:rsidRPr="00F17250">
        <w:rPr>
          <w:rFonts w:ascii="Arial" w:hAnsi="Arial" w:cs="Arial"/>
          <w:b/>
          <w:bCs/>
          <w:sz w:val="24"/>
          <w:szCs w:val="24"/>
        </w:rPr>
        <w:t>analyze</w:t>
      </w:r>
      <w:r w:rsidRPr="000D29C7">
        <w:rPr>
          <w:rFonts w:ascii="Arial" w:hAnsi="Arial" w:cs="Arial"/>
          <w:sz w:val="24"/>
          <w:szCs w:val="24"/>
        </w:rPr>
        <w:t xml:space="preserve"> that evidence in your body paragraphs.  </w:t>
      </w:r>
    </w:p>
    <w:p w14:paraId="2EF5D536" w14:textId="77777777" w:rsidR="00F17250" w:rsidRDefault="00F17250" w:rsidP="002F4D3E">
      <w:pPr>
        <w:rPr>
          <w:rFonts w:ascii="Arial" w:hAnsi="Arial" w:cs="Arial"/>
          <w:sz w:val="24"/>
          <w:szCs w:val="24"/>
        </w:rPr>
      </w:pPr>
    </w:p>
    <w:p w14:paraId="2A12585B" w14:textId="3A8F8533" w:rsidR="002F4D3E" w:rsidRPr="00F17250" w:rsidRDefault="00A65249" w:rsidP="002F4D3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17250">
        <w:rPr>
          <w:rFonts w:ascii="Arial" w:hAnsi="Arial" w:cs="Arial"/>
          <w:b/>
          <w:bCs/>
          <w:sz w:val="24"/>
          <w:szCs w:val="24"/>
          <w:u w:val="single"/>
        </w:rPr>
        <w:t xml:space="preserve">Here is the typical </w:t>
      </w:r>
      <w:r w:rsidR="002F4D3E" w:rsidRPr="00F17250">
        <w:rPr>
          <w:rFonts w:ascii="Arial" w:hAnsi="Arial" w:cs="Arial"/>
          <w:b/>
          <w:bCs/>
          <w:sz w:val="24"/>
          <w:szCs w:val="24"/>
          <w:u w:val="single"/>
        </w:rPr>
        <w:t>body paragraph structure:</w:t>
      </w:r>
    </w:p>
    <w:p w14:paraId="1CD9E1DD" w14:textId="728D1959" w:rsidR="00E13AC9" w:rsidRPr="0033763D" w:rsidRDefault="00E13AC9" w:rsidP="002F4D3E">
      <w:pPr>
        <w:pStyle w:val="ListParagraph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33763D">
        <w:rPr>
          <w:rFonts w:ascii="Arial" w:hAnsi="Arial" w:cs="Arial"/>
          <w:sz w:val="24"/>
          <w:szCs w:val="24"/>
        </w:rPr>
        <w:t>Transition word with topic sentence</w:t>
      </w:r>
    </w:p>
    <w:p w14:paraId="282CC19D" w14:textId="156CBD29" w:rsidR="00E13AC9" w:rsidRPr="0033763D" w:rsidRDefault="00200E5B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>Build</w:t>
      </w:r>
      <w:r w:rsidR="00E13AC9" w:rsidRPr="0033763D">
        <w:rPr>
          <w:rFonts w:ascii="Arial" w:hAnsi="Arial" w:cs="Arial"/>
          <w:sz w:val="24"/>
          <w:szCs w:val="24"/>
        </w:rPr>
        <w:t xml:space="preserve"> up to a piece of evidence (provide context for your evidence</w:t>
      </w:r>
      <w:r w:rsidRPr="0033763D">
        <w:rPr>
          <w:rFonts w:ascii="Arial" w:hAnsi="Arial" w:cs="Arial"/>
          <w:sz w:val="24"/>
          <w:szCs w:val="24"/>
        </w:rPr>
        <w:t>-where did it come from?</w:t>
      </w:r>
      <w:r w:rsidR="00E13AC9" w:rsidRPr="0033763D">
        <w:rPr>
          <w:rFonts w:ascii="Arial" w:hAnsi="Arial" w:cs="Arial"/>
          <w:sz w:val="24"/>
          <w:szCs w:val="24"/>
        </w:rPr>
        <w:t>)</w:t>
      </w:r>
    </w:p>
    <w:p w14:paraId="1EC53B19" w14:textId="7F9FEF94" w:rsidR="00E13AC9" w:rsidRPr="0033763D" w:rsidRDefault="00E13AC9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>Your evidence (sentences from the novel or critic)</w:t>
      </w:r>
      <w:r w:rsidR="008F2212" w:rsidRPr="0033763D">
        <w:rPr>
          <w:rFonts w:ascii="Arial" w:hAnsi="Arial" w:cs="Arial"/>
          <w:sz w:val="24"/>
          <w:szCs w:val="24"/>
        </w:rPr>
        <w:t xml:space="preserve"> with an i</w:t>
      </w:r>
      <w:r w:rsidR="003042A4" w:rsidRPr="0033763D">
        <w:rPr>
          <w:rFonts w:ascii="Arial" w:hAnsi="Arial" w:cs="Arial"/>
          <w:sz w:val="24"/>
          <w:szCs w:val="24"/>
        </w:rPr>
        <w:t>nternal</w:t>
      </w:r>
      <w:r w:rsidRPr="0033763D">
        <w:rPr>
          <w:rFonts w:ascii="Arial" w:hAnsi="Arial" w:cs="Arial"/>
          <w:sz w:val="24"/>
          <w:szCs w:val="24"/>
        </w:rPr>
        <w:t xml:space="preserve"> citation (matches your source citation)</w:t>
      </w:r>
    </w:p>
    <w:p w14:paraId="3C70ED71" w14:textId="49969A69" w:rsidR="00E13AC9" w:rsidRPr="0033763D" w:rsidRDefault="00E13AC9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 xml:space="preserve">Explanation/analysis in your own words (you being the expert that </w:t>
      </w:r>
      <w:r w:rsidR="00E66308" w:rsidRPr="0033763D">
        <w:rPr>
          <w:rFonts w:ascii="Arial" w:hAnsi="Arial" w:cs="Arial"/>
          <w:sz w:val="24"/>
          <w:szCs w:val="24"/>
        </w:rPr>
        <w:t>is supporting</w:t>
      </w:r>
      <w:r w:rsidRPr="0033763D">
        <w:rPr>
          <w:rFonts w:ascii="Arial" w:hAnsi="Arial" w:cs="Arial"/>
          <w:sz w:val="24"/>
          <w:szCs w:val="24"/>
        </w:rPr>
        <w:t xml:space="preserve"> your thesis)</w:t>
      </w:r>
    </w:p>
    <w:p w14:paraId="546C9B8B" w14:textId="4B76B835" w:rsidR="00E13AC9" w:rsidRPr="0033763D" w:rsidRDefault="00200E5B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lastRenderedPageBreak/>
        <w:t>Transition</w:t>
      </w:r>
      <w:r w:rsidR="00E13AC9" w:rsidRPr="0033763D">
        <w:rPr>
          <w:rFonts w:ascii="Arial" w:hAnsi="Arial" w:cs="Arial"/>
          <w:sz w:val="24"/>
          <w:szCs w:val="24"/>
        </w:rPr>
        <w:t xml:space="preserve"> to next piece of evidence build up</w:t>
      </w:r>
      <w:r w:rsidR="00E66308" w:rsidRPr="0033763D">
        <w:rPr>
          <w:rFonts w:ascii="Arial" w:hAnsi="Arial" w:cs="Arial"/>
          <w:sz w:val="24"/>
          <w:szCs w:val="24"/>
        </w:rPr>
        <w:t xml:space="preserve"> (provide context for your evidence-where did it come from?)</w:t>
      </w:r>
    </w:p>
    <w:p w14:paraId="219338A7" w14:textId="77F9D9D5" w:rsidR="008F2212" w:rsidRPr="0033763D" w:rsidRDefault="008F2212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>Your evidence (sentences from the novel or critic) with an in</w:t>
      </w:r>
      <w:r w:rsidR="003042A4" w:rsidRPr="0033763D">
        <w:rPr>
          <w:rFonts w:ascii="Arial" w:hAnsi="Arial" w:cs="Arial"/>
          <w:sz w:val="24"/>
          <w:szCs w:val="24"/>
        </w:rPr>
        <w:t>ternal</w:t>
      </w:r>
      <w:r w:rsidRPr="0033763D">
        <w:rPr>
          <w:rFonts w:ascii="Arial" w:hAnsi="Arial" w:cs="Arial"/>
          <w:sz w:val="24"/>
          <w:szCs w:val="24"/>
        </w:rPr>
        <w:t xml:space="preserve"> citation (matches your source citation)</w:t>
      </w:r>
    </w:p>
    <w:p w14:paraId="75AAD65B" w14:textId="364575E9" w:rsidR="00E13AC9" w:rsidRPr="0033763D" w:rsidRDefault="00E13AC9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 xml:space="preserve">Explanation/analysis in your own words (you being the expert that </w:t>
      </w:r>
      <w:r w:rsidR="00E66308" w:rsidRPr="0033763D">
        <w:rPr>
          <w:rFonts w:ascii="Arial" w:hAnsi="Arial" w:cs="Arial"/>
          <w:sz w:val="24"/>
          <w:szCs w:val="24"/>
        </w:rPr>
        <w:t>supporting</w:t>
      </w:r>
      <w:r w:rsidRPr="0033763D">
        <w:rPr>
          <w:rFonts w:ascii="Arial" w:hAnsi="Arial" w:cs="Arial"/>
          <w:sz w:val="24"/>
          <w:szCs w:val="24"/>
        </w:rPr>
        <w:t xml:space="preserve"> your thesis)</w:t>
      </w:r>
    </w:p>
    <w:p w14:paraId="5E73B125" w14:textId="217D0B32" w:rsidR="00E13AC9" w:rsidRPr="0033763D" w:rsidRDefault="00200E5B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>Transition</w:t>
      </w:r>
      <w:r w:rsidR="00E13AC9" w:rsidRPr="0033763D">
        <w:rPr>
          <w:rFonts w:ascii="Arial" w:hAnsi="Arial" w:cs="Arial"/>
          <w:sz w:val="24"/>
          <w:szCs w:val="24"/>
        </w:rPr>
        <w:t xml:space="preserve"> to next piece of evidence build up</w:t>
      </w:r>
      <w:r w:rsidR="00E66308" w:rsidRPr="0033763D">
        <w:rPr>
          <w:rFonts w:ascii="Arial" w:hAnsi="Arial" w:cs="Arial"/>
          <w:sz w:val="24"/>
          <w:szCs w:val="24"/>
        </w:rPr>
        <w:t xml:space="preserve"> (provide context for your evidence-where did it come from?)</w:t>
      </w:r>
    </w:p>
    <w:p w14:paraId="27F115BE" w14:textId="4358451A" w:rsidR="008F2212" w:rsidRPr="0033763D" w:rsidRDefault="008F2212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>Your evidence (sentences from the novel or critic) with an in</w:t>
      </w:r>
      <w:r w:rsidR="003042A4" w:rsidRPr="0033763D">
        <w:rPr>
          <w:rFonts w:ascii="Arial" w:hAnsi="Arial" w:cs="Arial"/>
          <w:sz w:val="24"/>
          <w:szCs w:val="24"/>
        </w:rPr>
        <w:t>ternal</w:t>
      </w:r>
      <w:r w:rsidRPr="0033763D">
        <w:rPr>
          <w:rFonts w:ascii="Arial" w:hAnsi="Arial" w:cs="Arial"/>
          <w:sz w:val="24"/>
          <w:szCs w:val="24"/>
        </w:rPr>
        <w:t xml:space="preserve"> citation (matches your source citation)</w:t>
      </w:r>
    </w:p>
    <w:p w14:paraId="05F6982F" w14:textId="2F43ECB0" w:rsidR="00E13AC9" w:rsidRPr="0033763D" w:rsidRDefault="00E13AC9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 xml:space="preserve">Explanation/analysis in your own words (you being the expert that </w:t>
      </w:r>
      <w:r w:rsidR="00E66308" w:rsidRPr="0033763D">
        <w:rPr>
          <w:rFonts w:ascii="Arial" w:hAnsi="Arial" w:cs="Arial"/>
          <w:sz w:val="24"/>
          <w:szCs w:val="24"/>
        </w:rPr>
        <w:t>supporting</w:t>
      </w:r>
      <w:r w:rsidRPr="0033763D">
        <w:rPr>
          <w:rFonts w:ascii="Arial" w:hAnsi="Arial" w:cs="Arial"/>
          <w:sz w:val="24"/>
          <w:szCs w:val="24"/>
        </w:rPr>
        <w:t xml:space="preserve"> your thesis)</w:t>
      </w:r>
    </w:p>
    <w:p w14:paraId="50B6DE41" w14:textId="2869DD5D" w:rsidR="00E13AC9" w:rsidRPr="0033763D" w:rsidRDefault="00E13AC9" w:rsidP="003E680E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 w:rsidRPr="0033763D">
        <w:rPr>
          <w:rFonts w:ascii="Arial" w:hAnsi="Arial" w:cs="Arial"/>
          <w:sz w:val="24"/>
          <w:szCs w:val="24"/>
        </w:rPr>
        <w:t>Clinching sentence</w:t>
      </w:r>
    </w:p>
    <w:p w14:paraId="1C4FF7AE" w14:textId="5017843E" w:rsidR="008F2212" w:rsidRDefault="008F2212" w:rsidP="003042A4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14:paraId="313923E7" w14:textId="5FB530FB" w:rsidR="006741ED" w:rsidRDefault="006741ED" w:rsidP="003042A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What’s Next?</w:t>
      </w:r>
    </w:p>
    <w:p w14:paraId="4524E899" w14:textId="399BDA32" w:rsidR="006741ED" w:rsidRDefault="006741ED" w:rsidP="00CD4C2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D4C2C">
        <w:rPr>
          <w:rFonts w:ascii="Arial" w:hAnsi="Arial" w:cs="Arial"/>
          <w:sz w:val="24"/>
          <w:szCs w:val="24"/>
        </w:rPr>
        <w:t xml:space="preserve">Some writers </w:t>
      </w:r>
      <w:r w:rsidR="007E3E7B" w:rsidRPr="00CD4C2C">
        <w:rPr>
          <w:rFonts w:ascii="Arial" w:hAnsi="Arial" w:cs="Arial"/>
          <w:sz w:val="24"/>
          <w:szCs w:val="24"/>
        </w:rPr>
        <w:t xml:space="preserve">like to </w:t>
      </w:r>
      <w:r w:rsidR="00A1485E" w:rsidRPr="00CD4C2C">
        <w:rPr>
          <w:rFonts w:ascii="Arial" w:hAnsi="Arial" w:cs="Arial"/>
          <w:sz w:val="24"/>
          <w:szCs w:val="24"/>
        </w:rPr>
        <w:t xml:space="preserve">outline their plans for </w:t>
      </w:r>
      <w:r w:rsidR="00A1485E" w:rsidRPr="00CD4C2C">
        <w:rPr>
          <w:rFonts w:ascii="Arial" w:hAnsi="Arial" w:cs="Arial"/>
          <w:sz w:val="24"/>
          <w:szCs w:val="24"/>
          <w:u w:val="single"/>
        </w:rPr>
        <w:t>how to lead into the evidence</w:t>
      </w:r>
      <w:r w:rsidR="00A1485E" w:rsidRPr="00CD4C2C">
        <w:rPr>
          <w:rFonts w:ascii="Arial" w:hAnsi="Arial" w:cs="Arial"/>
          <w:sz w:val="24"/>
          <w:szCs w:val="24"/>
        </w:rPr>
        <w:t xml:space="preserve"> and </w:t>
      </w:r>
      <w:r w:rsidR="00A1485E" w:rsidRPr="00CD4C2C">
        <w:rPr>
          <w:rFonts w:ascii="Arial" w:hAnsi="Arial" w:cs="Arial"/>
          <w:sz w:val="24"/>
          <w:szCs w:val="24"/>
          <w:u w:val="single"/>
        </w:rPr>
        <w:t>what they want to say to analyze it</w:t>
      </w:r>
      <w:r w:rsidR="00A1485E" w:rsidRPr="00CD4C2C">
        <w:rPr>
          <w:rFonts w:ascii="Arial" w:hAnsi="Arial" w:cs="Arial"/>
          <w:sz w:val="24"/>
          <w:szCs w:val="24"/>
        </w:rPr>
        <w:t xml:space="preserve">.  </w:t>
      </w:r>
    </w:p>
    <w:p w14:paraId="2B0E7C38" w14:textId="77777777" w:rsidR="00CD4C2C" w:rsidRPr="00CD4C2C" w:rsidRDefault="00CD4C2C" w:rsidP="00CD4C2C">
      <w:pPr>
        <w:pStyle w:val="ListParagraph"/>
        <w:rPr>
          <w:rFonts w:ascii="Arial" w:hAnsi="Arial" w:cs="Arial"/>
          <w:sz w:val="24"/>
          <w:szCs w:val="24"/>
        </w:rPr>
      </w:pPr>
    </w:p>
    <w:p w14:paraId="55A453E4" w14:textId="3AEEAAC7" w:rsidR="00A1485E" w:rsidRPr="00CD4C2C" w:rsidRDefault="00A1485E" w:rsidP="00CD4C2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D4C2C">
        <w:rPr>
          <w:rFonts w:ascii="Arial" w:hAnsi="Arial" w:cs="Arial"/>
          <w:sz w:val="24"/>
          <w:szCs w:val="24"/>
        </w:rPr>
        <w:t xml:space="preserve">Some writers are satisfied with the preliminary outline and </w:t>
      </w:r>
      <w:r w:rsidR="00FC44DA" w:rsidRPr="00CD4C2C">
        <w:rPr>
          <w:rFonts w:ascii="Arial" w:hAnsi="Arial" w:cs="Arial"/>
          <w:sz w:val="24"/>
          <w:szCs w:val="24"/>
        </w:rPr>
        <w:t>the body paragraph structure reminders above</w:t>
      </w:r>
      <w:r w:rsidR="00581C72" w:rsidRPr="00CD4C2C">
        <w:rPr>
          <w:rFonts w:ascii="Arial" w:hAnsi="Arial" w:cs="Arial"/>
          <w:sz w:val="24"/>
          <w:szCs w:val="24"/>
        </w:rPr>
        <w:t xml:space="preserve"> and are ready to start writing.</w:t>
      </w:r>
    </w:p>
    <w:p w14:paraId="2AD0BA3E" w14:textId="6BCE49D2" w:rsidR="00CD4C2C" w:rsidRPr="00CD4C2C" w:rsidRDefault="00CD4C2C" w:rsidP="003042A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D4C2C">
        <w:rPr>
          <w:rFonts w:ascii="Arial" w:hAnsi="Arial" w:cs="Arial"/>
          <w:b/>
          <w:bCs/>
          <w:sz w:val="24"/>
          <w:szCs w:val="24"/>
          <w:u w:val="single"/>
        </w:rPr>
        <w:t>Support</w:t>
      </w:r>
    </w:p>
    <w:p w14:paraId="711A734D" w14:textId="681C9017" w:rsidR="00581C72" w:rsidRPr="00614249" w:rsidRDefault="00555617" w:rsidP="003042A4">
      <w:pPr>
        <w:rPr>
          <w:rFonts w:ascii="Arial" w:hAnsi="Arial" w:cs="Arial"/>
          <w:sz w:val="24"/>
          <w:szCs w:val="24"/>
        </w:rPr>
      </w:pPr>
      <w:r w:rsidRPr="00614249">
        <w:rPr>
          <w:rFonts w:ascii="Arial" w:hAnsi="Arial" w:cs="Arial"/>
          <w:sz w:val="24"/>
          <w:szCs w:val="24"/>
        </w:rPr>
        <w:t xml:space="preserve">If you would like to outline further, you can create your own outline structure or use the one offered on Canvas.  Keep in mind, though, that </w:t>
      </w:r>
      <w:r w:rsidR="00151CD7" w:rsidRPr="00614249">
        <w:rPr>
          <w:rFonts w:ascii="Arial" w:hAnsi="Arial" w:cs="Arial"/>
          <w:sz w:val="24"/>
          <w:szCs w:val="24"/>
        </w:rPr>
        <w:t xml:space="preserve">you may choose different amounts of novel evidence and critic evidence in your body paragraphs.  This means that the </w:t>
      </w:r>
      <w:r w:rsidR="00176EC0" w:rsidRPr="00614249">
        <w:rPr>
          <w:rFonts w:ascii="Arial" w:hAnsi="Arial" w:cs="Arial"/>
          <w:sz w:val="24"/>
          <w:szCs w:val="24"/>
        </w:rPr>
        <w:t xml:space="preserve">outline might not be a perfect fit.  </w:t>
      </w:r>
    </w:p>
    <w:p w14:paraId="453B3161" w14:textId="0982FC60" w:rsidR="00FC44DA" w:rsidRDefault="00AA7634" w:rsidP="003042A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E171C" wp14:editId="2F43662B">
                <wp:simplePos x="0" y="0"/>
                <wp:positionH relativeFrom="column">
                  <wp:posOffset>3604260</wp:posOffset>
                </wp:positionH>
                <wp:positionV relativeFrom="paragraph">
                  <wp:posOffset>6985</wp:posOffset>
                </wp:positionV>
                <wp:extent cx="2910840" cy="40843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408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14F19" w14:textId="4D93B98A" w:rsidR="00CE0B56" w:rsidRDefault="002E0924" w:rsidP="00CE0B56">
                            <w:r>
                              <w:t>Graphic Organizer</w:t>
                            </w:r>
                            <w:r w:rsidR="00CE0B56">
                              <w:t xml:space="preserve"> Outline Style </w:t>
                            </w:r>
                          </w:p>
                          <w:p w14:paraId="3741B82D" w14:textId="24AC6BDE" w:rsidR="00DC26ED" w:rsidRDefault="00DC26ED" w:rsidP="00CE0B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2E2BF" wp14:editId="3DAE6DC0">
                                  <wp:extent cx="2712720" cy="3267801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8099" cy="32983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FFC047" w14:textId="77777777" w:rsidR="00DC26ED" w:rsidRDefault="00DC26ED" w:rsidP="00CE0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E17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3.8pt;margin-top:.55pt;width:229.2pt;height:3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" fillcolor="white [3201]" strokeweight=".5pt">
                <v:textbox>
                  <w:txbxContent>
                    <w:p w14:paraId="64714F19" w14:textId="4D93B98A" w:rsidR="00CE0B56" w:rsidRDefault="002E0924" w:rsidP="00CE0B56">
                      <w:r>
                        <w:t>Graphic Organizer</w:t>
                      </w:r>
                      <w:r w:rsidR="00CE0B56">
                        <w:t xml:space="preserve"> Outline Style </w:t>
                      </w:r>
                    </w:p>
                    <w:p w14:paraId="3741B82D" w14:textId="24AC6BDE" w:rsidR="00DC26ED" w:rsidRDefault="00DC26ED" w:rsidP="00CE0B56">
                      <w:r>
                        <w:rPr>
                          <w:noProof/>
                        </w:rPr>
                        <w:drawing>
                          <wp:inline distT="0" distB="0" distL="0" distR="0" wp14:anchorId="05B2E2BF" wp14:editId="3DAE6DC0">
                            <wp:extent cx="2712720" cy="3267801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8099" cy="32983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FFC047" w14:textId="77777777" w:rsidR="00DC26ED" w:rsidRDefault="00DC26ED" w:rsidP="00CE0B56"/>
                  </w:txbxContent>
                </v:textbox>
              </v:shape>
            </w:pict>
          </mc:Fallback>
        </mc:AlternateContent>
      </w:r>
      <w:r w:rsidR="00DC26ED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F35F2" wp14:editId="13518CEF">
                <wp:simplePos x="0" y="0"/>
                <wp:positionH relativeFrom="column">
                  <wp:posOffset>99060</wp:posOffset>
                </wp:positionH>
                <wp:positionV relativeFrom="paragraph">
                  <wp:posOffset>22225</wp:posOffset>
                </wp:positionV>
                <wp:extent cx="2872740" cy="40843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08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132B6" w14:textId="64DB650C" w:rsidR="00CE0B56" w:rsidRDefault="00CE0B56">
                            <w:r>
                              <w:t xml:space="preserve">Alphanumeric Outline Style </w:t>
                            </w:r>
                          </w:p>
                          <w:p w14:paraId="4FC06369" w14:textId="347297B7" w:rsidR="002E0924" w:rsidRDefault="002E0924" w:rsidP="002E0924">
                            <w:r>
                              <w:t>I.</w:t>
                            </w:r>
                            <w:r w:rsidR="00DC26ED">
                              <w:t xml:space="preserve"> </w:t>
                            </w:r>
                            <w:r>
                              <w:t>Body Paragraph #1</w:t>
                            </w:r>
                          </w:p>
                          <w:p w14:paraId="42A5ADC4" w14:textId="77777777" w:rsidR="002E0924" w:rsidRDefault="002E0924" w:rsidP="002E0924">
                            <w:r>
                              <w:t xml:space="preserve">    A. Topic sentence</w:t>
                            </w:r>
                          </w:p>
                          <w:p w14:paraId="125A89FE" w14:textId="77777777" w:rsidR="00AB0DE1" w:rsidRDefault="002E0924" w:rsidP="00DC26ED">
                            <w:pPr>
                              <w:ind w:left="630" w:hanging="630"/>
                            </w:pPr>
                            <w:r>
                              <w:t xml:space="preserve">           i. First, </w:t>
                            </w:r>
                            <w:r w:rsidR="00AB0DE1">
                              <w:t>Orwell expresses the dangers of a powerful government through the use of characterization.</w:t>
                            </w:r>
                          </w:p>
                          <w:p w14:paraId="704FD762" w14:textId="77777777" w:rsidR="003151FD" w:rsidRDefault="00AB0DE1" w:rsidP="002E0924">
                            <w:r>
                              <w:t xml:space="preserve">B. </w:t>
                            </w:r>
                            <w:r w:rsidR="003151FD">
                              <w:t>Evidence #1</w:t>
                            </w:r>
                          </w:p>
                          <w:p w14:paraId="637C2C0E" w14:textId="77777777" w:rsidR="00534B97" w:rsidRDefault="003151FD" w:rsidP="002E0924">
                            <w:r>
                              <w:t xml:space="preserve">         i. </w:t>
                            </w:r>
                            <w:r w:rsidR="00534B97">
                              <w:t>evidence lead in</w:t>
                            </w:r>
                          </w:p>
                          <w:p w14:paraId="34916BBC" w14:textId="280239BD" w:rsidR="002E0924" w:rsidRDefault="00534B97" w:rsidP="00DC26ED">
                            <w:pPr>
                              <w:ind w:left="1080" w:hanging="990"/>
                            </w:pPr>
                            <w:r>
                              <w:t xml:space="preserve">                 a. In the first part of the novel readers meet Winston Smith, </w:t>
                            </w:r>
                            <w:r w:rsidR="00DC26ED">
                              <w:t xml:space="preserve">and he </w:t>
                            </w:r>
                            <w:r w:rsidR="0074192E">
                              <w:t xml:space="preserve">when reading the date he </w:t>
                            </w:r>
                            <w:r w:rsidR="00AD7386">
                              <w:t>is described as experiencing</w:t>
                            </w:r>
                          </w:p>
                          <w:p w14:paraId="78906A69" w14:textId="31F56A9C" w:rsidR="00DC26ED" w:rsidRDefault="00DC26ED" w:rsidP="00DC26ED">
                            <w:pPr>
                              <w:ind w:left="1080" w:hanging="990"/>
                            </w:pPr>
                            <w:r>
                              <w:t xml:space="preserve">         ii. novel evidence</w:t>
                            </w:r>
                          </w:p>
                          <w:p w14:paraId="664DA23E" w14:textId="43E19A32" w:rsidR="00DC26ED" w:rsidRDefault="00173022" w:rsidP="00AA76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“A sense of complete helplessness…” (Orwell </w:t>
                            </w:r>
                            <w:r w:rsidR="00AA7634">
                              <w:t>4)</w:t>
                            </w:r>
                          </w:p>
                          <w:p w14:paraId="40E549B4" w14:textId="57F8EEC8" w:rsidR="00AA7634" w:rsidRDefault="00AA7634" w:rsidP="00AA7634">
                            <w:r>
                              <w:t xml:space="preserve">           iii. analysis </w:t>
                            </w:r>
                          </w:p>
                          <w:p w14:paraId="03ED44AE" w14:textId="005D9405" w:rsidR="00AA7634" w:rsidRDefault="00AA7634" w:rsidP="00AA7634">
                            <w: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35F2" id="Text Box 2" o:spid="_x0000_s1027" type="#_x0000_t202" style="position:absolute;margin-left:7.8pt;margin-top:1.75pt;width:226.2pt;height:3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" fillcolor="white [3201]" strokeweight=".5pt">
                <v:textbox>
                  <w:txbxContent>
                    <w:p w14:paraId="6D2132B6" w14:textId="64DB650C" w:rsidR="00CE0B56" w:rsidRDefault="00CE0B56">
                      <w:r>
                        <w:t xml:space="preserve">Alphanumeric Outline Style </w:t>
                      </w:r>
                    </w:p>
                    <w:p w14:paraId="4FC06369" w14:textId="347297B7" w:rsidR="002E0924" w:rsidRDefault="002E0924" w:rsidP="002E0924">
                      <w:r>
                        <w:t>I.</w:t>
                      </w:r>
                      <w:r w:rsidR="00DC26ED">
                        <w:t xml:space="preserve"> </w:t>
                      </w:r>
                      <w:r>
                        <w:t>Body Paragraph #1</w:t>
                      </w:r>
                    </w:p>
                    <w:p w14:paraId="42A5ADC4" w14:textId="77777777" w:rsidR="002E0924" w:rsidRDefault="002E0924" w:rsidP="002E0924">
                      <w:r>
                        <w:t xml:space="preserve">    A. Topic sentence</w:t>
                      </w:r>
                    </w:p>
                    <w:p w14:paraId="125A89FE" w14:textId="77777777" w:rsidR="00AB0DE1" w:rsidRDefault="002E0924" w:rsidP="00DC26ED">
                      <w:pPr>
                        <w:ind w:left="630" w:hanging="630"/>
                      </w:pPr>
                      <w:r>
                        <w:t xml:space="preserve">           i. First, </w:t>
                      </w:r>
                      <w:r w:rsidR="00AB0DE1">
                        <w:t>Orwell expresses the dangers of a powerful government through the use of characterization.</w:t>
                      </w:r>
                    </w:p>
                    <w:p w14:paraId="704FD762" w14:textId="77777777" w:rsidR="003151FD" w:rsidRDefault="00AB0DE1" w:rsidP="002E0924">
                      <w:r>
                        <w:t xml:space="preserve">B. </w:t>
                      </w:r>
                      <w:r w:rsidR="003151FD">
                        <w:t>Evidence #1</w:t>
                      </w:r>
                    </w:p>
                    <w:p w14:paraId="637C2C0E" w14:textId="77777777" w:rsidR="00534B97" w:rsidRDefault="003151FD" w:rsidP="002E0924">
                      <w:r>
                        <w:t xml:space="preserve">         i. </w:t>
                      </w:r>
                      <w:r w:rsidR="00534B97">
                        <w:t>evidence lead in</w:t>
                      </w:r>
                    </w:p>
                    <w:p w14:paraId="34916BBC" w14:textId="280239BD" w:rsidR="002E0924" w:rsidRDefault="00534B97" w:rsidP="00DC26ED">
                      <w:pPr>
                        <w:ind w:left="1080" w:hanging="990"/>
                      </w:pPr>
                      <w:r>
                        <w:t xml:space="preserve">                 a. In the first part of the novel readers meet Winston Smith, </w:t>
                      </w:r>
                      <w:r w:rsidR="00DC26ED">
                        <w:t xml:space="preserve">and he </w:t>
                      </w:r>
                      <w:r w:rsidR="0074192E">
                        <w:t xml:space="preserve">when reading the date he </w:t>
                      </w:r>
                      <w:r w:rsidR="00AD7386">
                        <w:t>is described as experiencing</w:t>
                      </w:r>
                    </w:p>
                    <w:p w14:paraId="78906A69" w14:textId="31F56A9C" w:rsidR="00DC26ED" w:rsidRDefault="00DC26ED" w:rsidP="00DC26ED">
                      <w:pPr>
                        <w:ind w:left="1080" w:hanging="990"/>
                      </w:pPr>
                      <w:r>
                        <w:t xml:space="preserve">         ii. novel evidence</w:t>
                      </w:r>
                    </w:p>
                    <w:p w14:paraId="664DA23E" w14:textId="43E19A32" w:rsidR="00DC26ED" w:rsidRDefault="00173022" w:rsidP="00AA763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“A sense of complete helplessness…” (Orwell </w:t>
                      </w:r>
                      <w:r w:rsidR="00AA7634">
                        <w:t>4)</w:t>
                      </w:r>
                    </w:p>
                    <w:p w14:paraId="40E549B4" w14:textId="57F8EEC8" w:rsidR="00AA7634" w:rsidRDefault="00AA7634" w:rsidP="00AA7634">
                      <w:r>
                        <w:t xml:space="preserve">           iii. analysis </w:t>
                      </w:r>
                    </w:p>
                    <w:p w14:paraId="03ED44AE" w14:textId="005D9405" w:rsidR="00AA7634" w:rsidRDefault="00AA7634" w:rsidP="00AA7634">
                      <w: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94488C8" w14:textId="0F923319" w:rsidR="00CD4C2C" w:rsidRPr="0033763D" w:rsidRDefault="00CD4C2C" w:rsidP="003042A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A0B6F5D" w14:textId="0B3AE433" w:rsidR="000B14B9" w:rsidRPr="0033763D" w:rsidRDefault="000B14B9">
      <w:pPr>
        <w:rPr>
          <w:rFonts w:ascii="Arial" w:hAnsi="Arial" w:cs="Arial"/>
          <w:sz w:val="24"/>
          <w:szCs w:val="24"/>
        </w:rPr>
      </w:pPr>
    </w:p>
    <w:p w14:paraId="64CE8E8F" w14:textId="07B06E80" w:rsidR="008F2212" w:rsidRPr="0033763D" w:rsidRDefault="008F2212">
      <w:pPr>
        <w:rPr>
          <w:rFonts w:ascii="Arial" w:hAnsi="Arial" w:cs="Arial"/>
          <w:sz w:val="24"/>
          <w:szCs w:val="24"/>
        </w:rPr>
      </w:pPr>
    </w:p>
    <w:p w14:paraId="26098A97" w14:textId="77777777" w:rsidR="008F2212" w:rsidRPr="0033763D" w:rsidRDefault="008F2212">
      <w:pPr>
        <w:rPr>
          <w:rFonts w:ascii="Arial" w:hAnsi="Arial" w:cs="Arial"/>
          <w:sz w:val="24"/>
          <w:szCs w:val="24"/>
        </w:rPr>
      </w:pPr>
    </w:p>
    <w:sectPr w:rsidR="008F2212" w:rsidRPr="0033763D" w:rsidSect="003376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482F"/>
    <w:multiLevelType w:val="hybridMultilevel"/>
    <w:tmpl w:val="05920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4197E"/>
    <w:multiLevelType w:val="hybridMultilevel"/>
    <w:tmpl w:val="47645D2A"/>
    <w:lvl w:ilvl="0" w:tplc="026E825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6CBC"/>
    <w:multiLevelType w:val="hybridMultilevel"/>
    <w:tmpl w:val="3F2A9A46"/>
    <w:lvl w:ilvl="0" w:tplc="5400F1E4">
      <w:start w:val="1"/>
      <w:numFmt w:val="lowerLetter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3" w15:restartNumberingAfterBreak="0">
    <w:nsid w:val="33266592"/>
    <w:multiLevelType w:val="hybridMultilevel"/>
    <w:tmpl w:val="0FCA3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36C78"/>
    <w:multiLevelType w:val="hybridMultilevel"/>
    <w:tmpl w:val="314CA024"/>
    <w:lvl w:ilvl="0" w:tplc="CF08F0E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C7C10"/>
    <w:multiLevelType w:val="hybridMultilevel"/>
    <w:tmpl w:val="C944BCF0"/>
    <w:lvl w:ilvl="0" w:tplc="8FDEB972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44801E2A"/>
    <w:multiLevelType w:val="hybridMultilevel"/>
    <w:tmpl w:val="C2B4E940"/>
    <w:lvl w:ilvl="0" w:tplc="CF08F0E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00581"/>
    <w:multiLevelType w:val="hybridMultilevel"/>
    <w:tmpl w:val="DBB8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66F3E"/>
    <w:multiLevelType w:val="hybridMultilevel"/>
    <w:tmpl w:val="F356C4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52833"/>
    <w:multiLevelType w:val="hybridMultilevel"/>
    <w:tmpl w:val="EB5822DE"/>
    <w:lvl w:ilvl="0" w:tplc="A1F81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B9"/>
    <w:rsid w:val="000B14B9"/>
    <w:rsid w:val="000D29C7"/>
    <w:rsid w:val="00151CD7"/>
    <w:rsid w:val="00173022"/>
    <w:rsid w:val="00176EC0"/>
    <w:rsid w:val="00181F7A"/>
    <w:rsid w:val="001B210C"/>
    <w:rsid w:val="00200E5B"/>
    <w:rsid w:val="002122A0"/>
    <w:rsid w:val="0027481F"/>
    <w:rsid w:val="002C6CF4"/>
    <w:rsid w:val="002E0924"/>
    <w:rsid w:val="002F2DBE"/>
    <w:rsid w:val="002F4D3E"/>
    <w:rsid w:val="003042A4"/>
    <w:rsid w:val="003151FD"/>
    <w:rsid w:val="0033744F"/>
    <w:rsid w:val="0033763D"/>
    <w:rsid w:val="003D70A1"/>
    <w:rsid w:val="003E3F14"/>
    <w:rsid w:val="003E680E"/>
    <w:rsid w:val="003F21F7"/>
    <w:rsid w:val="003F2DC7"/>
    <w:rsid w:val="00411E78"/>
    <w:rsid w:val="004425FA"/>
    <w:rsid w:val="00445621"/>
    <w:rsid w:val="00455DFD"/>
    <w:rsid w:val="004F241D"/>
    <w:rsid w:val="00532329"/>
    <w:rsid w:val="00534B97"/>
    <w:rsid w:val="00555617"/>
    <w:rsid w:val="00581C72"/>
    <w:rsid w:val="005A4E4F"/>
    <w:rsid w:val="00614249"/>
    <w:rsid w:val="006741ED"/>
    <w:rsid w:val="00734130"/>
    <w:rsid w:val="0074192E"/>
    <w:rsid w:val="00786799"/>
    <w:rsid w:val="007D5F75"/>
    <w:rsid w:val="007E3E7B"/>
    <w:rsid w:val="008F2212"/>
    <w:rsid w:val="009D06A5"/>
    <w:rsid w:val="00A1485E"/>
    <w:rsid w:val="00A65249"/>
    <w:rsid w:val="00AA7634"/>
    <w:rsid w:val="00AB0DE1"/>
    <w:rsid w:val="00AD7386"/>
    <w:rsid w:val="00B90EC6"/>
    <w:rsid w:val="00C57C18"/>
    <w:rsid w:val="00CD4C2C"/>
    <w:rsid w:val="00CE0B56"/>
    <w:rsid w:val="00D611B2"/>
    <w:rsid w:val="00DC26ED"/>
    <w:rsid w:val="00E13AC9"/>
    <w:rsid w:val="00E66308"/>
    <w:rsid w:val="00E96922"/>
    <w:rsid w:val="00F17250"/>
    <w:rsid w:val="00F52E17"/>
    <w:rsid w:val="00F623AB"/>
    <w:rsid w:val="00FC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4B54"/>
  <w15:chartTrackingRefBased/>
  <w15:docId w15:val="{788A33E3-1F79-4683-9FBA-2CE6C1E0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00E5B"/>
  </w:style>
  <w:style w:type="paragraph" w:styleId="ListParagraph">
    <w:name w:val="List Paragraph"/>
    <w:basedOn w:val="Normal"/>
    <w:uiPriority w:val="34"/>
    <w:qFormat/>
    <w:rsid w:val="00200E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009F92120FD4D918651D35EDAC587" ma:contentTypeVersion="15" ma:contentTypeDescription="Create a new document." ma:contentTypeScope="" ma:versionID="2d16958563e1fa3da6b2b03c1ed84f8a">
  <xsd:schema xmlns:xsd="http://www.w3.org/2001/XMLSchema" xmlns:xs="http://www.w3.org/2001/XMLSchema" xmlns:p="http://schemas.microsoft.com/office/2006/metadata/properties" xmlns:ns3="f1aad6c5-234a-4d83-85f9-00b6284ef24c" xmlns:ns4="b397960d-31fc-468a-99b5-2d21502a8ec0" targetNamespace="http://schemas.microsoft.com/office/2006/metadata/properties" ma:root="true" ma:fieldsID="d0205907fdbfe1ee1cf9bca212ad587d" ns3:_="" ns4:_="">
    <xsd:import namespace="f1aad6c5-234a-4d83-85f9-00b6284ef24c"/>
    <xsd:import namespace="b397960d-31fc-468a-99b5-2d21502a8e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ad6c5-234a-4d83-85f9-00b6284ef2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7960d-31fc-468a-99b5-2d21502a8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1F670-83E2-453D-823C-2C8122BB48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576E51-C285-413F-829A-DE0F5C5C3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102DA-A148-4BE5-8CD6-5A18BB773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ad6c5-234a-4d83-85f9-00b6284ef24c"/>
    <ds:schemaRef ds:uri="b397960d-31fc-468a-99b5-2d21502a8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Halvorson, Naomi (MHS)</dc:creator>
  <cp:keywords/>
  <dc:description/>
  <cp:lastModifiedBy>Halvorson, Naomi (MHS)</cp:lastModifiedBy>
  <cp:revision>47</cp:revision>
  <cp:lastPrinted>2020-04-26T18:27:00Z</cp:lastPrinted>
  <dcterms:created xsi:type="dcterms:W3CDTF">2021-04-28T13:07:00Z</dcterms:created>
  <dcterms:modified xsi:type="dcterms:W3CDTF">2021-04-28T23:01:00Z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0x010100506009F92120FD4D918651D35EDAC587</vt:lpwstr>
  </property>
</Properties>
</file>