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0941A" w14:textId="77777777" w:rsidR="005776A3" w:rsidRDefault="005776A3" w:rsidP="005776A3">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r w:rsidRPr="21CA36FF">
        <w:rPr>
          <w:rFonts w:ascii="Open Sans" w:hAnsi="Open Sans"/>
          <w:b/>
          <w:bCs/>
          <w:color w:val="40444F"/>
          <w:sz w:val="27"/>
          <w:szCs w:val="27"/>
        </w:rPr>
        <w:t xml:space="preserve">Persuasive Paper Reading Journal </w:t>
      </w:r>
    </w:p>
    <w:p w14:paraId="6FCE6682" w14:textId="429AC29D" w:rsidR="005776A3" w:rsidRDefault="005776A3" w:rsidP="005776A3">
      <w:pPr>
        <w:pStyle w:val="needsclick"/>
        <w:shd w:val="clear" w:color="auto" w:fill="FFFFFF" w:themeFill="background1"/>
        <w:spacing w:before="0" w:beforeAutospacing="0" w:after="0" w:afterAutospacing="0" w:line="360" w:lineRule="auto"/>
        <w:textAlignment w:val="baseline"/>
        <w:rPr>
          <w:rFonts w:ascii="Open Sans" w:hAnsi="Open Sans"/>
          <w:color w:val="40444F"/>
          <w:sz w:val="27"/>
          <w:szCs w:val="27"/>
        </w:rPr>
      </w:pPr>
      <w:r w:rsidRPr="21CA36FF">
        <w:rPr>
          <w:rFonts w:ascii="Open Sans" w:hAnsi="Open Sans"/>
          <w:color w:val="40444F"/>
          <w:sz w:val="27"/>
          <w:szCs w:val="27"/>
        </w:rPr>
        <w:t>Name_</w:t>
      </w:r>
      <w:r w:rsidR="00D655AC" w:rsidRPr="00D655AC">
        <w:rPr>
          <w:rFonts w:ascii="Open Sans" w:hAnsi="Open Sans"/>
          <w:color w:val="40444F"/>
          <w:sz w:val="27"/>
          <w:szCs w:val="27"/>
          <w:u w:val="single"/>
        </w:rPr>
        <w:t>Andrew Martin</w:t>
      </w:r>
      <w:r w:rsidRPr="21CA36FF">
        <w:rPr>
          <w:rFonts w:ascii="Open Sans" w:hAnsi="Open Sans"/>
          <w:color w:val="40444F"/>
          <w:sz w:val="27"/>
          <w:szCs w:val="27"/>
        </w:rPr>
        <w:t>__________________________</w:t>
      </w:r>
      <w:r>
        <w:tab/>
      </w:r>
      <w:r w:rsidRPr="21CA36FF">
        <w:rPr>
          <w:rFonts w:ascii="Open Sans" w:hAnsi="Open Sans"/>
          <w:color w:val="40444F"/>
          <w:sz w:val="27"/>
          <w:szCs w:val="27"/>
        </w:rPr>
        <w:t>Book_</w:t>
      </w:r>
      <w:r w:rsidR="00D655AC" w:rsidRPr="00D655AC">
        <w:rPr>
          <w:rFonts w:ascii="Open Sans" w:hAnsi="Open Sans"/>
          <w:color w:val="40444F"/>
          <w:sz w:val="27"/>
          <w:szCs w:val="27"/>
          <w:u w:val="single"/>
        </w:rPr>
        <w:t>All Quiet on the Western Front</w:t>
      </w:r>
      <w:r w:rsidRPr="00D655AC">
        <w:rPr>
          <w:rFonts w:ascii="Open Sans" w:hAnsi="Open Sans"/>
          <w:color w:val="40444F"/>
          <w:sz w:val="27"/>
          <w:szCs w:val="27"/>
          <w:u w:val="single"/>
        </w:rPr>
        <w:t>__</w:t>
      </w:r>
      <w:r w:rsidRPr="21CA36FF">
        <w:rPr>
          <w:rFonts w:ascii="Open Sans" w:hAnsi="Open Sans"/>
          <w:color w:val="40444F"/>
          <w:sz w:val="27"/>
          <w:szCs w:val="27"/>
        </w:rPr>
        <w:t>_______</w:t>
      </w:r>
    </w:p>
    <w:p w14:paraId="5C3F8ADA" w14:textId="0E08AD41" w:rsidR="005776A3" w:rsidRDefault="005776A3" w:rsidP="005776A3">
      <w:pPr>
        <w:pStyle w:val="needsclick"/>
        <w:spacing w:before="0" w:beforeAutospacing="0" w:after="0" w:afterAutospacing="0" w:line="360" w:lineRule="auto"/>
        <w:rPr>
          <w:rFonts w:ascii="Open Sans" w:hAnsi="Open Sans"/>
          <w:color w:val="40444F"/>
          <w:sz w:val="27"/>
          <w:szCs w:val="27"/>
        </w:rPr>
      </w:pPr>
      <w:r w:rsidRPr="21CA36FF">
        <w:rPr>
          <w:rFonts w:ascii="Open Sans" w:hAnsi="Open Sans"/>
          <w:color w:val="40444F"/>
          <w:sz w:val="27"/>
          <w:szCs w:val="27"/>
        </w:rPr>
        <w:t>Reading log #</w:t>
      </w:r>
      <w:r>
        <w:rPr>
          <w:rFonts w:ascii="Open Sans" w:hAnsi="Open Sans"/>
          <w:color w:val="40444F"/>
          <w:sz w:val="27"/>
          <w:szCs w:val="27"/>
        </w:rPr>
        <w:t>2</w:t>
      </w:r>
      <w:r w:rsidRPr="21CA36FF">
        <w:rPr>
          <w:rFonts w:ascii="Open Sans" w:hAnsi="Open Sans"/>
          <w:color w:val="40444F"/>
          <w:sz w:val="27"/>
          <w:szCs w:val="27"/>
        </w:rPr>
        <w:t xml:space="preserve"> due _</w:t>
      </w:r>
      <w:r w:rsidR="00D655AC" w:rsidRPr="00D655AC">
        <w:rPr>
          <w:rFonts w:ascii="Open Sans" w:hAnsi="Open Sans"/>
          <w:color w:val="40444F"/>
          <w:sz w:val="27"/>
          <w:szCs w:val="27"/>
          <w:u w:val="single"/>
        </w:rPr>
        <w:t>3/25</w:t>
      </w:r>
      <w:r w:rsidRPr="21CA36FF">
        <w:rPr>
          <w:rFonts w:ascii="Open Sans" w:hAnsi="Open Sans"/>
          <w:color w:val="40444F"/>
          <w:sz w:val="27"/>
          <w:szCs w:val="27"/>
        </w:rPr>
        <w:t>______________________</w:t>
      </w:r>
      <w:r>
        <w:tab/>
      </w:r>
      <w:r w:rsidR="00D655AC">
        <w:rPr>
          <w:rFonts w:ascii="Open Sans" w:hAnsi="Open Sans"/>
          <w:color w:val="40444F"/>
          <w:sz w:val="27"/>
          <w:szCs w:val="27"/>
        </w:rPr>
        <w:t xml:space="preserve">Chapters </w:t>
      </w:r>
      <w:r w:rsidRPr="21CA36FF">
        <w:rPr>
          <w:rFonts w:ascii="Open Sans" w:hAnsi="Open Sans"/>
          <w:color w:val="40444F"/>
          <w:sz w:val="27"/>
          <w:szCs w:val="27"/>
        </w:rPr>
        <w:t>_</w:t>
      </w:r>
      <w:r w:rsidR="00D655AC" w:rsidRPr="00F818D4">
        <w:rPr>
          <w:rFonts w:ascii="Open Sans" w:hAnsi="Open Sans"/>
          <w:color w:val="40444F"/>
          <w:sz w:val="27"/>
          <w:szCs w:val="27"/>
          <w:u w:val="single"/>
        </w:rPr>
        <w:t>6 - 9</w:t>
      </w:r>
      <w:r w:rsidRPr="21CA36FF">
        <w:rPr>
          <w:rFonts w:ascii="Open Sans" w:hAnsi="Open Sans"/>
          <w:color w:val="40444F"/>
          <w:sz w:val="27"/>
          <w:szCs w:val="27"/>
        </w:rPr>
        <w:t>________________________________</w:t>
      </w:r>
    </w:p>
    <w:p w14:paraId="0CBEB054" w14:textId="77777777" w:rsidR="005776A3" w:rsidRDefault="005776A3" w:rsidP="005776A3">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0A7F45E9" w14:textId="77777777" w:rsidR="005776A3" w:rsidRDefault="005776A3" w:rsidP="005776A3">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 xml:space="preserve">Objective: </w:t>
      </w:r>
      <w:r w:rsidRPr="21CA36FF">
        <w:rPr>
          <w:rFonts w:ascii="Open Sans" w:hAnsi="Open Sans"/>
          <w:color w:val="40444F"/>
          <w:sz w:val="27"/>
          <w:szCs w:val="27"/>
        </w:rPr>
        <w:t xml:space="preserve">To read your selected novel in order to write a persuasive paper which answers the question- what message is the author attempting to convey to his/her readers and how?  </w:t>
      </w:r>
    </w:p>
    <w:p w14:paraId="4FA9A262" w14:textId="77777777" w:rsidR="005776A3" w:rsidRDefault="005776A3" w:rsidP="005776A3">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39C75FEB" w14:textId="77777777" w:rsidR="005776A3" w:rsidRDefault="005776A3" w:rsidP="005776A3">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Task #1</w:t>
      </w:r>
      <w:r w:rsidRPr="21CA36FF">
        <w:rPr>
          <w:rFonts w:ascii="Open Sans" w:hAnsi="Open Sans"/>
          <w:color w:val="40444F"/>
          <w:sz w:val="27"/>
          <w:szCs w:val="27"/>
        </w:rPr>
        <w:t xml:space="preserve"> – As you read, highlight and label significant sentences from the story that reveal something interesting or important about a character, setting, conflict, or other notable items like the author’s use of figurative language.  This can be done easily in ActivelyLearn, where your book is located.  </w:t>
      </w:r>
    </w:p>
    <w:p w14:paraId="30B79DCD" w14:textId="77777777" w:rsidR="005776A3" w:rsidRDefault="005776A3" w:rsidP="005776A3">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0F2D9CBD" w14:textId="77777777" w:rsidR="005776A3" w:rsidRDefault="005776A3" w:rsidP="005776A3">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 xml:space="preserve">Task #2 </w:t>
      </w:r>
      <w:r w:rsidRPr="21CA36FF">
        <w:rPr>
          <w:rFonts w:ascii="Open Sans" w:hAnsi="Open Sans"/>
          <w:color w:val="40444F"/>
          <w:sz w:val="27"/>
          <w:szCs w:val="27"/>
        </w:rPr>
        <w:t xml:space="preserve">– As you read, fill in the reading chart items below.  These can be in note form or full sentence form.   </w:t>
      </w:r>
    </w:p>
    <w:p w14:paraId="63E2BB46" w14:textId="77777777" w:rsidR="005776A3" w:rsidRDefault="005776A3" w:rsidP="005776A3">
      <w:pPr>
        <w:pStyle w:val="needsclick"/>
        <w:shd w:val="clear" w:color="auto" w:fill="FFFFFF" w:themeFill="background1"/>
        <w:spacing w:before="0" w:beforeAutospacing="0" w:after="0" w:afterAutospacing="0" w:line="360" w:lineRule="auto"/>
        <w:textAlignment w:val="baseline"/>
        <w:rPr>
          <w:rFonts w:ascii="Open Sans" w:hAnsi="Open Sans"/>
          <w:color w:val="40444F"/>
          <w:sz w:val="27"/>
          <w:szCs w:val="27"/>
        </w:rPr>
      </w:pPr>
      <w:r w:rsidRPr="009F31B8">
        <w:rPr>
          <w:rFonts w:ascii="Open Sans" w:hAnsi="Open Sans"/>
          <w:color w:val="40444F"/>
          <w:sz w:val="27"/>
          <w:szCs w:val="27"/>
        </w:rPr>
        <w:t xml:space="preserve"> Use detail.  </w:t>
      </w:r>
      <w:r>
        <w:rPr>
          <w:rFonts w:ascii="Open Sans" w:hAnsi="Open Sans"/>
          <w:color w:val="40444F"/>
          <w:sz w:val="27"/>
          <w:szCs w:val="27"/>
        </w:rPr>
        <w:t>It will help you with your paper later.</w:t>
      </w:r>
    </w:p>
    <w:p w14:paraId="0C376A9D" w14:textId="77777777" w:rsidR="005776A3" w:rsidRDefault="005776A3" w:rsidP="005776A3"/>
    <w:tbl>
      <w:tblPr>
        <w:tblW w:w="143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2"/>
      </w:tblGrid>
      <w:tr w:rsidR="005776A3" w14:paraId="1775720C" w14:textId="77777777" w:rsidTr="0025338D">
        <w:tc>
          <w:tcPr>
            <w:tcW w:w="14392" w:type="dxa"/>
            <w:tcBorders>
              <w:top w:val="single" w:sz="6" w:space="0" w:color="000000"/>
              <w:left w:val="single" w:sz="6" w:space="0" w:color="000000"/>
              <w:bottom w:val="single" w:sz="4" w:space="0" w:color="auto"/>
              <w:right w:val="single" w:sz="6" w:space="0" w:color="000000"/>
            </w:tcBorders>
            <w:shd w:val="clear" w:color="auto" w:fill="auto"/>
            <w:hideMark/>
          </w:tcPr>
          <w:p w14:paraId="4501B804"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Segoe UI"/>
                <w:color w:val="40444F"/>
                <w:sz w:val="27"/>
                <w:szCs w:val="27"/>
              </w:rPr>
              <w:t>What has changed in the setting?  Any new settings? Describe.</w:t>
            </w:r>
            <w:r>
              <w:rPr>
                <w:rStyle w:val="eop"/>
                <w:rFonts w:ascii="Open Sans" w:hAnsi="Open Sans" w:cs="Segoe UI"/>
                <w:color w:val="40444F"/>
                <w:sz w:val="27"/>
                <w:szCs w:val="27"/>
              </w:rPr>
              <w:t> </w:t>
            </w:r>
          </w:p>
          <w:p w14:paraId="289A754B" w14:textId="3B85BE88" w:rsidR="005776A3" w:rsidRDefault="005776A3" w:rsidP="0025338D">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p w14:paraId="35C85061" w14:textId="7CAA766F"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r w:rsidR="0025338D">
              <w:rPr>
                <w:rStyle w:val="eop"/>
                <w:rFonts w:ascii="Open Sans" w:hAnsi="Open Sans" w:cs="Segoe UI"/>
                <w:color w:val="40444F"/>
                <w:sz w:val="27"/>
                <w:szCs w:val="27"/>
              </w:rPr>
              <w:t>T</w:t>
            </w:r>
            <w:r w:rsidR="0025338D">
              <w:rPr>
                <w:rStyle w:val="eop"/>
                <w:rFonts w:ascii="Open Sans" w:hAnsi="Open Sans"/>
                <w:color w:val="40444F"/>
                <w:sz w:val="27"/>
                <w:szCs w:val="27"/>
              </w:rPr>
              <w:t>hey stormed the enemy trench after fending off an attempted attack. After the attack, the company went to get refit and went on break. Before leaving for break, they snuck over the Rhine River for some girls. After Paul’s leave, he was sent to a training camp near his hometown before being sent back to the front</w:t>
            </w:r>
          </w:p>
          <w:p w14:paraId="60C069C9"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p w14:paraId="1FDCED1B" w14:textId="50E31C26" w:rsidR="0025338D" w:rsidRDefault="005776A3" w:rsidP="00EB1821">
            <w:pPr>
              <w:pStyle w:val="paragraph"/>
              <w:spacing w:before="0" w:beforeAutospacing="0" w:after="0" w:afterAutospacing="0"/>
              <w:textAlignment w:val="baseline"/>
              <w:rPr>
                <w:rStyle w:val="eop"/>
                <w:rFonts w:ascii="Open Sans" w:hAnsi="Open Sans" w:cs="Segoe UI"/>
                <w:color w:val="40444F"/>
                <w:sz w:val="27"/>
                <w:szCs w:val="27"/>
              </w:rPr>
            </w:pPr>
            <w:r>
              <w:rPr>
                <w:rStyle w:val="eop"/>
                <w:rFonts w:ascii="Open Sans" w:hAnsi="Open Sans" w:cs="Segoe UI"/>
                <w:color w:val="40444F"/>
                <w:sz w:val="27"/>
                <w:szCs w:val="27"/>
              </w:rPr>
              <w:t> </w:t>
            </w:r>
          </w:p>
          <w:p w14:paraId="33BBBC37" w14:textId="627ED631" w:rsidR="0025338D" w:rsidRDefault="0025338D" w:rsidP="00EB1821">
            <w:pPr>
              <w:pStyle w:val="paragraph"/>
              <w:spacing w:before="0" w:beforeAutospacing="0" w:after="0" w:afterAutospacing="0"/>
              <w:textAlignment w:val="baseline"/>
              <w:rPr>
                <w:rStyle w:val="eop"/>
                <w:rFonts w:ascii="Open Sans" w:hAnsi="Open Sans"/>
                <w:color w:val="40444F"/>
                <w:sz w:val="27"/>
                <w:szCs w:val="27"/>
              </w:rPr>
            </w:pPr>
          </w:p>
          <w:p w14:paraId="7708D0C7" w14:textId="77777777" w:rsidR="0025338D" w:rsidRPr="0025338D" w:rsidRDefault="0025338D" w:rsidP="00EB1821">
            <w:pPr>
              <w:pStyle w:val="paragraph"/>
              <w:spacing w:before="0" w:beforeAutospacing="0" w:after="0" w:afterAutospacing="0"/>
              <w:textAlignment w:val="baseline"/>
              <w:rPr>
                <w:rFonts w:ascii="Segoe UI" w:hAnsi="Segoe UI" w:cs="Segoe UI"/>
                <w:sz w:val="18"/>
                <w:szCs w:val="18"/>
              </w:rPr>
            </w:pPr>
          </w:p>
          <w:p w14:paraId="7E18C61E"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tc>
      </w:tr>
      <w:tr w:rsidR="005776A3" w14:paraId="56E4E763" w14:textId="77777777" w:rsidTr="0025338D">
        <w:tc>
          <w:tcPr>
            <w:tcW w:w="14392" w:type="dxa"/>
            <w:tcBorders>
              <w:top w:val="single" w:sz="4" w:space="0" w:color="auto"/>
              <w:left w:val="single" w:sz="4" w:space="0" w:color="auto"/>
              <w:bottom w:val="single" w:sz="4" w:space="0" w:color="auto"/>
              <w:right w:val="single" w:sz="4" w:space="0" w:color="auto"/>
            </w:tcBorders>
            <w:shd w:val="clear" w:color="auto" w:fill="auto"/>
            <w:hideMark/>
          </w:tcPr>
          <w:p w14:paraId="0FA507A9"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Segoe UI"/>
                <w:color w:val="40444F"/>
                <w:sz w:val="27"/>
                <w:szCs w:val="27"/>
              </w:rPr>
              <w:lastRenderedPageBreak/>
              <w:t>How have the characters changed?  Any new characters? Describe.</w:t>
            </w:r>
            <w:r>
              <w:rPr>
                <w:rStyle w:val="eop"/>
                <w:rFonts w:ascii="Open Sans" w:hAnsi="Open Sans" w:cs="Segoe UI"/>
                <w:color w:val="40444F"/>
                <w:sz w:val="27"/>
                <w:szCs w:val="27"/>
              </w:rPr>
              <w:t> </w:t>
            </w:r>
          </w:p>
          <w:p w14:paraId="492394F1"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p w14:paraId="1FB1FD45" w14:textId="2149DCF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r w:rsidR="0025338D">
              <w:rPr>
                <w:rStyle w:val="eop"/>
                <w:rFonts w:ascii="Open Sans" w:hAnsi="Open Sans" w:cs="Segoe UI"/>
                <w:color w:val="40444F"/>
                <w:sz w:val="27"/>
                <w:szCs w:val="27"/>
              </w:rPr>
              <w:t xml:space="preserve">Himmelstoss became more lenient after his exposure to the front lines and his many near-death experiences. Kantorek has been humbled, as he is now </w:t>
            </w:r>
            <w:r w:rsidR="001662A0">
              <w:rPr>
                <w:rStyle w:val="eop"/>
                <w:rFonts w:ascii="Open Sans" w:hAnsi="Open Sans" w:cs="Segoe UI"/>
                <w:color w:val="40444F"/>
                <w:sz w:val="27"/>
                <w:szCs w:val="27"/>
              </w:rPr>
              <w:t>in the army under one of his students. Paul has found a new appreciation for his home and the beauty of normal life but knows that he can never have it after what he has been through. When he returns to the front, he acts like it was his first time fighting for his life, despite his experience. He blames his leave for making him more lenient and thoughtful.</w:t>
            </w:r>
          </w:p>
          <w:p w14:paraId="0A4E163D"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p w14:paraId="70B7D14A"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tc>
      </w:tr>
      <w:tr w:rsidR="005776A3" w14:paraId="697323E3" w14:textId="77777777" w:rsidTr="0025338D">
        <w:tc>
          <w:tcPr>
            <w:tcW w:w="14392" w:type="dxa"/>
            <w:tcBorders>
              <w:top w:val="single" w:sz="4" w:space="0" w:color="auto"/>
              <w:left w:val="single" w:sz="6" w:space="0" w:color="000000"/>
              <w:bottom w:val="single" w:sz="6" w:space="0" w:color="000000"/>
              <w:right w:val="single" w:sz="6" w:space="0" w:color="000000"/>
            </w:tcBorders>
            <w:shd w:val="clear" w:color="auto" w:fill="auto"/>
            <w:hideMark/>
          </w:tcPr>
          <w:p w14:paraId="268DA333"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Segoe UI"/>
                <w:color w:val="40444F"/>
                <w:sz w:val="27"/>
                <w:szCs w:val="27"/>
              </w:rPr>
              <w:t>How has the central problem become more complicated?  What new conflicts exist in the story?</w:t>
            </w:r>
            <w:r>
              <w:rPr>
                <w:rStyle w:val="eop"/>
                <w:rFonts w:ascii="Open Sans" w:hAnsi="Open Sans" w:cs="Segoe UI"/>
                <w:color w:val="40444F"/>
                <w:sz w:val="27"/>
                <w:szCs w:val="27"/>
              </w:rPr>
              <w:t> </w:t>
            </w:r>
          </w:p>
          <w:p w14:paraId="22BA9407"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p w14:paraId="6ACD825E" w14:textId="64B79BD8"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r w:rsidR="003C0D98">
              <w:rPr>
                <w:rStyle w:val="eop"/>
                <w:rFonts w:ascii="Open Sans" w:hAnsi="Open Sans" w:cs="Segoe UI"/>
                <w:color w:val="40444F"/>
                <w:sz w:val="27"/>
                <w:szCs w:val="27"/>
              </w:rPr>
              <w:t>Paul will now have more trouble surviving WWI, as his break has made him more mellow than he was. He has lost some of his animalistic instincts that helped him survive.</w:t>
            </w:r>
          </w:p>
          <w:p w14:paraId="13F97957"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p w14:paraId="64B0B095"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tc>
      </w:tr>
      <w:tr w:rsidR="005776A3" w14:paraId="4EBD7EE1" w14:textId="77777777" w:rsidTr="00EB1821">
        <w:tc>
          <w:tcPr>
            <w:tcW w:w="14392" w:type="dxa"/>
            <w:tcBorders>
              <w:top w:val="nil"/>
              <w:left w:val="single" w:sz="6" w:space="0" w:color="000000"/>
              <w:bottom w:val="single" w:sz="6" w:space="0" w:color="000000"/>
              <w:right w:val="single" w:sz="6" w:space="0" w:color="000000"/>
            </w:tcBorders>
            <w:shd w:val="clear" w:color="auto" w:fill="auto"/>
            <w:hideMark/>
          </w:tcPr>
          <w:p w14:paraId="01349A8E" w14:textId="77777777"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Segoe UI"/>
                <w:color w:val="40444F"/>
                <w:sz w:val="27"/>
                <w:szCs w:val="27"/>
              </w:rPr>
              <w:t>A part of the book I would like to discuss with my book club is….</w:t>
            </w:r>
            <w:r>
              <w:rPr>
                <w:rStyle w:val="eop"/>
                <w:rFonts w:ascii="Open Sans" w:hAnsi="Open Sans" w:cs="Segoe UI"/>
                <w:color w:val="40444F"/>
                <w:sz w:val="27"/>
                <w:szCs w:val="27"/>
              </w:rPr>
              <w:t> </w:t>
            </w:r>
          </w:p>
          <w:p w14:paraId="5A19D9F4" w14:textId="36397035" w:rsidR="005776A3" w:rsidRDefault="005776A3"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p w14:paraId="36C7456C" w14:textId="55083F81" w:rsidR="005776A3" w:rsidRDefault="005776A3" w:rsidP="00EB1821">
            <w:pPr>
              <w:pStyle w:val="paragraph"/>
              <w:spacing w:before="0" w:beforeAutospacing="0" w:after="0" w:afterAutospacing="0"/>
              <w:textAlignment w:val="baseline"/>
              <w:rPr>
                <w:rStyle w:val="eop"/>
                <w:rFonts w:ascii="Open Sans" w:hAnsi="Open Sans" w:cs="Segoe UI"/>
                <w:color w:val="40444F"/>
                <w:sz w:val="27"/>
                <w:szCs w:val="27"/>
              </w:rPr>
            </w:pPr>
            <w:r>
              <w:rPr>
                <w:rStyle w:val="eop"/>
                <w:rFonts w:ascii="Open Sans" w:hAnsi="Open Sans" w:cs="Segoe UI"/>
                <w:color w:val="40444F"/>
                <w:sz w:val="27"/>
                <w:szCs w:val="27"/>
              </w:rPr>
              <w:t> </w:t>
            </w:r>
            <w:r w:rsidR="003C0D98">
              <w:rPr>
                <w:rStyle w:val="eop"/>
                <w:rFonts w:ascii="Open Sans" w:hAnsi="Open Sans" w:cs="Segoe UI"/>
                <w:color w:val="40444F"/>
                <w:sz w:val="27"/>
                <w:szCs w:val="27"/>
              </w:rPr>
              <w:t>The book is still surprisingly blunt, but with some very deep moments</w:t>
            </w:r>
          </w:p>
          <w:p w14:paraId="38791E97" w14:textId="653FF470" w:rsidR="003C0D98" w:rsidRDefault="003C0D98" w:rsidP="00EB1821">
            <w:pPr>
              <w:pStyle w:val="paragraph"/>
              <w:spacing w:before="0" w:beforeAutospacing="0" w:after="0" w:afterAutospacing="0"/>
              <w:textAlignment w:val="baseline"/>
              <w:rPr>
                <w:rStyle w:val="eop"/>
                <w:rFonts w:ascii="Open Sans" w:hAnsi="Open Sans" w:cs="Segoe UI"/>
                <w:color w:val="40444F"/>
                <w:sz w:val="27"/>
                <w:szCs w:val="27"/>
              </w:rPr>
            </w:pPr>
            <w:r>
              <w:rPr>
                <w:rStyle w:val="eop"/>
                <w:rFonts w:ascii="Open Sans" w:hAnsi="Open Sans" w:cs="Segoe UI"/>
                <w:color w:val="40444F"/>
                <w:sz w:val="27"/>
                <w:szCs w:val="27"/>
              </w:rPr>
              <w:t> </w:t>
            </w:r>
            <w:r>
              <w:rPr>
                <w:rStyle w:val="eop"/>
                <w:rFonts w:ascii="Open Sans" w:hAnsi="Open Sans" w:cs="Segoe UI"/>
                <w:color w:val="40444F"/>
                <w:sz w:val="27"/>
                <w:szCs w:val="27"/>
              </w:rPr>
              <w:tab/>
            </w:r>
            <w:r w:rsidR="007A142D">
              <w:rPr>
                <w:rStyle w:val="eop"/>
                <w:rFonts w:ascii="Open Sans" w:hAnsi="Open Sans" w:cs="Segoe UI"/>
                <w:color w:val="40444F"/>
                <w:sz w:val="27"/>
                <w:szCs w:val="27"/>
              </w:rPr>
              <w:t>The talk about who benefits from the war</w:t>
            </w:r>
          </w:p>
          <w:p w14:paraId="47EA13C8" w14:textId="3B595D63" w:rsidR="003C0D98" w:rsidRDefault="003C0D98" w:rsidP="00EB1821">
            <w:pPr>
              <w:pStyle w:val="paragraph"/>
              <w:spacing w:before="0" w:beforeAutospacing="0" w:after="0" w:afterAutospacing="0"/>
              <w:textAlignment w:val="baseline"/>
              <w:rPr>
                <w:rStyle w:val="eop"/>
                <w:rFonts w:ascii="Open Sans" w:hAnsi="Open Sans" w:cs="Segoe UI"/>
                <w:color w:val="40444F"/>
                <w:sz w:val="27"/>
                <w:szCs w:val="27"/>
              </w:rPr>
            </w:pPr>
            <w:r>
              <w:rPr>
                <w:rStyle w:val="eop"/>
                <w:rFonts w:ascii="Open Sans" w:hAnsi="Open Sans" w:cs="Segoe UI"/>
                <w:color w:val="40444F"/>
                <w:sz w:val="27"/>
                <w:szCs w:val="27"/>
              </w:rPr>
              <w:t> </w:t>
            </w:r>
            <w:r w:rsidR="007A142D">
              <w:rPr>
                <w:rStyle w:val="eop"/>
                <w:rFonts w:ascii="Open Sans" w:hAnsi="Open Sans" w:cs="Segoe UI"/>
                <w:color w:val="40444F"/>
                <w:sz w:val="27"/>
                <w:szCs w:val="27"/>
              </w:rPr>
              <w:t>Much less boot metaphors</w:t>
            </w:r>
          </w:p>
          <w:p w14:paraId="070326D9" w14:textId="557936A4" w:rsidR="003C0D98" w:rsidRDefault="003C0D98"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r w:rsidR="007A142D">
              <w:rPr>
                <w:rStyle w:val="eop"/>
                <w:rFonts w:ascii="Open Sans" w:hAnsi="Open Sans" w:cs="Segoe UI"/>
                <w:color w:val="40444F"/>
                <w:sz w:val="27"/>
                <w:szCs w:val="27"/>
              </w:rPr>
              <w:t>How Paul relates to the Russians in the prison camp</w:t>
            </w:r>
          </w:p>
          <w:p w14:paraId="05AA1CB5" w14:textId="3EDAAE58" w:rsidR="005776A3" w:rsidRDefault="005776A3" w:rsidP="00EB1821">
            <w:pPr>
              <w:pStyle w:val="paragraph"/>
              <w:spacing w:before="0" w:beforeAutospacing="0" w:after="0" w:afterAutospacing="0"/>
              <w:textAlignment w:val="baseline"/>
              <w:rPr>
                <w:rStyle w:val="eop"/>
                <w:rFonts w:ascii="Open Sans" w:hAnsi="Open Sans" w:cs="Segoe UI"/>
                <w:color w:val="40444F"/>
                <w:sz w:val="27"/>
                <w:szCs w:val="27"/>
              </w:rPr>
            </w:pPr>
            <w:r>
              <w:rPr>
                <w:rStyle w:val="eop"/>
                <w:rFonts w:ascii="Open Sans" w:hAnsi="Open Sans" w:cs="Segoe UI"/>
                <w:color w:val="40444F"/>
                <w:sz w:val="27"/>
                <w:szCs w:val="27"/>
              </w:rPr>
              <w:t> </w:t>
            </w:r>
            <w:r w:rsidR="008148CF">
              <w:rPr>
                <w:rStyle w:val="eop"/>
                <w:rFonts w:ascii="Open Sans" w:hAnsi="Open Sans" w:cs="Segoe UI"/>
                <w:color w:val="40444F"/>
                <w:sz w:val="27"/>
                <w:szCs w:val="27"/>
              </w:rPr>
              <w:t>Even when he is at home, Paul seems separated from the world and from his family.</w:t>
            </w:r>
          </w:p>
          <w:p w14:paraId="5D1376B2" w14:textId="6A1C1183" w:rsidR="007A142D" w:rsidRDefault="007A142D" w:rsidP="00EB1821">
            <w:pPr>
              <w:pStyle w:val="paragraph"/>
              <w:spacing w:before="0" w:beforeAutospacing="0" w:after="0" w:afterAutospacing="0"/>
              <w:textAlignment w:val="baseline"/>
              <w:rPr>
                <w:rFonts w:ascii="Segoe UI" w:hAnsi="Segoe UI" w:cs="Segoe UI"/>
                <w:sz w:val="18"/>
                <w:szCs w:val="18"/>
              </w:rPr>
            </w:pPr>
            <w:r>
              <w:rPr>
                <w:rStyle w:val="eop"/>
                <w:rFonts w:ascii="Open Sans" w:hAnsi="Open Sans" w:cs="Segoe UI"/>
                <w:color w:val="40444F"/>
                <w:sz w:val="27"/>
                <w:szCs w:val="27"/>
              </w:rPr>
              <w:t> </w:t>
            </w:r>
          </w:p>
        </w:tc>
      </w:tr>
    </w:tbl>
    <w:p w14:paraId="37A3F587" w14:textId="77777777" w:rsidR="009859CF" w:rsidRDefault="009859CF" w:rsidP="005776A3"/>
    <w:sectPr w:rsidR="009859CF" w:rsidSect="005776A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61E94"/>
    <w:multiLevelType w:val="hybridMultilevel"/>
    <w:tmpl w:val="7E40F45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A3"/>
    <w:rsid w:val="001662A0"/>
    <w:rsid w:val="00207D71"/>
    <w:rsid w:val="0025338D"/>
    <w:rsid w:val="003C0D98"/>
    <w:rsid w:val="005776A3"/>
    <w:rsid w:val="0062271D"/>
    <w:rsid w:val="006759B2"/>
    <w:rsid w:val="007A142D"/>
    <w:rsid w:val="008148CF"/>
    <w:rsid w:val="009859CF"/>
    <w:rsid w:val="00D655AC"/>
    <w:rsid w:val="00E50AD8"/>
    <w:rsid w:val="00F8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EB129"/>
  <w15:chartTrackingRefBased/>
  <w15:docId w15:val="{09C97355-5BD1-46CE-8B96-D5027974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6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edsclick">
    <w:name w:val="needsclick"/>
    <w:basedOn w:val="Normal"/>
    <w:rsid w:val="005776A3"/>
    <w:pPr>
      <w:spacing w:before="100" w:beforeAutospacing="1" w:after="100" w:afterAutospacing="1"/>
    </w:pPr>
  </w:style>
  <w:style w:type="paragraph" w:customStyle="1" w:styleId="paragraph">
    <w:name w:val="paragraph"/>
    <w:basedOn w:val="Normal"/>
    <w:rsid w:val="005776A3"/>
    <w:pPr>
      <w:spacing w:before="100" w:beforeAutospacing="1" w:after="100" w:afterAutospacing="1"/>
    </w:pPr>
  </w:style>
  <w:style w:type="character" w:customStyle="1" w:styleId="normaltextrun">
    <w:name w:val="normaltextrun"/>
    <w:basedOn w:val="DefaultParagraphFont"/>
    <w:rsid w:val="005776A3"/>
  </w:style>
  <w:style w:type="character" w:customStyle="1" w:styleId="eop">
    <w:name w:val="eop"/>
    <w:basedOn w:val="DefaultParagraphFont"/>
    <w:rsid w:val="00577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Andrew Martin</cp:lastModifiedBy>
  <cp:revision>3</cp:revision>
  <dcterms:created xsi:type="dcterms:W3CDTF">2021-03-02T16:48:00Z</dcterms:created>
  <dcterms:modified xsi:type="dcterms:W3CDTF">2021-03-25T02:36:00Z</dcterms:modified>
</cp:coreProperties>
</file>