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078FF" w14:textId="4846C32D" w:rsidR="00A13F34" w:rsidRDefault="004E423E" w:rsidP="004E423E">
      <w:pPr>
        <w:pStyle w:val="Heading1"/>
      </w:pPr>
      <w:r>
        <w:t>Purpose</w:t>
      </w:r>
    </w:p>
    <w:p w14:paraId="5DBA68BE" w14:textId="3EFD65BF" w:rsidR="004E423E" w:rsidRDefault="004E423E" w:rsidP="004E423E">
      <w:r>
        <w:t xml:space="preserve">The purpose of this lab is to demonstrate </w:t>
      </w:r>
      <w:r w:rsidR="007B2A27">
        <w:t>the conservation of energy</w:t>
      </w:r>
    </w:p>
    <w:p w14:paraId="6C3D0B26" w14:textId="7AE76FDE" w:rsidR="004E423E" w:rsidRDefault="004E423E" w:rsidP="004E423E">
      <w:pPr>
        <w:pStyle w:val="Heading1"/>
      </w:pPr>
      <w:r>
        <w:t>Hypothesis</w:t>
      </w:r>
    </w:p>
    <w:p w14:paraId="1BBB87E5" w14:textId="13A303D1" w:rsidR="004E423E" w:rsidRDefault="007B2A27" w:rsidP="004E423E">
      <w:r>
        <w:t>If a marble is launched from a marble launcher, then the kinetic energy at the barrel of the launcher w</w:t>
      </w:r>
      <w:r w:rsidR="00904006">
        <w:t>ould</w:t>
      </w:r>
      <w:r>
        <w:t xml:space="preserve"> be equal to the potential energy at the max height.</w:t>
      </w:r>
    </w:p>
    <w:p w14:paraId="68505E11" w14:textId="2935752E" w:rsidR="004E423E" w:rsidRDefault="004E423E" w:rsidP="004E423E">
      <w:pPr>
        <w:pStyle w:val="Heading1"/>
      </w:pPr>
      <w:r>
        <w:t>Methodology</w:t>
      </w:r>
    </w:p>
    <w:p w14:paraId="02DD22C8" w14:textId="221526C1" w:rsidR="004E423E" w:rsidRDefault="00904006" w:rsidP="004E423E">
      <w:r>
        <w:t xml:space="preserve">In order to test our hypothesis, we </w:t>
      </w:r>
      <w:r w:rsidR="00257FC4">
        <w:t xml:space="preserve">set up a marble launcher and a measuring stick to measure the maximum height. We attached a photo gate timer to the barrel to allow us to measure the </w:t>
      </w:r>
      <w:r w:rsidR="00716D3F">
        <w:t>time that the marble is blocking the gate.</w:t>
      </w:r>
      <w:r w:rsidR="00257FC4">
        <w:t xml:space="preserve"> For four trials, we launched a </w:t>
      </w:r>
      <w:r w:rsidR="00716D3F">
        <w:t xml:space="preserve">marble and recorded both the photo gate time and the maximum height. We used four trials so that we could take an average and </w:t>
      </w:r>
      <w:r w:rsidR="00FC6752">
        <w:t xml:space="preserve">use more precise values for our calculations. </w:t>
      </w:r>
    </w:p>
    <w:p w14:paraId="2F0AB592" w14:textId="1394AAA8" w:rsidR="004E423E" w:rsidRDefault="004E423E" w:rsidP="004E423E">
      <w:pPr>
        <w:pStyle w:val="Heading1"/>
      </w:pPr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04006" w14:paraId="09163C4A" w14:textId="77777777" w:rsidTr="00D50537">
        <w:tc>
          <w:tcPr>
            <w:tcW w:w="1870" w:type="dxa"/>
          </w:tcPr>
          <w:p w14:paraId="14226BCC" w14:textId="77777777" w:rsidR="00904006" w:rsidRDefault="00904006" w:rsidP="00D50537">
            <w:r>
              <w:t>Trial</w:t>
            </w:r>
          </w:p>
        </w:tc>
        <w:tc>
          <w:tcPr>
            <w:tcW w:w="1870" w:type="dxa"/>
          </w:tcPr>
          <w:p w14:paraId="078E2C4F" w14:textId="77777777" w:rsidR="00904006" w:rsidRDefault="00904006" w:rsidP="00D50537">
            <w:r>
              <w:t>Time (s)</w:t>
            </w:r>
          </w:p>
        </w:tc>
        <w:tc>
          <w:tcPr>
            <w:tcW w:w="1870" w:type="dxa"/>
          </w:tcPr>
          <w:p w14:paraId="744689D8" w14:textId="77777777" w:rsidR="00904006" w:rsidRPr="00523EC2" w:rsidRDefault="00904006" w:rsidP="00D50537">
            <w:r>
              <w:t>V</w:t>
            </w:r>
            <w:r>
              <w:rPr>
                <w:vertAlign w:val="subscript"/>
              </w:rPr>
              <w:t>I</w:t>
            </w:r>
            <w:r>
              <w:rPr>
                <w:vertAlign w:val="subscript"/>
              </w:rPr>
              <w:softHyphen/>
              <w:t xml:space="preserve"> </w:t>
            </w:r>
            <w:r>
              <w:t>(m/s)</w:t>
            </w:r>
          </w:p>
        </w:tc>
        <w:tc>
          <w:tcPr>
            <w:tcW w:w="1870" w:type="dxa"/>
          </w:tcPr>
          <w:p w14:paraId="512317AF" w14:textId="77777777" w:rsidR="00904006" w:rsidRPr="00523EC2" w:rsidRDefault="00904006" w:rsidP="00D50537">
            <w:proofErr w:type="spellStart"/>
            <w:r>
              <w:t>V</w:t>
            </w:r>
            <w:r>
              <w:rPr>
                <w:vertAlign w:val="subscript"/>
              </w:rPr>
              <w:t>Avg</w:t>
            </w:r>
            <w:proofErr w:type="spellEnd"/>
            <w:r>
              <w:t xml:space="preserve"> (m/s)</w:t>
            </w:r>
          </w:p>
        </w:tc>
        <w:tc>
          <w:tcPr>
            <w:tcW w:w="1870" w:type="dxa"/>
          </w:tcPr>
          <w:p w14:paraId="4A5063EC" w14:textId="77777777" w:rsidR="00904006" w:rsidRDefault="00904006" w:rsidP="00D50537">
            <w:r>
              <w:t>Height (m)</w:t>
            </w:r>
          </w:p>
        </w:tc>
      </w:tr>
      <w:tr w:rsidR="00904006" w14:paraId="670F209B" w14:textId="77777777" w:rsidTr="00D50537">
        <w:tc>
          <w:tcPr>
            <w:tcW w:w="1870" w:type="dxa"/>
          </w:tcPr>
          <w:p w14:paraId="35139769" w14:textId="77777777" w:rsidR="00904006" w:rsidRDefault="00904006" w:rsidP="00D50537">
            <w:r>
              <w:t>1</w:t>
            </w:r>
          </w:p>
        </w:tc>
        <w:tc>
          <w:tcPr>
            <w:tcW w:w="1870" w:type="dxa"/>
          </w:tcPr>
          <w:p w14:paraId="4BA45748" w14:textId="77777777" w:rsidR="00904006" w:rsidRDefault="00904006" w:rsidP="00D50537">
            <w:r>
              <w:t>0.0025</w:t>
            </w:r>
          </w:p>
        </w:tc>
        <w:tc>
          <w:tcPr>
            <w:tcW w:w="1870" w:type="dxa"/>
          </w:tcPr>
          <w:p w14:paraId="7AB55193" w14:textId="77777777" w:rsidR="00904006" w:rsidRDefault="00904006" w:rsidP="00D50537">
            <w:r>
              <w:t>5.6</w:t>
            </w:r>
          </w:p>
        </w:tc>
        <w:tc>
          <w:tcPr>
            <w:tcW w:w="1870" w:type="dxa"/>
          </w:tcPr>
          <w:p w14:paraId="19076E3D" w14:textId="77777777" w:rsidR="00904006" w:rsidRDefault="00904006" w:rsidP="00D50537">
            <w:r>
              <w:t>2.8</w:t>
            </w:r>
          </w:p>
        </w:tc>
        <w:tc>
          <w:tcPr>
            <w:tcW w:w="1870" w:type="dxa"/>
          </w:tcPr>
          <w:p w14:paraId="4D1CDB1F" w14:textId="77777777" w:rsidR="00904006" w:rsidRDefault="00904006" w:rsidP="00D50537">
            <w:r>
              <w:t>0.75</w:t>
            </w:r>
          </w:p>
        </w:tc>
      </w:tr>
      <w:tr w:rsidR="00904006" w14:paraId="4447EF03" w14:textId="77777777" w:rsidTr="00D50537">
        <w:tc>
          <w:tcPr>
            <w:tcW w:w="1870" w:type="dxa"/>
          </w:tcPr>
          <w:p w14:paraId="4A62CD2C" w14:textId="77777777" w:rsidR="00904006" w:rsidRDefault="00904006" w:rsidP="00D50537">
            <w:r>
              <w:t>2</w:t>
            </w:r>
          </w:p>
        </w:tc>
        <w:tc>
          <w:tcPr>
            <w:tcW w:w="1870" w:type="dxa"/>
          </w:tcPr>
          <w:p w14:paraId="4B65FC48" w14:textId="77777777" w:rsidR="00904006" w:rsidRDefault="00904006" w:rsidP="00D50537">
            <w:r>
              <w:t>0.0025</w:t>
            </w:r>
          </w:p>
        </w:tc>
        <w:tc>
          <w:tcPr>
            <w:tcW w:w="1870" w:type="dxa"/>
          </w:tcPr>
          <w:p w14:paraId="228C3432" w14:textId="77777777" w:rsidR="00904006" w:rsidRDefault="00904006" w:rsidP="00D50537">
            <w:r>
              <w:t>5.6</w:t>
            </w:r>
          </w:p>
        </w:tc>
        <w:tc>
          <w:tcPr>
            <w:tcW w:w="1870" w:type="dxa"/>
          </w:tcPr>
          <w:p w14:paraId="77BB1410" w14:textId="77777777" w:rsidR="00904006" w:rsidRDefault="00904006" w:rsidP="00D50537">
            <w:r>
              <w:t>2.8</w:t>
            </w:r>
          </w:p>
        </w:tc>
        <w:tc>
          <w:tcPr>
            <w:tcW w:w="1870" w:type="dxa"/>
          </w:tcPr>
          <w:p w14:paraId="5EFDA8F7" w14:textId="77777777" w:rsidR="00904006" w:rsidRDefault="00904006" w:rsidP="00D50537">
            <w:r>
              <w:t>0.7</w:t>
            </w:r>
          </w:p>
        </w:tc>
      </w:tr>
      <w:tr w:rsidR="00904006" w14:paraId="4EFC7ABF" w14:textId="77777777" w:rsidTr="00D50537">
        <w:tc>
          <w:tcPr>
            <w:tcW w:w="1870" w:type="dxa"/>
          </w:tcPr>
          <w:p w14:paraId="16A9136B" w14:textId="77777777" w:rsidR="00904006" w:rsidRDefault="00904006" w:rsidP="00D50537">
            <w:r>
              <w:t>3</w:t>
            </w:r>
          </w:p>
        </w:tc>
        <w:tc>
          <w:tcPr>
            <w:tcW w:w="1870" w:type="dxa"/>
          </w:tcPr>
          <w:p w14:paraId="6F5AB4BA" w14:textId="77777777" w:rsidR="00904006" w:rsidRDefault="00904006" w:rsidP="00D50537">
            <w:r>
              <w:t>0.0022</w:t>
            </w:r>
          </w:p>
        </w:tc>
        <w:tc>
          <w:tcPr>
            <w:tcW w:w="1870" w:type="dxa"/>
          </w:tcPr>
          <w:p w14:paraId="05D44101" w14:textId="77777777" w:rsidR="00904006" w:rsidRDefault="00904006" w:rsidP="00D50537">
            <w:r>
              <w:t>6.4</w:t>
            </w:r>
          </w:p>
        </w:tc>
        <w:tc>
          <w:tcPr>
            <w:tcW w:w="1870" w:type="dxa"/>
          </w:tcPr>
          <w:p w14:paraId="3ACE7989" w14:textId="77777777" w:rsidR="00904006" w:rsidRDefault="00904006" w:rsidP="00D50537">
            <w:r>
              <w:t>3.2</w:t>
            </w:r>
          </w:p>
        </w:tc>
        <w:tc>
          <w:tcPr>
            <w:tcW w:w="1870" w:type="dxa"/>
          </w:tcPr>
          <w:p w14:paraId="1E196320" w14:textId="77777777" w:rsidR="00904006" w:rsidRDefault="00904006" w:rsidP="00D50537">
            <w:r>
              <w:t>0.77</w:t>
            </w:r>
          </w:p>
        </w:tc>
      </w:tr>
      <w:tr w:rsidR="00904006" w14:paraId="64FB1A3B" w14:textId="77777777" w:rsidTr="00D50537">
        <w:tc>
          <w:tcPr>
            <w:tcW w:w="1870" w:type="dxa"/>
          </w:tcPr>
          <w:p w14:paraId="46FDCD19" w14:textId="77777777" w:rsidR="00904006" w:rsidRDefault="00904006" w:rsidP="00D50537">
            <w:r>
              <w:t>4</w:t>
            </w:r>
          </w:p>
        </w:tc>
        <w:tc>
          <w:tcPr>
            <w:tcW w:w="1870" w:type="dxa"/>
          </w:tcPr>
          <w:p w14:paraId="11B21E83" w14:textId="77777777" w:rsidR="00904006" w:rsidRDefault="00904006" w:rsidP="00D50537">
            <w:r>
              <w:t>0.0026</w:t>
            </w:r>
          </w:p>
        </w:tc>
        <w:tc>
          <w:tcPr>
            <w:tcW w:w="1870" w:type="dxa"/>
          </w:tcPr>
          <w:p w14:paraId="794946AD" w14:textId="77777777" w:rsidR="00904006" w:rsidRDefault="00904006" w:rsidP="00D50537">
            <w:r>
              <w:t>5.4</w:t>
            </w:r>
          </w:p>
        </w:tc>
        <w:tc>
          <w:tcPr>
            <w:tcW w:w="1870" w:type="dxa"/>
          </w:tcPr>
          <w:p w14:paraId="0B2958CE" w14:textId="77777777" w:rsidR="00904006" w:rsidRDefault="00904006" w:rsidP="00D50537">
            <w:r>
              <w:t>2.7</w:t>
            </w:r>
          </w:p>
        </w:tc>
        <w:tc>
          <w:tcPr>
            <w:tcW w:w="1870" w:type="dxa"/>
          </w:tcPr>
          <w:p w14:paraId="4C409759" w14:textId="77777777" w:rsidR="00904006" w:rsidRDefault="00904006" w:rsidP="00D50537">
            <w:r>
              <w:t>0.67</w:t>
            </w:r>
          </w:p>
        </w:tc>
      </w:tr>
    </w:tbl>
    <w:p w14:paraId="4963A7E7" w14:textId="0F2D1D97" w:rsidR="004E423E" w:rsidRDefault="004E423E" w:rsidP="004E423E"/>
    <w:p w14:paraId="50D4E712" w14:textId="1932F8F2" w:rsidR="004E423E" w:rsidRDefault="004E423E" w:rsidP="004E423E">
      <w:pPr>
        <w:pStyle w:val="Heading1"/>
      </w:pPr>
      <w:r>
        <w:t>Constants &amp; Equations</w:t>
      </w:r>
    </w:p>
    <w:p w14:paraId="53851A07" w14:textId="34446EA3" w:rsidR="004E423E" w:rsidRDefault="004E423E" w:rsidP="004E423E"/>
    <w:p w14:paraId="405532DD" w14:textId="49ADE5B9" w:rsidR="004E423E" w:rsidRPr="004E423E" w:rsidRDefault="004E423E" w:rsidP="004E423E">
      <w:pPr>
        <w:pStyle w:val="Heading1"/>
      </w:pPr>
      <w:r>
        <w:t>Analysis</w:t>
      </w:r>
    </w:p>
    <w:sectPr w:rsidR="004E423E" w:rsidRPr="004E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96"/>
    <w:rsid w:val="00245376"/>
    <w:rsid w:val="00257FC4"/>
    <w:rsid w:val="00374339"/>
    <w:rsid w:val="004E423E"/>
    <w:rsid w:val="00523EC2"/>
    <w:rsid w:val="00565B96"/>
    <w:rsid w:val="00591BAC"/>
    <w:rsid w:val="00716D3F"/>
    <w:rsid w:val="007B2A27"/>
    <w:rsid w:val="008E1A5D"/>
    <w:rsid w:val="00904006"/>
    <w:rsid w:val="00FC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F335"/>
  <w15:chartTrackingRefBased/>
  <w15:docId w15:val="{81FAD0B4-8D00-4E41-AC08-336424D4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4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5</cp:revision>
  <dcterms:created xsi:type="dcterms:W3CDTF">2021-03-03T14:37:00Z</dcterms:created>
  <dcterms:modified xsi:type="dcterms:W3CDTF">2021-03-03T15:33:00Z</dcterms:modified>
</cp:coreProperties>
</file>