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693D65">
      <w:pPr>
        <w:pStyle w:val="Title"/>
        <w:spacing w:after="0"/>
      </w:pPr>
      <w:r>
        <w:t>Reflective Journal</w:t>
      </w:r>
    </w:p>
    <w:p w:rsidR="00A41F4C" w:rsidRDefault="00A41F4C" w:rsidP="00693D65">
      <w:pPr>
        <w:spacing w:before="120" w:after="0" w:line="36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693D65">
      <w:pPr>
        <w:spacing w:after="0" w:line="36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693D65">
      <w:pPr>
        <w:spacing w:after="0" w:line="360" w:lineRule="auto"/>
      </w:pPr>
      <w:r w:rsidRPr="007672CF">
        <w:rPr>
          <w:b/>
        </w:rPr>
        <w:t>Month</w:t>
      </w:r>
      <w:r>
        <w:t xml:space="preserve">: </w:t>
      </w:r>
      <w:r w:rsidR="00C16C0C">
        <w:t>March</w:t>
      </w:r>
      <w:r w:rsidR="009D4530">
        <w:t xml:space="preserve"> 201</w:t>
      </w:r>
      <w:r w:rsidR="007B7C10">
        <w:t>4</w:t>
      </w:r>
    </w:p>
    <w:p w:rsidR="00BC2CE4" w:rsidRDefault="00BC2CE4" w:rsidP="00693D65">
      <w:pPr>
        <w:spacing w:after="0" w:line="240" w:lineRule="auto"/>
      </w:pPr>
    </w:p>
    <w:p w:rsidR="00A41F4C" w:rsidRDefault="00A41F4C" w:rsidP="00693D65">
      <w:pPr>
        <w:pStyle w:val="Heading1"/>
        <w:spacing w:before="0"/>
      </w:pPr>
      <w:r>
        <w:t>My Achievements</w:t>
      </w:r>
    </w:p>
    <w:p w:rsidR="007B7C10" w:rsidRDefault="00C16C0C" w:rsidP="00693D65">
      <w:pPr>
        <w:spacing w:after="0"/>
        <w:jc w:val="both"/>
      </w:pPr>
      <w:r>
        <w:t>Project developments for this month include</w:t>
      </w:r>
      <w:r w:rsidR="00A7453B">
        <w:t>d</w:t>
      </w:r>
      <w:r w:rsidR="003D0992">
        <w:t>:</w:t>
      </w:r>
    </w:p>
    <w:p w:rsidR="007B7C10" w:rsidRDefault="00E461EC" w:rsidP="00C520F4">
      <w:pPr>
        <w:pStyle w:val="ListParagraph"/>
        <w:numPr>
          <w:ilvl w:val="0"/>
          <w:numId w:val="11"/>
        </w:numPr>
        <w:spacing w:after="0"/>
        <w:jc w:val="both"/>
      </w:pPr>
      <w:r>
        <w:t>Successful</w:t>
      </w:r>
      <w:r w:rsidR="002801B1">
        <w:t xml:space="preserve"> </w:t>
      </w:r>
      <w:r>
        <w:t>integration of</w:t>
      </w:r>
      <w:r w:rsidR="003D0992">
        <w:t xml:space="preserve"> </w:t>
      </w:r>
      <w:r w:rsidR="00C16C0C">
        <w:t xml:space="preserve">a third party </w:t>
      </w:r>
      <w:proofErr w:type="spellStart"/>
      <w:r w:rsidR="00475DD1">
        <w:t>Chatroom</w:t>
      </w:r>
      <w:proofErr w:type="spellEnd"/>
      <w:r w:rsidR="00C520F4">
        <w:t xml:space="preserve"> (</w:t>
      </w:r>
      <w:hyperlink r:id="rId7" w:history="1">
        <w:r w:rsidR="00C520F4" w:rsidRPr="00CC35E3">
          <w:rPr>
            <w:rStyle w:val="Hyperlink"/>
          </w:rPr>
          <w:t>http://frug.github.io/AJAX-Chat/</w:t>
        </w:r>
      </w:hyperlink>
      <w:r w:rsidR="00C520F4">
        <w:t xml:space="preserve">) </w:t>
      </w:r>
      <w:r w:rsidR="002801B1">
        <w:t xml:space="preserve">as per the clients request last month. </w:t>
      </w:r>
    </w:p>
    <w:p w:rsidR="00C16C0C" w:rsidRDefault="002801B1" w:rsidP="003D0992">
      <w:pPr>
        <w:pStyle w:val="ListParagraph"/>
        <w:numPr>
          <w:ilvl w:val="0"/>
          <w:numId w:val="11"/>
        </w:numPr>
        <w:spacing w:after="0"/>
        <w:jc w:val="both"/>
      </w:pPr>
      <w:r>
        <w:t>Most of the errors occurring on the live site have been resolved. These mainly involved session</w:t>
      </w:r>
      <w:r w:rsidR="00791F87">
        <w:t xml:space="preserve"> control</w:t>
      </w:r>
      <w:r>
        <w:t xml:space="preserve"> errors and</w:t>
      </w:r>
      <w:r w:rsidR="00791F87">
        <w:t xml:space="preserve"> the following heading error:</w:t>
      </w:r>
      <w:r>
        <w:t xml:space="preserve"> </w:t>
      </w:r>
      <w:r w:rsidR="00791F87">
        <w:t>“</w:t>
      </w:r>
      <w:r w:rsidR="00791F87" w:rsidRPr="00791F87">
        <w:rPr>
          <w:i/>
        </w:rPr>
        <w:t>Warning: Cannot modify header information - headers already sent by (</w:t>
      </w:r>
      <w:r w:rsidR="00791F87" w:rsidRPr="00791F87">
        <w:rPr>
          <w:bCs/>
          <w:i/>
        </w:rPr>
        <w:t>output started at…)</w:t>
      </w:r>
      <w:r w:rsidR="00791F87" w:rsidRPr="00791F87">
        <w:t xml:space="preserve"> “.</w:t>
      </w:r>
      <w:r w:rsidR="00791F87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:rsidR="00C16C0C" w:rsidRDefault="00E461EC" w:rsidP="003D0992">
      <w:pPr>
        <w:pStyle w:val="ListParagraph"/>
        <w:numPr>
          <w:ilvl w:val="0"/>
          <w:numId w:val="11"/>
        </w:numPr>
        <w:spacing w:after="0"/>
        <w:jc w:val="both"/>
      </w:pPr>
      <w:r>
        <w:t>C</w:t>
      </w:r>
      <w:r w:rsidR="00C16C0C">
        <w:t xml:space="preserve">ontent </w:t>
      </w:r>
      <w:r>
        <w:t>was</w:t>
      </w:r>
      <w:r w:rsidR="00C16C0C">
        <w:t xml:space="preserve"> </w:t>
      </w:r>
      <w:r>
        <w:t>added to the</w:t>
      </w:r>
      <w:r w:rsidR="00C16C0C">
        <w:t xml:space="preserve"> study advice and study resources pages</w:t>
      </w:r>
    </w:p>
    <w:p w:rsidR="00E461EC" w:rsidRDefault="00E461EC" w:rsidP="00E461E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Client side validation was added to the all the user entry forms (login, registration, file upload </w:t>
      </w:r>
      <w:proofErr w:type="spellStart"/>
      <w:r>
        <w:t>etc</w:t>
      </w:r>
      <w:proofErr w:type="spellEnd"/>
      <w:r>
        <w:t xml:space="preserve">) through the use of JavaScript and HTML 5. Using client side validation aids in the usability of the website as it provides a seamless validation process. However I am also using server side validation for increased security. </w:t>
      </w:r>
    </w:p>
    <w:p w:rsidR="008637A7" w:rsidRDefault="008637A7" w:rsidP="00344F2A">
      <w:pPr>
        <w:spacing w:after="0"/>
      </w:pPr>
    </w:p>
    <w:p w:rsidR="007B7C10" w:rsidRDefault="002801B1" w:rsidP="00344F2A">
      <w:pPr>
        <w:spacing w:after="0"/>
      </w:pPr>
      <w:r>
        <w:t>I had another meeting with the client this month. Mimi is very happy with the website</w:t>
      </w:r>
      <w:r w:rsidR="00E461EC">
        <w:t xml:space="preserve"> and in particular the new Chatroom feature. She</w:t>
      </w:r>
      <w:r>
        <w:t xml:space="preserve"> feels </w:t>
      </w:r>
      <w:r w:rsidR="00E461EC">
        <w:t>the website</w:t>
      </w:r>
      <w:r>
        <w:t xml:space="preserve"> is almost ready for end-user testing. </w:t>
      </w:r>
    </w:p>
    <w:p w:rsidR="00647F6D" w:rsidRDefault="00647F6D" w:rsidP="00693D65">
      <w:pPr>
        <w:spacing w:after="0"/>
        <w:jc w:val="both"/>
      </w:pPr>
    </w:p>
    <w:p w:rsidR="00BF652F" w:rsidRDefault="00BF652F" w:rsidP="00693D65">
      <w:pPr>
        <w:spacing w:after="0"/>
        <w:jc w:val="both"/>
      </w:pPr>
    </w:p>
    <w:p w:rsidR="00A41F4C" w:rsidRDefault="00A41F4C" w:rsidP="00693D65">
      <w:pPr>
        <w:pStyle w:val="Heading1"/>
        <w:spacing w:before="0"/>
      </w:pPr>
      <w:r>
        <w:t>My Reflection</w:t>
      </w:r>
    </w:p>
    <w:p w:rsidR="00C520F4" w:rsidRDefault="00325877" w:rsidP="00693D65">
      <w:pPr>
        <w:spacing w:after="0"/>
        <w:jc w:val="both"/>
      </w:pPr>
      <w:r>
        <w:t xml:space="preserve">After another productive month I am very happy with </w:t>
      </w:r>
      <w:r w:rsidR="00475DD1">
        <w:t xml:space="preserve">the progress </w:t>
      </w:r>
      <w:r w:rsidR="00C520F4">
        <w:t xml:space="preserve">I have </w:t>
      </w:r>
      <w:r w:rsidR="00475DD1">
        <w:t>made on my project</w:t>
      </w:r>
      <w:r w:rsidR="00C520F4">
        <w:t xml:space="preserve">. </w:t>
      </w:r>
    </w:p>
    <w:p w:rsidR="00C520F4" w:rsidRDefault="00C520F4" w:rsidP="00693D65">
      <w:pPr>
        <w:spacing w:after="0"/>
        <w:jc w:val="both"/>
      </w:pPr>
    </w:p>
    <w:p w:rsidR="00325877" w:rsidRDefault="00C520F4" w:rsidP="00693D65">
      <w:pPr>
        <w:spacing w:after="0"/>
        <w:jc w:val="both"/>
      </w:pPr>
      <w:r>
        <w:t xml:space="preserve">This month did </w:t>
      </w:r>
      <w:r w:rsidR="00475DD1">
        <w:t>however involve a lot of difficult and frustrating work. In particular I found</w:t>
      </w:r>
      <w:r w:rsidR="00325877">
        <w:t xml:space="preserve"> </w:t>
      </w:r>
      <w:r w:rsidR="00C21D42">
        <w:t xml:space="preserve">integrating the </w:t>
      </w:r>
      <w:r w:rsidR="00475DD1">
        <w:t>Chatroom feature</w:t>
      </w:r>
      <w:r w:rsidR="00AB7AF5">
        <w:t xml:space="preserve"> to be </w:t>
      </w:r>
      <w:r w:rsidR="00475DD1">
        <w:t xml:space="preserve">a </w:t>
      </w:r>
      <w:r w:rsidR="00AB7AF5">
        <w:t>very difficult and time consuming</w:t>
      </w:r>
      <w:r w:rsidR="00475DD1">
        <w:t xml:space="preserve"> job</w:t>
      </w:r>
      <w:r w:rsidR="00AB7AF5">
        <w:t xml:space="preserve">. The hardest </w:t>
      </w:r>
      <w:r w:rsidR="00475DD1">
        <w:t>part</w:t>
      </w:r>
      <w:r w:rsidR="00E67438">
        <w:t xml:space="preserve"> </w:t>
      </w:r>
      <w:r w:rsidR="00475DD1">
        <w:t>was</w:t>
      </w:r>
      <w:r w:rsidR="00AB7AF5">
        <w:t xml:space="preserve"> trying to read through and understand the code used in the </w:t>
      </w:r>
      <w:r w:rsidR="00475DD1">
        <w:t>Chatroom files</w:t>
      </w:r>
      <w:r w:rsidR="00AB7AF5">
        <w:t xml:space="preserve">. </w:t>
      </w:r>
      <w:r>
        <w:t>Embedding</w:t>
      </w:r>
      <w:r w:rsidR="00E67438">
        <w:t xml:space="preserve"> the </w:t>
      </w:r>
      <w:proofErr w:type="spellStart"/>
      <w:r w:rsidR="00475DD1">
        <w:t>Chatroom</w:t>
      </w:r>
      <w:proofErr w:type="spellEnd"/>
      <w:r w:rsidR="00475DD1">
        <w:t xml:space="preserve"> into</w:t>
      </w:r>
      <w:r w:rsidR="00E67438">
        <w:t xml:space="preserve"> my website and </w:t>
      </w:r>
      <w:r w:rsidR="00AB7AF5">
        <w:t>combi</w:t>
      </w:r>
      <w:r w:rsidR="00E67438">
        <w:t>ning</w:t>
      </w:r>
      <w:r w:rsidR="00AB7AF5">
        <w:t xml:space="preserve"> the </w:t>
      </w:r>
      <w:r w:rsidR="00475DD1">
        <w:t>Chatroom tables</w:t>
      </w:r>
      <w:r w:rsidR="00AB7AF5">
        <w:t xml:space="preserve"> </w:t>
      </w:r>
      <w:r w:rsidR="00E67438">
        <w:t>with my own datab</w:t>
      </w:r>
      <w:r>
        <w:t>ase tables also proved to be quite difficult.</w:t>
      </w:r>
      <w:r w:rsidR="00E67438">
        <w:t xml:space="preserve"> </w:t>
      </w:r>
    </w:p>
    <w:p w:rsidR="00E461EC" w:rsidRDefault="00E461EC" w:rsidP="00693D65">
      <w:pPr>
        <w:spacing w:after="0"/>
        <w:jc w:val="both"/>
      </w:pPr>
    </w:p>
    <w:p w:rsidR="007018D5" w:rsidRDefault="00DA6934" w:rsidP="00693D65">
      <w:pPr>
        <w:spacing w:after="0"/>
        <w:jc w:val="both"/>
      </w:pPr>
      <w:r>
        <w:t xml:space="preserve">From reviewing the website with my client, I estimate that the website is now about 95% complete with only CSS changes and the “Help” page left to </w:t>
      </w:r>
      <w:r w:rsidR="00C520F4">
        <w:t>be completed</w:t>
      </w:r>
      <w:r>
        <w:t>.</w:t>
      </w:r>
    </w:p>
    <w:p w:rsidR="007018D5" w:rsidRDefault="007018D5" w:rsidP="00693D65">
      <w:pPr>
        <w:spacing w:after="0"/>
        <w:jc w:val="both"/>
      </w:pPr>
    </w:p>
    <w:p w:rsidR="00C520F4" w:rsidRDefault="00C520F4" w:rsidP="00693D65">
      <w:pPr>
        <w:spacing w:after="0"/>
        <w:jc w:val="both"/>
      </w:pPr>
    </w:p>
    <w:p w:rsidR="00630BC8" w:rsidRDefault="00971E29" w:rsidP="00693D65">
      <w:pPr>
        <w:pStyle w:val="Heading1"/>
        <w:spacing w:before="0"/>
      </w:pPr>
      <w:r>
        <w:t>Future Plans</w:t>
      </w:r>
    </w:p>
    <w:p w:rsidR="00B513A3" w:rsidRDefault="00DA6934" w:rsidP="00693D65">
      <w:pPr>
        <w:spacing w:after="0"/>
        <w:jc w:val="both"/>
      </w:pPr>
      <w:r>
        <w:t>N</w:t>
      </w:r>
      <w:r w:rsidR="00630BC8">
        <w:t xml:space="preserve">ext month </w:t>
      </w:r>
      <w:r>
        <w:t>will see the completion</w:t>
      </w:r>
      <w:r w:rsidR="00E67438">
        <w:t xml:space="preserve"> of the website and </w:t>
      </w:r>
      <w:r>
        <w:t>the</w:t>
      </w:r>
      <w:r w:rsidR="00E67438">
        <w:t xml:space="preserve"> </w:t>
      </w:r>
      <w:r>
        <w:t>commencement of</w:t>
      </w:r>
      <w:r w:rsidR="00E67438">
        <w:t xml:space="preserve"> end-user testing. </w:t>
      </w:r>
    </w:p>
    <w:p w:rsidR="00E67438" w:rsidRDefault="00E67438" w:rsidP="00693D65">
      <w:pPr>
        <w:spacing w:after="0"/>
        <w:jc w:val="both"/>
      </w:pPr>
      <w:r>
        <w:t>Specifically my plans are to:</w:t>
      </w:r>
    </w:p>
    <w:p w:rsidR="00E67438" w:rsidRDefault="00E67438" w:rsidP="00E67438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Finish the CSS and design of the website (the </w:t>
      </w:r>
      <w:r w:rsidR="00475DD1">
        <w:t>Chatroom login</w:t>
      </w:r>
      <w:r>
        <w:t xml:space="preserve"> page still </w:t>
      </w:r>
      <w:r w:rsidR="00C520F4">
        <w:t>requires</w:t>
      </w:r>
      <w:r>
        <w:t xml:space="preserve"> a lot of work).</w:t>
      </w:r>
    </w:p>
    <w:p w:rsidR="00E67438" w:rsidRDefault="00E67438" w:rsidP="00E67438">
      <w:pPr>
        <w:pStyle w:val="ListParagraph"/>
        <w:numPr>
          <w:ilvl w:val="0"/>
          <w:numId w:val="12"/>
        </w:numPr>
        <w:spacing w:after="0"/>
        <w:jc w:val="both"/>
      </w:pPr>
      <w:r>
        <w:t>Create a user manual and embed this manual into the “Help” page.</w:t>
      </w:r>
    </w:p>
    <w:p w:rsidR="00C520F4" w:rsidRDefault="00E67438" w:rsidP="00C520F4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Upload these changes </w:t>
      </w:r>
      <w:r w:rsidR="007C792A">
        <w:t>to</w:t>
      </w:r>
      <w:r>
        <w:t xml:space="preserve"> the live </w:t>
      </w:r>
      <w:r w:rsidR="007C792A">
        <w:t>site.</w:t>
      </w:r>
    </w:p>
    <w:p w:rsidR="00C520F4" w:rsidRDefault="00C520F4" w:rsidP="00C520F4">
      <w:pPr>
        <w:pStyle w:val="ListParagraph"/>
        <w:numPr>
          <w:ilvl w:val="0"/>
          <w:numId w:val="12"/>
        </w:numPr>
        <w:spacing w:after="0"/>
        <w:jc w:val="both"/>
      </w:pPr>
      <w:r>
        <w:lastRenderedPageBreak/>
        <w:t>Complete integration testing to ensure all features are working together.</w:t>
      </w:r>
      <w:bookmarkStart w:id="0" w:name="_GoBack"/>
      <w:bookmarkEnd w:id="0"/>
    </w:p>
    <w:p w:rsidR="00E67438" w:rsidRDefault="00E67438" w:rsidP="00E67438">
      <w:pPr>
        <w:pStyle w:val="ListParagraph"/>
        <w:numPr>
          <w:ilvl w:val="0"/>
          <w:numId w:val="12"/>
        </w:numPr>
        <w:spacing w:after="0"/>
        <w:jc w:val="both"/>
      </w:pPr>
      <w:r>
        <w:t>Create a user acceptance testing feedback questionnaire.</w:t>
      </w:r>
    </w:p>
    <w:p w:rsidR="00E67438" w:rsidRDefault="00E67438" w:rsidP="00E67438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Commence </w:t>
      </w:r>
      <w:r w:rsidR="00C520F4">
        <w:t>end-</w:t>
      </w:r>
      <w:r>
        <w:t>user testing.</w:t>
      </w:r>
    </w:p>
    <w:p w:rsidR="00E67438" w:rsidRDefault="00E67438" w:rsidP="00E67438">
      <w:pPr>
        <w:pStyle w:val="ListParagraph"/>
        <w:spacing w:after="0"/>
        <w:jc w:val="both"/>
      </w:pPr>
    </w:p>
    <w:p w:rsidR="00C4376A" w:rsidRDefault="00C4376A" w:rsidP="00C4376A">
      <w:pPr>
        <w:pStyle w:val="ListParagraph"/>
        <w:spacing w:after="0"/>
        <w:jc w:val="both"/>
      </w:pPr>
    </w:p>
    <w:p w:rsidR="00C4376A" w:rsidRDefault="00C4376A" w:rsidP="00C4376A">
      <w:pPr>
        <w:pStyle w:val="ListParagraph"/>
        <w:spacing w:after="0"/>
        <w:jc w:val="both"/>
      </w:pPr>
    </w:p>
    <w:p w:rsidR="00971E29" w:rsidRDefault="00971E29" w:rsidP="00693D65">
      <w:pPr>
        <w:spacing w:after="0"/>
      </w:pPr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0F7"/>
    <w:multiLevelType w:val="hybridMultilevel"/>
    <w:tmpl w:val="9C5A9D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4662"/>
    <w:multiLevelType w:val="hybridMultilevel"/>
    <w:tmpl w:val="B7467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97E3C"/>
    <w:multiLevelType w:val="hybridMultilevel"/>
    <w:tmpl w:val="CEC6F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A1563"/>
    <w:multiLevelType w:val="hybridMultilevel"/>
    <w:tmpl w:val="6BC02E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779CF"/>
    <w:multiLevelType w:val="hybridMultilevel"/>
    <w:tmpl w:val="BE62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73D0"/>
    <w:multiLevelType w:val="hybridMultilevel"/>
    <w:tmpl w:val="6978A2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E583B"/>
    <w:multiLevelType w:val="hybridMultilevel"/>
    <w:tmpl w:val="55BEF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D0AF7"/>
    <w:multiLevelType w:val="hybridMultilevel"/>
    <w:tmpl w:val="15AE2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A58A2"/>
    <w:multiLevelType w:val="hybridMultilevel"/>
    <w:tmpl w:val="E61E9D6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3B6AAA"/>
    <w:multiLevelType w:val="hybridMultilevel"/>
    <w:tmpl w:val="A87E60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24BC0"/>
    <w:rsid w:val="00065090"/>
    <w:rsid w:val="00097FA5"/>
    <w:rsid w:val="001532D5"/>
    <w:rsid w:val="0016456D"/>
    <w:rsid w:val="001E58BF"/>
    <w:rsid w:val="00211E59"/>
    <w:rsid w:val="002505DD"/>
    <w:rsid w:val="00274F03"/>
    <w:rsid w:val="002801B1"/>
    <w:rsid w:val="0029554D"/>
    <w:rsid w:val="002A5B0A"/>
    <w:rsid w:val="002B3B08"/>
    <w:rsid w:val="00305468"/>
    <w:rsid w:val="00322744"/>
    <w:rsid w:val="00325877"/>
    <w:rsid w:val="00344F2A"/>
    <w:rsid w:val="003D0992"/>
    <w:rsid w:val="00427EBC"/>
    <w:rsid w:val="00435F7D"/>
    <w:rsid w:val="00475DD1"/>
    <w:rsid w:val="004B67F6"/>
    <w:rsid w:val="004F7607"/>
    <w:rsid w:val="00506D53"/>
    <w:rsid w:val="00523F0B"/>
    <w:rsid w:val="005424F2"/>
    <w:rsid w:val="00582071"/>
    <w:rsid w:val="005D7BB8"/>
    <w:rsid w:val="006162A8"/>
    <w:rsid w:val="00630BC8"/>
    <w:rsid w:val="00647F6D"/>
    <w:rsid w:val="0065169C"/>
    <w:rsid w:val="00693D65"/>
    <w:rsid w:val="006E1B27"/>
    <w:rsid w:val="006E5399"/>
    <w:rsid w:val="006F6ABF"/>
    <w:rsid w:val="007018D5"/>
    <w:rsid w:val="007672CF"/>
    <w:rsid w:val="00791F87"/>
    <w:rsid w:val="007B7C10"/>
    <w:rsid w:val="007C792A"/>
    <w:rsid w:val="00841F9B"/>
    <w:rsid w:val="008622C6"/>
    <w:rsid w:val="008637A7"/>
    <w:rsid w:val="00892342"/>
    <w:rsid w:val="008D1EDD"/>
    <w:rsid w:val="00911936"/>
    <w:rsid w:val="009135BE"/>
    <w:rsid w:val="0094024F"/>
    <w:rsid w:val="00971E29"/>
    <w:rsid w:val="009A020C"/>
    <w:rsid w:val="009D4530"/>
    <w:rsid w:val="009E4289"/>
    <w:rsid w:val="00A053B8"/>
    <w:rsid w:val="00A21001"/>
    <w:rsid w:val="00A41F4C"/>
    <w:rsid w:val="00A7453B"/>
    <w:rsid w:val="00A843FE"/>
    <w:rsid w:val="00AB7AF5"/>
    <w:rsid w:val="00B513A3"/>
    <w:rsid w:val="00BC2CE4"/>
    <w:rsid w:val="00BD2B1D"/>
    <w:rsid w:val="00BF652F"/>
    <w:rsid w:val="00C16C0C"/>
    <w:rsid w:val="00C16DF4"/>
    <w:rsid w:val="00C21D42"/>
    <w:rsid w:val="00C4376A"/>
    <w:rsid w:val="00C520F4"/>
    <w:rsid w:val="00CA0612"/>
    <w:rsid w:val="00CC6A85"/>
    <w:rsid w:val="00D3035D"/>
    <w:rsid w:val="00D95CFC"/>
    <w:rsid w:val="00DA6934"/>
    <w:rsid w:val="00DB69C1"/>
    <w:rsid w:val="00DB71D2"/>
    <w:rsid w:val="00DF413E"/>
    <w:rsid w:val="00E30C2D"/>
    <w:rsid w:val="00E32A24"/>
    <w:rsid w:val="00E461EC"/>
    <w:rsid w:val="00E67438"/>
    <w:rsid w:val="00E77C07"/>
    <w:rsid w:val="00E8716C"/>
    <w:rsid w:val="00E95A91"/>
    <w:rsid w:val="00EC6E88"/>
    <w:rsid w:val="00ED30C0"/>
    <w:rsid w:val="00EE462A"/>
    <w:rsid w:val="00F076A5"/>
    <w:rsid w:val="00F41411"/>
    <w:rsid w:val="00FA5360"/>
    <w:rsid w:val="00FB4B6E"/>
    <w:rsid w:val="00FB5F25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1F87"/>
    <w:rPr>
      <w:b/>
      <w:bCs/>
    </w:rPr>
  </w:style>
  <w:style w:type="character" w:customStyle="1" w:styleId="apple-converted-space">
    <w:name w:val="apple-converted-space"/>
    <w:basedOn w:val="DefaultParagraphFont"/>
    <w:rsid w:val="0079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1F87"/>
    <w:rPr>
      <w:b/>
      <w:bCs/>
    </w:rPr>
  </w:style>
  <w:style w:type="character" w:customStyle="1" w:styleId="apple-converted-space">
    <w:name w:val="apple-converted-space"/>
    <w:basedOn w:val="DefaultParagraphFont"/>
    <w:rsid w:val="0079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rug.github.io/AJAX-Ch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2C949-EC52-4677-BC42-403498C3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69</cp:revision>
  <dcterms:created xsi:type="dcterms:W3CDTF">2013-10-01T18:15:00Z</dcterms:created>
  <dcterms:modified xsi:type="dcterms:W3CDTF">2014-03-30T12:49:00Z</dcterms:modified>
</cp:coreProperties>
</file>