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9A1E3" w14:textId="77777777" w:rsidR="00557BBA" w:rsidRPr="00557BBA" w:rsidRDefault="00557BBA" w:rsidP="00557BBA">
      <w:pPr>
        <w:jc w:val="center"/>
        <w:rPr>
          <w:b/>
          <w:bCs/>
          <w:sz w:val="36"/>
          <w:szCs w:val="36"/>
        </w:rPr>
      </w:pPr>
      <w:r w:rsidRPr="00557BBA">
        <w:rPr>
          <w:b/>
          <w:bCs/>
          <w:sz w:val="36"/>
          <w:szCs w:val="36"/>
        </w:rPr>
        <w:t>IPO Table Planet Noir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3108"/>
        <w:gridCol w:w="3137"/>
      </w:tblGrid>
      <w:tr w:rsidR="000002D0" w14:paraId="20D64EC0" w14:textId="77777777" w:rsidTr="0057645C">
        <w:trPr>
          <w:trHeight w:val="361"/>
        </w:trPr>
        <w:tc>
          <w:tcPr>
            <w:tcW w:w="3295" w:type="dxa"/>
            <w:shd w:val="clear" w:color="auto" w:fill="FFFF00"/>
          </w:tcPr>
          <w:p w14:paraId="3D8BCAB4" w14:textId="587618E3" w:rsidR="00557BBA" w:rsidRDefault="00557BBA">
            <w:r>
              <w:t>INPUT</w:t>
            </w:r>
          </w:p>
        </w:tc>
        <w:tc>
          <w:tcPr>
            <w:tcW w:w="3297" w:type="dxa"/>
            <w:shd w:val="clear" w:color="auto" w:fill="FFFF00"/>
          </w:tcPr>
          <w:p w14:paraId="36EC39A7" w14:textId="3015667B" w:rsidR="00557BBA" w:rsidRDefault="00557BBA">
            <w:r>
              <w:t>PROCESS</w:t>
            </w:r>
          </w:p>
        </w:tc>
        <w:tc>
          <w:tcPr>
            <w:tcW w:w="3297" w:type="dxa"/>
            <w:shd w:val="clear" w:color="auto" w:fill="FFFF00"/>
          </w:tcPr>
          <w:p w14:paraId="1F6C827A" w14:textId="7DE0CE99" w:rsidR="00557BBA" w:rsidRDefault="00557BBA">
            <w:r>
              <w:t>OUTPUT</w:t>
            </w:r>
          </w:p>
        </w:tc>
      </w:tr>
      <w:tr w:rsidR="000002D0" w14:paraId="7D93741E" w14:textId="77777777" w:rsidTr="0057645C">
        <w:trPr>
          <w:trHeight w:val="346"/>
        </w:trPr>
        <w:tc>
          <w:tcPr>
            <w:tcW w:w="3295" w:type="dxa"/>
          </w:tcPr>
          <w:p w14:paraId="5897D9B7" w14:textId="511A8DD4" w:rsidR="00557BBA" w:rsidRDefault="00557BBA">
            <w:r>
              <w:t>Hero Name</w:t>
            </w:r>
          </w:p>
        </w:tc>
        <w:tc>
          <w:tcPr>
            <w:tcW w:w="3297" w:type="dxa"/>
          </w:tcPr>
          <w:p w14:paraId="548823A3" w14:textId="1AA8D599" w:rsidR="00557BBA" w:rsidRDefault="00557BBA">
            <w:r>
              <w:t>User input’s hero’s name</w:t>
            </w:r>
          </w:p>
        </w:tc>
        <w:tc>
          <w:tcPr>
            <w:tcW w:w="3297" w:type="dxa"/>
          </w:tcPr>
          <w:p w14:paraId="05CBFC1C" w14:textId="3006A4EF" w:rsidR="00557BBA" w:rsidRDefault="00557BBA">
            <w:r>
              <w:t xml:space="preserve">Assign user input </w:t>
            </w:r>
            <w:r w:rsidR="00E42B67">
              <w:t>to Hero</w:t>
            </w:r>
            <w:r>
              <w:t xml:space="preserve"> name</w:t>
            </w:r>
          </w:p>
        </w:tc>
      </w:tr>
      <w:tr w:rsidR="000002D0" w14:paraId="59300E4A" w14:textId="77777777" w:rsidTr="0057645C">
        <w:trPr>
          <w:trHeight w:val="361"/>
        </w:trPr>
        <w:tc>
          <w:tcPr>
            <w:tcW w:w="3295" w:type="dxa"/>
          </w:tcPr>
          <w:p w14:paraId="1CDA9AB6" w14:textId="6BCA2DDB" w:rsidR="00557BBA" w:rsidRDefault="00557BBA">
            <w:r>
              <w:t>Dog Name</w:t>
            </w:r>
          </w:p>
        </w:tc>
        <w:tc>
          <w:tcPr>
            <w:tcW w:w="3297" w:type="dxa"/>
          </w:tcPr>
          <w:p w14:paraId="096DFCAE" w14:textId="19E43307" w:rsidR="00557BBA" w:rsidRDefault="00557BBA">
            <w:r>
              <w:t>User input’s Dog’s name</w:t>
            </w:r>
          </w:p>
        </w:tc>
        <w:tc>
          <w:tcPr>
            <w:tcW w:w="3297" w:type="dxa"/>
          </w:tcPr>
          <w:p w14:paraId="5B835A67" w14:textId="3CC6B483" w:rsidR="00557BBA" w:rsidRDefault="00557BBA">
            <w:r>
              <w:t>Assign user input to dog name</w:t>
            </w:r>
          </w:p>
        </w:tc>
      </w:tr>
      <w:tr w:rsidR="000002D0" w14:paraId="1F137757" w14:textId="77777777" w:rsidTr="0057645C">
        <w:trPr>
          <w:trHeight w:val="708"/>
        </w:trPr>
        <w:tc>
          <w:tcPr>
            <w:tcW w:w="3295" w:type="dxa"/>
            <w:shd w:val="clear" w:color="auto" w:fill="00B050"/>
          </w:tcPr>
          <w:p w14:paraId="766F9F4F" w14:textId="41836437" w:rsidR="00557BBA" w:rsidRDefault="00557BBA">
            <w:r>
              <w:t>Scenario 1</w:t>
            </w:r>
            <w:r w:rsidR="00E42B67">
              <w:t>, switch statement case 1</w:t>
            </w:r>
          </w:p>
        </w:tc>
        <w:tc>
          <w:tcPr>
            <w:tcW w:w="3297" w:type="dxa"/>
            <w:shd w:val="clear" w:color="auto" w:fill="00B050"/>
          </w:tcPr>
          <w:p w14:paraId="333F8CA4" w14:textId="13346165" w:rsidR="00557BBA" w:rsidRDefault="00557BBA">
            <w:r>
              <w:t>Assign scenario one to first user input option</w:t>
            </w:r>
          </w:p>
        </w:tc>
        <w:tc>
          <w:tcPr>
            <w:tcW w:w="3297" w:type="dxa"/>
            <w:shd w:val="clear" w:color="auto" w:fill="00B050"/>
          </w:tcPr>
          <w:p w14:paraId="58A0B102" w14:textId="77777777" w:rsidR="00557BBA" w:rsidRDefault="00E42B67">
            <w:r>
              <w:t>Hero progresses to if else loop</w:t>
            </w:r>
          </w:p>
          <w:p w14:paraId="28033BA2" w14:textId="6634A96F" w:rsidR="00E42B67" w:rsidRDefault="00E42B67">
            <w:r>
              <w:t>To pick string item to add to inventory array</w:t>
            </w:r>
          </w:p>
        </w:tc>
      </w:tr>
      <w:tr w:rsidR="000002D0" w14:paraId="42D65063" w14:textId="77777777" w:rsidTr="0057645C">
        <w:trPr>
          <w:trHeight w:val="708"/>
        </w:trPr>
        <w:tc>
          <w:tcPr>
            <w:tcW w:w="3295" w:type="dxa"/>
            <w:shd w:val="clear" w:color="auto" w:fill="00B050"/>
          </w:tcPr>
          <w:p w14:paraId="226DD299" w14:textId="75A27C54" w:rsidR="00E42B67" w:rsidRDefault="00E42B67">
            <w:r>
              <w:t>Scenario 1, choose blitz blade</w:t>
            </w:r>
          </w:p>
        </w:tc>
        <w:tc>
          <w:tcPr>
            <w:tcW w:w="3297" w:type="dxa"/>
            <w:shd w:val="clear" w:color="auto" w:fill="00B050"/>
          </w:tcPr>
          <w:p w14:paraId="6A34EDFA" w14:textId="3C0DC94C" w:rsidR="00E42B67" w:rsidRDefault="00E42B67">
            <w:r>
              <w:t>Use if else statement to determine true or false</w:t>
            </w:r>
          </w:p>
        </w:tc>
        <w:tc>
          <w:tcPr>
            <w:tcW w:w="3297" w:type="dxa"/>
            <w:shd w:val="clear" w:color="auto" w:fill="00B050"/>
          </w:tcPr>
          <w:p w14:paraId="0B9A8B15" w14:textId="4869A306" w:rsidR="00E42B67" w:rsidRDefault="00E42B67">
            <w:r>
              <w:t xml:space="preserve">Result = </w:t>
            </w:r>
            <w:r w:rsidRPr="00E42B67">
              <w:rPr>
                <w:b/>
                <w:bCs/>
              </w:rPr>
              <w:t>true</w:t>
            </w:r>
            <w:r>
              <w:t>, (Add blitz blade string to user inventory array, proceed to end) (</w:t>
            </w:r>
            <w:r w:rsidR="000002D0">
              <w:t>Result =</w:t>
            </w:r>
            <w:r w:rsidRPr="00E42B67">
              <w:rPr>
                <w:b/>
                <w:bCs/>
              </w:rPr>
              <w:t>false</w:t>
            </w:r>
            <w:r>
              <w:t xml:space="preserve"> proceed to next if else)</w:t>
            </w:r>
            <w:r w:rsidR="000002D0">
              <w:t>.</w:t>
            </w:r>
          </w:p>
        </w:tc>
      </w:tr>
      <w:tr w:rsidR="000002D0" w14:paraId="2B3379BF" w14:textId="77777777" w:rsidTr="0057645C">
        <w:trPr>
          <w:trHeight w:val="708"/>
        </w:trPr>
        <w:tc>
          <w:tcPr>
            <w:tcW w:w="3295" w:type="dxa"/>
            <w:shd w:val="clear" w:color="auto" w:fill="00B050"/>
          </w:tcPr>
          <w:p w14:paraId="5CEE72CF" w14:textId="17955F0A" w:rsidR="00E42B67" w:rsidRDefault="00E42B67">
            <w:r>
              <w:t>Scenario 1, choose Shield o Saturn</w:t>
            </w:r>
          </w:p>
        </w:tc>
        <w:tc>
          <w:tcPr>
            <w:tcW w:w="3297" w:type="dxa"/>
            <w:shd w:val="clear" w:color="auto" w:fill="00B050"/>
          </w:tcPr>
          <w:p w14:paraId="42B74E82" w14:textId="221663A5" w:rsidR="00E42B67" w:rsidRDefault="00E42B67">
            <w:r>
              <w:t>Use if else statement to determine true or false</w:t>
            </w:r>
          </w:p>
        </w:tc>
        <w:tc>
          <w:tcPr>
            <w:tcW w:w="3297" w:type="dxa"/>
            <w:shd w:val="clear" w:color="auto" w:fill="00B050"/>
          </w:tcPr>
          <w:p w14:paraId="0D4BACDE" w14:textId="5D6754EE" w:rsidR="00E42B67" w:rsidRDefault="000002D0">
            <w:r>
              <w:t xml:space="preserve">Result = </w:t>
            </w:r>
            <w:proofErr w:type="gramStart"/>
            <w:r w:rsidRPr="000002D0">
              <w:rPr>
                <w:b/>
                <w:bCs/>
              </w:rPr>
              <w:t>true</w:t>
            </w:r>
            <w:r>
              <w:t>,(</w:t>
            </w:r>
            <w:proofErr w:type="gramEnd"/>
            <w:r>
              <w:t xml:space="preserve">Add Shield to inventory array, proceed to end) Result = </w:t>
            </w:r>
            <w:r w:rsidRPr="000002D0">
              <w:rPr>
                <w:b/>
                <w:bCs/>
              </w:rPr>
              <w:t>false</w:t>
            </w:r>
            <w:r>
              <w:t xml:space="preserve"> proceed to next if else statement)</w:t>
            </w:r>
          </w:p>
        </w:tc>
      </w:tr>
      <w:tr w:rsidR="000002D0" w14:paraId="72C4C7E6" w14:textId="77777777" w:rsidTr="0057645C">
        <w:trPr>
          <w:trHeight w:val="708"/>
        </w:trPr>
        <w:tc>
          <w:tcPr>
            <w:tcW w:w="3295" w:type="dxa"/>
            <w:shd w:val="clear" w:color="auto" w:fill="00B050"/>
          </w:tcPr>
          <w:p w14:paraId="086438D6" w14:textId="5EFA632E" w:rsidR="00E42B67" w:rsidRDefault="00E42B67">
            <w:r>
              <w:t>Scenario 1, choose Plasma rifle</w:t>
            </w:r>
          </w:p>
        </w:tc>
        <w:tc>
          <w:tcPr>
            <w:tcW w:w="3297" w:type="dxa"/>
            <w:shd w:val="clear" w:color="auto" w:fill="00B050"/>
          </w:tcPr>
          <w:p w14:paraId="07E51654" w14:textId="0CF8081D" w:rsidR="00E42B67" w:rsidRDefault="00E42B67">
            <w:r>
              <w:t xml:space="preserve">Use if else statement to determine true or false </w:t>
            </w:r>
          </w:p>
        </w:tc>
        <w:tc>
          <w:tcPr>
            <w:tcW w:w="3297" w:type="dxa"/>
            <w:shd w:val="clear" w:color="auto" w:fill="00B050"/>
          </w:tcPr>
          <w:p w14:paraId="546116EB" w14:textId="77777777" w:rsidR="00E42B67" w:rsidRDefault="000002D0">
            <w:r>
              <w:t xml:space="preserve">Result = </w:t>
            </w:r>
            <w:proofErr w:type="gramStart"/>
            <w:r w:rsidRPr="0057645C">
              <w:rPr>
                <w:b/>
                <w:bCs/>
              </w:rPr>
              <w:t>true</w:t>
            </w:r>
            <w:r>
              <w:t>(</w:t>
            </w:r>
            <w:proofErr w:type="gramEnd"/>
            <w:r>
              <w:t>Add rifle to inventory array, proceed to end)</w:t>
            </w:r>
          </w:p>
          <w:p w14:paraId="7A964AE9" w14:textId="114C666F" w:rsidR="000002D0" w:rsidRDefault="000002D0">
            <w:r>
              <w:t xml:space="preserve">Result = </w:t>
            </w:r>
            <w:r w:rsidRPr="0057645C">
              <w:rPr>
                <w:b/>
                <w:bCs/>
              </w:rPr>
              <w:t>false</w:t>
            </w:r>
            <w:r>
              <w:t xml:space="preserve"> proceed to else statement</w:t>
            </w:r>
          </w:p>
        </w:tc>
      </w:tr>
      <w:tr w:rsidR="000002D0" w14:paraId="1B42D0A5" w14:textId="77777777" w:rsidTr="0057645C">
        <w:trPr>
          <w:trHeight w:val="708"/>
        </w:trPr>
        <w:tc>
          <w:tcPr>
            <w:tcW w:w="3295" w:type="dxa"/>
            <w:shd w:val="clear" w:color="auto" w:fill="00B050"/>
          </w:tcPr>
          <w:p w14:paraId="40D5F042" w14:textId="2EE294E8" w:rsidR="00E42B67" w:rsidRDefault="00E42B67">
            <w:r>
              <w:t>Scenario 1 else character dies from wrong input</w:t>
            </w:r>
          </w:p>
        </w:tc>
        <w:tc>
          <w:tcPr>
            <w:tcW w:w="3297" w:type="dxa"/>
            <w:shd w:val="clear" w:color="auto" w:fill="00B050"/>
          </w:tcPr>
          <w:p w14:paraId="6A6EEE0A" w14:textId="78297A5C" w:rsidR="00E42B67" w:rsidRDefault="00E42B67">
            <w:r>
              <w:t xml:space="preserve">Else statement for default if user input does not match. </w:t>
            </w:r>
          </w:p>
        </w:tc>
        <w:tc>
          <w:tcPr>
            <w:tcW w:w="3297" w:type="dxa"/>
            <w:shd w:val="clear" w:color="auto" w:fill="00B050"/>
          </w:tcPr>
          <w:p w14:paraId="3CAEDC36" w14:textId="71D75E61" w:rsidR="00E42B67" w:rsidRDefault="000002D0">
            <w:r>
              <w:t xml:space="preserve">Result = character dies, proceed to end </w:t>
            </w:r>
          </w:p>
        </w:tc>
      </w:tr>
      <w:tr w:rsidR="000002D0" w14:paraId="5A8B6A47" w14:textId="77777777" w:rsidTr="0057645C">
        <w:trPr>
          <w:trHeight w:val="708"/>
        </w:trPr>
        <w:tc>
          <w:tcPr>
            <w:tcW w:w="3295" w:type="dxa"/>
            <w:shd w:val="clear" w:color="auto" w:fill="FFC000" w:themeFill="accent4"/>
          </w:tcPr>
          <w:p w14:paraId="22DF4717" w14:textId="77777777" w:rsidR="00557BBA" w:rsidRDefault="00557BBA">
            <w:r>
              <w:t>Scenario 2</w:t>
            </w:r>
            <w:r w:rsidR="00E42B67">
              <w:t xml:space="preserve">, switch statement case </w:t>
            </w:r>
          </w:p>
          <w:p w14:paraId="48D61501" w14:textId="6AB6F4BA" w:rsidR="00E42B67" w:rsidRDefault="00E42B67">
            <w:r>
              <w:t>2</w:t>
            </w:r>
          </w:p>
        </w:tc>
        <w:tc>
          <w:tcPr>
            <w:tcW w:w="3297" w:type="dxa"/>
            <w:shd w:val="clear" w:color="auto" w:fill="FFC000" w:themeFill="accent4"/>
          </w:tcPr>
          <w:p w14:paraId="260325EE" w14:textId="4974FE70" w:rsidR="00557BBA" w:rsidRDefault="00557BBA">
            <w:r>
              <w:t>Assign scenario two to second</w:t>
            </w:r>
          </w:p>
          <w:p w14:paraId="57F09D61" w14:textId="23CED1EC" w:rsidR="00557BBA" w:rsidRDefault="00557BBA">
            <w:r>
              <w:t>User input option</w:t>
            </w:r>
          </w:p>
        </w:tc>
        <w:tc>
          <w:tcPr>
            <w:tcW w:w="3297" w:type="dxa"/>
            <w:shd w:val="clear" w:color="auto" w:fill="FFC000" w:themeFill="accent4"/>
          </w:tcPr>
          <w:p w14:paraId="6795D0B2" w14:textId="45C6D077" w:rsidR="00557BBA" w:rsidRDefault="000002D0">
            <w:r>
              <w:t xml:space="preserve">Result =  </w:t>
            </w:r>
            <w:r w:rsidRPr="000002D0">
              <w:rPr>
                <w:b/>
                <w:bCs/>
              </w:rPr>
              <w:t>True</w:t>
            </w:r>
            <w:r>
              <w:t>(display character dies)</w:t>
            </w:r>
          </w:p>
          <w:p w14:paraId="4A063A0C" w14:textId="10389745" w:rsidR="000002D0" w:rsidRDefault="000002D0">
            <w:r>
              <w:t xml:space="preserve">Result = </w:t>
            </w:r>
            <w:r w:rsidRPr="000002D0">
              <w:rPr>
                <w:b/>
                <w:bCs/>
              </w:rPr>
              <w:t>False</w:t>
            </w:r>
            <w:r>
              <w:t>(proceed to Scenario 3)</w:t>
            </w:r>
          </w:p>
          <w:p w14:paraId="44D28028" w14:textId="543D2D78" w:rsidR="000002D0" w:rsidRDefault="000002D0"/>
        </w:tc>
      </w:tr>
      <w:tr w:rsidR="000002D0" w14:paraId="702EBE72" w14:textId="77777777" w:rsidTr="0057645C">
        <w:trPr>
          <w:trHeight w:val="708"/>
        </w:trPr>
        <w:tc>
          <w:tcPr>
            <w:tcW w:w="3295" w:type="dxa"/>
            <w:shd w:val="clear" w:color="auto" w:fill="00B0F0"/>
          </w:tcPr>
          <w:p w14:paraId="31790747" w14:textId="5E971E4C" w:rsidR="00557BBA" w:rsidRDefault="00557BBA">
            <w:r>
              <w:t>Scenario 3</w:t>
            </w:r>
            <w:r w:rsidR="00E42B67">
              <w:t>, switch statement case 3</w:t>
            </w:r>
          </w:p>
        </w:tc>
        <w:tc>
          <w:tcPr>
            <w:tcW w:w="3297" w:type="dxa"/>
            <w:shd w:val="clear" w:color="auto" w:fill="00B0F0"/>
          </w:tcPr>
          <w:p w14:paraId="60D75EE6" w14:textId="77777777" w:rsidR="00557BBA" w:rsidRDefault="00557BBA">
            <w:r>
              <w:t xml:space="preserve">Assign scenario three to third </w:t>
            </w:r>
          </w:p>
          <w:p w14:paraId="0B18EE56" w14:textId="5BCC586F" w:rsidR="00557BBA" w:rsidRDefault="00557BBA">
            <w:r>
              <w:t>User input option</w:t>
            </w:r>
            <w:r w:rsidR="000002D0">
              <w:t>, add DAVE to inventory array</w:t>
            </w:r>
          </w:p>
        </w:tc>
        <w:tc>
          <w:tcPr>
            <w:tcW w:w="3297" w:type="dxa"/>
            <w:shd w:val="clear" w:color="auto" w:fill="00B0F0"/>
          </w:tcPr>
          <w:p w14:paraId="303C395F" w14:textId="0F1B3851" w:rsidR="000002D0" w:rsidRDefault="000002D0" w:rsidP="00557BBA">
            <w:pPr>
              <w:tabs>
                <w:tab w:val="left" w:pos="2028"/>
              </w:tabs>
            </w:pPr>
            <w:r>
              <w:t xml:space="preserve">Result = </w:t>
            </w:r>
            <w:proofErr w:type="gramStart"/>
            <w:r>
              <w:rPr>
                <w:b/>
                <w:bCs/>
              </w:rPr>
              <w:t>True</w:t>
            </w:r>
            <w:r>
              <w:t>( character</w:t>
            </w:r>
            <w:proofErr w:type="gramEnd"/>
            <w:r>
              <w:t xml:space="preserve"> grabs soda and adds DAVE to array inventory proceed to end</w:t>
            </w:r>
          </w:p>
          <w:p w14:paraId="567C0DEA" w14:textId="24356612" w:rsidR="00557BBA" w:rsidRDefault="000002D0" w:rsidP="00557BBA">
            <w:pPr>
              <w:tabs>
                <w:tab w:val="left" w:pos="2028"/>
              </w:tabs>
            </w:pPr>
            <w:r>
              <w:t xml:space="preserve">Result = </w:t>
            </w:r>
            <w:proofErr w:type="gramStart"/>
            <w:r w:rsidRPr="000002D0">
              <w:rPr>
                <w:b/>
                <w:bCs/>
              </w:rPr>
              <w:t>False</w:t>
            </w:r>
            <w:r>
              <w:t>(</w:t>
            </w:r>
            <w:proofErr w:type="gramEnd"/>
            <w:r>
              <w:t xml:space="preserve">Hero proceeds to Scenario 4 </w:t>
            </w:r>
            <w:r w:rsidR="00557BBA">
              <w:tab/>
            </w:r>
          </w:p>
        </w:tc>
      </w:tr>
      <w:tr w:rsidR="000002D0" w14:paraId="760BEBA2" w14:textId="77777777" w:rsidTr="0057645C">
        <w:trPr>
          <w:trHeight w:val="708"/>
        </w:trPr>
        <w:tc>
          <w:tcPr>
            <w:tcW w:w="3295" w:type="dxa"/>
            <w:shd w:val="clear" w:color="auto" w:fill="FF0000"/>
          </w:tcPr>
          <w:p w14:paraId="35607959" w14:textId="626F167A" w:rsidR="00557BBA" w:rsidRDefault="00557BBA">
            <w:r>
              <w:t>Scenario 4</w:t>
            </w:r>
            <w:r w:rsidR="00E42B67">
              <w:t>, switch statement case 4</w:t>
            </w:r>
          </w:p>
        </w:tc>
        <w:tc>
          <w:tcPr>
            <w:tcW w:w="3297" w:type="dxa"/>
            <w:shd w:val="clear" w:color="auto" w:fill="FF0000"/>
          </w:tcPr>
          <w:p w14:paraId="511C203A" w14:textId="389A2807" w:rsidR="00557BBA" w:rsidRDefault="00557BBA">
            <w:r>
              <w:t>Assign scenario four to fourth User input option</w:t>
            </w:r>
          </w:p>
        </w:tc>
        <w:tc>
          <w:tcPr>
            <w:tcW w:w="3297" w:type="dxa"/>
            <w:shd w:val="clear" w:color="auto" w:fill="FF0000"/>
          </w:tcPr>
          <w:p w14:paraId="5D30FF0E" w14:textId="77777777" w:rsidR="00557BBA" w:rsidRDefault="000002D0" w:rsidP="00557BBA">
            <w:pPr>
              <w:tabs>
                <w:tab w:val="left" w:pos="2028"/>
              </w:tabs>
            </w:pPr>
            <w:r>
              <w:t xml:space="preserve">Result = </w:t>
            </w:r>
            <w:proofErr w:type="gramStart"/>
            <w:r w:rsidRPr="000002D0">
              <w:rPr>
                <w:b/>
                <w:bCs/>
              </w:rPr>
              <w:t>True</w:t>
            </w:r>
            <w:r>
              <w:t>( Display</w:t>
            </w:r>
            <w:proofErr w:type="gramEnd"/>
            <w:r>
              <w:t xml:space="preserve"> character dies, proceed to end)</w:t>
            </w:r>
          </w:p>
          <w:p w14:paraId="0B070DF5" w14:textId="77777777" w:rsidR="000002D0" w:rsidRDefault="000002D0" w:rsidP="00557BBA">
            <w:pPr>
              <w:tabs>
                <w:tab w:val="left" w:pos="2028"/>
              </w:tabs>
            </w:pPr>
            <w:r>
              <w:t xml:space="preserve">Result = </w:t>
            </w:r>
            <w:proofErr w:type="gramStart"/>
            <w:r w:rsidRPr="000002D0">
              <w:rPr>
                <w:b/>
                <w:bCs/>
              </w:rPr>
              <w:t>False</w:t>
            </w:r>
            <w:r>
              <w:t>(</w:t>
            </w:r>
            <w:proofErr w:type="gramEnd"/>
            <w:r>
              <w:t xml:space="preserve">Proceed to Default </w:t>
            </w:r>
          </w:p>
          <w:p w14:paraId="3F0D2331" w14:textId="68D5D06A" w:rsidR="000002D0" w:rsidRDefault="000002D0" w:rsidP="00557BBA">
            <w:pPr>
              <w:tabs>
                <w:tab w:val="left" w:pos="2028"/>
              </w:tabs>
            </w:pPr>
            <w:r>
              <w:t>scenario</w:t>
            </w:r>
          </w:p>
        </w:tc>
      </w:tr>
      <w:tr w:rsidR="0057645C" w14:paraId="2F4572DD" w14:textId="77777777" w:rsidTr="0057645C">
        <w:trPr>
          <w:trHeight w:val="708"/>
        </w:trPr>
        <w:tc>
          <w:tcPr>
            <w:tcW w:w="3295" w:type="dxa"/>
            <w:shd w:val="clear" w:color="auto" w:fill="E7E6E6" w:themeFill="background2"/>
          </w:tcPr>
          <w:p w14:paraId="7736AAA9" w14:textId="640F50E4" w:rsidR="0057645C" w:rsidRDefault="0057645C">
            <w:bookmarkStart w:id="0" w:name="_GoBack"/>
            <w:bookmarkEnd w:id="0"/>
          </w:p>
        </w:tc>
        <w:tc>
          <w:tcPr>
            <w:tcW w:w="3297" w:type="dxa"/>
            <w:shd w:val="clear" w:color="auto" w:fill="E7E6E6" w:themeFill="background2"/>
          </w:tcPr>
          <w:p w14:paraId="073E026B" w14:textId="77777777" w:rsidR="0057645C" w:rsidRDefault="0057645C"/>
        </w:tc>
        <w:tc>
          <w:tcPr>
            <w:tcW w:w="3297" w:type="dxa"/>
            <w:shd w:val="clear" w:color="auto" w:fill="E7E6E6" w:themeFill="background2"/>
          </w:tcPr>
          <w:p w14:paraId="70EF816F" w14:textId="77777777" w:rsidR="0057645C" w:rsidRDefault="0057645C" w:rsidP="00557BBA">
            <w:pPr>
              <w:tabs>
                <w:tab w:val="left" w:pos="2028"/>
              </w:tabs>
            </w:pPr>
          </w:p>
        </w:tc>
      </w:tr>
    </w:tbl>
    <w:p w14:paraId="6D27C115" w14:textId="20555990" w:rsidR="008F3FD6" w:rsidRDefault="008F3FD6"/>
    <w:sectPr w:rsidR="008F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BA"/>
    <w:rsid w:val="000002D0"/>
    <w:rsid w:val="00557BBA"/>
    <w:rsid w:val="0057645C"/>
    <w:rsid w:val="008F3FD6"/>
    <w:rsid w:val="00E4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DB56"/>
  <w15:chartTrackingRefBased/>
  <w15:docId w15:val="{C095BAAD-D050-4201-99E6-78D4304F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Dally</dc:creator>
  <cp:keywords/>
  <dc:description/>
  <cp:lastModifiedBy>Anthony Dally</cp:lastModifiedBy>
  <cp:revision>1</cp:revision>
  <dcterms:created xsi:type="dcterms:W3CDTF">2020-02-04T16:11:00Z</dcterms:created>
  <dcterms:modified xsi:type="dcterms:W3CDTF">2020-02-04T16:47:00Z</dcterms:modified>
</cp:coreProperties>
</file>