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{{ title }}</w:t>
      </w:r>
    </w:p>
    <w:p>
      <w:pPr>
        <w:pStyle w:val="Subtitle"/>
        <w:jc w:val="center"/>
      </w:pPr>
      <w:r>
        <w:rPr>
          <w:rFonts w:ascii="Consolas" w:hAnsi="Consolas"/>
          <w:i w:val="0"/>
          <w:color w:val="6E7684"/>
          <w:sz w:val="22"/>
        </w:rPr>
        <w:t>GENERATED · {{ date|upper }}</w:t>
      </w:r>
    </w:p>
    <w:p>
      <w:r>
        <w:t>{%p if introduction %}</w:t>
      </w:r>
    </w:p>
    <w:p>
      <w:pPr>
        <w:pStyle w:val="Heading2"/>
        <w:keepNext/>
        <w:jc w:val="center"/>
      </w:pPr>
      <w:r>
        <w:t>Overview</w:t>
      </w:r>
    </w:p>
    <w:p>
      <w:pPr>
        <w:pStyle w:val="BodyText"/>
        <w:spacing w:after="240"/>
        <w:jc w:val="both"/>
      </w:pPr>
      <w:r>
        <w:t>{{ introduction }}</w:t>
      </w:r>
    </w:p>
    <w:p>
      <w:r>
        <w:t>{%p endif %}</w:t>
      </w:r>
    </w:p>
    <w:p>
      <w:r>
        <w:t>{%p for step in steps %}</w:t>
      </w:r>
    </w:p>
    <w:p>
      <w:pPr>
        <w:pStyle w:val="Heading2"/>
        <w:keepNext/>
      </w:pPr>
      <w:r>
        <w:rPr>
          <w:rFonts w:ascii="Consolas" w:hAnsi="Consolas"/>
          <w:b w:val="0"/>
          <w:sz w:val="22"/>
        </w:rPr>
        <w:t>STEP {{ "%02d"|format(loop.index) }}</w:t>
      </w:r>
    </w:p>
    <w:p>
      <w:pPr>
        <w:pStyle w:val="BodyText"/>
        <w:keepNext/>
        <w:spacing w:after="240"/>
        <w:jc w:val="both"/>
      </w:pPr>
      <w:r>
        <w:t>{{ step.instruction }}</w:t>
      </w:r>
    </w:p>
    <w:p>
      <w:pPr>
        <w:keepNext/>
        <w:jc w:val="center"/>
      </w:pPr>
      <w:r>
        <w:t>{{ step.image }}</w:t>
      </w:r>
    </w:p>
    <w:p>
      <w:pPr>
        <w:pStyle w:val="Caption"/>
        <w:jc w:val="center"/>
      </w:pPr>
      <w:r>
        <w:t>{{ step.caption }}</w:t>
      </w:r>
    </w:p>
    <w:p/>
    <w:p>
      <w:r>
        <w:t>{%p endfor %}</w:t>
      </w:r>
    </w:p>
    <w:sectPr w:rsidR="00FC693F" w:rsidRPr="0006063C" w:rsidSect="00034616">
      <w:footerReference w:type="default" r:id="rId9"/>
      <w:pgSz w:w="16838" w:h="11906" w:orient="landscape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nsolas" w:hAnsi="Consolas"/>
        <w:color w:val="6E7684"/>
        <w:sz w:val="16"/>
        <w:noProof/>
      </w:rPr>
      <w:t>Generated by InstructionsCrafter</w:t>
    </w:r>
    <w:r>
      <w:rPr>
        <w:rFonts w:ascii="Consolas" w:hAnsi="Consolas"/>
        <w:color w:val="6E7684"/>
        <w:sz w:val="16"/>
      </w:rPr>
      <w:t xml:space="preserve"> · Page </w:t>
    </w:r>
    <w:r>
      <w:rPr>
        <w:rFonts w:ascii="Consolas" w:hAnsi="Consolas"/>
        <w:color w:val="6E7684"/>
        <w:sz w:val="16"/>
        <w:noProof/>
      </w:rPr>
      <w:fldChar w:fldCharType="begin"/>
      <w:instrText xml:space="preserve">PAGE</w:instrText>
      <w:fldChar w:fldCharType="end"/>
    </w:r>
    <w:r>
      <w:rPr>
        <w:rFonts w:ascii="Consolas" w:hAnsi="Consolas"/>
        <w:color w:val="6E7684"/>
        <w:sz w:val="16"/>
      </w:rPr>
      <w:t xml:space="preserve"> of </w:t>
    </w:r>
    <w:r>
      <w:rPr>
        <w:rFonts w:ascii="Consolas" w:hAnsi="Consolas"/>
        <w:color w:val="6E7684"/>
        <w:sz w:val="16"/>
        <w:noProof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15171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80F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bottom w:val="single" w:sz="6" w:space="4" w:color="3080F8"/>
      </w:pBdr>
    </w:pPr>
    <w:rPr>
      <w:rFonts w:asciiTheme="majorHAnsi" w:eastAsiaTheme="majorEastAsia" w:hAnsiTheme="majorHAnsi" w:cstheme="majorBidi"/>
      <w:color w:val="3080F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15171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 w:val="0"/>
      <w:bCs/>
      <w:color w:val="6E7684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