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375" w:rsidRDefault="00AA062F" w:rsidP="00AA062F">
      <w:pPr>
        <w:jc w:val="left"/>
        <w:rPr>
          <w:sz w:val="24"/>
          <w:szCs w:val="24"/>
          <w:u w:val="single"/>
        </w:rPr>
      </w:pPr>
      <w:r w:rsidRPr="00AA062F">
        <w:rPr>
          <w:sz w:val="24"/>
          <w:szCs w:val="24"/>
          <w:u w:val="single"/>
        </w:rPr>
        <w:t>Group Dynamic Report—Group 6: Sara Kanig, Natalie Belkov, Renae Gray</w:t>
      </w:r>
    </w:p>
    <w:p w:rsidR="00F26A15" w:rsidRDefault="00F26A15" w:rsidP="00F26A15">
      <w:pPr>
        <w:rPr>
          <w:sz w:val="24"/>
          <w:szCs w:val="24"/>
        </w:rPr>
      </w:pPr>
      <w:r>
        <w:rPr>
          <w:sz w:val="24"/>
          <w:szCs w:val="24"/>
        </w:rPr>
        <w:t>Sara Kanig</w:t>
      </w:r>
    </w:p>
    <w:p w:rsidR="00F26A15" w:rsidRDefault="00F26A15" w:rsidP="00F26A15">
      <w:pPr>
        <w:rPr>
          <w:sz w:val="24"/>
          <w:szCs w:val="24"/>
        </w:rPr>
      </w:pPr>
      <w:r>
        <w:rPr>
          <w:sz w:val="24"/>
          <w:szCs w:val="24"/>
        </w:rPr>
        <w:t>May 8</w:t>
      </w:r>
      <w:r w:rsidRPr="00F26A15">
        <w:rPr>
          <w:sz w:val="24"/>
          <w:szCs w:val="24"/>
          <w:vertAlign w:val="superscript"/>
        </w:rPr>
        <w:t>th</w:t>
      </w:r>
      <w:r>
        <w:rPr>
          <w:sz w:val="24"/>
          <w:szCs w:val="24"/>
        </w:rPr>
        <w:t xml:space="preserve"> 2014</w:t>
      </w:r>
    </w:p>
    <w:p w:rsidR="00F26A15" w:rsidRPr="00F26A15" w:rsidRDefault="00F26A15" w:rsidP="00F26A15">
      <w:pPr>
        <w:rPr>
          <w:sz w:val="24"/>
          <w:szCs w:val="24"/>
        </w:rPr>
      </w:pPr>
      <w:r>
        <w:rPr>
          <w:sz w:val="24"/>
          <w:szCs w:val="24"/>
        </w:rPr>
        <w:t>Statistics 220</w:t>
      </w:r>
    </w:p>
    <w:p w:rsidR="00A93C8C" w:rsidRDefault="00A93C8C" w:rsidP="00AA062F">
      <w:pPr>
        <w:jc w:val="left"/>
        <w:rPr>
          <w:sz w:val="24"/>
          <w:szCs w:val="24"/>
          <w:u w:val="single"/>
        </w:rPr>
      </w:pPr>
    </w:p>
    <w:p w:rsidR="00666EFF" w:rsidRDefault="00666EFF" w:rsidP="00FD2A6C">
      <w:pPr>
        <w:ind w:firstLine="720"/>
        <w:jc w:val="left"/>
        <w:rPr>
          <w:sz w:val="24"/>
          <w:szCs w:val="24"/>
        </w:rPr>
      </w:pPr>
      <w:r>
        <w:rPr>
          <w:sz w:val="24"/>
          <w:szCs w:val="24"/>
        </w:rPr>
        <w:t>Workin</w:t>
      </w:r>
      <w:r w:rsidR="00FD2A6C">
        <w:rPr>
          <w:sz w:val="24"/>
          <w:szCs w:val="24"/>
        </w:rPr>
        <w:t>g with friends is always fun, bu</w:t>
      </w:r>
      <w:r>
        <w:rPr>
          <w:sz w:val="24"/>
          <w:szCs w:val="24"/>
        </w:rPr>
        <w:t xml:space="preserve">t not always the most advantageous to being productive and managing tasks. </w:t>
      </w:r>
      <w:r w:rsidR="00A563D5">
        <w:rPr>
          <w:sz w:val="24"/>
          <w:szCs w:val="24"/>
        </w:rPr>
        <w:t xml:space="preserve">This was definitely </w:t>
      </w:r>
      <w:r w:rsidR="00FD2A6C">
        <w:rPr>
          <w:sz w:val="24"/>
          <w:szCs w:val="24"/>
        </w:rPr>
        <w:t>true wi</w:t>
      </w:r>
      <w:r w:rsidR="00A563D5">
        <w:rPr>
          <w:sz w:val="24"/>
          <w:szCs w:val="24"/>
        </w:rPr>
        <w:t>thin my group for this project.</w:t>
      </w:r>
    </w:p>
    <w:p w:rsidR="00A563D5" w:rsidRDefault="00A563D5" w:rsidP="00FD2A6C">
      <w:pPr>
        <w:ind w:firstLine="720"/>
        <w:jc w:val="left"/>
        <w:rPr>
          <w:sz w:val="24"/>
          <w:szCs w:val="24"/>
        </w:rPr>
      </w:pPr>
      <w:r>
        <w:rPr>
          <w:sz w:val="24"/>
          <w:szCs w:val="24"/>
        </w:rPr>
        <w:t xml:space="preserve">I thoroughly enjoyed working with Natalie and Renae. When we were productive, things were fine and dandy and everything went well, but those productive times were hard to find. I had a big problem trying to schedule meeting times that we could all attend, and both of my group members frequently were absent from class and were lost on what needed to be done on the project each week. In addition, one of both of them was almost always late </w:t>
      </w:r>
      <w:r w:rsidR="00FD2A6C">
        <w:rPr>
          <w:sz w:val="24"/>
          <w:szCs w:val="24"/>
        </w:rPr>
        <w:t xml:space="preserve">and often distracted with another problem during our meeting time. </w:t>
      </w:r>
    </w:p>
    <w:p w:rsidR="00FD2A6C" w:rsidRDefault="00FD2A6C" w:rsidP="00FD2A6C">
      <w:pPr>
        <w:ind w:firstLine="720"/>
        <w:jc w:val="left"/>
        <w:rPr>
          <w:sz w:val="24"/>
          <w:szCs w:val="24"/>
        </w:rPr>
      </w:pPr>
      <w:r>
        <w:rPr>
          <w:sz w:val="24"/>
          <w:szCs w:val="24"/>
        </w:rPr>
        <w:t>As far as the distribution of the work went, in the beginning it was fairly evenly distributed.</w:t>
      </w:r>
      <w:r w:rsidR="00E76CE7">
        <w:rPr>
          <w:sz w:val="24"/>
          <w:szCs w:val="24"/>
        </w:rPr>
        <w:t xml:space="preserve"> Renae didn’t contribute as much in the beginning because she missed meetings due to being sick</w:t>
      </w:r>
      <w:r w:rsidR="00F26A15">
        <w:rPr>
          <w:sz w:val="24"/>
          <w:szCs w:val="24"/>
        </w:rPr>
        <w:t>, but tried to make up for it at the end</w:t>
      </w:r>
      <w:r w:rsidR="00E76CE7">
        <w:rPr>
          <w:sz w:val="24"/>
          <w:szCs w:val="24"/>
        </w:rPr>
        <w:t xml:space="preserve">. As the weeks went on, I felt more and more of the responsibility falling on my shoulders, and that the project was really hinging on me. I tried to delegate tasks, which was successful, but I still feel that I was placed as the group leader and therefore would be doing the big jobs. I did all of the data analysis myself. The model that was created, and graphs, most of the data cleaning, and the trial and error of using R, was all done with little help from my group mates. Perhaps this was more work than it appeared in the beginning, but I felt that I basically did the </w:t>
      </w:r>
      <w:r w:rsidR="00256791">
        <w:rPr>
          <w:sz w:val="24"/>
          <w:szCs w:val="24"/>
        </w:rPr>
        <w:t>bulk</w:t>
      </w:r>
      <w:r w:rsidR="00E76CE7">
        <w:rPr>
          <w:sz w:val="24"/>
          <w:szCs w:val="24"/>
        </w:rPr>
        <w:t xml:space="preserve"> of the project. Natalie and Renae did the typing and drafting for the pr</w:t>
      </w:r>
      <w:r w:rsidR="00E749C7">
        <w:rPr>
          <w:sz w:val="24"/>
          <w:szCs w:val="24"/>
        </w:rPr>
        <w:t>oposals and created the handout and contributed to some of the explanations in the final report</w:t>
      </w:r>
      <w:bookmarkStart w:id="0" w:name="_GoBack"/>
      <w:bookmarkEnd w:id="0"/>
      <w:r w:rsidR="00E76CE7">
        <w:rPr>
          <w:sz w:val="24"/>
          <w:szCs w:val="24"/>
        </w:rPr>
        <w:t>.</w:t>
      </w:r>
    </w:p>
    <w:p w:rsidR="00A26487" w:rsidRDefault="00A26487" w:rsidP="00FD2A6C">
      <w:pPr>
        <w:ind w:firstLine="720"/>
        <w:jc w:val="left"/>
        <w:rPr>
          <w:sz w:val="24"/>
          <w:szCs w:val="24"/>
        </w:rPr>
      </w:pPr>
      <w:r>
        <w:rPr>
          <w:sz w:val="24"/>
          <w:szCs w:val="24"/>
        </w:rPr>
        <w:t>I don’t want to be that group member who throws everyone else under the bus. My group members definitely did contribute and I could not have done the project without them. I think in the end we had equal parts in the presentation, and did a good job working together. Perhaps it was simply the stress that got to me and made me feel like I was doing everything. Who knows? I don’t think I deserve any special recognition for outstanding effort, as I grudgingly put in the time to do the analysis on the computer and struggle with the data, but I do feel I contributed more than one third of the work.</w:t>
      </w:r>
    </w:p>
    <w:p w:rsidR="00A26487" w:rsidRDefault="00A26487" w:rsidP="00FD2A6C">
      <w:pPr>
        <w:ind w:firstLine="720"/>
        <w:jc w:val="left"/>
        <w:rPr>
          <w:sz w:val="24"/>
          <w:szCs w:val="24"/>
        </w:rPr>
      </w:pPr>
    </w:p>
    <w:p w:rsidR="00A26487" w:rsidRDefault="00A26487" w:rsidP="00FD2A6C">
      <w:pPr>
        <w:ind w:firstLine="720"/>
        <w:jc w:val="left"/>
        <w:rPr>
          <w:sz w:val="24"/>
          <w:szCs w:val="24"/>
        </w:rPr>
      </w:pPr>
      <w:r>
        <w:rPr>
          <w:sz w:val="24"/>
          <w:szCs w:val="24"/>
        </w:rPr>
        <w:t>Estimations:</w:t>
      </w:r>
    </w:p>
    <w:p w:rsidR="00A26487" w:rsidRDefault="00A26487" w:rsidP="00FD2A6C">
      <w:pPr>
        <w:ind w:firstLine="720"/>
        <w:jc w:val="left"/>
        <w:rPr>
          <w:sz w:val="24"/>
          <w:szCs w:val="24"/>
        </w:rPr>
      </w:pPr>
      <w:r>
        <w:rPr>
          <w:sz w:val="24"/>
          <w:szCs w:val="24"/>
        </w:rPr>
        <w:tab/>
        <w:t>Natalie: 30%</w:t>
      </w:r>
    </w:p>
    <w:p w:rsidR="00A26487" w:rsidRDefault="00A26487" w:rsidP="00FD2A6C">
      <w:pPr>
        <w:ind w:firstLine="720"/>
        <w:jc w:val="left"/>
        <w:rPr>
          <w:sz w:val="24"/>
          <w:szCs w:val="24"/>
        </w:rPr>
      </w:pPr>
      <w:r>
        <w:rPr>
          <w:sz w:val="24"/>
          <w:szCs w:val="24"/>
        </w:rPr>
        <w:tab/>
        <w:t>Renae:   30%</w:t>
      </w:r>
    </w:p>
    <w:p w:rsidR="00A26487" w:rsidRPr="00666EFF" w:rsidRDefault="00A26487" w:rsidP="00FD2A6C">
      <w:pPr>
        <w:ind w:firstLine="720"/>
        <w:jc w:val="left"/>
        <w:rPr>
          <w:sz w:val="24"/>
          <w:szCs w:val="24"/>
        </w:rPr>
      </w:pPr>
      <w:r>
        <w:rPr>
          <w:sz w:val="24"/>
          <w:szCs w:val="24"/>
        </w:rPr>
        <w:tab/>
        <w:t>Sara:</w:t>
      </w:r>
      <w:r>
        <w:rPr>
          <w:sz w:val="24"/>
          <w:szCs w:val="24"/>
        </w:rPr>
        <w:tab/>
        <w:t xml:space="preserve">  40%</w:t>
      </w:r>
    </w:p>
    <w:sectPr w:rsidR="00A26487" w:rsidRPr="0066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62F"/>
    <w:rsid w:val="00256791"/>
    <w:rsid w:val="00666EFF"/>
    <w:rsid w:val="00A26487"/>
    <w:rsid w:val="00A563D5"/>
    <w:rsid w:val="00A93C8C"/>
    <w:rsid w:val="00AA062F"/>
    <w:rsid w:val="00D110C9"/>
    <w:rsid w:val="00DB5375"/>
    <w:rsid w:val="00E749C7"/>
    <w:rsid w:val="00E76CE7"/>
    <w:rsid w:val="00F26A15"/>
    <w:rsid w:val="00FD2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3C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Kanig</dc:creator>
  <cp:lastModifiedBy>Sara Kanig</cp:lastModifiedBy>
  <cp:revision>9</cp:revision>
  <dcterms:created xsi:type="dcterms:W3CDTF">2014-05-05T16:27:00Z</dcterms:created>
  <dcterms:modified xsi:type="dcterms:W3CDTF">2014-05-08T18:32:00Z</dcterms:modified>
</cp:coreProperties>
</file>