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DEEE2" w14:textId="4912B1A2" w:rsidR="00230A94" w:rsidRDefault="00230A94" w:rsidP="00230A94">
      <w:pPr>
        <w:pStyle w:val="Title"/>
      </w:pPr>
      <w:r>
        <w:t xml:space="preserve">OptoHybrid </w:t>
      </w:r>
      <w:r w:rsidR="004E78B5">
        <w:t xml:space="preserve">v3 Firmware </w:t>
      </w:r>
    </w:p>
    <w:p w14:paraId="6E858E8F" w14:textId="2CFFA9C5" w:rsidR="006B1244" w:rsidRPr="006B1244" w:rsidRDefault="003E597F" w:rsidP="00463115">
      <w:pPr>
        <w:pStyle w:val="Subtitle"/>
        <w:tabs>
          <w:tab w:val="right" w:pos="9000"/>
        </w:tabs>
      </w:pPr>
      <w:r>
        <w:br/>
      </w:r>
      <w:r w:rsidR="007F2CFC">
        <w:t>Andrew Peck (</w:t>
      </w:r>
      <w:hyperlink r:id="rId8" w:history="1">
        <w:r w:rsidR="00913B7A" w:rsidRPr="001054EF">
          <w:rPr>
            <w:rStyle w:val="Hyperlink"/>
          </w:rPr>
          <w:t>andrew.peck@cern.ch</w:t>
        </w:r>
      </w:hyperlink>
      <w:r w:rsidR="00913B7A" w:rsidRPr="00913B7A">
        <w:t>)</w:t>
      </w:r>
      <w:r w:rsidR="00913B7A">
        <w:tab/>
        <w:t>UCLA</w:t>
      </w:r>
      <w:r w:rsidR="009F626B">
        <w:br/>
        <w:t>Evaldas Juska</w:t>
      </w:r>
      <w:r w:rsidR="00294CE0">
        <w:t xml:space="preserve"> (</w:t>
      </w:r>
      <w:hyperlink r:id="rId9" w:history="1">
        <w:r w:rsidR="00913B7A" w:rsidRPr="001054EF">
          <w:rPr>
            <w:rStyle w:val="Hyperlink"/>
          </w:rPr>
          <w:t>evaldas.juska@cern.ch</w:t>
        </w:r>
      </w:hyperlink>
      <w:r w:rsidR="00913B7A">
        <w:t>)</w:t>
      </w:r>
      <w:r w:rsidR="00294CE0">
        <w:t xml:space="preserve">  </w:t>
      </w:r>
      <w:r w:rsidR="00913B7A">
        <w:tab/>
        <w:t>TAMU</w:t>
      </w:r>
      <w:r w:rsidR="006B1244" w:rsidRPr="006B1244">
        <w:t xml:space="preserve"> </w:t>
      </w:r>
      <w:r w:rsidR="006B1244">
        <w:br/>
        <w:t>Thomas Lenzi (</w:t>
      </w:r>
      <w:hyperlink r:id="rId10" w:history="1">
        <w:r w:rsidR="006B1244" w:rsidRPr="001054EF">
          <w:rPr>
            <w:rStyle w:val="Hyperlink"/>
          </w:rPr>
          <w:t>thomas.lenzi@cern.ch</w:t>
        </w:r>
      </w:hyperlink>
      <w:r w:rsidR="006B1244" w:rsidRPr="00913B7A">
        <w:t>)</w:t>
      </w:r>
      <w:r w:rsidR="006B1244">
        <w:tab/>
        <w:t>ULB</w:t>
      </w:r>
    </w:p>
    <w:p w14:paraId="67FC2FBF" w14:textId="466DFFBA" w:rsidR="00256761" w:rsidRDefault="00F638B7" w:rsidP="00376DAC">
      <w:pPr>
        <w:pStyle w:val="Subtitle"/>
      </w:pPr>
      <w:r>
        <w:fldChar w:fldCharType="begin"/>
      </w:r>
      <w:r>
        <w:rPr>
          <w:lang w:val="en-US"/>
        </w:rPr>
        <w:instrText xml:space="preserve"> DATE \@ "MMMM d, yyyy" </w:instrText>
      </w:r>
      <w:r>
        <w:fldChar w:fldCharType="separate"/>
      </w:r>
      <w:r w:rsidR="002E2FF7">
        <w:rPr>
          <w:noProof/>
          <w:lang w:val="en-US"/>
        </w:rPr>
        <w:t>January 18, 2018</w:t>
      </w:r>
      <w:r>
        <w:fldChar w:fldCharType="end"/>
      </w:r>
    </w:p>
    <w:bookmarkStart w:id="0" w:name="_Toc428188295" w:displacedByCustomXml="next"/>
    <w:bookmarkStart w:id="1" w:name="_Toc428776134" w:displacedByCustomXml="next"/>
    <w:bookmarkStart w:id="2" w:name="_Toc503871684" w:displacedByCustomXml="next"/>
    <w:sdt>
      <w:sdtPr>
        <w:rPr>
          <w:rFonts w:asciiTheme="minorHAnsi" w:eastAsiaTheme="minorEastAsia" w:hAnsiTheme="minorHAnsi" w:cstheme="minorBidi"/>
          <w:bCs w:val="0"/>
          <w:sz w:val="22"/>
          <w:szCs w:val="22"/>
        </w:rPr>
        <w:id w:val="-1424572878"/>
        <w:docPartObj>
          <w:docPartGallery w:val="Table of Contents"/>
          <w:docPartUnique/>
        </w:docPartObj>
      </w:sdtPr>
      <w:sdtEndPr>
        <w:rPr>
          <w:b/>
          <w:noProof/>
        </w:rPr>
      </w:sdtEndPr>
      <w:sdtContent>
        <w:p w14:paraId="0519C61B" w14:textId="77777777" w:rsidR="00550435" w:rsidRDefault="00550435" w:rsidP="00D139D2">
          <w:pPr>
            <w:pStyle w:val="Heading1"/>
          </w:pPr>
          <w:r>
            <w:t>Contents</w:t>
          </w:r>
          <w:bookmarkEnd w:id="2"/>
          <w:bookmarkEnd w:id="1"/>
          <w:bookmarkEnd w:id="0"/>
        </w:p>
        <w:p w14:paraId="501165D6" w14:textId="77777777" w:rsidR="00D376D3" w:rsidRDefault="00550435">
          <w:pPr>
            <w:pStyle w:val="TOC1"/>
            <w:tabs>
              <w:tab w:val="right" w:leader="dot" w:pos="9016"/>
            </w:tabs>
            <w:rPr>
              <w:noProof/>
              <w:sz w:val="24"/>
              <w:szCs w:val="24"/>
              <w:lang w:val="en-US"/>
            </w:rPr>
          </w:pPr>
          <w:r>
            <w:fldChar w:fldCharType="begin"/>
          </w:r>
          <w:r>
            <w:instrText xml:space="preserve"> TOC \o "1-3" \h \z \u </w:instrText>
          </w:r>
          <w:r>
            <w:fldChar w:fldCharType="separate"/>
          </w:r>
          <w:hyperlink w:anchor="_Toc503871684" w:history="1">
            <w:r w:rsidR="00D376D3" w:rsidRPr="007C5E6D">
              <w:rPr>
                <w:rStyle w:val="Hyperlink"/>
                <w:noProof/>
              </w:rPr>
              <w:t>Contents</w:t>
            </w:r>
            <w:r w:rsidR="00D376D3">
              <w:rPr>
                <w:noProof/>
                <w:webHidden/>
              </w:rPr>
              <w:tab/>
            </w:r>
            <w:r w:rsidR="00D376D3">
              <w:rPr>
                <w:noProof/>
                <w:webHidden/>
              </w:rPr>
              <w:fldChar w:fldCharType="begin"/>
            </w:r>
            <w:r w:rsidR="00D376D3">
              <w:rPr>
                <w:noProof/>
                <w:webHidden/>
              </w:rPr>
              <w:instrText xml:space="preserve"> PAGEREF _Toc503871684 \h </w:instrText>
            </w:r>
            <w:r w:rsidR="00D376D3">
              <w:rPr>
                <w:noProof/>
                <w:webHidden/>
              </w:rPr>
            </w:r>
            <w:r w:rsidR="00D376D3">
              <w:rPr>
                <w:noProof/>
                <w:webHidden/>
              </w:rPr>
              <w:fldChar w:fldCharType="separate"/>
            </w:r>
            <w:r w:rsidR="00D376D3">
              <w:rPr>
                <w:noProof/>
                <w:webHidden/>
              </w:rPr>
              <w:t>1</w:t>
            </w:r>
            <w:r w:rsidR="00D376D3">
              <w:rPr>
                <w:noProof/>
                <w:webHidden/>
              </w:rPr>
              <w:fldChar w:fldCharType="end"/>
            </w:r>
          </w:hyperlink>
        </w:p>
        <w:p w14:paraId="467CB59B" w14:textId="77777777" w:rsidR="00D376D3" w:rsidRDefault="00CD28C6">
          <w:pPr>
            <w:pStyle w:val="TOC1"/>
            <w:tabs>
              <w:tab w:val="right" w:leader="dot" w:pos="9016"/>
            </w:tabs>
            <w:rPr>
              <w:noProof/>
              <w:sz w:val="24"/>
              <w:szCs w:val="24"/>
              <w:lang w:val="en-US"/>
            </w:rPr>
          </w:pPr>
          <w:hyperlink w:anchor="_Toc503871685" w:history="1">
            <w:r w:rsidR="00D376D3" w:rsidRPr="007C5E6D">
              <w:rPr>
                <w:rStyle w:val="Hyperlink"/>
                <w:noProof/>
              </w:rPr>
              <w:t>Firmware Architecture</w:t>
            </w:r>
            <w:r w:rsidR="00D376D3">
              <w:rPr>
                <w:noProof/>
                <w:webHidden/>
              </w:rPr>
              <w:tab/>
            </w:r>
            <w:r w:rsidR="00D376D3">
              <w:rPr>
                <w:noProof/>
                <w:webHidden/>
              </w:rPr>
              <w:fldChar w:fldCharType="begin"/>
            </w:r>
            <w:r w:rsidR="00D376D3">
              <w:rPr>
                <w:noProof/>
                <w:webHidden/>
              </w:rPr>
              <w:instrText xml:space="preserve"> PAGEREF _Toc503871685 \h </w:instrText>
            </w:r>
            <w:r w:rsidR="00D376D3">
              <w:rPr>
                <w:noProof/>
                <w:webHidden/>
              </w:rPr>
            </w:r>
            <w:r w:rsidR="00D376D3">
              <w:rPr>
                <w:noProof/>
                <w:webHidden/>
              </w:rPr>
              <w:fldChar w:fldCharType="separate"/>
            </w:r>
            <w:r w:rsidR="00D376D3">
              <w:rPr>
                <w:noProof/>
                <w:webHidden/>
              </w:rPr>
              <w:t>4</w:t>
            </w:r>
            <w:r w:rsidR="00D376D3">
              <w:rPr>
                <w:noProof/>
                <w:webHidden/>
              </w:rPr>
              <w:fldChar w:fldCharType="end"/>
            </w:r>
          </w:hyperlink>
        </w:p>
        <w:p w14:paraId="394FE69B" w14:textId="77777777" w:rsidR="00D376D3" w:rsidRDefault="00CD28C6">
          <w:pPr>
            <w:pStyle w:val="TOC1"/>
            <w:tabs>
              <w:tab w:val="right" w:leader="dot" w:pos="9016"/>
            </w:tabs>
            <w:rPr>
              <w:noProof/>
              <w:sz w:val="24"/>
              <w:szCs w:val="24"/>
              <w:lang w:val="en-US"/>
            </w:rPr>
          </w:pPr>
          <w:hyperlink w:anchor="_Toc503871686" w:history="1">
            <w:r w:rsidR="00D376D3" w:rsidRPr="007C5E6D">
              <w:rPr>
                <w:rStyle w:val="Hyperlink"/>
                <w:noProof/>
              </w:rPr>
              <w:t>Registers</w:t>
            </w:r>
            <w:r w:rsidR="00D376D3">
              <w:rPr>
                <w:noProof/>
                <w:webHidden/>
              </w:rPr>
              <w:tab/>
            </w:r>
            <w:r w:rsidR="00D376D3">
              <w:rPr>
                <w:noProof/>
                <w:webHidden/>
              </w:rPr>
              <w:fldChar w:fldCharType="begin"/>
            </w:r>
            <w:r w:rsidR="00D376D3">
              <w:rPr>
                <w:noProof/>
                <w:webHidden/>
              </w:rPr>
              <w:instrText xml:space="preserve"> PAGEREF _Toc503871686 \h </w:instrText>
            </w:r>
            <w:r w:rsidR="00D376D3">
              <w:rPr>
                <w:noProof/>
                <w:webHidden/>
              </w:rPr>
            </w:r>
            <w:r w:rsidR="00D376D3">
              <w:rPr>
                <w:noProof/>
                <w:webHidden/>
              </w:rPr>
              <w:fldChar w:fldCharType="separate"/>
            </w:r>
            <w:r w:rsidR="00D376D3">
              <w:rPr>
                <w:noProof/>
                <w:webHidden/>
              </w:rPr>
              <w:t>5</w:t>
            </w:r>
            <w:r w:rsidR="00D376D3">
              <w:rPr>
                <w:noProof/>
                <w:webHidden/>
              </w:rPr>
              <w:fldChar w:fldCharType="end"/>
            </w:r>
          </w:hyperlink>
        </w:p>
        <w:p w14:paraId="494EA658" w14:textId="77777777" w:rsidR="00D376D3" w:rsidRDefault="00CD28C6">
          <w:pPr>
            <w:pStyle w:val="TOC1"/>
            <w:tabs>
              <w:tab w:val="right" w:leader="dot" w:pos="9016"/>
            </w:tabs>
            <w:rPr>
              <w:noProof/>
              <w:sz w:val="24"/>
              <w:szCs w:val="24"/>
              <w:lang w:val="en-US"/>
            </w:rPr>
          </w:pPr>
          <w:hyperlink w:anchor="_Toc503871687" w:history="1">
            <w:r w:rsidR="00D376D3" w:rsidRPr="007C5E6D">
              <w:rPr>
                <w:rStyle w:val="Hyperlink"/>
                <w:noProof/>
              </w:rPr>
              <w:t>Clocking</w:t>
            </w:r>
            <w:r w:rsidR="00D376D3">
              <w:rPr>
                <w:noProof/>
                <w:webHidden/>
              </w:rPr>
              <w:tab/>
            </w:r>
            <w:r w:rsidR="00D376D3">
              <w:rPr>
                <w:noProof/>
                <w:webHidden/>
              </w:rPr>
              <w:fldChar w:fldCharType="begin"/>
            </w:r>
            <w:r w:rsidR="00D376D3">
              <w:rPr>
                <w:noProof/>
                <w:webHidden/>
              </w:rPr>
              <w:instrText xml:space="preserve"> PAGEREF _Toc503871687 \h </w:instrText>
            </w:r>
            <w:r w:rsidR="00D376D3">
              <w:rPr>
                <w:noProof/>
                <w:webHidden/>
              </w:rPr>
            </w:r>
            <w:r w:rsidR="00D376D3">
              <w:rPr>
                <w:noProof/>
                <w:webHidden/>
              </w:rPr>
              <w:fldChar w:fldCharType="separate"/>
            </w:r>
            <w:r w:rsidR="00D376D3">
              <w:rPr>
                <w:noProof/>
                <w:webHidden/>
              </w:rPr>
              <w:t>6</w:t>
            </w:r>
            <w:r w:rsidR="00D376D3">
              <w:rPr>
                <w:noProof/>
                <w:webHidden/>
              </w:rPr>
              <w:fldChar w:fldCharType="end"/>
            </w:r>
          </w:hyperlink>
        </w:p>
        <w:p w14:paraId="6950563B" w14:textId="77777777" w:rsidR="00D376D3" w:rsidRDefault="00CD28C6">
          <w:pPr>
            <w:pStyle w:val="TOC3"/>
            <w:tabs>
              <w:tab w:val="right" w:leader="dot" w:pos="9016"/>
            </w:tabs>
            <w:rPr>
              <w:noProof/>
              <w:sz w:val="24"/>
              <w:szCs w:val="24"/>
              <w:lang w:val="en-US"/>
            </w:rPr>
          </w:pPr>
          <w:hyperlink w:anchor="_Toc503871688" w:history="1">
            <w:r w:rsidR="00D376D3" w:rsidRPr="007C5E6D">
              <w:rPr>
                <w:rStyle w:val="Hyperlink"/>
                <w:noProof/>
              </w:rPr>
              <w:t>Fabric Clocks</w:t>
            </w:r>
            <w:r w:rsidR="00D376D3">
              <w:rPr>
                <w:noProof/>
                <w:webHidden/>
              </w:rPr>
              <w:tab/>
            </w:r>
            <w:r w:rsidR="00D376D3">
              <w:rPr>
                <w:noProof/>
                <w:webHidden/>
              </w:rPr>
              <w:fldChar w:fldCharType="begin"/>
            </w:r>
            <w:r w:rsidR="00D376D3">
              <w:rPr>
                <w:noProof/>
                <w:webHidden/>
              </w:rPr>
              <w:instrText xml:space="preserve"> PAGEREF _Toc503871688 \h </w:instrText>
            </w:r>
            <w:r w:rsidR="00D376D3">
              <w:rPr>
                <w:noProof/>
                <w:webHidden/>
              </w:rPr>
            </w:r>
            <w:r w:rsidR="00D376D3">
              <w:rPr>
                <w:noProof/>
                <w:webHidden/>
              </w:rPr>
              <w:fldChar w:fldCharType="separate"/>
            </w:r>
            <w:r w:rsidR="00D376D3">
              <w:rPr>
                <w:noProof/>
                <w:webHidden/>
              </w:rPr>
              <w:t>6</w:t>
            </w:r>
            <w:r w:rsidR="00D376D3">
              <w:rPr>
                <w:noProof/>
                <w:webHidden/>
              </w:rPr>
              <w:fldChar w:fldCharType="end"/>
            </w:r>
          </w:hyperlink>
        </w:p>
        <w:p w14:paraId="4A091496" w14:textId="77777777" w:rsidR="00D376D3" w:rsidRDefault="00CD28C6">
          <w:pPr>
            <w:pStyle w:val="TOC3"/>
            <w:tabs>
              <w:tab w:val="right" w:leader="dot" w:pos="9016"/>
            </w:tabs>
            <w:rPr>
              <w:noProof/>
              <w:sz w:val="24"/>
              <w:szCs w:val="24"/>
              <w:lang w:val="en-US"/>
            </w:rPr>
          </w:pPr>
          <w:hyperlink w:anchor="_Toc503871689" w:history="1">
            <w:r w:rsidR="00D376D3" w:rsidRPr="007C5E6D">
              <w:rPr>
                <w:rStyle w:val="Hyperlink"/>
                <w:noProof/>
              </w:rPr>
              <w:t>GBT RX Clock Phase</w:t>
            </w:r>
            <w:r w:rsidR="00D376D3">
              <w:rPr>
                <w:noProof/>
                <w:webHidden/>
              </w:rPr>
              <w:tab/>
            </w:r>
            <w:r w:rsidR="00D376D3">
              <w:rPr>
                <w:noProof/>
                <w:webHidden/>
              </w:rPr>
              <w:fldChar w:fldCharType="begin"/>
            </w:r>
            <w:r w:rsidR="00D376D3">
              <w:rPr>
                <w:noProof/>
                <w:webHidden/>
              </w:rPr>
              <w:instrText xml:space="preserve"> PAGEREF _Toc503871689 \h </w:instrText>
            </w:r>
            <w:r w:rsidR="00D376D3">
              <w:rPr>
                <w:noProof/>
                <w:webHidden/>
              </w:rPr>
            </w:r>
            <w:r w:rsidR="00D376D3">
              <w:rPr>
                <w:noProof/>
                <w:webHidden/>
              </w:rPr>
              <w:fldChar w:fldCharType="separate"/>
            </w:r>
            <w:r w:rsidR="00D376D3">
              <w:rPr>
                <w:noProof/>
                <w:webHidden/>
              </w:rPr>
              <w:t>7</w:t>
            </w:r>
            <w:r w:rsidR="00D376D3">
              <w:rPr>
                <w:noProof/>
                <w:webHidden/>
              </w:rPr>
              <w:fldChar w:fldCharType="end"/>
            </w:r>
          </w:hyperlink>
        </w:p>
        <w:p w14:paraId="5967A1B2" w14:textId="77777777" w:rsidR="00D376D3" w:rsidRDefault="00CD28C6">
          <w:pPr>
            <w:pStyle w:val="TOC3"/>
            <w:tabs>
              <w:tab w:val="right" w:leader="dot" w:pos="9016"/>
            </w:tabs>
            <w:rPr>
              <w:noProof/>
              <w:sz w:val="24"/>
              <w:szCs w:val="24"/>
              <w:lang w:val="en-US"/>
            </w:rPr>
          </w:pPr>
          <w:hyperlink w:anchor="_Toc503871690" w:history="1">
            <w:r w:rsidR="00D376D3" w:rsidRPr="007C5E6D">
              <w:rPr>
                <w:rStyle w:val="Hyperlink"/>
                <w:noProof/>
              </w:rPr>
              <w:t>GBT TX Clock Phase</w:t>
            </w:r>
            <w:r w:rsidR="00D376D3">
              <w:rPr>
                <w:noProof/>
                <w:webHidden/>
              </w:rPr>
              <w:tab/>
            </w:r>
            <w:r w:rsidR="00D376D3">
              <w:rPr>
                <w:noProof/>
                <w:webHidden/>
              </w:rPr>
              <w:fldChar w:fldCharType="begin"/>
            </w:r>
            <w:r w:rsidR="00D376D3">
              <w:rPr>
                <w:noProof/>
                <w:webHidden/>
              </w:rPr>
              <w:instrText xml:space="preserve"> PAGEREF _Toc503871690 \h </w:instrText>
            </w:r>
            <w:r w:rsidR="00D376D3">
              <w:rPr>
                <w:noProof/>
                <w:webHidden/>
              </w:rPr>
            </w:r>
            <w:r w:rsidR="00D376D3">
              <w:rPr>
                <w:noProof/>
                <w:webHidden/>
              </w:rPr>
              <w:fldChar w:fldCharType="separate"/>
            </w:r>
            <w:r w:rsidR="00D376D3">
              <w:rPr>
                <w:noProof/>
                <w:webHidden/>
              </w:rPr>
              <w:t>7</w:t>
            </w:r>
            <w:r w:rsidR="00D376D3">
              <w:rPr>
                <w:noProof/>
                <w:webHidden/>
              </w:rPr>
              <w:fldChar w:fldCharType="end"/>
            </w:r>
          </w:hyperlink>
        </w:p>
        <w:p w14:paraId="77B31662" w14:textId="77777777" w:rsidR="00D376D3" w:rsidRDefault="00CD28C6">
          <w:pPr>
            <w:pStyle w:val="TOC1"/>
            <w:tabs>
              <w:tab w:val="right" w:leader="dot" w:pos="9016"/>
            </w:tabs>
            <w:rPr>
              <w:noProof/>
              <w:sz w:val="24"/>
              <w:szCs w:val="24"/>
              <w:lang w:val="en-US"/>
            </w:rPr>
          </w:pPr>
          <w:hyperlink w:anchor="_Toc503871691" w:history="1">
            <w:r w:rsidR="00D376D3" w:rsidRPr="007C5E6D">
              <w:rPr>
                <w:rStyle w:val="Hyperlink"/>
                <w:noProof/>
              </w:rPr>
              <w:t>Synchronization</w:t>
            </w:r>
            <w:r w:rsidR="00D376D3">
              <w:rPr>
                <w:noProof/>
                <w:webHidden/>
              </w:rPr>
              <w:tab/>
            </w:r>
            <w:r w:rsidR="00D376D3">
              <w:rPr>
                <w:noProof/>
                <w:webHidden/>
              </w:rPr>
              <w:fldChar w:fldCharType="begin"/>
            </w:r>
            <w:r w:rsidR="00D376D3">
              <w:rPr>
                <w:noProof/>
                <w:webHidden/>
              </w:rPr>
              <w:instrText xml:space="preserve"> PAGEREF _Toc503871691 \h </w:instrText>
            </w:r>
            <w:r w:rsidR="00D376D3">
              <w:rPr>
                <w:noProof/>
                <w:webHidden/>
              </w:rPr>
            </w:r>
            <w:r w:rsidR="00D376D3">
              <w:rPr>
                <w:noProof/>
                <w:webHidden/>
              </w:rPr>
              <w:fldChar w:fldCharType="separate"/>
            </w:r>
            <w:r w:rsidR="00D376D3">
              <w:rPr>
                <w:noProof/>
                <w:webHidden/>
              </w:rPr>
              <w:t>8</w:t>
            </w:r>
            <w:r w:rsidR="00D376D3">
              <w:rPr>
                <w:noProof/>
                <w:webHidden/>
              </w:rPr>
              <w:fldChar w:fldCharType="end"/>
            </w:r>
          </w:hyperlink>
        </w:p>
        <w:p w14:paraId="2C6E9CF2" w14:textId="77777777" w:rsidR="00D376D3" w:rsidRDefault="00CD28C6">
          <w:pPr>
            <w:pStyle w:val="TOC3"/>
            <w:tabs>
              <w:tab w:val="right" w:leader="dot" w:pos="9016"/>
            </w:tabs>
            <w:rPr>
              <w:noProof/>
              <w:sz w:val="24"/>
              <w:szCs w:val="24"/>
              <w:lang w:val="en-US"/>
            </w:rPr>
          </w:pPr>
          <w:hyperlink w:anchor="_Toc503871692" w:history="1">
            <w:r w:rsidR="00D376D3" w:rsidRPr="007C5E6D">
              <w:rPr>
                <w:rStyle w:val="Hyperlink"/>
                <w:noProof/>
              </w:rPr>
              <w:t>TTC Monitoring</w:t>
            </w:r>
            <w:r w:rsidR="00D376D3">
              <w:rPr>
                <w:noProof/>
                <w:webHidden/>
              </w:rPr>
              <w:tab/>
            </w:r>
            <w:r w:rsidR="00D376D3">
              <w:rPr>
                <w:noProof/>
                <w:webHidden/>
              </w:rPr>
              <w:fldChar w:fldCharType="begin"/>
            </w:r>
            <w:r w:rsidR="00D376D3">
              <w:rPr>
                <w:noProof/>
                <w:webHidden/>
              </w:rPr>
              <w:instrText xml:space="preserve"> PAGEREF _Toc503871692 \h </w:instrText>
            </w:r>
            <w:r w:rsidR="00D376D3">
              <w:rPr>
                <w:noProof/>
                <w:webHidden/>
              </w:rPr>
            </w:r>
            <w:r w:rsidR="00D376D3">
              <w:rPr>
                <w:noProof/>
                <w:webHidden/>
              </w:rPr>
              <w:fldChar w:fldCharType="separate"/>
            </w:r>
            <w:r w:rsidR="00D376D3">
              <w:rPr>
                <w:noProof/>
                <w:webHidden/>
              </w:rPr>
              <w:t>8</w:t>
            </w:r>
            <w:r w:rsidR="00D376D3">
              <w:rPr>
                <w:noProof/>
                <w:webHidden/>
              </w:rPr>
              <w:fldChar w:fldCharType="end"/>
            </w:r>
          </w:hyperlink>
        </w:p>
        <w:p w14:paraId="2A87C6C2" w14:textId="77777777" w:rsidR="00D376D3" w:rsidRDefault="00CD28C6">
          <w:pPr>
            <w:pStyle w:val="TOC3"/>
            <w:tabs>
              <w:tab w:val="right" w:leader="dot" w:pos="9016"/>
            </w:tabs>
            <w:rPr>
              <w:noProof/>
              <w:sz w:val="24"/>
              <w:szCs w:val="24"/>
              <w:lang w:val="en-US"/>
            </w:rPr>
          </w:pPr>
          <w:hyperlink w:anchor="_Toc503871693" w:history="1">
            <w:r w:rsidR="00D376D3" w:rsidRPr="007C5E6D">
              <w:rPr>
                <w:rStyle w:val="Hyperlink"/>
                <w:noProof/>
              </w:rPr>
              <w:t>Trigger Link Frame Sequencing</w:t>
            </w:r>
            <w:r w:rsidR="00D376D3">
              <w:rPr>
                <w:noProof/>
                <w:webHidden/>
              </w:rPr>
              <w:tab/>
            </w:r>
            <w:r w:rsidR="00D376D3">
              <w:rPr>
                <w:noProof/>
                <w:webHidden/>
              </w:rPr>
              <w:fldChar w:fldCharType="begin"/>
            </w:r>
            <w:r w:rsidR="00D376D3">
              <w:rPr>
                <w:noProof/>
                <w:webHidden/>
              </w:rPr>
              <w:instrText xml:space="preserve"> PAGEREF _Toc503871693 \h </w:instrText>
            </w:r>
            <w:r w:rsidR="00D376D3">
              <w:rPr>
                <w:noProof/>
                <w:webHidden/>
              </w:rPr>
            </w:r>
            <w:r w:rsidR="00D376D3">
              <w:rPr>
                <w:noProof/>
                <w:webHidden/>
              </w:rPr>
              <w:fldChar w:fldCharType="separate"/>
            </w:r>
            <w:r w:rsidR="00D376D3">
              <w:rPr>
                <w:noProof/>
                <w:webHidden/>
              </w:rPr>
              <w:t>8</w:t>
            </w:r>
            <w:r w:rsidR="00D376D3">
              <w:rPr>
                <w:noProof/>
                <w:webHidden/>
              </w:rPr>
              <w:fldChar w:fldCharType="end"/>
            </w:r>
          </w:hyperlink>
        </w:p>
        <w:p w14:paraId="35E0C7F6" w14:textId="77777777" w:rsidR="00D376D3" w:rsidRDefault="00CD28C6">
          <w:pPr>
            <w:pStyle w:val="TOC1"/>
            <w:tabs>
              <w:tab w:val="right" w:leader="dot" w:pos="9016"/>
            </w:tabs>
            <w:rPr>
              <w:noProof/>
              <w:sz w:val="24"/>
              <w:szCs w:val="24"/>
              <w:lang w:val="en-US"/>
            </w:rPr>
          </w:pPr>
          <w:hyperlink w:anchor="_Toc503871694" w:history="1">
            <w:r w:rsidR="00D376D3" w:rsidRPr="007C5E6D">
              <w:rPr>
                <w:rStyle w:val="Hyperlink"/>
                <w:noProof/>
                <w:lang w:val="en-US"/>
              </w:rPr>
              <w:t>GBTx Deserialization</w:t>
            </w:r>
            <w:r w:rsidR="00D376D3">
              <w:rPr>
                <w:noProof/>
                <w:webHidden/>
              </w:rPr>
              <w:tab/>
            </w:r>
            <w:r w:rsidR="00D376D3">
              <w:rPr>
                <w:noProof/>
                <w:webHidden/>
              </w:rPr>
              <w:fldChar w:fldCharType="begin"/>
            </w:r>
            <w:r w:rsidR="00D376D3">
              <w:rPr>
                <w:noProof/>
                <w:webHidden/>
              </w:rPr>
              <w:instrText xml:space="preserve"> PAGEREF _Toc503871694 \h </w:instrText>
            </w:r>
            <w:r w:rsidR="00D376D3">
              <w:rPr>
                <w:noProof/>
                <w:webHidden/>
              </w:rPr>
            </w:r>
            <w:r w:rsidR="00D376D3">
              <w:rPr>
                <w:noProof/>
                <w:webHidden/>
              </w:rPr>
              <w:fldChar w:fldCharType="separate"/>
            </w:r>
            <w:r w:rsidR="00D376D3">
              <w:rPr>
                <w:noProof/>
                <w:webHidden/>
              </w:rPr>
              <w:t>10</w:t>
            </w:r>
            <w:r w:rsidR="00D376D3">
              <w:rPr>
                <w:noProof/>
                <w:webHidden/>
              </w:rPr>
              <w:fldChar w:fldCharType="end"/>
            </w:r>
          </w:hyperlink>
        </w:p>
        <w:p w14:paraId="0B63E6C9" w14:textId="77777777" w:rsidR="00D376D3" w:rsidRDefault="00CD28C6">
          <w:pPr>
            <w:pStyle w:val="TOC1"/>
            <w:tabs>
              <w:tab w:val="right" w:leader="dot" w:pos="9016"/>
            </w:tabs>
            <w:rPr>
              <w:noProof/>
              <w:sz w:val="24"/>
              <w:szCs w:val="24"/>
              <w:lang w:val="en-US"/>
            </w:rPr>
          </w:pPr>
          <w:hyperlink w:anchor="_Toc503871695" w:history="1">
            <w:r w:rsidR="00D376D3" w:rsidRPr="007C5E6D">
              <w:rPr>
                <w:rStyle w:val="Hyperlink"/>
                <w:noProof/>
              </w:rPr>
              <w:t>GBT E-Link Decoding</w:t>
            </w:r>
            <w:r w:rsidR="00D376D3">
              <w:rPr>
                <w:noProof/>
                <w:webHidden/>
              </w:rPr>
              <w:tab/>
            </w:r>
            <w:r w:rsidR="00D376D3">
              <w:rPr>
                <w:noProof/>
                <w:webHidden/>
              </w:rPr>
              <w:fldChar w:fldCharType="begin"/>
            </w:r>
            <w:r w:rsidR="00D376D3">
              <w:rPr>
                <w:noProof/>
                <w:webHidden/>
              </w:rPr>
              <w:instrText xml:space="preserve"> PAGEREF _Toc503871695 \h </w:instrText>
            </w:r>
            <w:r w:rsidR="00D376D3">
              <w:rPr>
                <w:noProof/>
                <w:webHidden/>
              </w:rPr>
            </w:r>
            <w:r w:rsidR="00D376D3">
              <w:rPr>
                <w:noProof/>
                <w:webHidden/>
              </w:rPr>
              <w:fldChar w:fldCharType="separate"/>
            </w:r>
            <w:r w:rsidR="00D376D3">
              <w:rPr>
                <w:noProof/>
                <w:webHidden/>
              </w:rPr>
              <w:t>11</w:t>
            </w:r>
            <w:r w:rsidR="00D376D3">
              <w:rPr>
                <w:noProof/>
                <w:webHidden/>
              </w:rPr>
              <w:fldChar w:fldCharType="end"/>
            </w:r>
          </w:hyperlink>
        </w:p>
        <w:p w14:paraId="12996C43" w14:textId="77777777" w:rsidR="00D376D3" w:rsidRDefault="00CD28C6">
          <w:pPr>
            <w:pStyle w:val="TOC3"/>
            <w:tabs>
              <w:tab w:val="right" w:leader="dot" w:pos="9016"/>
            </w:tabs>
            <w:rPr>
              <w:noProof/>
              <w:sz w:val="24"/>
              <w:szCs w:val="24"/>
              <w:lang w:val="en-US"/>
            </w:rPr>
          </w:pPr>
          <w:hyperlink w:anchor="_Toc503871696" w:history="1">
            <w:r w:rsidR="00D376D3" w:rsidRPr="007C5E6D">
              <w:rPr>
                <w:rStyle w:val="Hyperlink"/>
                <w:noProof/>
              </w:rPr>
              <w:t>In “16 bit” full-bandwidth mode</w:t>
            </w:r>
            <w:r w:rsidR="00D376D3">
              <w:rPr>
                <w:noProof/>
                <w:webHidden/>
              </w:rPr>
              <w:tab/>
            </w:r>
            <w:r w:rsidR="00D376D3">
              <w:rPr>
                <w:noProof/>
                <w:webHidden/>
              </w:rPr>
              <w:fldChar w:fldCharType="begin"/>
            </w:r>
            <w:r w:rsidR="00D376D3">
              <w:rPr>
                <w:noProof/>
                <w:webHidden/>
              </w:rPr>
              <w:instrText xml:space="preserve"> PAGEREF _Toc503871696 \h </w:instrText>
            </w:r>
            <w:r w:rsidR="00D376D3">
              <w:rPr>
                <w:noProof/>
                <w:webHidden/>
              </w:rPr>
            </w:r>
            <w:r w:rsidR="00D376D3">
              <w:rPr>
                <w:noProof/>
                <w:webHidden/>
              </w:rPr>
              <w:fldChar w:fldCharType="separate"/>
            </w:r>
            <w:r w:rsidR="00D376D3">
              <w:rPr>
                <w:noProof/>
                <w:webHidden/>
              </w:rPr>
              <w:t>11</w:t>
            </w:r>
            <w:r w:rsidR="00D376D3">
              <w:rPr>
                <w:noProof/>
                <w:webHidden/>
              </w:rPr>
              <w:fldChar w:fldCharType="end"/>
            </w:r>
          </w:hyperlink>
        </w:p>
        <w:p w14:paraId="22DB0582" w14:textId="77777777" w:rsidR="00D376D3" w:rsidRDefault="00CD28C6">
          <w:pPr>
            <w:pStyle w:val="TOC3"/>
            <w:tabs>
              <w:tab w:val="right" w:leader="dot" w:pos="9016"/>
            </w:tabs>
            <w:rPr>
              <w:noProof/>
              <w:sz w:val="24"/>
              <w:szCs w:val="24"/>
              <w:lang w:val="en-US"/>
            </w:rPr>
          </w:pPr>
          <w:hyperlink w:anchor="_Toc503871697" w:history="1">
            <w:r w:rsidR="00D376D3" w:rsidRPr="007C5E6D">
              <w:rPr>
                <w:rStyle w:val="Hyperlink"/>
                <w:noProof/>
              </w:rPr>
              <w:t>In “10 bit” low-bandwidth mode</w:t>
            </w:r>
            <w:r w:rsidR="00D376D3">
              <w:rPr>
                <w:noProof/>
                <w:webHidden/>
              </w:rPr>
              <w:tab/>
            </w:r>
            <w:r w:rsidR="00D376D3">
              <w:rPr>
                <w:noProof/>
                <w:webHidden/>
              </w:rPr>
              <w:fldChar w:fldCharType="begin"/>
            </w:r>
            <w:r w:rsidR="00D376D3">
              <w:rPr>
                <w:noProof/>
                <w:webHidden/>
              </w:rPr>
              <w:instrText xml:space="preserve"> PAGEREF _Toc503871697 \h </w:instrText>
            </w:r>
            <w:r w:rsidR="00D376D3">
              <w:rPr>
                <w:noProof/>
                <w:webHidden/>
              </w:rPr>
            </w:r>
            <w:r w:rsidR="00D376D3">
              <w:rPr>
                <w:noProof/>
                <w:webHidden/>
              </w:rPr>
              <w:fldChar w:fldCharType="separate"/>
            </w:r>
            <w:r w:rsidR="00D376D3">
              <w:rPr>
                <w:noProof/>
                <w:webHidden/>
              </w:rPr>
              <w:t>11</w:t>
            </w:r>
            <w:r w:rsidR="00D376D3">
              <w:rPr>
                <w:noProof/>
                <w:webHidden/>
              </w:rPr>
              <w:fldChar w:fldCharType="end"/>
            </w:r>
          </w:hyperlink>
        </w:p>
        <w:p w14:paraId="476F046C" w14:textId="77777777" w:rsidR="00D376D3" w:rsidRDefault="00CD28C6">
          <w:pPr>
            <w:pStyle w:val="TOC1"/>
            <w:tabs>
              <w:tab w:val="right" w:leader="dot" w:pos="9016"/>
            </w:tabs>
            <w:rPr>
              <w:noProof/>
              <w:sz w:val="24"/>
              <w:szCs w:val="24"/>
              <w:lang w:val="en-US"/>
            </w:rPr>
          </w:pPr>
          <w:hyperlink w:anchor="_Toc503871698" w:history="1">
            <w:r w:rsidR="00D376D3" w:rsidRPr="007C5E6D">
              <w:rPr>
                <w:rStyle w:val="Hyperlink"/>
                <w:noProof/>
              </w:rPr>
              <w:t>GBT Packets (Full Bandwdith Mode)</w:t>
            </w:r>
            <w:r w:rsidR="00D376D3">
              <w:rPr>
                <w:noProof/>
                <w:webHidden/>
              </w:rPr>
              <w:tab/>
            </w:r>
            <w:r w:rsidR="00D376D3">
              <w:rPr>
                <w:noProof/>
                <w:webHidden/>
              </w:rPr>
              <w:fldChar w:fldCharType="begin"/>
            </w:r>
            <w:r w:rsidR="00D376D3">
              <w:rPr>
                <w:noProof/>
                <w:webHidden/>
              </w:rPr>
              <w:instrText xml:space="preserve"> PAGEREF _Toc503871698 \h </w:instrText>
            </w:r>
            <w:r w:rsidR="00D376D3">
              <w:rPr>
                <w:noProof/>
                <w:webHidden/>
              </w:rPr>
            </w:r>
            <w:r w:rsidR="00D376D3">
              <w:rPr>
                <w:noProof/>
                <w:webHidden/>
              </w:rPr>
              <w:fldChar w:fldCharType="separate"/>
            </w:r>
            <w:r w:rsidR="00D376D3">
              <w:rPr>
                <w:noProof/>
                <w:webHidden/>
              </w:rPr>
              <w:t>12</w:t>
            </w:r>
            <w:r w:rsidR="00D376D3">
              <w:rPr>
                <w:noProof/>
                <w:webHidden/>
              </w:rPr>
              <w:fldChar w:fldCharType="end"/>
            </w:r>
          </w:hyperlink>
        </w:p>
        <w:p w14:paraId="090985EB" w14:textId="77777777" w:rsidR="00D376D3" w:rsidRDefault="00CD28C6">
          <w:pPr>
            <w:pStyle w:val="TOC3"/>
            <w:tabs>
              <w:tab w:val="right" w:leader="dot" w:pos="9016"/>
            </w:tabs>
            <w:rPr>
              <w:noProof/>
              <w:sz w:val="24"/>
              <w:szCs w:val="24"/>
              <w:lang w:val="en-US"/>
            </w:rPr>
          </w:pPr>
          <w:hyperlink w:anchor="_Toc503871699" w:history="1">
            <w:r w:rsidR="00D376D3" w:rsidRPr="007C5E6D">
              <w:rPr>
                <w:rStyle w:val="Hyperlink"/>
                <w:noProof/>
              </w:rPr>
              <w:t>Transmit (FPGA to GBT)</w:t>
            </w:r>
            <w:r w:rsidR="00D376D3">
              <w:rPr>
                <w:noProof/>
                <w:webHidden/>
              </w:rPr>
              <w:tab/>
            </w:r>
            <w:r w:rsidR="00D376D3">
              <w:rPr>
                <w:noProof/>
                <w:webHidden/>
              </w:rPr>
              <w:fldChar w:fldCharType="begin"/>
            </w:r>
            <w:r w:rsidR="00D376D3">
              <w:rPr>
                <w:noProof/>
                <w:webHidden/>
              </w:rPr>
              <w:instrText xml:space="preserve"> PAGEREF _Toc503871699 \h </w:instrText>
            </w:r>
            <w:r w:rsidR="00D376D3">
              <w:rPr>
                <w:noProof/>
                <w:webHidden/>
              </w:rPr>
            </w:r>
            <w:r w:rsidR="00D376D3">
              <w:rPr>
                <w:noProof/>
                <w:webHidden/>
              </w:rPr>
              <w:fldChar w:fldCharType="separate"/>
            </w:r>
            <w:r w:rsidR="00D376D3">
              <w:rPr>
                <w:noProof/>
                <w:webHidden/>
              </w:rPr>
              <w:t>12</w:t>
            </w:r>
            <w:r w:rsidR="00D376D3">
              <w:rPr>
                <w:noProof/>
                <w:webHidden/>
              </w:rPr>
              <w:fldChar w:fldCharType="end"/>
            </w:r>
          </w:hyperlink>
        </w:p>
        <w:p w14:paraId="4D634450" w14:textId="77777777" w:rsidR="00D376D3" w:rsidRDefault="00CD28C6">
          <w:pPr>
            <w:pStyle w:val="TOC3"/>
            <w:tabs>
              <w:tab w:val="right" w:leader="dot" w:pos="9016"/>
            </w:tabs>
            <w:rPr>
              <w:noProof/>
              <w:sz w:val="24"/>
              <w:szCs w:val="24"/>
              <w:lang w:val="en-US"/>
            </w:rPr>
          </w:pPr>
          <w:hyperlink w:anchor="_Toc503871700" w:history="1">
            <w:r w:rsidR="00D376D3" w:rsidRPr="007C5E6D">
              <w:rPr>
                <w:rStyle w:val="Hyperlink"/>
                <w:noProof/>
              </w:rPr>
              <w:t>Receive (GBT to FPGA)</w:t>
            </w:r>
            <w:r w:rsidR="00D376D3">
              <w:rPr>
                <w:noProof/>
                <w:webHidden/>
              </w:rPr>
              <w:tab/>
            </w:r>
            <w:r w:rsidR="00D376D3">
              <w:rPr>
                <w:noProof/>
                <w:webHidden/>
              </w:rPr>
              <w:fldChar w:fldCharType="begin"/>
            </w:r>
            <w:r w:rsidR="00D376D3">
              <w:rPr>
                <w:noProof/>
                <w:webHidden/>
              </w:rPr>
              <w:instrText xml:space="preserve"> PAGEREF _Toc503871700 \h </w:instrText>
            </w:r>
            <w:r w:rsidR="00D376D3">
              <w:rPr>
                <w:noProof/>
                <w:webHidden/>
              </w:rPr>
            </w:r>
            <w:r w:rsidR="00D376D3">
              <w:rPr>
                <w:noProof/>
                <w:webHidden/>
              </w:rPr>
              <w:fldChar w:fldCharType="separate"/>
            </w:r>
            <w:r w:rsidR="00D376D3">
              <w:rPr>
                <w:noProof/>
                <w:webHidden/>
              </w:rPr>
              <w:t>14</w:t>
            </w:r>
            <w:r w:rsidR="00D376D3">
              <w:rPr>
                <w:noProof/>
                <w:webHidden/>
              </w:rPr>
              <w:fldChar w:fldCharType="end"/>
            </w:r>
          </w:hyperlink>
        </w:p>
        <w:p w14:paraId="744096E3" w14:textId="77777777" w:rsidR="00D376D3" w:rsidRDefault="00CD28C6">
          <w:pPr>
            <w:pStyle w:val="TOC1"/>
            <w:tabs>
              <w:tab w:val="right" w:leader="dot" w:pos="9016"/>
            </w:tabs>
            <w:rPr>
              <w:noProof/>
              <w:sz w:val="24"/>
              <w:szCs w:val="24"/>
              <w:lang w:val="en-US"/>
            </w:rPr>
          </w:pPr>
          <w:hyperlink w:anchor="_Toc503871701" w:history="1">
            <w:r w:rsidR="00D376D3" w:rsidRPr="007C5E6D">
              <w:rPr>
                <w:rStyle w:val="Hyperlink"/>
                <w:noProof/>
              </w:rPr>
              <w:t>GBT Packets in Low Bandwidth Mode</w:t>
            </w:r>
            <w:r w:rsidR="00D376D3">
              <w:rPr>
                <w:noProof/>
                <w:webHidden/>
              </w:rPr>
              <w:tab/>
            </w:r>
            <w:r w:rsidR="00D376D3">
              <w:rPr>
                <w:noProof/>
                <w:webHidden/>
              </w:rPr>
              <w:fldChar w:fldCharType="begin"/>
            </w:r>
            <w:r w:rsidR="00D376D3">
              <w:rPr>
                <w:noProof/>
                <w:webHidden/>
              </w:rPr>
              <w:instrText xml:space="preserve"> PAGEREF _Toc503871701 \h </w:instrText>
            </w:r>
            <w:r w:rsidR="00D376D3">
              <w:rPr>
                <w:noProof/>
                <w:webHidden/>
              </w:rPr>
            </w:r>
            <w:r w:rsidR="00D376D3">
              <w:rPr>
                <w:noProof/>
                <w:webHidden/>
              </w:rPr>
              <w:fldChar w:fldCharType="separate"/>
            </w:r>
            <w:r w:rsidR="00D376D3">
              <w:rPr>
                <w:noProof/>
                <w:webHidden/>
              </w:rPr>
              <w:t>15</w:t>
            </w:r>
            <w:r w:rsidR="00D376D3">
              <w:rPr>
                <w:noProof/>
                <w:webHidden/>
              </w:rPr>
              <w:fldChar w:fldCharType="end"/>
            </w:r>
          </w:hyperlink>
        </w:p>
        <w:p w14:paraId="6CE97CE5" w14:textId="77777777" w:rsidR="00D376D3" w:rsidRDefault="00CD28C6">
          <w:pPr>
            <w:pStyle w:val="TOC3"/>
            <w:tabs>
              <w:tab w:val="right" w:leader="dot" w:pos="9016"/>
            </w:tabs>
            <w:rPr>
              <w:noProof/>
              <w:sz w:val="24"/>
              <w:szCs w:val="24"/>
              <w:lang w:val="en-US"/>
            </w:rPr>
          </w:pPr>
          <w:hyperlink w:anchor="_Toc503871702" w:history="1">
            <w:r w:rsidR="00D376D3" w:rsidRPr="007C5E6D">
              <w:rPr>
                <w:rStyle w:val="Hyperlink"/>
                <w:noProof/>
              </w:rPr>
              <w:t>Transmit (FPGA to GBT)</w:t>
            </w:r>
            <w:r w:rsidR="00D376D3">
              <w:rPr>
                <w:noProof/>
                <w:webHidden/>
              </w:rPr>
              <w:tab/>
            </w:r>
            <w:r w:rsidR="00D376D3">
              <w:rPr>
                <w:noProof/>
                <w:webHidden/>
              </w:rPr>
              <w:fldChar w:fldCharType="begin"/>
            </w:r>
            <w:r w:rsidR="00D376D3">
              <w:rPr>
                <w:noProof/>
                <w:webHidden/>
              </w:rPr>
              <w:instrText xml:space="preserve"> PAGEREF _Toc503871702 \h </w:instrText>
            </w:r>
            <w:r w:rsidR="00D376D3">
              <w:rPr>
                <w:noProof/>
                <w:webHidden/>
              </w:rPr>
            </w:r>
            <w:r w:rsidR="00D376D3">
              <w:rPr>
                <w:noProof/>
                <w:webHidden/>
              </w:rPr>
              <w:fldChar w:fldCharType="separate"/>
            </w:r>
            <w:r w:rsidR="00D376D3">
              <w:rPr>
                <w:noProof/>
                <w:webHidden/>
              </w:rPr>
              <w:t>15</w:t>
            </w:r>
            <w:r w:rsidR="00D376D3">
              <w:rPr>
                <w:noProof/>
                <w:webHidden/>
              </w:rPr>
              <w:fldChar w:fldCharType="end"/>
            </w:r>
          </w:hyperlink>
        </w:p>
        <w:p w14:paraId="546955E6" w14:textId="77777777" w:rsidR="00D376D3" w:rsidRDefault="00CD28C6">
          <w:pPr>
            <w:pStyle w:val="TOC3"/>
            <w:tabs>
              <w:tab w:val="right" w:leader="dot" w:pos="9016"/>
            </w:tabs>
            <w:rPr>
              <w:noProof/>
              <w:sz w:val="24"/>
              <w:szCs w:val="24"/>
              <w:lang w:val="en-US"/>
            </w:rPr>
          </w:pPr>
          <w:hyperlink w:anchor="_Toc503871703" w:history="1">
            <w:r w:rsidR="00D376D3" w:rsidRPr="007C5E6D">
              <w:rPr>
                <w:rStyle w:val="Hyperlink"/>
                <w:noProof/>
              </w:rPr>
              <w:t>Receive (GBT to FPGA)</w:t>
            </w:r>
            <w:r w:rsidR="00D376D3">
              <w:rPr>
                <w:noProof/>
                <w:webHidden/>
              </w:rPr>
              <w:tab/>
            </w:r>
            <w:r w:rsidR="00D376D3">
              <w:rPr>
                <w:noProof/>
                <w:webHidden/>
              </w:rPr>
              <w:fldChar w:fldCharType="begin"/>
            </w:r>
            <w:r w:rsidR="00D376D3">
              <w:rPr>
                <w:noProof/>
                <w:webHidden/>
              </w:rPr>
              <w:instrText xml:space="preserve"> PAGEREF _Toc503871703 \h </w:instrText>
            </w:r>
            <w:r w:rsidR="00D376D3">
              <w:rPr>
                <w:noProof/>
                <w:webHidden/>
              </w:rPr>
            </w:r>
            <w:r w:rsidR="00D376D3">
              <w:rPr>
                <w:noProof/>
                <w:webHidden/>
              </w:rPr>
              <w:fldChar w:fldCharType="separate"/>
            </w:r>
            <w:r w:rsidR="00D376D3">
              <w:rPr>
                <w:noProof/>
                <w:webHidden/>
              </w:rPr>
              <w:t>16</w:t>
            </w:r>
            <w:r w:rsidR="00D376D3">
              <w:rPr>
                <w:noProof/>
                <w:webHidden/>
              </w:rPr>
              <w:fldChar w:fldCharType="end"/>
            </w:r>
          </w:hyperlink>
        </w:p>
        <w:p w14:paraId="68114A5E" w14:textId="77777777" w:rsidR="00D376D3" w:rsidRDefault="00CD28C6">
          <w:pPr>
            <w:pStyle w:val="TOC1"/>
            <w:tabs>
              <w:tab w:val="right" w:leader="dot" w:pos="9016"/>
            </w:tabs>
            <w:rPr>
              <w:noProof/>
              <w:sz w:val="24"/>
              <w:szCs w:val="24"/>
              <w:lang w:val="en-US"/>
            </w:rPr>
          </w:pPr>
          <w:hyperlink w:anchor="_Toc503871704" w:history="1">
            <w:r w:rsidR="00D376D3" w:rsidRPr="007C5E6D">
              <w:rPr>
                <w:rStyle w:val="Hyperlink"/>
                <w:noProof/>
              </w:rPr>
              <w:t>S-bit Deserialization</w:t>
            </w:r>
            <w:r w:rsidR="00D376D3">
              <w:rPr>
                <w:noProof/>
                <w:webHidden/>
              </w:rPr>
              <w:tab/>
            </w:r>
            <w:r w:rsidR="00D376D3">
              <w:rPr>
                <w:noProof/>
                <w:webHidden/>
              </w:rPr>
              <w:fldChar w:fldCharType="begin"/>
            </w:r>
            <w:r w:rsidR="00D376D3">
              <w:rPr>
                <w:noProof/>
                <w:webHidden/>
              </w:rPr>
              <w:instrText xml:space="preserve"> PAGEREF _Toc503871704 \h </w:instrText>
            </w:r>
            <w:r w:rsidR="00D376D3">
              <w:rPr>
                <w:noProof/>
                <w:webHidden/>
              </w:rPr>
            </w:r>
            <w:r w:rsidR="00D376D3">
              <w:rPr>
                <w:noProof/>
                <w:webHidden/>
              </w:rPr>
              <w:fldChar w:fldCharType="separate"/>
            </w:r>
            <w:r w:rsidR="00D376D3">
              <w:rPr>
                <w:noProof/>
                <w:webHidden/>
              </w:rPr>
              <w:t>17</w:t>
            </w:r>
            <w:r w:rsidR="00D376D3">
              <w:rPr>
                <w:noProof/>
                <w:webHidden/>
              </w:rPr>
              <w:fldChar w:fldCharType="end"/>
            </w:r>
          </w:hyperlink>
        </w:p>
        <w:p w14:paraId="7A5EF4FA" w14:textId="77777777" w:rsidR="00D376D3" w:rsidRDefault="00CD28C6">
          <w:pPr>
            <w:pStyle w:val="TOC2"/>
            <w:tabs>
              <w:tab w:val="right" w:leader="dot" w:pos="9016"/>
            </w:tabs>
            <w:rPr>
              <w:noProof/>
              <w:sz w:val="24"/>
              <w:szCs w:val="24"/>
              <w:lang w:val="en-US"/>
            </w:rPr>
          </w:pPr>
          <w:hyperlink w:anchor="_Toc503871705" w:history="1">
            <w:r w:rsidR="00D376D3" w:rsidRPr="007C5E6D">
              <w:rPr>
                <w:rStyle w:val="Hyperlink"/>
                <w:noProof/>
              </w:rPr>
              <w:t>Shared Sampling State Machines</w:t>
            </w:r>
            <w:r w:rsidR="00D376D3">
              <w:rPr>
                <w:noProof/>
                <w:webHidden/>
              </w:rPr>
              <w:tab/>
            </w:r>
            <w:r w:rsidR="00D376D3">
              <w:rPr>
                <w:noProof/>
                <w:webHidden/>
              </w:rPr>
              <w:fldChar w:fldCharType="begin"/>
            </w:r>
            <w:r w:rsidR="00D376D3">
              <w:rPr>
                <w:noProof/>
                <w:webHidden/>
              </w:rPr>
              <w:instrText xml:space="preserve"> PAGEREF _Toc503871705 \h </w:instrText>
            </w:r>
            <w:r w:rsidR="00D376D3">
              <w:rPr>
                <w:noProof/>
                <w:webHidden/>
              </w:rPr>
            </w:r>
            <w:r w:rsidR="00D376D3">
              <w:rPr>
                <w:noProof/>
                <w:webHidden/>
              </w:rPr>
              <w:fldChar w:fldCharType="separate"/>
            </w:r>
            <w:r w:rsidR="00D376D3">
              <w:rPr>
                <w:noProof/>
                <w:webHidden/>
              </w:rPr>
              <w:t>17</w:t>
            </w:r>
            <w:r w:rsidR="00D376D3">
              <w:rPr>
                <w:noProof/>
                <w:webHidden/>
              </w:rPr>
              <w:fldChar w:fldCharType="end"/>
            </w:r>
          </w:hyperlink>
        </w:p>
        <w:p w14:paraId="27E90C30" w14:textId="77777777" w:rsidR="00D376D3" w:rsidRDefault="00CD28C6">
          <w:pPr>
            <w:pStyle w:val="TOC2"/>
            <w:tabs>
              <w:tab w:val="right" w:leader="dot" w:pos="9016"/>
            </w:tabs>
            <w:rPr>
              <w:noProof/>
              <w:sz w:val="24"/>
              <w:szCs w:val="24"/>
              <w:lang w:val="en-US"/>
            </w:rPr>
          </w:pPr>
          <w:hyperlink w:anchor="_Toc503871706" w:history="1">
            <w:r w:rsidR="00D376D3" w:rsidRPr="007C5E6D">
              <w:rPr>
                <w:rStyle w:val="Hyperlink"/>
                <w:noProof/>
              </w:rPr>
              <w:t>Interleaving and Frame Alignment</w:t>
            </w:r>
            <w:r w:rsidR="00D376D3">
              <w:rPr>
                <w:noProof/>
                <w:webHidden/>
              </w:rPr>
              <w:tab/>
            </w:r>
            <w:r w:rsidR="00D376D3">
              <w:rPr>
                <w:noProof/>
                <w:webHidden/>
              </w:rPr>
              <w:fldChar w:fldCharType="begin"/>
            </w:r>
            <w:r w:rsidR="00D376D3">
              <w:rPr>
                <w:noProof/>
                <w:webHidden/>
              </w:rPr>
              <w:instrText xml:space="preserve"> PAGEREF _Toc503871706 \h </w:instrText>
            </w:r>
            <w:r w:rsidR="00D376D3">
              <w:rPr>
                <w:noProof/>
                <w:webHidden/>
              </w:rPr>
            </w:r>
            <w:r w:rsidR="00D376D3">
              <w:rPr>
                <w:noProof/>
                <w:webHidden/>
              </w:rPr>
              <w:fldChar w:fldCharType="separate"/>
            </w:r>
            <w:r w:rsidR="00D376D3">
              <w:rPr>
                <w:noProof/>
                <w:webHidden/>
              </w:rPr>
              <w:t>17</w:t>
            </w:r>
            <w:r w:rsidR="00D376D3">
              <w:rPr>
                <w:noProof/>
                <w:webHidden/>
              </w:rPr>
              <w:fldChar w:fldCharType="end"/>
            </w:r>
          </w:hyperlink>
        </w:p>
        <w:p w14:paraId="32856089" w14:textId="77777777" w:rsidR="00D376D3" w:rsidRDefault="00CD28C6">
          <w:pPr>
            <w:pStyle w:val="TOC2"/>
            <w:tabs>
              <w:tab w:val="right" w:leader="dot" w:pos="9016"/>
            </w:tabs>
            <w:rPr>
              <w:noProof/>
              <w:sz w:val="24"/>
              <w:szCs w:val="24"/>
              <w:lang w:val="en-US"/>
            </w:rPr>
          </w:pPr>
          <w:hyperlink w:anchor="_Toc503871707" w:history="1">
            <w:r w:rsidR="00D376D3" w:rsidRPr="007C5E6D">
              <w:rPr>
                <w:rStyle w:val="Hyperlink"/>
                <w:noProof/>
                <w:lang w:val="en-US"/>
              </w:rPr>
              <w:t>S-bit Timing</w:t>
            </w:r>
            <w:r w:rsidR="00D376D3">
              <w:rPr>
                <w:noProof/>
                <w:webHidden/>
              </w:rPr>
              <w:tab/>
            </w:r>
            <w:r w:rsidR="00D376D3">
              <w:rPr>
                <w:noProof/>
                <w:webHidden/>
              </w:rPr>
              <w:fldChar w:fldCharType="begin"/>
            </w:r>
            <w:r w:rsidR="00D376D3">
              <w:rPr>
                <w:noProof/>
                <w:webHidden/>
              </w:rPr>
              <w:instrText xml:space="preserve"> PAGEREF _Toc503871707 \h </w:instrText>
            </w:r>
            <w:r w:rsidR="00D376D3">
              <w:rPr>
                <w:noProof/>
                <w:webHidden/>
              </w:rPr>
            </w:r>
            <w:r w:rsidR="00D376D3">
              <w:rPr>
                <w:noProof/>
                <w:webHidden/>
              </w:rPr>
              <w:fldChar w:fldCharType="separate"/>
            </w:r>
            <w:r w:rsidR="00D376D3">
              <w:rPr>
                <w:noProof/>
                <w:webHidden/>
              </w:rPr>
              <w:t>19</w:t>
            </w:r>
            <w:r w:rsidR="00D376D3">
              <w:rPr>
                <w:noProof/>
                <w:webHidden/>
              </w:rPr>
              <w:fldChar w:fldCharType="end"/>
            </w:r>
          </w:hyperlink>
        </w:p>
        <w:p w14:paraId="41D52C1B" w14:textId="77777777" w:rsidR="00D376D3" w:rsidRDefault="00CD28C6">
          <w:pPr>
            <w:pStyle w:val="TOC1"/>
            <w:tabs>
              <w:tab w:val="right" w:leader="dot" w:pos="9016"/>
            </w:tabs>
            <w:rPr>
              <w:noProof/>
              <w:sz w:val="24"/>
              <w:szCs w:val="24"/>
              <w:lang w:val="en-US"/>
            </w:rPr>
          </w:pPr>
          <w:hyperlink w:anchor="_Toc503871708" w:history="1">
            <w:r w:rsidR="00D376D3" w:rsidRPr="007C5E6D">
              <w:rPr>
                <w:rStyle w:val="Hyperlink"/>
                <w:noProof/>
              </w:rPr>
              <w:t>Trigger Primitive Compression Algorithm</w:t>
            </w:r>
            <w:r w:rsidR="00D376D3">
              <w:rPr>
                <w:noProof/>
                <w:webHidden/>
              </w:rPr>
              <w:tab/>
            </w:r>
            <w:r w:rsidR="00D376D3">
              <w:rPr>
                <w:noProof/>
                <w:webHidden/>
              </w:rPr>
              <w:fldChar w:fldCharType="begin"/>
            </w:r>
            <w:r w:rsidR="00D376D3">
              <w:rPr>
                <w:noProof/>
                <w:webHidden/>
              </w:rPr>
              <w:instrText xml:space="preserve"> PAGEREF _Toc503871708 \h </w:instrText>
            </w:r>
            <w:r w:rsidR="00D376D3">
              <w:rPr>
                <w:noProof/>
                <w:webHidden/>
              </w:rPr>
            </w:r>
            <w:r w:rsidR="00D376D3">
              <w:rPr>
                <w:noProof/>
                <w:webHidden/>
              </w:rPr>
              <w:fldChar w:fldCharType="separate"/>
            </w:r>
            <w:r w:rsidR="00D376D3">
              <w:rPr>
                <w:noProof/>
                <w:webHidden/>
              </w:rPr>
              <w:t>20</w:t>
            </w:r>
            <w:r w:rsidR="00D376D3">
              <w:rPr>
                <w:noProof/>
                <w:webHidden/>
              </w:rPr>
              <w:fldChar w:fldCharType="end"/>
            </w:r>
          </w:hyperlink>
        </w:p>
        <w:p w14:paraId="2A09D476" w14:textId="77777777" w:rsidR="00D376D3" w:rsidRDefault="00CD28C6">
          <w:pPr>
            <w:pStyle w:val="TOC3"/>
            <w:tabs>
              <w:tab w:val="right" w:leader="dot" w:pos="9016"/>
            </w:tabs>
            <w:rPr>
              <w:noProof/>
              <w:sz w:val="24"/>
              <w:szCs w:val="24"/>
              <w:lang w:val="en-US"/>
            </w:rPr>
          </w:pPr>
          <w:hyperlink w:anchor="_Toc503871709" w:history="1">
            <w:r w:rsidR="00D376D3" w:rsidRPr="007C5E6D">
              <w:rPr>
                <w:rStyle w:val="Hyperlink"/>
                <w:noProof/>
              </w:rPr>
              <w:t>Light Cluster Packing Algorithm</w:t>
            </w:r>
            <w:r w:rsidR="00D376D3">
              <w:rPr>
                <w:noProof/>
                <w:webHidden/>
              </w:rPr>
              <w:tab/>
            </w:r>
            <w:r w:rsidR="00D376D3">
              <w:rPr>
                <w:noProof/>
                <w:webHidden/>
              </w:rPr>
              <w:fldChar w:fldCharType="begin"/>
            </w:r>
            <w:r w:rsidR="00D376D3">
              <w:rPr>
                <w:noProof/>
                <w:webHidden/>
              </w:rPr>
              <w:instrText xml:space="preserve"> PAGEREF _Toc503871709 \h </w:instrText>
            </w:r>
            <w:r w:rsidR="00D376D3">
              <w:rPr>
                <w:noProof/>
                <w:webHidden/>
              </w:rPr>
            </w:r>
            <w:r w:rsidR="00D376D3">
              <w:rPr>
                <w:noProof/>
                <w:webHidden/>
              </w:rPr>
              <w:fldChar w:fldCharType="separate"/>
            </w:r>
            <w:r w:rsidR="00D376D3">
              <w:rPr>
                <w:noProof/>
                <w:webHidden/>
              </w:rPr>
              <w:t>20</w:t>
            </w:r>
            <w:r w:rsidR="00D376D3">
              <w:rPr>
                <w:noProof/>
                <w:webHidden/>
              </w:rPr>
              <w:fldChar w:fldCharType="end"/>
            </w:r>
          </w:hyperlink>
        </w:p>
        <w:p w14:paraId="562885BD" w14:textId="77777777" w:rsidR="00D376D3" w:rsidRDefault="00CD28C6">
          <w:pPr>
            <w:pStyle w:val="TOC2"/>
            <w:tabs>
              <w:tab w:val="right" w:leader="dot" w:pos="9016"/>
            </w:tabs>
            <w:rPr>
              <w:noProof/>
              <w:sz w:val="24"/>
              <w:szCs w:val="24"/>
              <w:lang w:val="en-US"/>
            </w:rPr>
          </w:pPr>
          <w:hyperlink w:anchor="_Toc503871710" w:history="1">
            <w:r w:rsidR="00D376D3" w:rsidRPr="007C5E6D">
              <w:rPr>
                <w:rStyle w:val="Hyperlink"/>
                <w:noProof/>
              </w:rPr>
              <w:t>Sequential Description of the Cluster Packing Algorithm</w:t>
            </w:r>
            <w:r w:rsidR="00D376D3">
              <w:rPr>
                <w:noProof/>
                <w:webHidden/>
              </w:rPr>
              <w:tab/>
            </w:r>
            <w:r w:rsidR="00D376D3">
              <w:rPr>
                <w:noProof/>
                <w:webHidden/>
              </w:rPr>
              <w:fldChar w:fldCharType="begin"/>
            </w:r>
            <w:r w:rsidR="00D376D3">
              <w:rPr>
                <w:noProof/>
                <w:webHidden/>
              </w:rPr>
              <w:instrText xml:space="preserve"> PAGEREF _Toc503871710 \h </w:instrText>
            </w:r>
            <w:r w:rsidR="00D376D3">
              <w:rPr>
                <w:noProof/>
                <w:webHidden/>
              </w:rPr>
            </w:r>
            <w:r w:rsidR="00D376D3">
              <w:rPr>
                <w:noProof/>
                <w:webHidden/>
              </w:rPr>
              <w:fldChar w:fldCharType="separate"/>
            </w:r>
            <w:r w:rsidR="00D376D3">
              <w:rPr>
                <w:noProof/>
                <w:webHidden/>
              </w:rPr>
              <w:t>21</w:t>
            </w:r>
            <w:r w:rsidR="00D376D3">
              <w:rPr>
                <w:noProof/>
                <w:webHidden/>
              </w:rPr>
              <w:fldChar w:fldCharType="end"/>
            </w:r>
          </w:hyperlink>
        </w:p>
        <w:p w14:paraId="6B9F7973" w14:textId="77777777" w:rsidR="00D376D3" w:rsidRDefault="00CD28C6">
          <w:pPr>
            <w:pStyle w:val="TOC3"/>
            <w:tabs>
              <w:tab w:val="right" w:leader="dot" w:pos="9016"/>
            </w:tabs>
            <w:rPr>
              <w:noProof/>
              <w:sz w:val="24"/>
              <w:szCs w:val="24"/>
              <w:lang w:val="en-US"/>
            </w:rPr>
          </w:pPr>
          <w:hyperlink w:anchor="_Toc503871711" w:history="1">
            <w:r w:rsidR="00D376D3" w:rsidRPr="007C5E6D">
              <w:rPr>
                <w:rStyle w:val="Hyperlink"/>
                <w:noProof/>
              </w:rPr>
              <w:t>Clock 1</w:t>
            </w:r>
            <w:r w:rsidR="00D376D3">
              <w:rPr>
                <w:noProof/>
                <w:webHidden/>
              </w:rPr>
              <w:tab/>
            </w:r>
            <w:r w:rsidR="00D376D3">
              <w:rPr>
                <w:noProof/>
                <w:webHidden/>
              </w:rPr>
              <w:fldChar w:fldCharType="begin"/>
            </w:r>
            <w:r w:rsidR="00D376D3">
              <w:rPr>
                <w:noProof/>
                <w:webHidden/>
              </w:rPr>
              <w:instrText xml:space="preserve"> PAGEREF _Toc503871711 \h </w:instrText>
            </w:r>
            <w:r w:rsidR="00D376D3">
              <w:rPr>
                <w:noProof/>
                <w:webHidden/>
              </w:rPr>
            </w:r>
            <w:r w:rsidR="00D376D3">
              <w:rPr>
                <w:noProof/>
                <w:webHidden/>
              </w:rPr>
              <w:fldChar w:fldCharType="separate"/>
            </w:r>
            <w:r w:rsidR="00D376D3">
              <w:rPr>
                <w:noProof/>
                <w:webHidden/>
              </w:rPr>
              <w:t>21</w:t>
            </w:r>
            <w:r w:rsidR="00D376D3">
              <w:rPr>
                <w:noProof/>
                <w:webHidden/>
              </w:rPr>
              <w:fldChar w:fldCharType="end"/>
            </w:r>
          </w:hyperlink>
        </w:p>
        <w:p w14:paraId="60033027" w14:textId="77777777" w:rsidR="00D376D3" w:rsidRDefault="00CD28C6">
          <w:pPr>
            <w:pStyle w:val="TOC3"/>
            <w:tabs>
              <w:tab w:val="right" w:leader="dot" w:pos="9016"/>
            </w:tabs>
            <w:rPr>
              <w:noProof/>
              <w:sz w:val="24"/>
              <w:szCs w:val="24"/>
              <w:lang w:val="en-US"/>
            </w:rPr>
          </w:pPr>
          <w:hyperlink w:anchor="_Toc503871712" w:history="1">
            <w:r w:rsidR="00D376D3" w:rsidRPr="007C5E6D">
              <w:rPr>
                <w:rStyle w:val="Hyperlink"/>
                <w:noProof/>
              </w:rPr>
              <w:t>Clock 2</w:t>
            </w:r>
            <w:r w:rsidR="00D376D3">
              <w:rPr>
                <w:noProof/>
                <w:webHidden/>
              </w:rPr>
              <w:tab/>
            </w:r>
            <w:r w:rsidR="00D376D3">
              <w:rPr>
                <w:noProof/>
                <w:webHidden/>
              </w:rPr>
              <w:fldChar w:fldCharType="begin"/>
            </w:r>
            <w:r w:rsidR="00D376D3">
              <w:rPr>
                <w:noProof/>
                <w:webHidden/>
              </w:rPr>
              <w:instrText xml:space="preserve"> PAGEREF _Toc503871712 \h </w:instrText>
            </w:r>
            <w:r w:rsidR="00D376D3">
              <w:rPr>
                <w:noProof/>
                <w:webHidden/>
              </w:rPr>
            </w:r>
            <w:r w:rsidR="00D376D3">
              <w:rPr>
                <w:noProof/>
                <w:webHidden/>
              </w:rPr>
              <w:fldChar w:fldCharType="separate"/>
            </w:r>
            <w:r w:rsidR="00D376D3">
              <w:rPr>
                <w:noProof/>
                <w:webHidden/>
              </w:rPr>
              <w:t>21</w:t>
            </w:r>
            <w:r w:rsidR="00D376D3">
              <w:rPr>
                <w:noProof/>
                <w:webHidden/>
              </w:rPr>
              <w:fldChar w:fldCharType="end"/>
            </w:r>
          </w:hyperlink>
        </w:p>
        <w:p w14:paraId="755B4046" w14:textId="77777777" w:rsidR="00D376D3" w:rsidRDefault="00CD28C6">
          <w:pPr>
            <w:pStyle w:val="TOC3"/>
            <w:tabs>
              <w:tab w:val="right" w:leader="dot" w:pos="9016"/>
            </w:tabs>
            <w:rPr>
              <w:noProof/>
              <w:sz w:val="24"/>
              <w:szCs w:val="24"/>
              <w:lang w:val="en-US"/>
            </w:rPr>
          </w:pPr>
          <w:hyperlink w:anchor="_Toc503871713" w:history="1">
            <w:r w:rsidR="00D376D3" w:rsidRPr="007C5E6D">
              <w:rPr>
                <w:rStyle w:val="Hyperlink"/>
                <w:noProof/>
              </w:rPr>
              <w:t>Clock 3</w:t>
            </w:r>
            <w:r w:rsidR="00D376D3">
              <w:rPr>
                <w:noProof/>
                <w:webHidden/>
              </w:rPr>
              <w:tab/>
            </w:r>
            <w:r w:rsidR="00D376D3">
              <w:rPr>
                <w:noProof/>
                <w:webHidden/>
              </w:rPr>
              <w:fldChar w:fldCharType="begin"/>
            </w:r>
            <w:r w:rsidR="00D376D3">
              <w:rPr>
                <w:noProof/>
                <w:webHidden/>
              </w:rPr>
              <w:instrText xml:space="preserve"> PAGEREF _Toc503871713 \h </w:instrText>
            </w:r>
            <w:r w:rsidR="00D376D3">
              <w:rPr>
                <w:noProof/>
                <w:webHidden/>
              </w:rPr>
            </w:r>
            <w:r w:rsidR="00D376D3">
              <w:rPr>
                <w:noProof/>
                <w:webHidden/>
              </w:rPr>
              <w:fldChar w:fldCharType="separate"/>
            </w:r>
            <w:r w:rsidR="00D376D3">
              <w:rPr>
                <w:noProof/>
                <w:webHidden/>
              </w:rPr>
              <w:t>21</w:t>
            </w:r>
            <w:r w:rsidR="00D376D3">
              <w:rPr>
                <w:noProof/>
                <w:webHidden/>
              </w:rPr>
              <w:fldChar w:fldCharType="end"/>
            </w:r>
          </w:hyperlink>
        </w:p>
        <w:p w14:paraId="48BDC427" w14:textId="77777777" w:rsidR="00D376D3" w:rsidRDefault="00CD28C6">
          <w:pPr>
            <w:pStyle w:val="TOC3"/>
            <w:tabs>
              <w:tab w:val="right" w:leader="dot" w:pos="9016"/>
            </w:tabs>
            <w:rPr>
              <w:noProof/>
              <w:sz w:val="24"/>
              <w:szCs w:val="24"/>
              <w:lang w:val="en-US"/>
            </w:rPr>
          </w:pPr>
          <w:hyperlink w:anchor="_Toc503871714" w:history="1">
            <w:r w:rsidR="00D376D3" w:rsidRPr="007C5E6D">
              <w:rPr>
                <w:rStyle w:val="Hyperlink"/>
                <w:noProof/>
              </w:rPr>
              <w:t>Clock 4</w:t>
            </w:r>
            <w:r w:rsidR="00D376D3">
              <w:rPr>
                <w:noProof/>
                <w:webHidden/>
              </w:rPr>
              <w:tab/>
            </w:r>
            <w:r w:rsidR="00D376D3">
              <w:rPr>
                <w:noProof/>
                <w:webHidden/>
              </w:rPr>
              <w:fldChar w:fldCharType="begin"/>
            </w:r>
            <w:r w:rsidR="00D376D3">
              <w:rPr>
                <w:noProof/>
                <w:webHidden/>
              </w:rPr>
              <w:instrText xml:space="preserve"> PAGEREF _Toc503871714 \h </w:instrText>
            </w:r>
            <w:r w:rsidR="00D376D3">
              <w:rPr>
                <w:noProof/>
                <w:webHidden/>
              </w:rPr>
            </w:r>
            <w:r w:rsidR="00D376D3">
              <w:rPr>
                <w:noProof/>
                <w:webHidden/>
              </w:rPr>
              <w:fldChar w:fldCharType="separate"/>
            </w:r>
            <w:r w:rsidR="00D376D3">
              <w:rPr>
                <w:noProof/>
                <w:webHidden/>
              </w:rPr>
              <w:t>22</w:t>
            </w:r>
            <w:r w:rsidR="00D376D3">
              <w:rPr>
                <w:noProof/>
                <w:webHidden/>
              </w:rPr>
              <w:fldChar w:fldCharType="end"/>
            </w:r>
          </w:hyperlink>
        </w:p>
        <w:p w14:paraId="331AD66C" w14:textId="77777777" w:rsidR="00D376D3" w:rsidRDefault="00CD28C6">
          <w:pPr>
            <w:pStyle w:val="TOC3"/>
            <w:tabs>
              <w:tab w:val="right" w:leader="dot" w:pos="9016"/>
            </w:tabs>
            <w:rPr>
              <w:noProof/>
              <w:sz w:val="24"/>
              <w:szCs w:val="24"/>
              <w:lang w:val="en-US"/>
            </w:rPr>
          </w:pPr>
          <w:hyperlink w:anchor="_Toc503871715" w:history="1">
            <w:r w:rsidR="00D376D3" w:rsidRPr="007C5E6D">
              <w:rPr>
                <w:rStyle w:val="Hyperlink"/>
                <w:noProof/>
              </w:rPr>
              <w:t>Clock 5</w:t>
            </w:r>
            <w:r w:rsidR="00D376D3">
              <w:rPr>
                <w:noProof/>
                <w:webHidden/>
              </w:rPr>
              <w:tab/>
            </w:r>
            <w:r w:rsidR="00D376D3">
              <w:rPr>
                <w:noProof/>
                <w:webHidden/>
              </w:rPr>
              <w:fldChar w:fldCharType="begin"/>
            </w:r>
            <w:r w:rsidR="00D376D3">
              <w:rPr>
                <w:noProof/>
                <w:webHidden/>
              </w:rPr>
              <w:instrText xml:space="preserve"> PAGEREF _Toc503871715 \h </w:instrText>
            </w:r>
            <w:r w:rsidR="00D376D3">
              <w:rPr>
                <w:noProof/>
                <w:webHidden/>
              </w:rPr>
            </w:r>
            <w:r w:rsidR="00D376D3">
              <w:rPr>
                <w:noProof/>
                <w:webHidden/>
              </w:rPr>
              <w:fldChar w:fldCharType="separate"/>
            </w:r>
            <w:r w:rsidR="00D376D3">
              <w:rPr>
                <w:noProof/>
                <w:webHidden/>
              </w:rPr>
              <w:t>23</w:t>
            </w:r>
            <w:r w:rsidR="00D376D3">
              <w:rPr>
                <w:noProof/>
                <w:webHidden/>
              </w:rPr>
              <w:fldChar w:fldCharType="end"/>
            </w:r>
          </w:hyperlink>
        </w:p>
        <w:p w14:paraId="27A0C74D" w14:textId="77777777" w:rsidR="00D376D3" w:rsidRDefault="00CD28C6">
          <w:pPr>
            <w:pStyle w:val="TOC3"/>
            <w:tabs>
              <w:tab w:val="right" w:leader="dot" w:pos="9016"/>
            </w:tabs>
            <w:rPr>
              <w:noProof/>
              <w:sz w:val="24"/>
              <w:szCs w:val="24"/>
              <w:lang w:val="en-US"/>
            </w:rPr>
          </w:pPr>
          <w:hyperlink w:anchor="_Toc503871716" w:history="1">
            <w:r w:rsidR="00D376D3" w:rsidRPr="007C5E6D">
              <w:rPr>
                <w:rStyle w:val="Hyperlink"/>
                <w:noProof/>
              </w:rPr>
              <w:t>Clock 6</w:t>
            </w:r>
            <w:r w:rsidR="00D376D3">
              <w:rPr>
                <w:noProof/>
                <w:webHidden/>
              </w:rPr>
              <w:tab/>
            </w:r>
            <w:r w:rsidR="00D376D3">
              <w:rPr>
                <w:noProof/>
                <w:webHidden/>
              </w:rPr>
              <w:fldChar w:fldCharType="begin"/>
            </w:r>
            <w:r w:rsidR="00D376D3">
              <w:rPr>
                <w:noProof/>
                <w:webHidden/>
              </w:rPr>
              <w:instrText xml:space="preserve"> PAGEREF _Toc503871716 \h </w:instrText>
            </w:r>
            <w:r w:rsidR="00D376D3">
              <w:rPr>
                <w:noProof/>
                <w:webHidden/>
              </w:rPr>
            </w:r>
            <w:r w:rsidR="00D376D3">
              <w:rPr>
                <w:noProof/>
                <w:webHidden/>
              </w:rPr>
              <w:fldChar w:fldCharType="separate"/>
            </w:r>
            <w:r w:rsidR="00D376D3">
              <w:rPr>
                <w:noProof/>
                <w:webHidden/>
              </w:rPr>
              <w:t>23</w:t>
            </w:r>
            <w:r w:rsidR="00D376D3">
              <w:rPr>
                <w:noProof/>
                <w:webHidden/>
              </w:rPr>
              <w:fldChar w:fldCharType="end"/>
            </w:r>
          </w:hyperlink>
        </w:p>
        <w:p w14:paraId="5E0A952F" w14:textId="77777777" w:rsidR="00D376D3" w:rsidRDefault="00CD28C6">
          <w:pPr>
            <w:pStyle w:val="TOC3"/>
            <w:tabs>
              <w:tab w:val="right" w:leader="dot" w:pos="9016"/>
            </w:tabs>
            <w:rPr>
              <w:noProof/>
              <w:sz w:val="24"/>
              <w:szCs w:val="24"/>
              <w:lang w:val="en-US"/>
            </w:rPr>
          </w:pPr>
          <w:hyperlink w:anchor="_Toc503871717" w:history="1">
            <w:r w:rsidR="00D376D3" w:rsidRPr="007C5E6D">
              <w:rPr>
                <w:rStyle w:val="Hyperlink"/>
                <w:noProof/>
              </w:rPr>
              <w:t>Clock 7</w:t>
            </w:r>
            <w:r w:rsidR="00D376D3">
              <w:rPr>
                <w:noProof/>
                <w:webHidden/>
              </w:rPr>
              <w:tab/>
            </w:r>
            <w:r w:rsidR="00D376D3">
              <w:rPr>
                <w:noProof/>
                <w:webHidden/>
              </w:rPr>
              <w:fldChar w:fldCharType="begin"/>
            </w:r>
            <w:r w:rsidR="00D376D3">
              <w:rPr>
                <w:noProof/>
                <w:webHidden/>
              </w:rPr>
              <w:instrText xml:space="preserve"> PAGEREF _Toc503871717 \h </w:instrText>
            </w:r>
            <w:r w:rsidR="00D376D3">
              <w:rPr>
                <w:noProof/>
                <w:webHidden/>
              </w:rPr>
            </w:r>
            <w:r w:rsidR="00D376D3">
              <w:rPr>
                <w:noProof/>
                <w:webHidden/>
              </w:rPr>
              <w:fldChar w:fldCharType="separate"/>
            </w:r>
            <w:r w:rsidR="00D376D3">
              <w:rPr>
                <w:noProof/>
                <w:webHidden/>
              </w:rPr>
              <w:t>23</w:t>
            </w:r>
            <w:r w:rsidR="00D376D3">
              <w:rPr>
                <w:noProof/>
                <w:webHidden/>
              </w:rPr>
              <w:fldChar w:fldCharType="end"/>
            </w:r>
          </w:hyperlink>
        </w:p>
        <w:p w14:paraId="570A1F76" w14:textId="77777777" w:rsidR="00D376D3" w:rsidRDefault="00CD28C6">
          <w:pPr>
            <w:pStyle w:val="TOC3"/>
            <w:tabs>
              <w:tab w:val="right" w:leader="dot" w:pos="9016"/>
            </w:tabs>
            <w:rPr>
              <w:noProof/>
              <w:sz w:val="24"/>
              <w:szCs w:val="24"/>
              <w:lang w:val="en-US"/>
            </w:rPr>
          </w:pPr>
          <w:hyperlink w:anchor="_Toc503871718" w:history="1">
            <w:r w:rsidR="00D376D3" w:rsidRPr="007C5E6D">
              <w:rPr>
                <w:rStyle w:val="Hyperlink"/>
                <w:noProof/>
              </w:rPr>
              <w:t>Clock 8</w:t>
            </w:r>
            <w:r w:rsidR="00D376D3">
              <w:rPr>
                <w:noProof/>
                <w:webHidden/>
              </w:rPr>
              <w:tab/>
            </w:r>
            <w:r w:rsidR="00D376D3">
              <w:rPr>
                <w:noProof/>
                <w:webHidden/>
              </w:rPr>
              <w:fldChar w:fldCharType="begin"/>
            </w:r>
            <w:r w:rsidR="00D376D3">
              <w:rPr>
                <w:noProof/>
                <w:webHidden/>
              </w:rPr>
              <w:instrText xml:space="preserve"> PAGEREF _Toc503871718 \h </w:instrText>
            </w:r>
            <w:r w:rsidR="00D376D3">
              <w:rPr>
                <w:noProof/>
                <w:webHidden/>
              </w:rPr>
            </w:r>
            <w:r w:rsidR="00D376D3">
              <w:rPr>
                <w:noProof/>
                <w:webHidden/>
              </w:rPr>
              <w:fldChar w:fldCharType="separate"/>
            </w:r>
            <w:r w:rsidR="00D376D3">
              <w:rPr>
                <w:noProof/>
                <w:webHidden/>
              </w:rPr>
              <w:t>23</w:t>
            </w:r>
            <w:r w:rsidR="00D376D3">
              <w:rPr>
                <w:noProof/>
                <w:webHidden/>
              </w:rPr>
              <w:fldChar w:fldCharType="end"/>
            </w:r>
          </w:hyperlink>
        </w:p>
        <w:p w14:paraId="3A65E795" w14:textId="77777777" w:rsidR="00D376D3" w:rsidRDefault="00CD28C6">
          <w:pPr>
            <w:pStyle w:val="TOC3"/>
            <w:tabs>
              <w:tab w:val="right" w:leader="dot" w:pos="9016"/>
            </w:tabs>
            <w:rPr>
              <w:noProof/>
              <w:sz w:val="24"/>
              <w:szCs w:val="24"/>
              <w:lang w:val="en-US"/>
            </w:rPr>
          </w:pPr>
          <w:hyperlink w:anchor="_Toc503871719" w:history="1">
            <w:r w:rsidR="00D376D3" w:rsidRPr="007C5E6D">
              <w:rPr>
                <w:rStyle w:val="Hyperlink"/>
                <w:noProof/>
              </w:rPr>
              <w:t>Clock 9</w:t>
            </w:r>
            <w:r w:rsidR="00D376D3">
              <w:rPr>
                <w:noProof/>
                <w:webHidden/>
              </w:rPr>
              <w:tab/>
            </w:r>
            <w:r w:rsidR="00D376D3">
              <w:rPr>
                <w:noProof/>
                <w:webHidden/>
              </w:rPr>
              <w:fldChar w:fldCharType="begin"/>
            </w:r>
            <w:r w:rsidR="00D376D3">
              <w:rPr>
                <w:noProof/>
                <w:webHidden/>
              </w:rPr>
              <w:instrText xml:space="preserve"> PAGEREF _Toc503871719 \h </w:instrText>
            </w:r>
            <w:r w:rsidR="00D376D3">
              <w:rPr>
                <w:noProof/>
                <w:webHidden/>
              </w:rPr>
            </w:r>
            <w:r w:rsidR="00D376D3">
              <w:rPr>
                <w:noProof/>
                <w:webHidden/>
              </w:rPr>
              <w:fldChar w:fldCharType="separate"/>
            </w:r>
            <w:r w:rsidR="00D376D3">
              <w:rPr>
                <w:noProof/>
                <w:webHidden/>
              </w:rPr>
              <w:t>24</w:t>
            </w:r>
            <w:r w:rsidR="00D376D3">
              <w:rPr>
                <w:noProof/>
                <w:webHidden/>
              </w:rPr>
              <w:fldChar w:fldCharType="end"/>
            </w:r>
          </w:hyperlink>
        </w:p>
        <w:p w14:paraId="72720050" w14:textId="77777777" w:rsidR="00D376D3" w:rsidRDefault="00CD28C6">
          <w:pPr>
            <w:pStyle w:val="TOC3"/>
            <w:tabs>
              <w:tab w:val="right" w:leader="dot" w:pos="9016"/>
            </w:tabs>
            <w:rPr>
              <w:noProof/>
              <w:sz w:val="24"/>
              <w:szCs w:val="24"/>
              <w:lang w:val="en-US"/>
            </w:rPr>
          </w:pPr>
          <w:hyperlink w:anchor="_Toc503871720" w:history="1">
            <w:r w:rsidR="00D376D3" w:rsidRPr="007C5E6D">
              <w:rPr>
                <w:rStyle w:val="Hyperlink"/>
                <w:noProof/>
              </w:rPr>
              <w:t>Clock 10</w:t>
            </w:r>
            <w:r w:rsidR="00D376D3">
              <w:rPr>
                <w:noProof/>
                <w:webHidden/>
              </w:rPr>
              <w:tab/>
            </w:r>
            <w:r w:rsidR="00D376D3">
              <w:rPr>
                <w:noProof/>
                <w:webHidden/>
              </w:rPr>
              <w:fldChar w:fldCharType="begin"/>
            </w:r>
            <w:r w:rsidR="00D376D3">
              <w:rPr>
                <w:noProof/>
                <w:webHidden/>
              </w:rPr>
              <w:instrText xml:space="preserve"> PAGEREF _Toc503871720 \h </w:instrText>
            </w:r>
            <w:r w:rsidR="00D376D3">
              <w:rPr>
                <w:noProof/>
                <w:webHidden/>
              </w:rPr>
            </w:r>
            <w:r w:rsidR="00D376D3">
              <w:rPr>
                <w:noProof/>
                <w:webHidden/>
              </w:rPr>
              <w:fldChar w:fldCharType="separate"/>
            </w:r>
            <w:r w:rsidR="00D376D3">
              <w:rPr>
                <w:noProof/>
                <w:webHidden/>
              </w:rPr>
              <w:t>24</w:t>
            </w:r>
            <w:r w:rsidR="00D376D3">
              <w:rPr>
                <w:noProof/>
                <w:webHidden/>
              </w:rPr>
              <w:fldChar w:fldCharType="end"/>
            </w:r>
          </w:hyperlink>
        </w:p>
        <w:p w14:paraId="1A82FE51" w14:textId="77777777" w:rsidR="00D376D3" w:rsidRDefault="00CD28C6">
          <w:pPr>
            <w:pStyle w:val="TOC3"/>
            <w:tabs>
              <w:tab w:val="right" w:leader="dot" w:pos="9016"/>
            </w:tabs>
            <w:rPr>
              <w:noProof/>
              <w:sz w:val="24"/>
              <w:szCs w:val="24"/>
              <w:lang w:val="en-US"/>
            </w:rPr>
          </w:pPr>
          <w:hyperlink w:anchor="_Toc503871721" w:history="1">
            <w:r w:rsidR="00D376D3" w:rsidRPr="007C5E6D">
              <w:rPr>
                <w:rStyle w:val="Hyperlink"/>
                <w:noProof/>
              </w:rPr>
              <w:t>Clock 11</w:t>
            </w:r>
            <w:r w:rsidR="00D376D3">
              <w:rPr>
                <w:noProof/>
                <w:webHidden/>
              </w:rPr>
              <w:tab/>
            </w:r>
            <w:r w:rsidR="00D376D3">
              <w:rPr>
                <w:noProof/>
                <w:webHidden/>
              </w:rPr>
              <w:fldChar w:fldCharType="begin"/>
            </w:r>
            <w:r w:rsidR="00D376D3">
              <w:rPr>
                <w:noProof/>
                <w:webHidden/>
              </w:rPr>
              <w:instrText xml:space="preserve"> PAGEREF _Toc503871721 \h </w:instrText>
            </w:r>
            <w:r w:rsidR="00D376D3">
              <w:rPr>
                <w:noProof/>
                <w:webHidden/>
              </w:rPr>
            </w:r>
            <w:r w:rsidR="00D376D3">
              <w:rPr>
                <w:noProof/>
                <w:webHidden/>
              </w:rPr>
              <w:fldChar w:fldCharType="separate"/>
            </w:r>
            <w:r w:rsidR="00D376D3">
              <w:rPr>
                <w:noProof/>
                <w:webHidden/>
              </w:rPr>
              <w:t>24</w:t>
            </w:r>
            <w:r w:rsidR="00D376D3">
              <w:rPr>
                <w:noProof/>
                <w:webHidden/>
              </w:rPr>
              <w:fldChar w:fldCharType="end"/>
            </w:r>
          </w:hyperlink>
        </w:p>
        <w:p w14:paraId="2E6329A4" w14:textId="77777777" w:rsidR="00D376D3" w:rsidRDefault="00CD28C6">
          <w:pPr>
            <w:pStyle w:val="TOC3"/>
            <w:tabs>
              <w:tab w:val="right" w:leader="dot" w:pos="9016"/>
            </w:tabs>
            <w:rPr>
              <w:noProof/>
              <w:sz w:val="24"/>
              <w:szCs w:val="24"/>
              <w:lang w:val="en-US"/>
            </w:rPr>
          </w:pPr>
          <w:hyperlink w:anchor="_Toc503871722" w:history="1">
            <w:r w:rsidR="00D376D3" w:rsidRPr="007C5E6D">
              <w:rPr>
                <w:rStyle w:val="Hyperlink"/>
                <w:noProof/>
              </w:rPr>
              <w:t>Clock 12</w:t>
            </w:r>
            <w:r w:rsidR="00D376D3">
              <w:rPr>
                <w:noProof/>
                <w:webHidden/>
              </w:rPr>
              <w:tab/>
            </w:r>
            <w:r w:rsidR="00D376D3">
              <w:rPr>
                <w:noProof/>
                <w:webHidden/>
              </w:rPr>
              <w:fldChar w:fldCharType="begin"/>
            </w:r>
            <w:r w:rsidR="00D376D3">
              <w:rPr>
                <w:noProof/>
                <w:webHidden/>
              </w:rPr>
              <w:instrText xml:space="preserve"> PAGEREF _Toc503871722 \h </w:instrText>
            </w:r>
            <w:r w:rsidR="00D376D3">
              <w:rPr>
                <w:noProof/>
                <w:webHidden/>
              </w:rPr>
            </w:r>
            <w:r w:rsidR="00D376D3">
              <w:rPr>
                <w:noProof/>
                <w:webHidden/>
              </w:rPr>
              <w:fldChar w:fldCharType="separate"/>
            </w:r>
            <w:r w:rsidR="00D376D3">
              <w:rPr>
                <w:noProof/>
                <w:webHidden/>
              </w:rPr>
              <w:t>25</w:t>
            </w:r>
            <w:r w:rsidR="00D376D3">
              <w:rPr>
                <w:noProof/>
                <w:webHidden/>
              </w:rPr>
              <w:fldChar w:fldCharType="end"/>
            </w:r>
          </w:hyperlink>
        </w:p>
        <w:p w14:paraId="2D41459B" w14:textId="77777777" w:rsidR="00D376D3" w:rsidRDefault="00CD28C6">
          <w:pPr>
            <w:pStyle w:val="TOC3"/>
            <w:tabs>
              <w:tab w:val="right" w:leader="dot" w:pos="9016"/>
            </w:tabs>
            <w:rPr>
              <w:noProof/>
              <w:sz w:val="24"/>
              <w:szCs w:val="24"/>
              <w:lang w:val="en-US"/>
            </w:rPr>
          </w:pPr>
          <w:hyperlink w:anchor="_Toc503871723" w:history="1">
            <w:r w:rsidR="00D376D3" w:rsidRPr="007C5E6D">
              <w:rPr>
                <w:rStyle w:val="Hyperlink"/>
                <w:noProof/>
              </w:rPr>
              <w:t>Clock 13</w:t>
            </w:r>
            <w:r w:rsidR="00D376D3">
              <w:rPr>
                <w:noProof/>
                <w:webHidden/>
              </w:rPr>
              <w:tab/>
            </w:r>
            <w:r w:rsidR="00D376D3">
              <w:rPr>
                <w:noProof/>
                <w:webHidden/>
              </w:rPr>
              <w:fldChar w:fldCharType="begin"/>
            </w:r>
            <w:r w:rsidR="00D376D3">
              <w:rPr>
                <w:noProof/>
                <w:webHidden/>
              </w:rPr>
              <w:instrText xml:space="preserve"> PAGEREF _Toc503871723 \h </w:instrText>
            </w:r>
            <w:r w:rsidR="00D376D3">
              <w:rPr>
                <w:noProof/>
                <w:webHidden/>
              </w:rPr>
            </w:r>
            <w:r w:rsidR="00D376D3">
              <w:rPr>
                <w:noProof/>
                <w:webHidden/>
              </w:rPr>
              <w:fldChar w:fldCharType="separate"/>
            </w:r>
            <w:r w:rsidR="00D376D3">
              <w:rPr>
                <w:noProof/>
                <w:webHidden/>
              </w:rPr>
              <w:t>25</w:t>
            </w:r>
            <w:r w:rsidR="00D376D3">
              <w:rPr>
                <w:noProof/>
                <w:webHidden/>
              </w:rPr>
              <w:fldChar w:fldCharType="end"/>
            </w:r>
          </w:hyperlink>
        </w:p>
        <w:p w14:paraId="3C181AA9" w14:textId="77777777" w:rsidR="00D376D3" w:rsidRDefault="00CD28C6">
          <w:pPr>
            <w:pStyle w:val="TOC3"/>
            <w:tabs>
              <w:tab w:val="right" w:leader="dot" w:pos="9016"/>
            </w:tabs>
            <w:rPr>
              <w:noProof/>
              <w:sz w:val="24"/>
              <w:szCs w:val="24"/>
              <w:lang w:val="en-US"/>
            </w:rPr>
          </w:pPr>
          <w:hyperlink w:anchor="_Toc503871724" w:history="1">
            <w:r w:rsidR="00D376D3" w:rsidRPr="007C5E6D">
              <w:rPr>
                <w:rStyle w:val="Hyperlink"/>
                <w:noProof/>
              </w:rPr>
              <w:t>Clock 14</w:t>
            </w:r>
            <w:r w:rsidR="00D376D3">
              <w:rPr>
                <w:noProof/>
                <w:webHidden/>
              </w:rPr>
              <w:tab/>
            </w:r>
            <w:r w:rsidR="00D376D3">
              <w:rPr>
                <w:noProof/>
                <w:webHidden/>
              </w:rPr>
              <w:fldChar w:fldCharType="begin"/>
            </w:r>
            <w:r w:rsidR="00D376D3">
              <w:rPr>
                <w:noProof/>
                <w:webHidden/>
              </w:rPr>
              <w:instrText xml:space="preserve"> PAGEREF _Toc503871724 \h </w:instrText>
            </w:r>
            <w:r w:rsidR="00D376D3">
              <w:rPr>
                <w:noProof/>
                <w:webHidden/>
              </w:rPr>
            </w:r>
            <w:r w:rsidR="00D376D3">
              <w:rPr>
                <w:noProof/>
                <w:webHidden/>
              </w:rPr>
              <w:fldChar w:fldCharType="separate"/>
            </w:r>
            <w:r w:rsidR="00D376D3">
              <w:rPr>
                <w:noProof/>
                <w:webHidden/>
              </w:rPr>
              <w:t>25</w:t>
            </w:r>
            <w:r w:rsidR="00D376D3">
              <w:rPr>
                <w:noProof/>
                <w:webHidden/>
              </w:rPr>
              <w:fldChar w:fldCharType="end"/>
            </w:r>
          </w:hyperlink>
        </w:p>
        <w:p w14:paraId="03C38696" w14:textId="77777777" w:rsidR="00D376D3" w:rsidRDefault="00CD28C6">
          <w:pPr>
            <w:pStyle w:val="TOC3"/>
            <w:tabs>
              <w:tab w:val="right" w:leader="dot" w:pos="9016"/>
            </w:tabs>
            <w:rPr>
              <w:noProof/>
              <w:sz w:val="24"/>
              <w:szCs w:val="24"/>
              <w:lang w:val="en-US"/>
            </w:rPr>
          </w:pPr>
          <w:hyperlink w:anchor="_Toc503871725" w:history="1">
            <w:r w:rsidR="00D376D3" w:rsidRPr="007C5E6D">
              <w:rPr>
                <w:rStyle w:val="Hyperlink"/>
                <w:noProof/>
              </w:rPr>
              <w:t>Clock 15</w:t>
            </w:r>
            <w:r w:rsidR="00D376D3">
              <w:rPr>
                <w:noProof/>
                <w:webHidden/>
              </w:rPr>
              <w:tab/>
            </w:r>
            <w:r w:rsidR="00D376D3">
              <w:rPr>
                <w:noProof/>
                <w:webHidden/>
              </w:rPr>
              <w:fldChar w:fldCharType="begin"/>
            </w:r>
            <w:r w:rsidR="00D376D3">
              <w:rPr>
                <w:noProof/>
                <w:webHidden/>
              </w:rPr>
              <w:instrText xml:space="preserve"> PAGEREF _Toc503871725 \h </w:instrText>
            </w:r>
            <w:r w:rsidR="00D376D3">
              <w:rPr>
                <w:noProof/>
                <w:webHidden/>
              </w:rPr>
            </w:r>
            <w:r w:rsidR="00D376D3">
              <w:rPr>
                <w:noProof/>
                <w:webHidden/>
              </w:rPr>
              <w:fldChar w:fldCharType="separate"/>
            </w:r>
            <w:r w:rsidR="00D376D3">
              <w:rPr>
                <w:noProof/>
                <w:webHidden/>
              </w:rPr>
              <w:t>25</w:t>
            </w:r>
            <w:r w:rsidR="00D376D3">
              <w:rPr>
                <w:noProof/>
                <w:webHidden/>
              </w:rPr>
              <w:fldChar w:fldCharType="end"/>
            </w:r>
          </w:hyperlink>
        </w:p>
        <w:p w14:paraId="7F0EDD03" w14:textId="77777777" w:rsidR="00D376D3" w:rsidRDefault="00CD28C6">
          <w:pPr>
            <w:pStyle w:val="TOC3"/>
            <w:tabs>
              <w:tab w:val="right" w:leader="dot" w:pos="9016"/>
            </w:tabs>
            <w:rPr>
              <w:noProof/>
              <w:sz w:val="24"/>
              <w:szCs w:val="24"/>
              <w:lang w:val="en-US"/>
            </w:rPr>
          </w:pPr>
          <w:hyperlink w:anchor="_Toc503871726" w:history="1">
            <w:r w:rsidR="00D376D3" w:rsidRPr="007C5E6D">
              <w:rPr>
                <w:rStyle w:val="Hyperlink"/>
                <w:noProof/>
              </w:rPr>
              <w:t>Clock 16</w:t>
            </w:r>
            <w:r w:rsidR="00D376D3">
              <w:rPr>
                <w:noProof/>
                <w:webHidden/>
              </w:rPr>
              <w:tab/>
            </w:r>
            <w:r w:rsidR="00D376D3">
              <w:rPr>
                <w:noProof/>
                <w:webHidden/>
              </w:rPr>
              <w:fldChar w:fldCharType="begin"/>
            </w:r>
            <w:r w:rsidR="00D376D3">
              <w:rPr>
                <w:noProof/>
                <w:webHidden/>
              </w:rPr>
              <w:instrText xml:space="preserve"> PAGEREF _Toc503871726 \h </w:instrText>
            </w:r>
            <w:r w:rsidR="00D376D3">
              <w:rPr>
                <w:noProof/>
                <w:webHidden/>
              </w:rPr>
            </w:r>
            <w:r w:rsidR="00D376D3">
              <w:rPr>
                <w:noProof/>
                <w:webHidden/>
              </w:rPr>
              <w:fldChar w:fldCharType="separate"/>
            </w:r>
            <w:r w:rsidR="00D376D3">
              <w:rPr>
                <w:noProof/>
                <w:webHidden/>
              </w:rPr>
              <w:t>25</w:t>
            </w:r>
            <w:r w:rsidR="00D376D3">
              <w:rPr>
                <w:noProof/>
                <w:webHidden/>
              </w:rPr>
              <w:fldChar w:fldCharType="end"/>
            </w:r>
          </w:hyperlink>
        </w:p>
        <w:p w14:paraId="7841C8F4" w14:textId="77777777" w:rsidR="00D376D3" w:rsidRDefault="00CD28C6">
          <w:pPr>
            <w:pStyle w:val="TOC3"/>
            <w:tabs>
              <w:tab w:val="right" w:leader="dot" w:pos="9016"/>
            </w:tabs>
            <w:rPr>
              <w:noProof/>
              <w:sz w:val="24"/>
              <w:szCs w:val="24"/>
              <w:lang w:val="en-US"/>
            </w:rPr>
          </w:pPr>
          <w:hyperlink w:anchor="_Toc503871727" w:history="1">
            <w:r w:rsidR="00D376D3" w:rsidRPr="007C5E6D">
              <w:rPr>
                <w:rStyle w:val="Hyperlink"/>
                <w:noProof/>
              </w:rPr>
              <w:t>Clock 17</w:t>
            </w:r>
            <w:r w:rsidR="00D376D3">
              <w:rPr>
                <w:noProof/>
                <w:webHidden/>
              </w:rPr>
              <w:tab/>
            </w:r>
            <w:r w:rsidR="00D376D3">
              <w:rPr>
                <w:noProof/>
                <w:webHidden/>
              </w:rPr>
              <w:fldChar w:fldCharType="begin"/>
            </w:r>
            <w:r w:rsidR="00D376D3">
              <w:rPr>
                <w:noProof/>
                <w:webHidden/>
              </w:rPr>
              <w:instrText xml:space="preserve"> PAGEREF _Toc503871727 \h </w:instrText>
            </w:r>
            <w:r w:rsidR="00D376D3">
              <w:rPr>
                <w:noProof/>
                <w:webHidden/>
              </w:rPr>
            </w:r>
            <w:r w:rsidR="00D376D3">
              <w:rPr>
                <w:noProof/>
                <w:webHidden/>
              </w:rPr>
              <w:fldChar w:fldCharType="separate"/>
            </w:r>
            <w:r w:rsidR="00D376D3">
              <w:rPr>
                <w:noProof/>
                <w:webHidden/>
              </w:rPr>
              <w:t>26</w:t>
            </w:r>
            <w:r w:rsidR="00D376D3">
              <w:rPr>
                <w:noProof/>
                <w:webHidden/>
              </w:rPr>
              <w:fldChar w:fldCharType="end"/>
            </w:r>
          </w:hyperlink>
        </w:p>
        <w:p w14:paraId="0EC72511" w14:textId="77777777" w:rsidR="00D376D3" w:rsidRDefault="00CD28C6">
          <w:pPr>
            <w:pStyle w:val="TOC1"/>
            <w:tabs>
              <w:tab w:val="right" w:leader="dot" w:pos="9016"/>
            </w:tabs>
            <w:rPr>
              <w:noProof/>
              <w:sz w:val="24"/>
              <w:szCs w:val="24"/>
              <w:lang w:val="en-US"/>
            </w:rPr>
          </w:pPr>
          <w:hyperlink w:anchor="_Toc503871728" w:history="1">
            <w:r w:rsidR="00D376D3" w:rsidRPr="007C5E6D">
              <w:rPr>
                <w:rStyle w:val="Hyperlink"/>
                <w:noProof/>
              </w:rPr>
              <w:t xml:space="preserve">Cluster Packer </w:t>
            </w:r>
            <w:r w:rsidR="00D376D3" w:rsidRPr="007C5E6D">
              <w:rPr>
                <w:rStyle w:val="Hyperlink"/>
                <w:noProof/>
                <w:lang w:val="en-US"/>
              </w:rPr>
              <w:t>Miscellany</w:t>
            </w:r>
            <w:r w:rsidR="00D376D3">
              <w:rPr>
                <w:noProof/>
                <w:webHidden/>
              </w:rPr>
              <w:tab/>
            </w:r>
            <w:r w:rsidR="00D376D3">
              <w:rPr>
                <w:noProof/>
                <w:webHidden/>
              </w:rPr>
              <w:fldChar w:fldCharType="begin"/>
            </w:r>
            <w:r w:rsidR="00D376D3">
              <w:rPr>
                <w:noProof/>
                <w:webHidden/>
              </w:rPr>
              <w:instrText xml:space="preserve"> PAGEREF _Toc503871728 \h </w:instrText>
            </w:r>
            <w:r w:rsidR="00D376D3">
              <w:rPr>
                <w:noProof/>
                <w:webHidden/>
              </w:rPr>
            </w:r>
            <w:r w:rsidR="00D376D3">
              <w:rPr>
                <w:noProof/>
                <w:webHidden/>
              </w:rPr>
              <w:fldChar w:fldCharType="separate"/>
            </w:r>
            <w:r w:rsidR="00D376D3">
              <w:rPr>
                <w:noProof/>
                <w:webHidden/>
              </w:rPr>
              <w:t>27</w:t>
            </w:r>
            <w:r w:rsidR="00D376D3">
              <w:rPr>
                <w:noProof/>
                <w:webHidden/>
              </w:rPr>
              <w:fldChar w:fldCharType="end"/>
            </w:r>
          </w:hyperlink>
        </w:p>
        <w:p w14:paraId="08E5AA5C" w14:textId="77777777" w:rsidR="00D376D3" w:rsidRDefault="00CD28C6">
          <w:pPr>
            <w:pStyle w:val="TOC3"/>
            <w:tabs>
              <w:tab w:val="right" w:leader="dot" w:pos="9016"/>
            </w:tabs>
            <w:rPr>
              <w:noProof/>
              <w:sz w:val="24"/>
              <w:szCs w:val="24"/>
              <w:lang w:val="en-US"/>
            </w:rPr>
          </w:pPr>
          <w:hyperlink w:anchor="_Toc503871729" w:history="1">
            <w:r w:rsidR="00D376D3" w:rsidRPr="007C5E6D">
              <w:rPr>
                <w:rStyle w:val="Hyperlink"/>
                <w:noProof/>
              </w:rPr>
              <w:t>Cluster Counter</w:t>
            </w:r>
            <w:r w:rsidR="00D376D3">
              <w:rPr>
                <w:noProof/>
                <w:webHidden/>
              </w:rPr>
              <w:tab/>
            </w:r>
            <w:r w:rsidR="00D376D3">
              <w:rPr>
                <w:noProof/>
                <w:webHidden/>
              </w:rPr>
              <w:fldChar w:fldCharType="begin"/>
            </w:r>
            <w:r w:rsidR="00D376D3">
              <w:rPr>
                <w:noProof/>
                <w:webHidden/>
              </w:rPr>
              <w:instrText xml:space="preserve"> PAGEREF _Toc503871729 \h </w:instrText>
            </w:r>
            <w:r w:rsidR="00D376D3">
              <w:rPr>
                <w:noProof/>
                <w:webHidden/>
              </w:rPr>
            </w:r>
            <w:r w:rsidR="00D376D3">
              <w:rPr>
                <w:noProof/>
                <w:webHidden/>
              </w:rPr>
              <w:fldChar w:fldCharType="separate"/>
            </w:r>
            <w:r w:rsidR="00D376D3">
              <w:rPr>
                <w:noProof/>
                <w:webHidden/>
              </w:rPr>
              <w:t>27</w:t>
            </w:r>
            <w:r w:rsidR="00D376D3">
              <w:rPr>
                <w:noProof/>
                <w:webHidden/>
              </w:rPr>
              <w:fldChar w:fldCharType="end"/>
            </w:r>
          </w:hyperlink>
        </w:p>
        <w:p w14:paraId="6DC55333" w14:textId="77777777" w:rsidR="00D376D3" w:rsidRDefault="00CD28C6">
          <w:pPr>
            <w:pStyle w:val="TOC1"/>
            <w:tabs>
              <w:tab w:val="right" w:leader="dot" w:pos="9016"/>
            </w:tabs>
            <w:rPr>
              <w:noProof/>
              <w:sz w:val="24"/>
              <w:szCs w:val="24"/>
              <w:lang w:val="en-US"/>
            </w:rPr>
          </w:pPr>
          <w:hyperlink w:anchor="_Toc503871730" w:history="1">
            <w:r w:rsidR="00D376D3" w:rsidRPr="007C5E6D">
              <w:rPr>
                <w:rStyle w:val="Hyperlink"/>
                <w:noProof/>
              </w:rPr>
              <w:t>LED Indicators</w:t>
            </w:r>
            <w:r w:rsidR="00D376D3">
              <w:rPr>
                <w:noProof/>
                <w:webHidden/>
              </w:rPr>
              <w:tab/>
            </w:r>
            <w:r w:rsidR="00D376D3">
              <w:rPr>
                <w:noProof/>
                <w:webHidden/>
              </w:rPr>
              <w:fldChar w:fldCharType="begin"/>
            </w:r>
            <w:r w:rsidR="00D376D3">
              <w:rPr>
                <w:noProof/>
                <w:webHidden/>
              </w:rPr>
              <w:instrText xml:space="preserve"> PAGEREF _Toc503871730 \h </w:instrText>
            </w:r>
            <w:r w:rsidR="00D376D3">
              <w:rPr>
                <w:noProof/>
                <w:webHidden/>
              </w:rPr>
            </w:r>
            <w:r w:rsidR="00D376D3">
              <w:rPr>
                <w:noProof/>
                <w:webHidden/>
              </w:rPr>
              <w:fldChar w:fldCharType="separate"/>
            </w:r>
            <w:r w:rsidR="00D376D3">
              <w:rPr>
                <w:noProof/>
                <w:webHidden/>
              </w:rPr>
              <w:t>28</w:t>
            </w:r>
            <w:r w:rsidR="00D376D3">
              <w:rPr>
                <w:noProof/>
                <w:webHidden/>
              </w:rPr>
              <w:fldChar w:fldCharType="end"/>
            </w:r>
          </w:hyperlink>
        </w:p>
        <w:p w14:paraId="4615CC2E" w14:textId="77777777" w:rsidR="00D376D3" w:rsidRDefault="00CD28C6">
          <w:pPr>
            <w:pStyle w:val="TOC1"/>
            <w:tabs>
              <w:tab w:val="right" w:leader="dot" w:pos="9016"/>
            </w:tabs>
            <w:rPr>
              <w:noProof/>
              <w:sz w:val="24"/>
              <w:szCs w:val="24"/>
              <w:lang w:val="en-US"/>
            </w:rPr>
          </w:pPr>
          <w:hyperlink w:anchor="_Toc503871731" w:history="1">
            <w:r w:rsidR="00D376D3" w:rsidRPr="007C5E6D">
              <w:rPr>
                <w:rStyle w:val="Hyperlink"/>
                <w:noProof/>
              </w:rPr>
              <w:t>HDMI Output</w:t>
            </w:r>
            <w:r w:rsidR="00D376D3">
              <w:rPr>
                <w:noProof/>
                <w:webHidden/>
              </w:rPr>
              <w:tab/>
            </w:r>
            <w:r w:rsidR="00D376D3">
              <w:rPr>
                <w:noProof/>
                <w:webHidden/>
              </w:rPr>
              <w:fldChar w:fldCharType="begin"/>
            </w:r>
            <w:r w:rsidR="00D376D3">
              <w:rPr>
                <w:noProof/>
                <w:webHidden/>
              </w:rPr>
              <w:instrText xml:space="preserve"> PAGEREF _Toc503871731 \h </w:instrText>
            </w:r>
            <w:r w:rsidR="00D376D3">
              <w:rPr>
                <w:noProof/>
                <w:webHidden/>
              </w:rPr>
            </w:r>
            <w:r w:rsidR="00D376D3">
              <w:rPr>
                <w:noProof/>
                <w:webHidden/>
              </w:rPr>
              <w:fldChar w:fldCharType="separate"/>
            </w:r>
            <w:r w:rsidR="00D376D3">
              <w:rPr>
                <w:noProof/>
                <w:webHidden/>
              </w:rPr>
              <w:t>29</w:t>
            </w:r>
            <w:r w:rsidR="00D376D3">
              <w:rPr>
                <w:noProof/>
                <w:webHidden/>
              </w:rPr>
              <w:fldChar w:fldCharType="end"/>
            </w:r>
          </w:hyperlink>
        </w:p>
        <w:p w14:paraId="4D46D5E7" w14:textId="77777777" w:rsidR="00D376D3" w:rsidRDefault="00CD28C6">
          <w:pPr>
            <w:pStyle w:val="TOC1"/>
            <w:tabs>
              <w:tab w:val="right" w:leader="dot" w:pos="9016"/>
            </w:tabs>
            <w:rPr>
              <w:noProof/>
              <w:sz w:val="24"/>
              <w:szCs w:val="24"/>
              <w:lang w:val="en-US"/>
            </w:rPr>
          </w:pPr>
          <w:hyperlink w:anchor="_Toc503871732" w:history="1">
            <w:r w:rsidR="00D376D3" w:rsidRPr="007C5E6D">
              <w:rPr>
                <w:rStyle w:val="Hyperlink"/>
                <w:noProof/>
              </w:rPr>
              <w:t>Scripts</w:t>
            </w:r>
            <w:r w:rsidR="00D376D3">
              <w:rPr>
                <w:noProof/>
                <w:webHidden/>
              </w:rPr>
              <w:tab/>
            </w:r>
            <w:r w:rsidR="00D376D3">
              <w:rPr>
                <w:noProof/>
                <w:webHidden/>
              </w:rPr>
              <w:fldChar w:fldCharType="begin"/>
            </w:r>
            <w:r w:rsidR="00D376D3">
              <w:rPr>
                <w:noProof/>
                <w:webHidden/>
              </w:rPr>
              <w:instrText xml:space="preserve"> PAGEREF _Toc503871732 \h </w:instrText>
            </w:r>
            <w:r w:rsidR="00D376D3">
              <w:rPr>
                <w:noProof/>
                <w:webHidden/>
              </w:rPr>
            </w:r>
            <w:r w:rsidR="00D376D3">
              <w:rPr>
                <w:noProof/>
                <w:webHidden/>
              </w:rPr>
              <w:fldChar w:fldCharType="separate"/>
            </w:r>
            <w:r w:rsidR="00D376D3">
              <w:rPr>
                <w:noProof/>
                <w:webHidden/>
              </w:rPr>
              <w:t>30</w:t>
            </w:r>
            <w:r w:rsidR="00D376D3">
              <w:rPr>
                <w:noProof/>
                <w:webHidden/>
              </w:rPr>
              <w:fldChar w:fldCharType="end"/>
            </w:r>
          </w:hyperlink>
        </w:p>
        <w:p w14:paraId="3188ECEA" w14:textId="77777777" w:rsidR="00D376D3" w:rsidRDefault="00CD28C6">
          <w:pPr>
            <w:pStyle w:val="TOC3"/>
            <w:tabs>
              <w:tab w:val="right" w:leader="dot" w:pos="9016"/>
            </w:tabs>
            <w:rPr>
              <w:noProof/>
              <w:sz w:val="24"/>
              <w:szCs w:val="24"/>
              <w:lang w:val="en-US"/>
            </w:rPr>
          </w:pPr>
          <w:hyperlink w:anchor="_Toc503871733" w:history="1">
            <w:r w:rsidR="00D376D3" w:rsidRPr="007C5E6D">
              <w:rPr>
                <w:rStyle w:val="Hyperlink"/>
                <w:noProof/>
              </w:rPr>
              <w:t>genproms.{sh/bat}</w:t>
            </w:r>
            <w:r w:rsidR="00D376D3">
              <w:rPr>
                <w:noProof/>
                <w:webHidden/>
              </w:rPr>
              <w:tab/>
            </w:r>
            <w:r w:rsidR="00D376D3">
              <w:rPr>
                <w:noProof/>
                <w:webHidden/>
              </w:rPr>
              <w:fldChar w:fldCharType="begin"/>
            </w:r>
            <w:r w:rsidR="00D376D3">
              <w:rPr>
                <w:noProof/>
                <w:webHidden/>
              </w:rPr>
              <w:instrText xml:space="preserve"> PAGEREF _Toc503871733 \h </w:instrText>
            </w:r>
            <w:r w:rsidR="00D376D3">
              <w:rPr>
                <w:noProof/>
                <w:webHidden/>
              </w:rPr>
            </w:r>
            <w:r w:rsidR="00D376D3">
              <w:rPr>
                <w:noProof/>
                <w:webHidden/>
              </w:rPr>
              <w:fldChar w:fldCharType="separate"/>
            </w:r>
            <w:r w:rsidR="00D376D3">
              <w:rPr>
                <w:noProof/>
                <w:webHidden/>
              </w:rPr>
              <w:t>30</w:t>
            </w:r>
            <w:r w:rsidR="00D376D3">
              <w:rPr>
                <w:noProof/>
                <w:webHidden/>
              </w:rPr>
              <w:fldChar w:fldCharType="end"/>
            </w:r>
          </w:hyperlink>
        </w:p>
        <w:p w14:paraId="6CF5995B" w14:textId="77777777" w:rsidR="00D376D3" w:rsidRDefault="00CD28C6">
          <w:pPr>
            <w:pStyle w:val="TOC3"/>
            <w:tabs>
              <w:tab w:val="right" w:leader="dot" w:pos="9016"/>
            </w:tabs>
            <w:rPr>
              <w:noProof/>
              <w:sz w:val="24"/>
              <w:szCs w:val="24"/>
              <w:lang w:val="en-US"/>
            </w:rPr>
          </w:pPr>
          <w:hyperlink w:anchor="_Toc503871734" w:history="1">
            <w:r w:rsidR="00D376D3" w:rsidRPr="007C5E6D">
              <w:rPr>
                <w:rStyle w:val="Hyperlink"/>
                <w:noProof/>
              </w:rPr>
              <w:t>generate_ucf.py</w:t>
            </w:r>
            <w:r w:rsidR="00D376D3">
              <w:rPr>
                <w:noProof/>
                <w:webHidden/>
              </w:rPr>
              <w:tab/>
            </w:r>
            <w:r w:rsidR="00D376D3">
              <w:rPr>
                <w:noProof/>
                <w:webHidden/>
              </w:rPr>
              <w:fldChar w:fldCharType="begin"/>
            </w:r>
            <w:r w:rsidR="00D376D3">
              <w:rPr>
                <w:noProof/>
                <w:webHidden/>
              </w:rPr>
              <w:instrText xml:space="preserve"> PAGEREF _Toc503871734 \h </w:instrText>
            </w:r>
            <w:r w:rsidR="00D376D3">
              <w:rPr>
                <w:noProof/>
                <w:webHidden/>
              </w:rPr>
            </w:r>
            <w:r w:rsidR="00D376D3">
              <w:rPr>
                <w:noProof/>
                <w:webHidden/>
              </w:rPr>
              <w:fldChar w:fldCharType="separate"/>
            </w:r>
            <w:r w:rsidR="00D376D3">
              <w:rPr>
                <w:noProof/>
                <w:webHidden/>
              </w:rPr>
              <w:t>30</w:t>
            </w:r>
            <w:r w:rsidR="00D376D3">
              <w:rPr>
                <w:noProof/>
                <w:webHidden/>
              </w:rPr>
              <w:fldChar w:fldCharType="end"/>
            </w:r>
          </w:hyperlink>
        </w:p>
        <w:p w14:paraId="25093BC9" w14:textId="77777777" w:rsidR="00D376D3" w:rsidRDefault="00CD28C6">
          <w:pPr>
            <w:pStyle w:val="TOC3"/>
            <w:tabs>
              <w:tab w:val="right" w:leader="dot" w:pos="9016"/>
            </w:tabs>
            <w:rPr>
              <w:noProof/>
              <w:sz w:val="24"/>
              <w:szCs w:val="24"/>
              <w:lang w:val="en-US"/>
            </w:rPr>
          </w:pPr>
          <w:hyperlink w:anchor="_Toc503871735" w:history="1">
            <w:r w:rsidR="00D376D3" w:rsidRPr="007C5E6D">
              <w:rPr>
                <w:rStyle w:val="Hyperlink"/>
                <w:noProof/>
              </w:rPr>
              <w:t>generate_inversions.py</w:t>
            </w:r>
            <w:r w:rsidR="00D376D3">
              <w:rPr>
                <w:noProof/>
                <w:webHidden/>
              </w:rPr>
              <w:tab/>
            </w:r>
            <w:r w:rsidR="00D376D3">
              <w:rPr>
                <w:noProof/>
                <w:webHidden/>
              </w:rPr>
              <w:fldChar w:fldCharType="begin"/>
            </w:r>
            <w:r w:rsidR="00D376D3">
              <w:rPr>
                <w:noProof/>
                <w:webHidden/>
              </w:rPr>
              <w:instrText xml:space="preserve"> PAGEREF _Toc503871735 \h </w:instrText>
            </w:r>
            <w:r w:rsidR="00D376D3">
              <w:rPr>
                <w:noProof/>
                <w:webHidden/>
              </w:rPr>
            </w:r>
            <w:r w:rsidR="00D376D3">
              <w:rPr>
                <w:noProof/>
                <w:webHidden/>
              </w:rPr>
              <w:fldChar w:fldCharType="separate"/>
            </w:r>
            <w:r w:rsidR="00D376D3">
              <w:rPr>
                <w:noProof/>
                <w:webHidden/>
              </w:rPr>
              <w:t>30</w:t>
            </w:r>
            <w:r w:rsidR="00D376D3">
              <w:rPr>
                <w:noProof/>
                <w:webHidden/>
              </w:rPr>
              <w:fldChar w:fldCharType="end"/>
            </w:r>
          </w:hyperlink>
        </w:p>
        <w:p w14:paraId="6E474E15" w14:textId="77777777" w:rsidR="00D376D3" w:rsidRDefault="00CD28C6">
          <w:pPr>
            <w:pStyle w:val="TOC3"/>
            <w:tabs>
              <w:tab w:val="right" w:leader="dot" w:pos="9016"/>
            </w:tabs>
            <w:rPr>
              <w:noProof/>
              <w:sz w:val="24"/>
              <w:szCs w:val="24"/>
              <w:lang w:val="en-US"/>
            </w:rPr>
          </w:pPr>
          <w:hyperlink w:anchor="_Toc503871736" w:history="1">
            <w:r w:rsidR="00D376D3" w:rsidRPr="007C5E6D">
              <w:rPr>
                <w:rStyle w:val="Hyperlink"/>
                <w:noProof/>
              </w:rPr>
              <w:t>generate_registers.py</w:t>
            </w:r>
            <w:r w:rsidR="00D376D3">
              <w:rPr>
                <w:noProof/>
                <w:webHidden/>
              </w:rPr>
              <w:tab/>
            </w:r>
            <w:r w:rsidR="00D376D3">
              <w:rPr>
                <w:noProof/>
                <w:webHidden/>
              </w:rPr>
              <w:fldChar w:fldCharType="begin"/>
            </w:r>
            <w:r w:rsidR="00D376D3">
              <w:rPr>
                <w:noProof/>
                <w:webHidden/>
              </w:rPr>
              <w:instrText xml:space="preserve"> PAGEREF _Toc503871736 \h </w:instrText>
            </w:r>
            <w:r w:rsidR="00D376D3">
              <w:rPr>
                <w:noProof/>
                <w:webHidden/>
              </w:rPr>
            </w:r>
            <w:r w:rsidR="00D376D3">
              <w:rPr>
                <w:noProof/>
                <w:webHidden/>
              </w:rPr>
              <w:fldChar w:fldCharType="separate"/>
            </w:r>
            <w:r w:rsidR="00D376D3">
              <w:rPr>
                <w:noProof/>
                <w:webHidden/>
              </w:rPr>
              <w:t>30</w:t>
            </w:r>
            <w:r w:rsidR="00D376D3">
              <w:rPr>
                <w:noProof/>
                <w:webHidden/>
              </w:rPr>
              <w:fldChar w:fldCharType="end"/>
            </w:r>
          </w:hyperlink>
        </w:p>
        <w:p w14:paraId="408B6115" w14:textId="77777777" w:rsidR="00D376D3" w:rsidRDefault="00CD28C6">
          <w:pPr>
            <w:pStyle w:val="TOC3"/>
            <w:tabs>
              <w:tab w:val="right" w:leader="dot" w:pos="9016"/>
            </w:tabs>
            <w:rPr>
              <w:noProof/>
              <w:sz w:val="24"/>
              <w:szCs w:val="24"/>
              <w:lang w:val="en-US"/>
            </w:rPr>
          </w:pPr>
          <w:hyperlink w:anchor="_Toc503871737" w:history="1">
            <w:r w:rsidR="00D376D3" w:rsidRPr="007C5E6D">
              <w:rPr>
                <w:rStyle w:val="Hyperlink"/>
                <w:noProof/>
              </w:rPr>
              <w:t>generate_timing_registers.py</w:t>
            </w:r>
            <w:r w:rsidR="00D376D3">
              <w:rPr>
                <w:noProof/>
                <w:webHidden/>
              </w:rPr>
              <w:tab/>
            </w:r>
            <w:r w:rsidR="00D376D3">
              <w:rPr>
                <w:noProof/>
                <w:webHidden/>
              </w:rPr>
              <w:fldChar w:fldCharType="begin"/>
            </w:r>
            <w:r w:rsidR="00D376D3">
              <w:rPr>
                <w:noProof/>
                <w:webHidden/>
              </w:rPr>
              <w:instrText xml:space="preserve"> PAGEREF _Toc503871737 \h </w:instrText>
            </w:r>
            <w:r w:rsidR="00D376D3">
              <w:rPr>
                <w:noProof/>
                <w:webHidden/>
              </w:rPr>
            </w:r>
            <w:r w:rsidR="00D376D3">
              <w:rPr>
                <w:noProof/>
                <w:webHidden/>
              </w:rPr>
              <w:fldChar w:fldCharType="separate"/>
            </w:r>
            <w:r w:rsidR="00D376D3">
              <w:rPr>
                <w:noProof/>
                <w:webHidden/>
              </w:rPr>
              <w:t>31</w:t>
            </w:r>
            <w:r w:rsidR="00D376D3">
              <w:rPr>
                <w:noProof/>
                <w:webHidden/>
              </w:rPr>
              <w:fldChar w:fldCharType="end"/>
            </w:r>
          </w:hyperlink>
        </w:p>
        <w:p w14:paraId="3E183A5F" w14:textId="77777777" w:rsidR="00D376D3" w:rsidRDefault="00CD28C6">
          <w:pPr>
            <w:pStyle w:val="TOC1"/>
            <w:tabs>
              <w:tab w:val="right" w:leader="dot" w:pos="9016"/>
            </w:tabs>
            <w:rPr>
              <w:noProof/>
              <w:sz w:val="24"/>
              <w:szCs w:val="24"/>
              <w:lang w:val="en-US"/>
            </w:rPr>
          </w:pPr>
          <w:hyperlink w:anchor="_Toc503871738" w:history="1">
            <w:r w:rsidR="00D376D3" w:rsidRPr="007C5E6D">
              <w:rPr>
                <w:rStyle w:val="Hyperlink"/>
                <w:noProof/>
              </w:rPr>
              <w:t>History</w:t>
            </w:r>
            <w:r w:rsidR="00D376D3">
              <w:rPr>
                <w:noProof/>
                <w:webHidden/>
              </w:rPr>
              <w:tab/>
            </w:r>
            <w:r w:rsidR="00D376D3">
              <w:rPr>
                <w:noProof/>
                <w:webHidden/>
              </w:rPr>
              <w:fldChar w:fldCharType="begin"/>
            </w:r>
            <w:r w:rsidR="00D376D3">
              <w:rPr>
                <w:noProof/>
                <w:webHidden/>
              </w:rPr>
              <w:instrText xml:space="preserve"> PAGEREF _Toc503871738 \h </w:instrText>
            </w:r>
            <w:r w:rsidR="00D376D3">
              <w:rPr>
                <w:noProof/>
                <w:webHidden/>
              </w:rPr>
            </w:r>
            <w:r w:rsidR="00D376D3">
              <w:rPr>
                <w:noProof/>
                <w:webHidden/>
              </w:rPr>
              <w:fldChar w:fldCharType="separate"/>
            </w:r>
            <w:r w:rsidR="00D376D3">
              <w:rPr>
                <w:noProof/>
                <w:webHidden/>
              </w:rPr>
              <w:t>32</w:t>
            </w:r>
            <w:r w:rsidR="00D376D3">
              <w:rPr>
                <w:noProof/>
                <w:webHidden/>
              </w:rPr>
              <w:fldChar w:fldCharType="end"/>
            </w:r>
          </w:hyperlink>
        </w:p>
        <w:p w14:paraId="2D20FECE" w14:textId="77777777" w:rsidR="006E77CC" w:rsidRDefault="00550435" w:rsidP="006E77CC">
          <w:pPr>
            <w:tabs>
              <w:tab w:val="left" w:pos="2090"/>
            </w:tabs>
            <w:rPr>
              <w:b/>
              <w:noProof/>
            </w:rPr>
          </w:pPr>
          <w:r>
            <w:rPr>
              <w:b/>
              <w:bCs/>
              <w:noProof/>
            </w:rPr>
            <w:fldChar w:fldCharType="end"/>
          </w:r>
        </w:p>
      </w:sdtContent>
    </w:sdt>
    <w:bookmarkStart w:id="3" w:name="_Toc503871685" w:displacedByCustomXml="prev"/>
    <w:p w14:paraId="3EE641DF" w14:textId="77777777" w:rsidR="00FF7751" w:rsidRDefault="00FF7751">
      <w:r>
        <w:br w:type="page"/>
      </w:r>
    </w:p>
    <w:p w14:paraId="32139C25" w14:textId="5ADF2DA0" w:rsidR="00BB48B4" w:rsidRDefault="00BB48B4" w:rsidP="00FF7751">
      <w:pPr>
        <w:pStyle w:val="Heading1"/>
      </w:pPr>
      <w:bookmarkStart w:id="4" w:name="_GoBack"/>
      <w:r>
        <w:lastRenderedPageBreak/>
        <w:t>Firmware Architecture</w:t>
      </w:r>
      <w:bookmarkEnd w:id="3"/>
    </w:p>
    <w:bookmarkEnd w:id="4"/>
    <w:p w14:paraId="5AD46EA5" w14:textId="77777777" w:rsidR="00BB48B4" w:rsidRDefault="00BB48B4" w:rsidP="00BB48B4"/>
    <w:p w14:paraId="485DB8E2" w14:textId="38030EC5" w:rsidR="00BB48B4" w:rsidRPr="00BB48B4" w:rsidRDefault="00BB48B4" w:rsidP="00BB48B4">
      <w:r w:rsidRPr="00BB48B4">
        <w:rPr>
          <w:noProof/>
          <w:lang w:val="en-US"/>
        </w:rPr>
        <w:drawing>
          <wp:inline distT="0" distB="0" distL="0" distR="0" wp14:anchorId="685A6E96" wp14:editId="7D4431D7">
            <wp:extent cx="5731510" cy="25158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5870"/>
                    </a:xfrm>
                    <a:prstGeom prst="rect">
                      <a:avLst/>
                    </a:prstGeom>
                  </pic:spPr>
                </pic:pic>
              </a:graphicData>
            </a:graphic>
          </wp:inline>
        </w:drawing>
      </w:r>
    </w:p>
    <w:p w14:paraId="355A0DE9" w14:textId="77777777" w:rsidR="00BB48B4" w:rsidRDefault="00BB48B4" w:rsidP="009853A7"/>
    <w:p w14:paraId="62CB2950" w14:textId="67F14C3B" w:rsidR="009853A7" w:rsidRDefault="00D75339" w:rsidP="009853A7">
      <w:r>
        <w:t xml:space="preserve">The architecture of the optohybrid firmware is summarized in the block diagram above. </w:t>
      </w:r>
    </w:p>
    <w:p w14:paraId="5618EAF1" w14:textId="14FA095A" w:rsidR="00C7061F" w:rsidRPr="009853A7" w:rsidRDefault="00C7061F" w:rsidP="009853A7">
      <w:r>
        <w:t xml:space="preserve">All modules are controlled through a common IPBus-based system, wherein requests received from the GBTx links are translated into IPBus read/write requests, which are distributed to the slaves in each module. </w:t>
      </w:r>
    </w:p>
    <w:p w14:paraId="6F93BBCA" w14:textId="77777777" w:rsidR="00BB48B4" w:rsidRDefault="00BB48B4">
      <w:pPr>
        <w:rPr>
          <w:rFonts w:asciiTheme="majorHAnsi" w:eastAsiaTheme="majorEastAsia" w:hAnsiTheme="majorHAnsi" w:cstheme="majorBidi"/>
          <w:bCs/>
          <w:sz w:val="40"/>
          <w:szCs w:val="40"/>
        </w:rPr>
      </w:pPr>
      <w:r>
        <w:br w:type="page"/>
      </w:r>
    </w:p>
    <w:p w14:paraId="62254E36" w14:textId="77777777" w:rsidR="00776124" w:rsidRDefault="00776124" w:rsidP="00776124">
      <w:pPr>
        <w:pStyle w:val="Heading1"/>
      </w:pPr>
      <w:bookmarkStart w:id="5" w:name="_Toc503871686"/>
      <w:r>
        <w:lastRenderedPageBreak/>
        <w:t>Registers</w:t>
      </w:r>
      <w:bookmarkEnd w:id="5"/>
    </w:p>
    <w:p w14:paraId="75E03171" w14:textId="77777777" w:rsidR="00776124" w:rsidRDefault="00776124" w:rsidP="00776124"/>
    <w:p w14:paraId="60185F65" w14:textId="2E1AB80B" w:rsidR="009D0634" w:rsidRDefault="009D0634" w:rsidP="00776124">
      <w:r>
        <w:t xml:space="preserve">In the version 3 firmware, all Optohybrid registers are accessible through IPBus and defined by a single XML file </w:t>
      </w:r>
      <w:r w:rsidRPr="009D0634">
        <w:t>optohybrid_registers.xml</w:t>
      </w:r>
      <w:r>
        <w:t xml:space="preserve"> (accessible in Github at </w:t>
      </w:r>
      <w:hyperlink r:id="rId12" w:history="1">
        <w:r w:rsidRPr="001054EF">
          <w:rPr>
            <w:rStyle w:val="Hyperlink"/>
          </w:rPr>
          <w:t>https://github.com/andrewpeck/OptoHybridv3/blob/master/optohybrid_registers.xml)</w:t>
        </w:r>
      </w:hyperlink>
      <w:r>
        <w:t>:</w:t>
      </w:r>
    </w:p>
    <w:p w14:paraId="4D34025C" w14:textId="77777777" w:rsidR="0094548E" w:rsidRDefault="0094548E" w:rsidP="00776124">
      <w:r>
        <w:t>This file can be used in the same way as the backend (CTP-7) registers file and with the same tools, e.g. rw_reg.py</w:t>
      </w:r>
    </w:p>
    <w:p w14:paraId="6D26DBC6" w14:textId="77777777" w:rsidR="0094548E" w:rsidRDefault="0094548E" w:rsidP="00776124">
      <w:r>
        <w:t xml:space="preserve">The contents of this file should be embedded into the CTP-7 firmware at a sub-address which is allocated to the Optohybrid. </w:t>
      </w:r>
    </w:p>
    <w:p w14:paraId="34D5AA1F" w14:textId="1A9191C6" w:rsidR="00776124" w:rsidRDefault="0094548E" w:rsidP="00776124">
      <w:r>
        <w:t xml:space="preserve">Within the Optohybrid firmware, only 16 bits are allocated for the Optohybrid address space (n.b. that this is reduced from the full 32 bit space of standard IPBus---you can consider the Optohybrid as existing in a sub-address of the CTP-7). </w:t>
      </w:r>
    </w:p>
    <w:p w14:paraId="55EAB677" w14:textId="5DC234BB" w:rsidR="005D36AD" w:rsidRDefault="005D36AD" w:rsidP="005D36AD">
      <w:r>
        <w:t xml:space="preserve">Within this 16-bit address space, the bits are subdivided according to the scheme: </w:t>
      </w:r>
    </w:p>
    <w:p w14:paraId="2866E799" w14:textId="77777777" w:rsidR="005D36AD" w:rsidRDefault="005D36AD" w:rsidP="005D36AD">
      <w:r>
        <w:t xml:space="preserve">        -- highest  4 are used as the module ID (wishbone slave #)</w:t>
      </w:r>
    </w:p>
    <w:p w14:paraId="7E6DC904" w14:textId="54C58B8C" w:rsidR="005D36AD" w:rsidRDefault="005D36AD" w:rsidP="005D36AD">
      <w:r>
        <w:t xml:space="preserve">        -- lowest  12 bits are used by the wishbone splitters as individual register addresses</w:t>
      </w:r>
    </w:p>
    <w:p w14:paraId="1EA76A73" w14:textId="12F94E77" w:rsidR="007B27B1" w:rsidRDefault="007B27B1" w:rsidP="005D36AD">
      <w:r>
        <w:t xml:space="preserve">Thus we can have up to 16 slaves, and 4096 endpoints per slave. Presently we use only 5 slaves with a firmware that is nearly finalized, so it is expected that 16 slaves will not be a limiting factor. </w:t>
      </w:r>
    </w:p>
    <w:p w14:paraId="5D42C78C" w14:textId="77777777" w:rsidR="00D0525F" w:rsidRDefault="00D0525F" w:rsidP="005D36AD"/>
    <w:p w14:paraId="467BDE7D" w14:textId="77777777" w:rsidR="005D36AD" w:rsidRDefault="005D36AD" w:rsidP="00776124"/>
    <w:p w14:paraId="3453F681" w14:textId="77777777" w:rsidR="009D0634" w:rsidRDefault="009D0634" w:rsidP="00776124"/>
    <w:p w14:paraId="55627329" w14:textId="77777777" w:rsidR="009D0634" w:rsidRPr="00776124" w:rsidRDefault="009D0634" w:rsidP="00776124"/>
    <w:p w14:paraId="5A547A2F" w14:textId="77777777" w:rsidR="00776124" w:rsidRDefault="00776124" w:rsidP="00776124"/>
    <w:p w14:paraId="4171DFAC" w14:textId="77777777" w:rsidR="00776124" w:rsidRPr="00776124" w:rsidRDefault="00776124" w:rsidP="00776124"/>
    <w:p w14:paraId="18931F3E" w14:textId="77777777" w:rsidR="00776124" w:rsidRDefault="00776124">
      <w:pPr>
        <w:rPr>
          <w:rFonts w:asciiTheme="majorHAnsi" w:eastAsiaTheme="majorEastAsia" w:hAnsiTheme="majorHAnsi" w:cstheme="majorBidi"/>
          <w:bCs/>
          <w:sz w:val="40"/>
          <w:szCs w:val="40"/>
        </w:rPr>
      </w:pPr>
      <w:r>
        <w:br w:type="page"/>
      </w:r>
    </w:p>
    <w:p w14:paraId="46636D10" w14:textId="03EC3AA9" w:rsidR="00167353" w:rsidRDefault="00167353" w:rsidP="009E4E56">
      <w:pPr>
        <w:pStyle w:val="Heading1"/>
      </w:pPr>
      <w:bookmarkStart w:id="6" w:name="_Toc503871687"/>
      <w:r>
        <w:lastRenderedPageBreak/>
        <w:t>Clocking</w:t>
      </w:r>
      <w:bookmarkEnd w:id="6"/>
    </w:p>
    <w:p w14:paraId="6F5BEC35" w14:textId="77777777" w:rsidR="00167353" w:rsidRDefault="00167353" w:rsidP="00167353"/>
    <w:p w14:paraId="34818E96" w14:textId="303B3C26" w:rsidR="00167353" w:rsidRPr="00167353" w:rsidRDefault="007B13B8" w:rsidP="00167353">
      <w:r>
        <w:t xml:space="preserve">Basic clocking structure of the Optohybid is as shown in the following figure. </w:t>
      </w:r>
    </w:p>
    <w:p w14:paraId="1456F796" w14:textId="4DF57FD7" w:rsidR="007B13B8" w:rsidRDefault="0026024C" w:rsidP="00432CC6">
      <w:pPr>
        <w:jc w:val="center"/>
      </w:pPr>
      <w:r w:rsidRPr="0026024C">
        <w:rPr>
          <w:noProof/>
          <w:lang w:val="en-US"/>
        </w:rPr>
        <w:drawing>
          <wp:inline distT="0" distB="0" distL="0" distR="0" wp14:anchorId="2EE51A99" wp14:editId="1D4728D0">
            <wp:extent cx="5119995" cy="3758596"/>
            <wp:effectExtent l="0" t="0" r="1143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125" cy="3761627"/>
                    </a:xfrm>
                    <a:prstGeom prst="rect">
                      <a:avLst/>
                    </a:prstGeom>
                  </pic:spPr>
                </pic:pic>
              </a:graphicData>
            </a:graphic>
          </wp:inline>
        </w:drawing>
      </w:r>
    </w:p>
    <w:p w14:paraId="3261F049" w14:textId="77777777" w:rsidR="00AF6D9B" w:rsidRDefault="00AF6D9B" w:rsidP="00632736">
      <w:pPr>
        <w:pStyle w:val="Heading3"/>
      </w:pPr>
      <w:bookmarkStart w:id="7" w:name="_Toc503871688"/>
      <w:r>
        <w:t>Fabric Clocks</w:t>
      </w:r>
      <w:bookmarkEnd w:id="7"/>
    </w:p>
    <w:p w14:paraId="1E073169" w14:textId="5E36317F" w:rsidR="00C00F32" w:rsidRDefault="00C00F32" w:rsidP="00655370">
      <w:pPr>
        <w:pStyle w:val="ListParagraph"/>
        <w:numPr>
          <w:ilvl w:val="0"/>
          <w:numId w:val="28"/>
        </w:numPr>
      </w:pPr>
      <w:r>
        <w:t xml:space="preserve">40MHz fabric clock is the primary clock for the logic in the Optohybrid firmware. It is used to drive nearly all control and logic, aside from </w:t>
      </w:r>
      <w:r w:rsidR="00655370">
        <w:t xml:space="preserve">fast </w:t>
      </w:r>
      <w:r>
        <w:t xml:space="preserve">elements of the trigger logic. </w:t>
      </w:r>
      <w:r w:rsidR="00432CC6">
        <w:br/>
      </w:r>
    </w:p>
    <w:p w14:paraId="14FF3AD3" w14:textId="6015BF89" w:rsidR="00C00F32" w:rsidRDefault="00655370" w:rsidP="00655370">
      <w:pPr>
        <w:pStyle w:val="ListParagraph"/>
        <w:numPr>
          <w:ilvl w:val="0"/>
          <w:numId w:val="28"/>
        </w:numPr>
      </w:pPr>
      <w:r>
        <w:t xml:space="preserve">80MHz fabric clock is used to drive the USERCLK2 of the trigger link multi-gigabit transceivers. </w:t>
      </w:r>
      <w:r w:rsidR="00432CC6">
        <w:br/>
      </w:r>
    </w:p>
    <w:p w14:paraId="187FFAF2" w14:textId="610C43B3" w:rsidR="00655370" w:rsidRDefault="00655370" w:rsidP="00655370">
      <w:pPr>
        <w:pStyle w:val="ListParagraph"/>
        <w:numPr>
          <w:ilvl w:val="0"/>
          <w:numId w:val="28"/>
        </w:numPr>
      </w:pPr>
      <w:r>
        <w:t xml:space="preserve">160 Mhz 0 degree clock is used for all of the fast trigger logic in the cluster packer. </w:t>
      </w:r>
    </w:p>
    <w:p w14:paraId="17EC5882" w14:textId="3D61C1E9" w:rsidR="00655370" w:rsidRDefault="00655370" w:rsidP="00655370">
      <w:pPr>
        <w:pStyle w:val="ListParagraph"/>
      </w:pPr>
      <w:r>
        <w:br/>
        <w:t xml:space="preserve">The same clock is also used, along with its 90 degree phase shifted sister clock, to deserialize the S-bits in the ISERDES inputs of the Virtex-6 FPGA. </w:t>
      </w:r>
      <w:r w:rsidR="00432CC6">
        <w:br/>
      </w:r>
    </w:p>
    <w:p w14:paraId="2E8E0704" w14:textId="6A58EAFF" w:rsidR="00655370" w:rsidRPr="00C00F32" w:rsidRDefault="00655370" w:rsidP="00655370">
      <w:pPr>
        <w:pStyle w:val="ListParagraph"/>
        <w:numPr>
          <w:ilvl w:val="0"/>
          <w:numId w:val="28"/>
        </w:numPr>
      </w:pPr>
      <w:r>
        <w:t xml:space="preserve">The 200 degree IODELAY reference clock is required by the IODELAY elements of the FPGA to calibrate the delay taps to the correct timing. Please consult Xilinx documentation for more details. </w:t>
      </w:r>
      <w:r w:rsidR="00432CC6">
        <w:br/>
      </w:r>
    </w:p>
    <w:p w14:paraId="6CC6B705" w14:textId="77777777" w:rsidR="00B44A8F" w:rsidRDefault="00B44A8F">
      <w:pPr>
        <w:rPr>
          <w:rFonts w:asciiTheme="majorHAnsi" w:eastAsiaTheme="majorEastAsia" w:hAnsiTheme="majorHAnsi" w:cstheme="majorBidi"/>
          <w:b/>
          <w:bCs/>
          <w:sz w:val="24"/>
          <w:szCs w:val="24"/>
        </w:rPr>
      </w:pPr>
      <w:r>
        <w:br w:type="page"/>
      </w:r>
    </w:p>
    <w:p w14:paraId="78FC2577" w14:textId="26CEF62C" w:rsidR="007B13B8" w:rsidRDefault="007B13B8" w:rsidP="007B13B8">
      <w:pPr>
        <w:pStyle w:val="Heading3"/>
      </w:pPr>
      <w:bookmarkStart w:id="8" w:name="_Toc503871689"/>
      <w:r>
        <w:lastRenderedPageBreak/>
        <w:t xml:space="preserve">GBT </w:t>
      </w:r>
      <w:r w:rsidR="009B3D22">
        <w:t xml:space="preserve">RX </w:t>
      </w:r>
      <w:r>
        <w:t>Clock</w:t>
      </w:r>
      <w:r w:rsidR="009B3D22">
        <w:t xml:space="preserve"> Phase</w:t>
      </w:r>
      <w:bookmarkEnd w:id="8"/>
    </w:p>
    <w:p w14:paraId="1847B8CF" w14:textId="62F3CCA9" w:rsidR="00615405" w:rsidRDefault="00615405" w:rsidP="007B13B8">
      <w:r>
        <w:t xml:space="preserve">Note the phase shift of the GBT TX Clock relative to the RX Clock. The shift is, in the 40MHz domain, equal to -7.5 degrees, or -0.52 ns. While it is a seemingly arbitrary number, it has an understood physical basis on the Optohybrid PCB. </w:t>
      </w:r>
    </w:p>
    <w:p w14:paraId="031BF788" w14:textId="0586ED07" w:rsidR="00615405" w:rsidRDefault="00615405" w:rsidP="007B13B8">
      <w:r>
        <w:t xml:space="preserve">Keep in mind that the GBT clocks are phase shiftable, so, excluding all other factors, we should be able to phase shift this clock such that either the TX or RX side of the FPGA&lt;-&gt;GBTx link is correctly timed in. </w:t>
      </w:r>
    </w:p>
    <w:p w14:paraId="3DFF4856" w14:textId="22A42913" w:rsidR="00615405" w:rsidRDefault="00615405" w:rsidP="007B13B8">
      <w:r>
        <w:t xml:space="preserve">But now consider that there is a physical delay, based on the routing across the PCB, that will introduce an additional phase shift which is different between TX and RX.  The 7.5 degree (0.52 ns) delay is equal to, on a standard FR4 board, approximately </w:t>
      </w:r>
      <w:r w:rsidR="00A22DBF">
        <w:t xml:space="preserve">3 inches of trace length. </w:t>
      </w:r>
    </w:p>
    <w:p w14:paraId="099E0AD8" w14:textId="60086548" w:rsidR="009B3D22" w:rsidRDefault="009B3D22" w:rsidP="007B13B8">
      <w:r>
        <w:t xml:space="preserve">This is approximately the distance of the return line from the FPGA to the GBTx—the negative delay on the RX clock is introduced so that data at the GBTx chip is synchronous to the sampling clock despite the additional delay introduced by the RX line. </w:t>
      </w:r>
    </w:p>
    <w:p w14:paraId="26B2740F" w14:textId="4CB203C3" w:rsidR="00F14E1E" w:rsidRDefault="00F14E1E" w:rsidP="007B13B8">
      <w:r>
        <w:t>It is intended that eventually this delay would be achieved through an IODELAY (of +0.52 ns) applied to the GBTx</w:t>
      </w:r>
      <w:r>
        <w:sym w:font="Wingdings" w:char="F0E0"/>
      </w:r>
      <w:r>
        <w:t xml:space="preserve">FPGA line, to achieve the same effect and slightly reduce clocking resources used. </w:t>
      </w:r>
    </w:p>
    <w:p w14:paraId="3D22627C" w14:textId="1A2244DB" w:rsidR="009B3D22" w:rsidRDefault="009B3D22" w:rsidP="009B3D22">
      <w:pPr>
        <w:pStyle w:val="Heading3"/>
      </w:pPr>
      <w:bookmarkStart w:id="9" w:name="_Toc503871690"/>
      <w:r>
        <w:t>GBT TX Clock Phase</w:t>
      </w:r>
      <w:bookmarkEnd w:id="9"/>
      <w:r>
        <w:t xml:space="preserve"> </w:t>
      </w:r>
    </w:p>
    <w:p w14:paraId="128989EF" w14:textId="07B03623" w:rsidR="00615405" w:rsidRDefault="009B3D22" w:rsidP="007B13B8">
      <w:r>
        <w:t xml:space="preserve">There is an additional phase delay applied to the 40MHz TX clock for the 80MHz elink. In this case, it is -45 degrees, or 3.125 ns, which is equal to exactly one 320 MHz </w:t>
      </w:r>
      <w:r w:rsidR="00457981">
        <w:t xml:space="preserve">clock. </w:t>
      </w:r>
    </w:p>
    <w:p w14:paraId="0B66F420" w14:textId="054D5E85" w:rsidR="00457981" w:rsidRDefault="00457981" w:rsidP="007B13B8">
      <w:r>
        <w:t xml:space="preserve">This is effectively a bitslip of 1 bit to align the frame clock correctly to the data serializer. </w:t>
      </w:r>
    </w:p>
    <w:p w14:paraId="0E198D46" w14:textId="39161CA6" w:rsidR="00457981" w:rsidRDefault="00457981" w:rsidP="007B13B8">
      <w:r>
        <w:t xml:space="preserve">It is intended that we would remove this and instead use logic in the FPGA to achieve this same effect, but at the moment it is still done through a phase shifted clock. </w:t>
      </w:r>
    </w:p>
    <w:p w14:paraId="3F1D5D3D" w14:textId="1BA43D05" w:rsidR="00167353" w:rsidRPr="00457981" w:rsidRDefault="007B13B8" w:rsidP="007B13B8">
      <w:r>
        <w:t xml:space="preserve">Note that there is an interesting caveat to the GBT 40 and 320 MHz clocks. </w:t>
      </w:r>
      <w:r w:rsidR="00167353">
        <w:br w:type="page"/>
      </w:r>
    </w:p>
    <w:p w14:paraId="19C9428F" w14:textId="06B093A9" w:rsidR="009E4E56" w:rsidRDefault="00393BFB" w:rsidP="009E4E56">
      <w:pPr>
        <w:pStyle w:val="Heading1"/>
      </w:pPr>
      <w:bookmarkStart w:id="10" w:name="_Toc503871691"/>
      <w:r>
        <w:lastRenderedPageBreak/>
        <w:t>Synchronization</w:t>
      </w:r>
      <w:bookmarkEnd w:id="10"/>
    </w:p>
    <w:p w14:paraId="54269D71" w14:textId="5EEAF1FE" w:rsidR="009E4E56" w:rsidRDefault="00EE2CB0" w:rsidP="00B7475D">
      <w:r>
        <w:t xml:space="preserve">The primary purpose of the Optohybrid firmware is its role in the firmware. Integral to this role is the ability to synchronize each Optohybrid to a known </w:t>
      </w:r>
      <w:r w:rsidR="00A858E6">
        <w:t xml:space="preserve">phase. </w:t>
      </w:r>
    </w:p>
    <w:p w14:paraId="406673E0" w14:textId="20883B81" w:rsidR="002F4DE5" w:rsidRDefault="00A858E6" w:rsidP="00B7475D">
      <w:r>
        <w:t xml:space="preserve">Two provisions are implemented in the Optohybrid firmware to aid this. </w:t>
      </w:r>
    </w:p>
    <w:p w14:paraId="613F01BA" w14:textId="77777777" w:rsidR="002F4DE5" w:rsidRDefault="002F4DE5" w:rsidP="002F4DE5">
      <w:pPr>
        <w:pStyle w:val="Heading3"/>
      </w:pPr>
      <w:bookmarkStart w:id="11" w:name="_Toc503871692"/>
      <w:r>
        <w:t>TTC Monitoring</w:t>
      </w:r>
      <w:bookmarkEnd w:id="11"/>
    </w:p>
    <w:p w14:paraId="49321AD4" w14:textId="77777777" w:rsidR="002F4DE5" w:rsidRDefault="002F4DE5" w:rsidP="002F4DE5">
      <w:r>
        <w:t xml:space="preserve">The Optohybrid has a local accumulator which increments bunch crossing number (bxn) and produces a locally generated bx0 flag. </w:t>
      </w:r>
    </w:p>
    <w:p w14:paraId="223C2430" w14:textId="77777777" w:rsidR="002F4DE5" w:rsidRDefault="002F4DE5" w:rsidP="002F4DE5">
      <w:r>
        <w:t xml:space="preserve">In order for the two flags, (1) locally generated and (2) received from GBTx,  to be in sync a programmable parameter (bxn offset) is provided which allows you to set an “offset” which is the value which will be assumed by the bxn counter after ttc resync. </w:t>
      </w:r>
    </w:p>
    <w:p w14:paraId="784511DC" w14:textId="77777777" w:rsidR="002F4DE5" w:rsidRDefault="002F4DE5" w:rsidP="002F4DE5">
      <w:r>
        <w:t>The synchronization of these two flags can be monitored by checking the status of bxn_sync_error in the OH status register (</w:t>
      </w:r>
      <w:r w:rsidRPr="00B13788">
        <w:rPr>
          <w:i/>
        </w:rPr>
        <w:t>n.b. that bx0_sync_error is NOT suitable for this, as it is a 1bx wide pulse useful for internal counters when the bx0 is received, while bxn_sync_error will persist for the entire orbit</w:t>
      </w:r>
      <w:r>
        <w:t xml:space="preserve">). </w:t>
      </w:r>
    </w:p>
    <w:p w14:paraId="0CCB2F9E" w14:textId="77777777" w:rsidR="002F4DE5" w:rsidRDefault="002F4DE5" w:rsidP="002F4DE5">
      <w:r>
        <w:t xml:space="preserve">When the Optohybrid is correctly timed in to the TTC system, bxn_sync_error should be 0. A software routine in the CTP-7 to find the correct bxn offset should be easily designed. </w:t>
      </w:r>
    </w:p>
    <w:p w14:paraId="35784014" w14:textId="7D221B8F" w:rsidR="002F4DE5" w:rsidRPr="002F4DE5" w:rsidRDefault="002F4DE5" w:rsidP="00B7475D">
      <w:pPr>
        <w:rPr>
          <w:lang w:val="en-US"/>
        </w:rPr>
      </w:pPr>
      <w:r>
        <w:t xml:space="preserve">A counter in the counters module </w:t>
      </w:r>
      <w:r>
        <w:rPr>
          <w:lang w:val="en-US"/>
        </w:rPr>
        <w:t xml:space="preserve">counts the number of bx0 sync errors since the last resync or hard-reset. </w:t>
      </w:r>
    </w:p>
    <w:p w14:paraId="0FCE662D" w14:textId="7C3279D3" w:rsidR="00A858E6" w:rsidRPr="009E4E56" w:rsidRDefault="00A858E6" w:rsidP="00A858E6">
      <w:pPr>
        <w:pStyle w:val="Heading3"/>
      </w:pPr>
      <w:bookmarkStart w:id="12" w:name="_Toc503871693"/>
      <w:r>
        <w:t>Trigger Link Frame Sequencing</w:t>
      </w:r>
      <w:bookmarkEnd w:id="12"/>
    </w:p>
    <w:p w14:paraId="06E24345" w14:textId="29459971" w:rsidR="00B7475D" w:rsidRDefault="00A858E6" w:rsidP="00B7475D">
      <w:r>
        <w:t xml:space="preserve">In addition to the 56 bits of trigger data that are sent every bunch crossing, each fiber link also transmits an 8 bit frame delimiter which is used to align the frames into packets. </w:t>
      </w:r>
    </w:p>
    <w:p w14:paraId="37789DAC" w14:textId="0E1031C2" w:rsidR="00A858E6" w:rsidRDefault="00A858E6" w:rsidP="00B7475D">
      <w:r>
        <w:t xml:space="preserve">There are several frame markers which can be chosen, and we exploit this to provide information about the Optohybrid which will aid in synchronization. </w:t>
      </w:r>
    </w:p>
    <w:p w14:paraId="7F7030E1" w14:textId="26DB6CBE" w:rsidR="00A858E6" w:rsidRDefault="00A858E6" w:rsidP="00B7475D">
      <w:r>
        <w:t xml:space="preserve">During normal operation, the frame will follow a predictable cycle of </w:t>
      </w:r>
      <w:r w:rsidRPr="004544D8">
        <w:rPr>
          <w:b/>
          <w:u w:val="single"/>
        </w:rPr>
        <w:t>0xBC, 0xF7, 0xFB, 0xFD</w:t>
      </w:r>
      <w:r w:rsidR="002F4DE5">
        <w:t>.</w:t>
      </w:r>
    </w:p>
    <w:p w14:paraId="344966A8" w14:textId="7EF4037C" w:rsidR="002F4DE5" w:rsidRDefault="002F4DE5" w:rsidP="00B7475D">
      <w:r>
        <w:t xml:space="preserve">The sequencing of this is derived from a local TTC BXN counter, which should allow for even greater ability to synchronize the different optohybrids. </w:t>
      </w:r>
    </w:p>
    <w:p w14:paraId="5F6CA77D" w14:textId="25D3E4D3" w:rsidR="00A858E6" w:rsidRDefault="00A858E6" w:rsidP="00A858E6">
      <w:r>
        <w:t xml:space="preserve">In this simplest form we can ensure crude synchronization between links and different chambers as well as monitoring the data integrity, by comparing the sequence to a local state machine in the backend electronics. </w:t>
      </w:r>
    </w:p>
    <w:p w14:paraId="72B1F7B2" w14:textId="77777777" w:rsidR="00A858E6" w:rsidRDefault="00A858E6" w:rsidP="00A858E6">
      <w:r>
        <w:t xml:space="preserve">Two additional separators are used to mark special conditions: </w:t>
      </w:r>
    </w:p>
    <w:p w14:paraId="4CFE26F4" w14:textId="05DF42AC" w:rsidR="00A858E6" w:rsidRPr="00A858E6" w:rsidRDefault="00A858E6" w:rsidP="00A858E6">
      <w:pPr>
        <w:pStyle w:val="ListParagraph"/>
        <w:numPr>
          <w:ilvl w:val="0"/>
          <w:numId w:val="5"/>
        </w:numPr>
        <w:rPr>
          <w:b/>
        </w:rPr>
      </w:pPr>
      <w:r w:rsidRPr="00710271">
        <w:rPr>
          <w:b/>
          <w:u w:val="single"/>
        </w:rPr>
        <w:t>BC0</w:t>
      </w:r>
      <w:r w:rsidRPr="00710271">
        <w:rPr>
          <w:b/>
        </w:rPr>
        <w:t>:</w:t>
      </w:r>
      <w:r>
        <w:t xml:space="preserve"> the bunch crossing zero flag received from the GBTx is connected to the trigger link logic. When a BC0 (or equivalently BX0) is received the frame marker will be changed to </w:t>
      </w:r>
      <w:r w:rsidRPr="001221F1">
        <w:rPr>
          <w:rFonts w:ascii="Courier New" w:hAnsi="Courier New" w:cs="Courier New"/>
        </w:rPr>
        <w:t>0x50</w:t>
      </w:r>
      <w:r>
        <w:t xml:space="preserve">. </w:t>
      </w:r>
    </w:p>
    <w:p w14:paraId="4791A30C" w14:textId="42FDC454" w:rsidR="00A858E6" w:rsidRPr="002F4DE5" w:rsidRDefault="00A858E6" w:rsidP="00A858E6">
      <w:pPr>
        <w:pStyle w:val="ListParagraph"/>
        <w:numPr>
          <w:ilvl w:val="0"/>
          <w:numId w:val="5"/>
        </w:numPr>
        <w:rPr>
          <w:b/>
        </w:rPr>
      </w:pPr>
      <w:r w:rsidRPr="00710271">
        <w:rPr>
          <w:b/>
          <w:u w:val="single"/>
        </w:rPr>
        <w:lastRenderedPageBreak/>
        <w:t>Overflow</w:t>
      </w:r>
      <w:r w:rsidR="00710271">
        <w:rPr>
          <w:b/>
        </w:rPr>
        <w:t>:</w:t>
      </w:r>
      <w:r w:rsidR="00710271">
        <w:t xml:space="preserve"> the trigger links are only capable of transmitting 8 clusters per bunch crossing. Hence there is a possibility for overflows to occur, wherein clusters are found by not transmitted. When this happens, the trigger link will change its frame separator to </w:t>
      </w:r>
      <w:r w:rsidR="00710271" w:rsidRPr="001221F1">
        <w:rPr>
          <w:rFonts w:ascii="Courier New" w:hAnsi="Courier New" w:cs="Courier New"/>
        </w:rPr>
        <w:t>0xFC</w:t>
      </w:r>
      <w:r w:rsidR="00710271">
        <w:t xml:space="preserve">. </w:t>
      </w:r>
    </w:p>
    <w:p w14:paraId="72369EAF" w14:textId="5F0121C5" w:rsidR="002F4DE5" w:rsidRDefault="002F4DE5" w:rsidP="002F4DE5">
      <w:r>
        <w:t xml:space="preserve">The anticipated synchronization process is: </w:t>
      </w:r>
    </w:p>
    <w:p w14:paraId="49796ACB" w14:textId="4EDDCD56" w:rsidR="002F4DE5" w:rsidRDefault="002F4DE5" w:rsidP="002F4DE5">
      <w:pPr>
        <w:pStyle w:val="ListParagraph"/>
        <w:numPr>
          <w:ilvl w:val="0"/>
          <w:numId w:val="27"/>
        </w:numPr>
      </w:pPr>
      <w:r>
        <w:t>From the backend electronics, ensure that BC0 is being sent to all Optohybrids</w:t>
      </w:r>
    </w:p>
    <w:p w14:paraId="662E885D" w14:textId="77777777" w:rsidR="002F4DE5" w:rsidRDefault="002F4DE5" w:rsidP="002F4DE5">
      <w:pPr>
        <w:pStyle w:val="ListParagraph"/>
        <w:numPr>
          <w:ilvl w:val="0"/>
          <w:numId w:val="27"/>
        </w:numPr>
      </w:pPr>
      <w:r>
        <w:t xml:space="preserve">Inside of the Optohybrid, adjust the BXN offset until bxn_sync_error is read to be 0 </w:t>
      </w:r>
    </w:p>
    <w:p w14:paraId="2A92CC22" w14:textId="77777777" w:rsidR="002F4DE5" w:rsidRDefault="002F4DE5" w:rsidP="002F4DE5">
      <w:pPr>
        <w:pStyle w:val="ListParagraph"/>
        <w:numPr>
          <w:ilvl w:val="1"/>
          <w:numId w:val="27"/>
        </w:numPr>
      </w:pPr>
      <w:r>
        <w:t xml:space="preserve">This indicates that the local OH bxn counter matches the remote counter </w:t>
      </w:r>
    </w:p>
    <w:p w14:paraId="4D1D5F67" w14:textId="77777777" w:rsidR="002F4DE5" w:rsidRDefault="002F4DE5" w:rsidP="002F4DE5">
      <w:pPr>
        <w:pStyle w:val="ListParagraph"/>
        <w:numPr>
          <w:ilvl w:val="0"/>
          <w:numId w:val="27"/>
        </w:numPr>
      </w:pPr>
      <w:r>
        <w:t xml:space="preserve">Inside of the backend electronics, adjust the delays of incoming trigger data until the 0x50 (BC0) frame markers are aligned between all Optohybrids. </w:t>
      </w:r>
    </w:p>
    <w:p w14:paraId="4E668A8B" w14:textId="7EFBE470" w:rsidR="002F4DE5" w:rsidRPr="00A858E6" w:rsidRDefault="002F4DE5" w:rsidP="002F4DE5">
      <w:pPr>
        <w:pStyle w:val="ListParagraph"/>
        <w:numPr>
          <w:ilvl w:val="1"/>
          <w:numId w:val="27"/>
        </w:numPr>
      </w:pPr>
      <w:r>
        <w:t xml:space="preserve">For sanity, also ensure that the sequence of BC, F7, FB, FD is synchronized between chambers </w:t>
      </w:r>
    </w:p>
    <w:p w14:paraId="3E8C00B1" w14:textId="77777777" w:rsidR="00AA026D" w:rsidRDefault="00AA026D">
      <w:pPr>
        <w:rPr>
          <w:rFonts w:asciiTheme="majorHAnsi" w:eastAsiaTheme="majorEastAsia" w:hAnsiTheme="majorHAnsi" w:cstheme="majorBidi"/>
          <w:bCs/>
          <w:sz w:val="40"/>
          <w:szCs w:val="40"/>
          <w:lang w:val="en-US"/>
        </w:rPr>
      </w:pPr>
      <w:r>
        <w:rPr>
          <w:lang w:val="en-US"/>
        </w:rPr>
        <w:br w:type="page"/>
      </w:r>
    </w:p>
    <w:p w14:paraId="5674F985" w14:textId="3570AC3A" w:rsidR="007E0D53" w:rsidRPr="00034BFA" w:rsidRDefault="007E0D53" w:rsidP="007E0D53">
      <w:pPr>
        <w:pStyle w:val="Heading1"/>
        <w:rPr>
          <w:lang w:val="en-US"/>
        </w:rPr>
      </w:pPr>
      <w:bookmarkStart w:id="13" w:name="_Toc503871694"/>
      <w:r>
        <w:rPr>
          <w:lang w:val="en-US"/>
        </w:rPr>
        <w:lastRenderedPageBreak/>
        <w:t>GBTx Deserialization</w:t>
      </w:r>
      <w:bookmarkEnd w:id="13"/>
    </w:p>
    <w:p w14:paraId="4331D7E5" w14:textId="77777777" w:rsidR="007E0D53" w:rsidRDefault="007E0D53" w:rsidP="00A858E6">
      <w:pPr>
        <w:rPr>
          <w:lang w:val="en-US"/>
        </w:rPr>
      </w:pPr>
    </w:p>
    <w:p w14:paraId="005A3FFC" w14:textId="63C17A76" w:rsidR="006F073E" w:rsidRDefault="006F073E" w:rsidP="00A858E6">
      <w:pPr>
        <w:rPr>
          <w:lang w:val="en-US"/>
        </w:rPr>
      </w:pPr>
      <w:r>
        <w:rPr>
          <w:lang w:val="en-US"/>
        </w:rPr>
        <w:t xml:space="preserve">Timing of the elinks is described in the GBTx Manual, and copied here for reference: </w:t>
      </w:r>
    </w:p>
    <w:p w14:paraId="215562F1" w14:textId="77777777" w:rsidR="006F073E" w:rsidRPr="00E9720A" w:rsidRDefault="006F073E" w:rsidP="00A858E6">
      <w:pPr>
        <w:rPr>
          <w:lang w:val="en-US"/>
        </w:rPr>
      </w:pPr>
    </w:p>
    <w:p w14:paraId="57ED9DFD" w14:textId="4CB96C23" w:rsidR="007E0D53" w:rsidRDefault="00231FE7">
      <w:pPr>
        <w:rPr>
          <w:rFonts w:asciiTheme="majorHAnsi" w:eastAsiaTheme="majorEastAsia" w:hAnsiTheme="majorHAnsi" w:cstheme="majorBidi"/>
          <w:bCs/>
          <w:sz w:val="40"/>
          <w:szCs w:val="40"/>
        </w:rPr>
      </w:pPr>
      <w:r w:rsidRPr="00231FE7">
        <w:rPr>
          <w:noProof/>
          <w:lang w:val="en-US"/>
        </w:rPr>
        <w:drawing>
          <wp:inline distT="0" distB="0" distL="0" distR="0" wp14:anchorId="00764666" wp14:editId="62AD441A">
            <wp:extent cx="5731510" cy="32289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8975"/>
                    </a:xfrm>
                    <a:prstGeom prst="rect">
                      <a:avLst/>
                    </a:prstGeom>
                  </pic:spPr>
                </pic:pic>
              </a:graphicData>
            </a:graphic>
          </wp:inline>
        </w:drawing>
      </w:r>
      <w:r w:rsidR="007E0D53">
        <w:br w:type="page"/>
      </w:r>
    </w:p>
    <w:p w14:paraId="1CD34C03" w14:textId="60953A62" w:rsidR="008B018B" w:rsidRDefault="008B018B" w:rsidP="009E4E56">
      <w:pPr>
        <w:pStyle w:val="Heading1"/>
      </w:pPr>
      <w:bookmarkStart w:id="14" w:name="_Toc503871695"/>
      <w:r>
        <w:lastRenderedPageBreak/>
        <w:t xml:space="preserve">GBT E-Link </w:t>
      </w:r>
      <w:r w:rsidR="007E0D53">
        <w:t>Decoding</w:t>
      </w:r>
      <w:bookmarkEnd w:id="14"/>
    </w:p>
    <w:p w14:paraId="5B0CC413" w14:textId="3A8B6EFA" w:rsidR="00F6224D" w:rsidRDefault="0059578D" w:rsidP="00F6224D">
      <w:r>
        <w:t>With the existence of two different communication modes corresponding yielding 16 bits/bx and 10 bits/bx (duplex) there will be two alternative assignments of which bits will b</w:t>
      </w:r>
      <w:r w:rsidR="00AC3AD9">
        <w:t>e carried on which e-links.</w:t>
      </w:r>
    </w:p>
    <w:p w14:paraId="22491D50" w14:textId="56ABD845" w:rsidR="0059578D" w:rsidRDefault="0059578D" w:rsidP="008B018B">
      <w:bookmarkStart w:id="15" w:name="_Toc503871696"/>
      <w:r w:rsidRPr="0059578D">
        <w:rPr>
          <w:rStyle w:val="Heading3Char"/>
        </w:rPr>
        <w:t>In “16 bit” full-bandwidth mode</w:t>
      </w:r>
      <w:bookmarkEnd w:id="15"/>
      <w:r>
        <w:t xml:space="preserve">: </w:t>
      </w:r>
    </w:p>
    <w:p w14:paraId="4BCEA251" w14:textId="3D0F5ED9" w:rsidR="0059578D" w:rsidRDefault="0059578D" w:rsidP="008B018B">
      <w:r>
        <w:t>We specify that one e</w:t>
      </w:r>
      <w:r w:rsidR="00076401">
        <w:t>L</w:t>
      </w:r>
      <w:r>
        <w:t xml:space="preserve">ink (labelled </w:t>
      </w:r>
      <w:r w:rsidR="00F26A5F">
        <w:t xml:space="preserve">in firmware </w:t>
      </w:r>
      <w:r>
        <w:t xml:space="preserve">as </w:t>
      </w:r>
      <w:r w:rsidR="00076401">
        <w:t>eLink0</w:t>
      </w:r>
      <w:r>
        <w:t xml:space="preserve">) be run at 320 MHz and carry the 8 least-significant bits of the packet. </w:t>
      </w:r>
      <w:r w:rsidR="00076401">
        <w:t>The other eL</w:t>
      </w:r>
      <w:r>
        <w:t xml:space="preserve">ink </w:t>
      </w:r>
      <w:r w:rsidR="00076401">
        <w:t xml:space="preserve">(labelled </w:t>
      </w:r>
      <w:r w:rsidR="00F26A5F">
        <w:t xml:space="preserve">in firmware </w:t>
      </w:r>
      <w:r w:rsidR="00076401">
        <w:t xml:space="preserve">as eLink1) </w:t>
      </w:r>
      <w:r>
        <w:t xml:space="preserve">will run at 320 MHz and carry the 8 most-significant bits. </w:t>
      </w:r>
    </w:p>
    <w:p w14:paraId="28891CC4" w14:textId="2FA95F1F" w:rsidR="00820797" w:rsidRDefault="00820797" w:rsidP="00820797">
      <w:r>
        <w:t xml:space="preserve">i.e. </w:t>
      </w:r>
    </w:p>
    <w:tbl>
      <w:tblPr>
        <w:tblStyle w:val="TableGrid"/>
        <w:tblW w:w="6244" w:type="dxa"/>
        <w:jc w:val="center"/>
        <w:tblLook w:val="04A0" w:firstRow="1" w:lastRow="0" w:firstColumn="1" w:lastColumn="0" w:noHBand="0" w:noVBand="1"/>
      </w:tblPr>
      <w:tblGrid>
        <w:gridCol w:w="1429"/>
        <w:gridCol w:w="1429"/>
        <w:gridCol w:w="3386"/>
      </w:tblGrid>
      <w:tr w:rsidR="007C4FC0" w14:paraId="6837B959" w14:textId="77777777" w:rsidTr="0044550B">
        <w:trPr>
          <w:trHeight w:val="264"/>
          <w:jc w:val="center"/>
        </w:trPr>
        <w:tc>
          <w:tcPr>
            <w:tcW w:w="1429" w:type="dxa"/>
            <w:vAlign w:val="center"/>
          </w:tcPr>
          <w:p w14:paraId="0F272625" w14:textId="77777777" w:rsidR="007C4FC0" w:rsidRDefault="007C4FC0" w:rsidP="0044550B">
            <w:pPr>
              <w:jc w:val="center"/>
              <w:rPr>
                <w:b/>
              </w:rPr>
            </w:pPr>
          </w:p>
        </w:tc>
        <w:tc>
          <w:tcPr>
            <w:tcW w:w="1429" w:type="dxa"/>
            <w:vAlign w:val="center"/>
          </w:tcPr>
          <w:p w14:paraId="2F215DDA" w14:textId="59117E4D" w:rsidR="007C4FC0" w:rsidRPr="00D20320" w:rsidRDefault="007C4FC0" w:rsidP="0044550B">
            <w:pPr>
              <w:jc w:val="center"/>
              <w:rPr>
                <w:b/>
              </w:rPr>
            </w:pPr>
            <w:r>
              <w:rPr>
                <w:b/>
              </w:rPr>
              <w:t>E-link</w:t>
            </w:r>
          </w:p>
        </w:tc>
        <w:tc>
          <w:tcPr>
            <w:tcW w:w="3386" w:type="dxa"/>
            <w:vAlign w:val="center"/>
          </w:tcPr>
          <w:p w14:paraId="2E1A3516" w14:textId="2000DFE9" w:rsidR="007C4FC0" w:rsidRPr="00D20320" w:rsidRDefault="007C4FC0" w:rsidP="0044550B">
            <w:pPr>
              <w:jc w:val="center"/>
              <w:rPr>
                <w:b/>
              </w:rPr>
            </w:pPr>
            <w:r>
              <w:rPr>
                <w:b/>
              </w:rPr>
              <w:t>Payload</w:t>
            </w:r>
          </w:p>
        </w:tc>
      </w:tr>
      <w:tr w:rsidR="007C4FC0" w:rsidRPr="00D20320" w14:paraId="287B03B1" w14:textId="77777777" w:rsidTr="0044550B">
        <w:trPr>
          <w:trHeight w:val="298"/>
          <w:jc w:val="center"/>
        </w:trPr>
        <w:tc>
          <w:tcPr>
            <w:tcW w:w="1429" w:type="dxa"/>
            <w:vMerge w:val="restart"/>
            <w:vAlign w:val="center"/>
          </w:tcPr>
          <w:p w14:paraId="4C28AC8B" w14:textId="0A7D7F35" w:rsidR="007C4FC0" w:rsidRDefault="007C4FC0" w:rsidP="0044550B">
            <w:pPr>
              <w:jc w:val="center"/>
              <w:rPr>
                <w:rFonts w:ascii="Consolas" w:hAnsi="Consolas"/>
                <w:sz w:val="20"/>
                <w:szCs w:val="20"/>
              </w:rPr>
            </w:pPr>
            <w:r>
              <w:rPr>
                <w:rFonts w:ascii="Consolas" w:hAnsi="Consolas"/>
                <w:sz w:val="20"/>
                <w:szCs w:val="20"/>
              </w:rPr>
              <w:t xml:space="preserve">RX </w:t>
            </w:r>
            <w:r>
              <w:rPr>
                <w:rFonts w:ascii="Consolas" w:hAnsi="Consolas"/>
                <w:sz w:val="20"/>
                <w:szCs w:val="20"/>
              </w:rPr>
              <w:br/>
              <w:t>(GBT to OH)</w:t>
            </w:r>
          </w:p>
        </w:tc>
        <w:tc>
          <w:tcPr>
            <w:tcW w:w="1429" w:type="dxa"/>
            <w:vAlign w:val="center"/>
          </w:tcPr>
          <w:p w14:paraId="3CCE7641" w14:textId="6BEF0892" w:rsidR="007C4FC0" w:rsidRPr="00D20320" w:rsidRDefault="007C4FC0" w:rsidP="0044550B">
            <w:pPr>
              <w:jc w:val="center"/>
              <w:rPr>
                <w:rFonts w:ascii="Consolas" w:hAnsi="Consolas"/>
                <w:sz w:val="20"/>
                <w:szCs w:val="20"/>
              </w:rPr>
            </w:pPr>
            <w:r>
              <w:rPr>
                <w:rFonts w:ascii="Consolas" w:hAnsi="Consolas"/>
                <w:sz w:val="20"/>
                <w:szCs w:val="20"/>
              </w:rPr>
              <w:t>eLink1</w:t>
            </w:r>
          </w:p>
        </w:tc>
        <w:tc>
          <w:tcPr>
            <w:tcW w:w="3386" w:type="dxa"/>
            <w:vAlign w:val="center"/>
          </w:tcPr>
          <w:p w14:paraId="579B7D2B" w14:textId="59E604D2" w:rsidR="007C4FC0" w:rsidRPr="00D20320" w:rsidRDefault="007C4FC0" w:rsidP="0044550B">
            <w:pPr>
              <w:jc w:val="center"/>
              <w:rPr>
                <w:rFonts w:ascii="Consolas" w:hAnsi="Consolas"/>
                <w:sz w:val="20"/>
                <w:szCs w:val="20"/>
              </w:rPr>
            </w:pPr>
            <w:r>
              <w:rPr>
                <w:rFonts w:ascii="Consolas" w:hAnsi="Consolas"/>
                <w:sz w:val="20"/>
                <w:szCs w:val="20"/>
              </w:rPr>
              <w:t xml:space="preserve">TTC[3:0], </w:t>
            </w:r>
            <w:r w:rsidR="00CA5263">
              <w:rPr>
                <w:rFonts w:ascii="Consolas" w:hAnsi="Consolas"/>
                <w:sz w:val="20"/>
                <w:szCs w:val="20"/>
              </w:rPr>
              <w:br/>
            </w:r>
            <w:r>
              <w:rPr>
                <w:rFonts w:ascii="Consolas" w:hAnsi="Consolas"/>
                <w:sz w:val="20"/>
                <w:szCs w:val="20"/>
              </w:rPr>
              <w:t>data[11:8]</w:t>
            </w:r>
          </w:p>
        </w:tc>
      </w:tr>
      <w:tr w:rsidR="007C4FC0" w:rsidRPr="00D20320" w14:paraId="427E0CEB" w14:textId="77777777" w:rsidTr="0044550B">
        <w:trPr>
          <w:trHeight w:val="298"/>
          <w:jc w:val="center"/>
        </w:trPr>
        <w:tc>
          <w:tcPr>
            <w:tcW w:w="1429" w:type="dxa"/>
            <w:vMerge/>
            <w:vAlign w:val="center"/>
          </w:tcPr>
          <w:p w14:paraId="1E56E86F" w14:textId="77777777" w:rsidR="007C4FC0" w:rsidRDefault="007C4FC0" w:rsidP="0044550B">
            <w:pPr>
              <w:jc w:val="center"/>
              <w:rPr>
                <w:rFonts w:ascii="Consolas" w:hAnsi="Consolas"/>
                <w:sz w:val="20"/>
                <w:szCs w:val="20"/>
              </w:rPr>
            </w:pPr>
          </w:p>
        </w:tc>
        <w:tc>
          <w:tcPr>
            <w:tcW w:w="1429" w:type="dxa"/>
            <w:vAlign w:val="center"/>
          </w:tcPr>
          <w:p w14:paraId="12496BC2" w14:textId="4F7032BA" w:rsidR="007C4FC0" w:rsidRPr="00D20320" w:rsidRDefault="007C4FC0" w:rsidP="0044550B">
            <w:pPr>
              <w:jc w:val="center"/>
              <w:rPr>
                <w:rFonts w:ascii="Consolas" w:hAnsi="Consolas"/>
                <w:sz w:val="20"/>
                <w:szCs w:val="20"/>
              </w:rPr>
            </w:pPr>
            <w:r>
              <w:rPr>
                <w:rFonts w:ascii="Consolas" w:hAnsi="Consolas"/>
                <w:sz w:val="20"/>
                <w:szCs w:val="20"/>
              </w:rPr>
              <w:t>eLink0</w:t>
            </w:r>
          </w:p>
        </w:tc>
        <w:tc>
          <w:tcPr>
            <w:tcW w:w="3386" w:type="dxa"/>
            <w:vAlign w:val="center"/>
          </w:tcPr>
          <w:p w14:paraId="25B79C6A" w14:textId="601BC21F" w:rsidR="007C4FC0" w:rsidRPr="00D20320" w:rsidRDefault="007C4FC0" w:rsidP="0044550B">
            <w:pPr>
              <w:jc w:val="center"/>
              <w:rPr>
                <w:rFonts w:ascii="Consolas" w:hAnsi="Consolas"/>
                <w:sz w:val="20"/>
                <w:szCs w:val="20"/>
              </w:rPr>
            </w:pPr>
            <w:r>
              <w:rPr>
                <w:rFonts w:ascii="Consolas" w:hAnsi="Consolas"/>
                <w:sz w:val="20"/>
                <w:szCs w:val="20"/>
              </w:rPr>
              <w:t>data[7:0]</w:t>
            </w:r>
          </w:p>
        </w:tc>
      </w:tr>
      <w:tr w:rsidR="007C4FC0" w:rsidRPr="00D20320" w14:paraId="6451B256" w14:textId="77777777" w:rsidTr="0044550B">
        <w:trPr>
          <w:trHeight w:val="264"/>
          <w:jc w:val="center"/>
        </w:trPr>
        <w:tc>
          <w:tcPr>
            <w:tcW w:w="1429" w:type="dxa"/>
            <w:vMerge w:val="restart"/>
            <w:vAlign w:val="center"/>
          </w:tcPr>
          <w:p w14:paraId="66A6C8CC" w14:textId="4239CF8A" w:rsidR="007C4FC0" w:rsidRDefault="007C4FC0" w:rsidP="0044550B">
            <w:pPr>
              <w:jc w:val="center"/>
              <w:rPr>
                <w:rFonts w:ascii="Consolas" w:hAnsi="Consolas"/>
                <w:sz w:val="20"/>
                <w:szCs w:val="20"/>
              </w:rPr>
            </w:pPr>
            <w:r>
              <w:rPr>
                <w:rFonts w:ascii="Consolas" w:hAnsi="Consolas"/>
                <w:sz w:val="20"/>
                <w:szCs w:val="20"/>
              </w:rPr>
              <w:t>TX</w:t>
            </w:r>
          </w:p>
          <w:p w14:paraId="62B655FD" w14:textId="62C6D128" w:rsidR="007C4FC0" w:rsidRPr="00D20320" w:rsidRDefault="007C4FC0" w:rsidP="0044550B">
            <w:pPr>
              <w:jc w:val="center"/>
              <w:rPr>
                <w:rFonts w:ascii="Consolas" w:hAnsi="Consolas"/>
                <w:sz w:val="20"/>
                <w:szCs w:val="20"/>
              </w:rPr>
            </w:pPr>
            <w:r>
              <w:rPr>
                <w:rFonts w:ascii="Consolas" w:hAnsi="Consolas"/>
                <w:sz w:val="20"/>
                <w:szCs w:val="20"/>
              </w:rPr>
              <w:t>(OH to GBT)</w:t>
            </w:r>
          </w:p>
        </w:tc>
        <w:tc>
          <w:tcPr>
            <w:tcW w:w="1429" w:type="dxa"/>
            <w:vAlign w:val="center"/>
          </w:tcPr>
          <w:p w14:paraId="78C25D3F" w14:textId="363C9A6F" w:rsidR="007C4FC0" w:rsidRPr="00D20320" w:rsidRDefault="00F825A5" w:rsidP="0044550B">
            <w:pPr>
              <w:jc w:val="center"/>
              <w:rPr>
                <w:rFonts w:ascii="Consolas" w:hAnsi="Consolas"/>
                <w:sz w:val="20"/>
                <w:szCs w:val="20"/>
              </w:rPr>
            </w:pPr>
            <w:r>
              <w:rPr>
                <w:rFonts w:ascii="Consolas" w:hAnsi="Consolas"/>
                <w:sz w:val="20"/>
                <w:szCs w:val="20"/>
              </w:rPr>
              <w:t>eLink1</w:t>
            </w:r>
          </w:p>
        </w:tc>
        <w:tc>
          <w:tcPr>
            <w:tcW w:w="3386" w:type="dxa"/>
            <w:vAlign w:val="center"/>
          </w:tcPr>
          <w:p w14:paraId="53803DD6" w14:textId="700C7300" w:rsidR="007C4FC0" w:rsidRPr="00D20320" w:rsidRDefault="00F825A5" w:rsidP="0044550B">
            <w:pPr>
              <w:jc w:val="center"/>
              <w:rPr>
                <w:rFonts w:ascii="Consolas" w:hAnsi="Consolas"/>
                <w:sz w:val="20"/>
                <w:szCs w:val="20"/>
              </w:rPr>
            </w:pPr>
            <w:r>
              <w:rPr>
                <w:rFonts w:ascii="Consolas" w:hAnsi="Consolas"/>
                <w:sz w:val="20"/>
                <w:szCs w:val="20"/>
              </w:rPr>
              <w:t>data[15:8]</w:t>
            </w:r>
          </w:p>
        </w:tc>
      </w:tr>
      <w:tr w:rsidR="007C4FC0" w:rsidRPr="00D20320" w14:paraId="56F22F1F" w14:textId="77777777" w:rsidTr="0044550B">
        <w:trPr>
          <w:trHeight w:val="305"/>
          <w:jc w:val="center"/>
        </w:trPr>
        <w:tc>
          <w:tcPr>
            <w:tcW w:w="1429" w:type="dxa"/>
            <w:vMerge/>
            <w:vAlign w:val="center"/>
          </w:tcPr>
          <w:p w14:paraId="107B9425" w14:textId="77777777" w:rsidR="007C4FC0" w:rsidRPr="00D20320" w:rsidRDefault="007C4FC0" w:rsidP="0044550B">
            <w:pPr>
              <w:jc w:val="center"/>
              <w:rPr>
                <w:rFonts w:ascii="Consolas" w:hAnsi="Consolas"/>
                <w:sz w:val="20"/>
                <w:szCs w:val="20"/>
              </w:rPr>
            </w:pPr>
          </w:p>
        </w:tc>
        <w:tc>
          <w:tcPr>
            <w:tcW w:w="1429" w:type="dxa"/>
            <w:vAlign w:val="center"/>
          </w:tcPr>
          <w:p w14:paraId="2D336A14" w14:textId="0CB1E75E" w:rsidR="007C4FC0" w:rsidRPr="00D20320" w:rsidRDefault="00F825A5" w:rsidP="0044550B">
            <w:pPr>
              <w:jc w:val="center"/>
              <w:rPr>
                <w:rFonts w:ascii="Consolas" w:hAnsi="Consolas"/>
                <w:sz w:val="20"/>
                <w:szCs w:val="20"/>
              </w:rPr>
            </w:pPr>
            <w:r>
              <w:rPr>
                <w:rFonts w:ascii="Consolas" w:hAnsi="Consolas"/>
                <w:sz w:val="20"/>
                <w:szCs w:val="20"/>
              </w:rPr>
              <w:t>eLink0</w:t>
            </w:r>
          </w:p>
        </w:tc>
        <w:tc>
          <w:tcPr>
            <w:tcW w:w="3386" w:type="dxa"/>
            <w:vAlign w:val="center"/>
          </w:tcPr>
          <w:p w14:paraId="28795D21" w14:textId="4FF19BE2" w:rsidR="007C4FC0" w:rsidRPr="00D20320" w:rsidRDefault="00F825A5" w:rsidP="0044550B">
            <w:pPr>
              <w:jc w:val="center"/>
              <w:rPr>
                <w:rFonts w:ascii="Consolas" w:hAnsi="Consolas"/>
                <w:sz w:val="20"/>
                <w:szCs w:val="20"/>
              </w:rPr>
            </w:pPr>
            <w:r>
              <w:rPr>
                <w:rFonts w:ascii="Consolas" w:hAnsi="Consolas"/>
                <w:sz w:val="20"/>
                <w:szCs w:val="20"/>
              </w:rPr>
              <w:t>data[ 7:0]</w:t>
            </w:r>
          </w:p>
        </w:tc>
      </w:tr>
    </w:tbl>
    <w:p w14:paraId="35D09566" w14:textId="77777777" w:rsidR="00820797" w:rsidRDefault="00820797" w:rsidP="008B018B"/>
    <w:p w14:paraId="5A581B5A" w14:textId="6FDD78C2" w:rsidR="007A0512" w:rsidRDefault="007A0512" w:rsidP="007A0512">
      <w:bookmarkStart w:id="16" w:name="_Toc503871697"/>
      <w:r w:rsidRPr="0059578D">
        <w:rPr>
          <w:rStyle w:val="Heading3Char"/>
        </w:rPr>
        <w:t>In “</w:t>
      </w:r>
      <w:r w:rsidR="00F1468E">
        <w:rPr>
          <w:rStyle w:val="Heading3Char"/>
        </w:rPr>
        <w:t>10</w:t>
      </w:r>
      <w:r w:rsidRPr="0059578D">
        <w:rPr>
          <w:rStyle w:val="Heading3Char"/>
        </w:rPr>
        <w:t xml:space="preserve"> bit” </w:t>
      </w:r>
      <w:r w:rsidR="00A51DCD">
        <w:rPr>
          <w:rStyle w:val="Heading3Char"/>
        </w:rPr>
        <w:t>low</w:t>
      </w:r>
      <w:r w:rsidRPr="0059578D">
        <w:rPr>
          <w:rStyle w:val="Heading3Char"/>
        </w:rPr>
        <w:t>-bandwidth mode</w:t>
      </w:r>
      <w:bookmarkEnd w:id="16"/>
      <w:r>
        <w:t xml:space="preserve">: </w:t>
      </w:r>
    </w:p>
    <w:p w14:paraId="011E337A" w14:textId="4E1AA287" w:rsidR="007A0512" w:rsidRDefault="007A0512" w:rsidP="007A0512">
      <w:r>
        <w:t>We specify that one e</w:t>
      </w:r>
      <w:r w:rsidR="00076401">
        <w:t>L</w:t>
      </w:r>
      <w:r>
        <w:t xml:space="preserve">ink (labelled </w:t>
      </w:r>
      <w:r w:rsidR="00F26A5F">
        <w:t xml:space="preserve">in firmware </w:t>
      </w:r>
      <w:r>
        <w:t xml:space="preserve">as </w:t>
      </w:r>
      <w:r w:rsidR="00076401">
        <w:t>eLink0</w:t>
      </w:r>
      <w:r>
        <w:t xml:space="preserve">) be run at </w:t>
      </w:r>
      <w:r w:rsidR="00076401">
        <w:t>80</w:t>
      </w:r>
      <w:r>
        <w:t xml:space="preserve"> MHz and carry the </w:t>
      </w:r>
      <w:r w:rsidR="00076401">
        <w:t>2</w:t>
      </w:r>
      <w:r>
        <w:t xml:space="preserve"> least-significant bits of the packet. The other e</w:t>
      </w:r>
      <w:r w:rsidR="00076401">
        <w:t>L</w:t>
      </w:r>
      <w:r>
        <w:t>ink</w:t>
      </w:r>
      <w:r w:rsidR="00076401">
        <w:t xml:space="preserve"> (labelled </w:t>
      </w:r>
      <w:r w:rsidR="00F26A5F">
        <w:t xml:space="preserve">in firmware </w:t>
      </w:r>
      <w:r w:rsidR="00076401">
        <w:t>as eLink1)</w:t>
      </w:r>
      <w:r>
        <w:t xml:space="preserve"> will run at 320 MHz and carry the 8 most-significant bits. </w:t>
      </w:r>
    </w:p>
    <w:p w14:paraId="7EA97262" w14:textId="77777777" w:rsidR="007A0512" w:rsidRDefault="007A0512" w:rsidP="007A0512">
      <w:r>
        <w:t xml:space="preserve">i.e. </w:t>
      </w:r>
    </w:p>
    <w:tbl>
      <w:tblPr>
        <w:tblStyle w:val="TableGrid"/>
        <w:tblW w:w="6244" w:type="dxa"/>
        <w:jc w:val="center"/>
        <w:tblLook w:val="04A0" w:firstRow="1" w:lastRow="0" w:firstColumn="1" w:lastColumn="0" w:noHBand="0" w:noVBand="1"/>
      </w:tblPr>
      <w:tblGrid>
        <w:gridCol w:w="1429"/>
        <w:gridCol w:w="1429"/>
        <w:gridCol w:w="3386"/>
      </w:tblGrid>
      <w:tr w:rsidR="007A0512" w14:paraId="34E20A7D" w14:textId="77777777" w:rsidTr="007A4B2A">
        <w:trPr>
          <w:trHeight w:val="264"/>
          <w:jc w:val="center"/>
        </w:trPr>
        <w:tc>
          <w:tcPr>
            <w:tcW w:w="1429" w:type="dxa"/>
            <w:vAlign w:val="center"/>
          </w:tcPr>
          <w:p w14:paraId="45961A1B" w14:textId="77777777" w:rsidR="007A0512" w:rsidRDefault="007A0512" w:rsidP="007A4B2A">
            <w:pPr>
              <w:jc w:val="center"/>
              <w:rPr>
                <w:b/>
              </w:rPr>
            </w:pPr>
          </w:p>
        </w:tc>
        <w:tc>
          <w:tcPr>
            <w:tcW w:w="1429" w:type="dxa"/>
            <w:vAlign w:val="center"/>
          </w:tcPr>
          <w:p w14:paraId="2A74509B" w14:textId="77777777" w:rsidR="007A0512" w:rsidRPr="00D20320" w:rsidRDefault="007A0512" w:rsidP="007A4B2A">
            <w:pPr>
              <w:jc w:val="center"/>
              <w:rPr>
                <w:b/>
              </w:rPr>
            </w:pPr>
            <w:r>
              <w:rPr>
                <w:b/>
              </w:rPr>
              <w:t>E-link</w:t>
            </w:r>
          </w:p>
        </w:tc>
        <w:tc>
          <w:tcPr>
            <w:tcW w:w="3386" w:type="dxa"/>
            <w:vAlign w:val="center"/>
          </w:tcPr>
          <w:p w14:paraId="4B451922" w14:textId="77777777" w:rsidR="007A0512" w:rsidRPr="00D20320" w:rsidRDefault="007A0512" w:rsidP="007A4B2A">
            <w:pPr>
              <w:jc w:val="center"/>
              <w:rPr>
                <w:b/>
              </w:rPr>
            </w:pPr>
            <w:r>
              <w:rPr>
                <w:b/>
              </w:rPr>
              <w:t>Payload</w:t>
            </w:r>
          </w:p>
        </w:tc>
      </w:tr>
      <w:tr w:rsidR="007A0512" w:rsidRPr="00D20320" w14:paraId="7805E8F0" w14:textId="77777777" w:rsidTr="007A4B2A">
        <w:trPr>
          <w:trHeight w:val="298"/>
          <w:jc w:val="center"/>
        </w:trPr>
        <w:tc>
          <w:tcPr>
            <w:tcW w:w="1429" w:type="dxa"/>
            <w:vMerge w:val="restart"/>
            <w:vAlign w:val="center"/>
          </w:tcPr>
          <w:p w14:paraId="5EB92EC8" w14:textId="77777777" w:rsidR="007A0512" w:rsidRDefault="007A0512" w:rsidP="007A4B2A">
            <w:pPr>
              <w:jc w:val="center"/>
              <w:rPr>
                <w:rFonts w:ascii="Consolas" w:hAnsi="Consolas"/>
                <w:sz w:val="20"/>
                <w:szCs w:val="20"/>
              </w:rPr>
            </w:pPr>
            <w:r>
              <w:rPr>
                <w:rFonts w:ascii="Consolas" w:hAnsi="Consolas"/>
                <w:sz w:val="20"/>
                <w:szCs w:val="20"/>
              </w:rPr>
              <w:t xml:space="preserve">RX </w:t>
            </w:r>
            <w:r>
              <w:rPr>
                <w:rFonts w:ascii="Consolas" w:hAnsi="Consolas"/>
                <w:sz w:val="20"/>
                <w:szCs w:val="20"/>
              </w:rPr>
              <w:br/>
              <w:t>(GBT to OH)</w:t>
            </w:r>
          </w:p>
        </w:tc>
        <w:tc>
          <w:tcPr>
            <w:tcW w:w="1429" w:type="dxa"/>
            <w:vAlign w:val="center"/>
          </w:tcPr>
          <w:p w14:paraId="0144928A" w14:textId="77777777" w:rsidR="007A0512" w:rsidRPr="00D20320" w:rsidRDefault="007A0512" w:rsidP="007A4B2A">
            <w:pPr>
              <w:jc w:val="center"/>
              <w:rPr>
                <w:rFonts w:ascii="Consolas" w:hAnsi="Consolas"/>
                <w:sz w:val="20"/>
                <w:szCs w:val="20"/>
              </w:rPr>
            </w:pPr>
            <w:r>
              <w:rPr>
                <w:rFonts w:ascii="Consolas" w:hAnsi="Consolas"/>
                <w:sz w:val="20"/>
                <w:szCs w:val="20"/>
              </w:rPr>
              <w:t>eLink1</w:t>
            </w:r>
          </w:p>
        </w:tc>
        <w:tc>
          <w:tcPr>
            <w:tcW w:w="3386" w:type="dxa"/>
            <w:vAlign w:val="center"/>
          </w:tcPr>
          <w:p w14:paraId="3EB6707B" w14:textId="0B7F6F71" w:rsidR="007A0512" w:rsidRPr="00D20320" w:rsidRDefault="007A0512" w:rsidP="00603585">
            <w:pPr>
              <w:jc w:val="center"/>
              <w:rPr>
                <w:rFonts w:ascii="Consolas" w:hAnsi="Consolas"/>
                <w:sz w:val="20"/>
                <w:szCs w:val="20"/>
              </w:rPr>
            </w:pPr>
            <w:r>
              <w:rPr>
                <w:rFonts w:ascii="Consolas" w:hAnsi="Consolas"/>
                <w:sz w:val="20"/>
                <w:szCs w:val="20"/>
              </w:rPr>
              <w:t xml:space="preserve">TTC[3:0], </w:t>
            </w:r>
            <w:r>
              <w:rPr>
                <w:rFonts w:ascii="Consolas" w:hAnsi="Consolas"/>
                <w:sz w:val="20"/>
                <w:szCs w:val="20"/>
              </w:rPr>
              <w:br/>
            </w:r>
            <w:r w:rsidR="00603585">
              <w:rPr>
                <w:rFonts w:ascii="Consolas" w:hAnsi="Consolas"/>
                <w:sz w:val="20"/>
                <w:szCs w:val="20"/>
              </w:rPr>
              <w:t>data[5:2</w:t>
            </w:r>
            <w:r>
              <w:rPr>
                <w:rFonts w:ascii="Consolas" w:hAnsi="Consolas"/>
                <w:sz w:val="20"/>
                <w:szCs w:val="20"/>
              </w:rPr>
              <w:t>]</w:t>
            </w:r>
          </w:p>
        </w:tc>
      </w:tr>
      <w:tr w:rsidR="007A0512" w:rsidRPr="00D20320" w14:paraId="6C257A68" w14:textId="77777777" w:rsidTr="007A4B2A">
        <w:trPr>
          <w:trHeight w:val="298"/>
          <w:jc w:val="center"/>
        </w:trPr>
        <w:tc>
          <w:tcPr>
            <w:tcW w:w="1429" w:type="dxa"/>
            <w:vMerge/>
            <w:vAlign w:val="center"/>
          </w:tcPr>
          <w:p w14:paraId="15C624B8" w14:textId="77777777" w:rsidR="007A0512" w:rsidRDefault="007A0512" w:rsidP="007A4B2A">
            <w:pPr>
              <w:jc w:val="center"/>
              <w:rPr>
                <w:rFonts w:ascii="Consolas" w:hAnsi="Consolas"/>
                <w:sz w:val="20"/>
                <w:szCs w:val="20"/>
              </w:rPr>
            </w:pPr>
          </w:p>
        </w:tc>
        <w:tc>
          <w:tcPr>
            <w:tcW w:w="1429" w:type="dxa"/>
            <w:vAlign w:val="center"/>
          </w:tcPr>
          <w:p w14:paraId="6D7B5F1D" w14:textId="77777777" w:rsidR="007A0512" w:rsidRPr="00D20320" w:rsidRDefault="007A0512" w:rsidP="007A4B2A">
            <w:pPr>
              <w:jc w:val="center"/>
              <w:rPr>
                <w:rFonts w:ascii="Consolas" w:hAnsi="Consolas"/>
                <w:sz w:val="20"/>
                <w:szCs w:val="20"/>
              </w:rPr>
            </w:pPr>
            <w:r>
              <w:rPr>
                <w:rFonts w:ascii="Consolas" w:hAnsi="Consolas"/>
                <w:sz w:val="20"/>
                <w:szCs w:val="20"/>
              </w:rPr>
              <w:t>eLink0</w:t>
            </w:r>
          </w:p>
        </w:tc>
        <w:tc>
          <w:tcPr>
            <w:tcW w:w="3386" w:type="dxa"/>
            <w:vAlign w:val="center"/>
          </w:tcPr>
          <w:p w14:paraId="30FCC52F" w14:textId="3BA51168" w:rsidR="007A0512" w:rsidRPr="00D20320" w:rsidRDefault="007A0512" w:rsidP="00603585">
            <w:pPr>
              <w:jc w:val="center"/>
              <w:rPr>
                <w:rFonts w:ascii="Consolas" w:hAnsi="Consolas"/>
                <w:sz w:val="20"/>
                <w:szCs w:val="20"/>
              </w:rPr>
            </w:pPr>
            <w:r>
              <w:rPr>
                <w:rFonts w:ascii="Consolas" w:hAnsi="Consolas"/>
                <w:sz w:val="20"/>
                <w:szCs w:val="20"/>
              </w:rPr>
              <w:t>data[</w:t>
            </w:r>
            <w:r w:rsidR="00603585">
              <w:rPr>
                <w:rFonts w:ascii="Consolas" w:hAnsi="Consolas"/>
                <w:sz w:val="20"/>
                <w:szCs w:val="20"/>
              </w:rPr>
              <w:t>1</w:t>
            </w:r>
            <w:r>
              <w:rPr>
                <w:rFonts w:ascii="Consolas" w:hAnsi="Consolas"/>
                <w:sz w:val="20"/>
                <w:szCs w:val="20"/>
              </w:rPr>
              <w:t>:0]</w:t>
            </w:r>
          </w:p>
        </w:tc>
      </w:tr>
      <w:tr w:rsidR="007A0512" w:rsidRPr="00D20320" w14:paraId="7A84AF51" w14:textId="77777777" w:rsidTr="007A4B2A">
        <w:trPr>
          <w:trHeight w:val="264"/>
          <w:jc w:val="center"/>
        </w:trPr>
        <w:tc>
          <w:tcPr>
            <w:tcW w:w="1429" w:type="dxa"/>
            <w:vMerge w:val="restart"/>
            <w:vAlign w:val="center"/>
          </w:tcPr>
          <w:p w14:paraId="74D5DBEB" w14:textId="77777777" w:rsidR="007A0512" w:rsidRDefault="007A0512" w:rsidP="007A4B2A">
            <w:pPr>
              <w:jc w:val="center"/>
              <w:rPr>
                <w:rFonts w:ascii="Consolas" w:hAnsi="Consolas"/>
                <w:sz w:val="20"/>
                <w:szCs w:val="20"/>
              </w:rPr>
            </w:pPr>
            <w:r>
              <w:rPr>
                <w:rFonts w:ascii="Consolas" w:hAnsi="Consolas"/>
                <w:sz w:val="20"/>
                <w:szCs w:val="20"/>
              </w:rPr>
              <w:t>TX</w:t>
            </w:r>
          </w:p>
          <w:p w14:paraId="4B62B531" w14:textId="77777777" w:rsidR="007A0512" w:rsidRPr="00D20320" w:rsidRDefault="007A0512" w:rsidP="007A4B2A">
            <w:pPr>
              <w:jc w:val="center"/>
              <w:rPr>
                <w:rFonts w:ascii="Consolas" w:hAnsi="Consolas"/>
                <w:sz w:val="20"/>
                <w:szCs w:val="20"/>
              </w:rPr>
            </w:pPr>
            <w:r>
              <w:rPr>
                <w:rFonts w:ascii="Consolas" w:hAnsi="Consolas"/>
                <w:sz w:val="20"/>
                <w:szCs w:val="20"/>
              </w:rPr>
              <w:t>(OH to GBT)</w:t>
            </w:r>
          </w:p>
        </w:tc>
        <w:tc>
          <w:tcPr>
            <w:tcW w:w="1429" w:type="dxa"/>
            <w:vAlign w:val="center"/>
          </w:tcPr>
          <w:p w14:paraId="24CDE528" w14:textId="77777777" w:rsidR="007A0512" w:rsidRPr="00D20320" w:rsidRDefault="007A0512" w:rsidP="007A4B2A">
            <w:pPr>
              <w:jc w:val="center"/>
              <w:rPr>
                <w:rFonts w:ascii="Consolas" w:hAnsi="Consolas"/>
                <w:sz w:val="20"/>
                <w:szCs w:val="20"/>
              </w:rPr>
            </w:pPr>
            <w:r>
              <w:rPr>
                <w:rFonts w:ascii="Consolas" w:hAnsi="Consolas"/>
                <w:sz w:val="20"/>
                <w:szCs w:val="20"/>
              </w:rPr>
              <w:t>eLink1</w:t>
            </w:r>
          </w:p>
        </w:tc>
        <w:tc>
          <w:tcPr>
            <w:tcW w:w="3386" w:type="dxa"/>
            <w:vAlign w:val="center"/>
          </w:tcPr>
          <w:p w14:paraId="09DCE688" w14:textId="4C2A614A" w:rsidR="007A0512" w:rsidRPr="00D20320" w:rsidRDefault="007A0512" w:rsidP="00603585">
            <w:pPr>
              <w:jc w:val="center"/>
              <w:rPr>
                <w:rFonts w:ascii="Consolas" w:hAnsi="Consolas"/>
                <w:sz w:val="20"/>
                <w:szCs w:val="20"/>
              </w:rPr>
            </w:pPr>
            <w:r>
              <w:rPr>
                <w:rFonts w:ascii="Consolas" w:hAnsi="Consolas"/>
                <w:sz w:val="20"/>
                <w:szCs w:val="20"/>
              </w:rPr>
              <w:t>data[</w:t>
            </w:r>
            <w:r w:rsidR="00603585">
              <w:rPr>
                <w:rFonts w:ascii="Consolas" w:hAnsi="Consolas"/>
                <w:sz w:val="20"/>
                <w:szCs w:val="20"/>
              </w:rPr>
              <w:t>9</w:t>
            </w:r>
            <w:r>
              <w:rPr>
                <w:rFonts w:ascii="Consolas" w:hAnsi="Consolas"/>
                <w:sz w:val="20"/>
                <w:szCs w:val="20"/>
              </w:rPr>
              <w:t>:</w:t>
            </w:r>
            <w:r w:rsidR="00603585">
              <w:rPr>
                <w:rFonts w:ascii="Consolas" w:hAnsi="Consolas"/>
                <w:sz w:val="20"/>
                <w:szCs w:val="20"/>
              </w:rPr>
              <w:t>2</w:t>
            </w:r>
            <w:r>
              <w:rPr>
                <w:rFonts w:ascii="Consolas" w:hAnsi="Consolas"/>
                <w:sz w:val="20"/>
                <w:szCs w:val="20"/>
              </w:rPr>
              <w:t>]</w:t>
            </w:r>
          </w:p>
        </w:tc>
      </w:tr>
      <w:tr w:rsidR="007A0512" w:rsidRPr="00D20320" w14:paraId="4DB1DE75" w14:textId="77777777" w:rsidTr="007A4B2A">
        <w:trPr>
          <w:trHeight w:val="305"/>
          <w:jc w:val="center"/>
        </w:trPr>
        <w:tc>
          <w:tcPr>
            <w:tcW w:w="1429" w:type="dxa"/>
            <w:vMerge/>
            <w:vAlign w:val="center"/>
          </w:tcPr>
          <w:p w14:paraId="4F46B44E" w14:textId="77777777" w:rsidR="007A0512" w:rsidRPr="00D20320" w:rsidRDefault="007A0512" w:rsidP="007A4B2A">
            <w:pPr>
              <w:jc w:val="center"/>
              <w:rPr>
                <w:rFonts w:ascii="Consolas" w:hAnsi="Consolas"/>
                <w:sz w:val="20"/>
                <w:szCs w:val="20"/>
              </w:rPr>
            </w:pPr>
          </w:p>
        </w:tc>
        <w:tc>
          <w:tcPr>
            <w:tcW w:w="1429" w:type="dxa"/>
            <w:vAlign w:val="center"/>
          </w:tcPr>
          <w:p w14:paraId="667FF42B" w14:textId="77777777" w:rsidR="007A0512" w:rsidRPr="00D20320" w:rsidRDefault="007A0512" w:rsidP="007A4B2A">
            <w:pPr>
              <w:jc w:val="center"/>
              <w:rPr>
                <w:rFonts w:ascii="Consolas" w:hAnsi="Consolas"/>
                <w:sz w:val="20"/>
                <w:szCs w:val="20"/>
              </w:rPr>
            </w:pPr>
            <w:r>
              <w:rPr>
                <w:rFonts w:ascii="Consolas" w:hAnsi="Consolas"/>
                <w:sz w:val="20"/>
                <w:szCs w:val="20"/>
              </w:rPr>
              <w:t>eLink0</w:t>
            </w:r>
          </w:p>
        </w:tc>
        <w:tc>
          <w:tcPr>
            <w:tcW w:w="3386" w:type="dxa"/>
            <w:vAlign w:val="center"/>
          </w:tcPr>
          <w:p w14:paraId="55C6FBAC" w14:textId="10E32B54" w:rsidR="007A0512" w:rsidRPr="00D20320" w:rsidRDefault="007A0512" w:rsidP="007A4B2A">
            <w:pPr>
              <w:jc w:val="center"/>
              <w:rPr>
                <w:rFonts w:ascii="Consolas" w:hAnsi="Consolas"/>
                <w:sz w:val="20"/>
                <w:szCs w:val="20"/>
              </w:rPr>
            </w:pPr>
            <w:r>
              <w:rPr>
                <w:rFonts w:ascii="Consolas" w:hAnsi="Consolas"/>
                <w:sz w:val="20"/>
                <w:szCs w:val="20"/>
              </w:rPr>
              <w:t>data[</w:t>
            </w:r>
            <w:r w:rsidR="00603585">
              <w:rPr>
                <w:rFonts w:ascii="Consolas" w:hAnsi="Consolas"/>
                <w:sz w:val="20"/>
                <w:szCs w:val="20"/>
              </w:rPr>
              <w:t>1</w:t>
            </w:r>
            <w:r>
              <w:rPr>
                <w:rFonts w:ascii="Consolas" w:hAnsi="Consolas"/>
                <w:sz w:val="20"/>
                <w:szCs w:val="20"/>
              </w:rPr>
              <w:t>:0]</w:t>
            </w:r>
          </w:p>
        </w:tc>
      </w:tr>
    </w:tbl>
    <w:p w14:paraId="3BB01AB3" w14:textId="77777777" w:rsidR="007A0512" w:rsidRDefault="007A0512" w:rsidP="007A0512"/>
    <w:p w14:paraId="3C967570" w14:textId="52E355EF" w:rsidR="006D74C6" w:rsidRDefault="006D74C6" w:rsidP="007A0512">
      <w:r>
        <w:t xml:space="preserve">Within each e-link, all bits are transmitted and most-significant bit first. </w:t>
      </w:r>
    </w:p>
    <w:p w14:paraId="3E554683" w14:textId="77777777" w:rsidR="008B018B" w:rsidRDefault="008B018B" w:rsidP="008B018B"/>
    <w:p w14:paraId="687ED92B" w14:textId="77777777" w:rsidR="008B018B" w:rsidRPr="008B018B" w:rsidRDefault="008B018B" w:rsidP="008B018B"/>
    <w:p w14:paraId="693247F7" w14:textId="77777777" w:rsidR="008B018B" w:rsidRDefault="008B018B">
      <w:pPr>
        <w:rPr>
          <w:rFonts w:asciiTheme="majorHAnsi" w:eastAsiaTheme="majorEastAsia" w:hAnsiTheme="majorHAnsi" w:cstheme="majorBidi"/>
          <w:bCs/>
          <w:sz w:val="40"/>
          <w:szCs w:val="40"/>
        </w:rPr>
      </w:pPr>
      <w:r>
        <w:br w:type="page"/>
      </w:r>
    </w:p>
    <w:p w14:paraId="5F711A26" w14:textId="04534753" w:rsidR="009E4E56" w:rsidRDefault="009E4E56" w:rsidP="00531B97">
      <w:pPr>
        <w:pStyle w:val="Heading1"/>
      </w:pPr>
      <w:bookmarkStart w:id="17" w:name="_Toc503871698"/>
      <w:r>
        <w:lastRenderedPageBreak/>
        <w:t>GBT Packets</w:t>
      </w:r>
      <w:r w:rsidR="00C73B51">
        <w:t xml:space="preserve"> (Full Bandwdith Mode)</w:t>
      </w:r>
      <w:bookmarkEnd w:id="17"/>
    </w:p>
    <w:p w14:paraId="1D478718" w14:textId="1D0ABECF" w:rsidR="00C73B51" w:rsidRDefault="00C73B51" w:rsidP="00C73B51">
      <w:r>
        <w:t xml:space="preserve">In “Full Bandwidth Mode” the GBT to FPGA link consists of two 320 Mbps duplex links. In version 3a this was not implemented, and a separate functionality of 1x 320 Mbps duplex and 1x 80Mbps duplex was adopted. This alternative, “Low Bandwidth Mode” is covered in the next section. </w:t>
      </w:r>
    </w:p>
    <w:p w14:paraId="2CEB4462" w14:textId="4FDCDB25" w:rsidR="009E4E56" w:rsidRDefault="009E4E56" w:rsidP="009E4E56">
      <w:pPr>
        <w:pStyle w:val="Heading3"/>
      </w:pPr>
      <w:bookmarkStart w:id="18" w:name="_Toc503871699"/>
      <w:r>
        <w:t xml:space="preserve">Transmit </w:t>
      </w:r>
      <w:r w:rsidR="001B4BB4">
        <w:t>(FPGA to GBT)</w:t>
      </w:r>
      <w:bookmarkEnd w:id="18"/>
    </w:p>
    <w:p w14:paraId="040DE2C4" w14:textId="72B17B48" w:rsidR="009E4E56" w:rsidRDefault="009E4E56" w:rsidP="009E4E56">
      <w:r>
        <w:t xml:space="preserve">Communication with the optohybrid in the direction of FPGA to GBT is accomplished with a simple </w:t>
      </w:r>
      <w:r w:rsidR="005E0B8A">
        <w:t>16</w:t>
      </w:r>
      <w:r>
        <w:t xml:space="preserve"> bit packet format. </w:t>
      </w:r>
    </w:p>
    <w:p w14:paraId="5BE1E9A6" w14:textId="6FD7DEEA" w:rsidR="00B40E21" w:rsidRDefault="00DE3903" w:rsidP="00B40E21">
      <w:r>
        <w:t xml:space="preserve">A valid </w:t>
      </w:r>
      <w:r w:rsidR="005E0B8A">
        <w:t>packet is three frames long and will consist of the 16 bit frame marker BCBC</w:t>
      </w:r>
      <w:r w:rsidR="004F4266">
        <w:t xml:space="preserve"> </w:t>
      </w:r>
      <w:r w:rsidR="005E0B8A">
        <w:t>followed by two 16 bit data frames:</w:t>
      </w:r>
    </w:p>
    <w:tbl>
      <w:tblPr>
        <w:tblStyle w:val="TableGrid"/>
        <w:tblW w:w="3402" w:type="dxa"/>
        <w:jc w:val="center"/>
        <w:tblLook w:val="04A0" w:firstRow="1" w:lastRow="0" w:firstColumn="1" w:lastColumn="0" w:noHBand="0" w:noVBand="1"/>
      </w:tblPr>
      <w:tblGrid>
        <w:gridCol w:w="986"/>
        <w:gridCol w:w="2416"/>
      </w:tblGrid>
      <w:tr w:rsidR="00B40E21" w14:paraId="0168EDD3" w14:textId="77777777" w:rsidTr="00672B55">
        <w:trPr>
          <w:trHeight w:val="264"/>
          <w:jc w:val="center"/>
        </w:trPr>
        <w:tc>
          <w:tcPr>
            <w:tcW w:w="986" w:type="dxa"/>
          </w:tcPr>
          <w:p w14:paraId="04CD68D0" w14:textId="77777777" w:rsidR="00B40E21" w:rsidRPr="00D20320" w:rsidRDefault="00B40E21" w:rsidP="00672B55">
            <w:pPr>
              <w:jc w:val="center"/>
              <w:rPr>
                <w:b/>
              </w:rPr>
            </w:pPr>
            <w:r w:rsidRPr="00D20320">
              <w:rPr>
                <w:b/>
              </w:rPr>
              <w:t>Frame</w:t>
            </w:r>
          </w:p>
        </w:tc>
        <w:tc>
          <w:tcPr>
            <w:tcW w:w="2416" w:type="dxa"/>
          </w:tcPr>
          <w:p w14:paraId="573AAF6E" w14:textId="7EFE2A51" w:rsidR="00B40E21" w:rsidRPr="00D20320" w:rsidRDefault="00B40E21" w:rsidP="005E3F5D">
            <w:pPr>
              <w:jc w:val="center"/>
              <w:rPr>
                <w:b/>
              </w:rPr>
            </w:pPr>
            <w:r>
              <w:rPr>
                <w:b/>
              </w:rPr>
              <w:t>frame[15:0]</w:t>
            </w:r>
          </w:p>
        </w:tc>
      </w:tr>
      <w:tr w:rsidR="00B40E21" w:rsidRPr="00D20320" w14:paraId="2D09F8B1" w14:textId="77777777" w:rsidTr="00672B55">
        <w:trPr>
          <w:trHeight w:val="298"/>
          <w:jc w:val="center"/>
        </w:trPr>
        <w:tc>
          <w:tcPr>
            <w:tcW w:w="986" w:type="dxa"/>
            <w:shd w:val="clear" w:color="auto" w:fill="F2DBDB" w:themeFill="accent2" w:themeFillTint="33"/>
          </w:tcPr>
          <w:p w14:paraId="3178697B" w14:textId="77777777" w:rsidR="00B40E21" w:rsidRPr="001E3FB8" w:rsidRDefault="00B40E21" w:rsidP="00672B55">
            <w:pPr>
              <w:jc w:val="center"/>
              <w:rPr>
                <w:rFonts w:ascii="Consolas" w:hAnsi="Consolas"/>
                <w:color w:val="000000" w:themeColor="text1"/>
                <w:sz w:val="20"/>
                <w:szCs w:val="20"/>
              </w:rPr>
            </w:pPr>
            <w:r>
              <w:rPr>
                <w:rFonts w:ascii="Consolas" w:hAnsi="Consolas"/>
                <w:color w:val="000000" w:themeColor="text1"/>
                <w:sz w:val="20"/>
                <w:szCs w:val="20"/>
              </w:rPr>
              <w:t>Start</w:t>
            </w:r>
          </w:p>
        </w:tc>
        <w:tc>
          <w:tcPr>
            <w:tcW w:w="2416" w:type="dxa"/>
          </w:tcPr>
          <w:p w14:paraId="73736581" w14:textId="2421BCDC" w:rsidR="00B40E21" w:rsidRPr="001E3FB8" w:rsidRDefault="00B40E21" w:rsidP="005E3F5D">
            <w:pPr>
              <w:jc w:val="center"/>
              <w:rPr>
                <w:rFonts w:ascii="Consolas" w:hAnsi="Consolas"/>
                <w:color w:val="000000" w:themeColor="text1"/>
                <w:sz w:val="20"/>
                <w:szCs w:val="20"/>
              </w:rPr>
            </w:pPr>
            <w:r w:rsidRPr="001E3FB8">
              <w:rPr>
                <w:rFonts w:ascii="Consolas" w:hAnsi="Consolas"/>
                <w:color w:val="000000" w:themeColor="text1"/>
                <w:sz w:val="20"/>
                <w:szCs w:val="20"/>
              </w:rPr>
              <w:t>0xBC</w:t>
            </w:r>
            <w:r>
              <w:rPr>
                <w:rFonts w:ascii="Consolas" w:hAnsi="Consolas"/>
                <w:color w:val="000000" w:themeColor="text1"/>
                <w:sz w:val="20"/>
                <w:szCs w:val="20"/>
              </w:rPr>
              <w:t>BC</w:t>
            </w:r>
          </w:p>
        </w:tc>
      </w:tr>
      <w:tr w:rsidR="00B40E21" w:rsidRPr="00D20320" w14:paraId="70D354B9" w14:textId="77777777" w:rsidTr="00672B55">
        <w:trPr>
          <w:trHeight w:val="264"/>
          <w:jc w:val="center"/>
        </w:trPr>
        <w:tc>
          <w:tcPr>
            <w:tcW w:w="986" w:type="dxa"/>
            <w:shd w:val="clear" w:color="auto" w:fill="D6E3BC" w:themeFill="accent3" w:themeFillTint="66"/>
          </w:tcPr>
          <w:p w14:paraId="7296730B" w14:textId="77777777" w:rsidR="00B40E21" w:rsidRPr="001E3FB8" w:rsidRDefault="00B40E21" w:rsidP="00672B55">
            <w:pPr>
              <w:jc w:val="center"/>
              <w:rPr>
                <w:rFonts w:ascii="Consolas" w:hAnsi="Consolas"/>
                <w:color w:val="000000" w:themeColor="text1"/>
                <w:sz w:val="20"/>
                <w:szCs w:val="20"/>
              </w:rPr>
            </w:pPr>
            <w:r w:rsidRPr="001E3FB8">
              <w:rPr>
                <w:rFonts w:ascii="Consolas" w:hAnsi="Consolas"/>
                <w:color w:val="000000" w:themeColor="text1"/>
                <w:sz w:val="20"/>
                <w:szCs w:val="20"/>
              </w:rPr>
              <w:t>Data0</w:t>
            </w:r>
          </w:p>
        </w:tc>
        <w:tc>
          <w:tcPr>
            <w:tcW w:w="2416" w:type="dxa"/>
          </w:tcPr>
          <w:p w14:paraId="10C8578C" w14:textId="62B63774" w:rsidR="00B40E21" w:rsidRPr="001E3FB8" w:rsidRDefault="00B40E21" w:rsidP="005E3F5D">
            <w:pPr>
              <w:jc w:val="center"/>
              <w:rPr>
                <w:rFonts w:ascii="Consolas" w:hAnsi="Consolas"/>
                <w:color w:val="000000" w:themeColor="text1"/>
                <w:sz w:val="20"/>
                <w:szCs w:val="20"/>
              </w:rPr>
            </w:pPr>
            <w:r>
              <w:rPr>
                <w:rFonts w:ascii="Consolas" w:hAnsi="Consolas"/>
                <w:color w:val="000000" w:themeColor="text1"/>
                <w:sz w:val="20"/>
                <w:szCs w:val="20"/>
              </w:rPr>
              <w:t>data[31:16</w:t>
            </w:r>
            <w:r w:rsidRPr="001E3FB8">
              <w:rPr>
                <w:rFonts w:ascii="Consolas" w:hAnsi="Consolas"/>
                <w:color w:val="000000" w:themeColor="text1"/>
                <w:sz w:val="20"/>
                <w:szCs w:val="20"/>
              </w:rPr>
              <w:t>]</w:t>
            </w:r>
          </w:p>
        </w:tc>
      </w:tr>
      <w:tr w:rsidR="00B40E21" w:rsidRPr="00D20320" w14:paraId="0AD038EC" w14:textId="77777777" w:rsidTr="00672B55">
        <w:trPr>
          <w:trHeight w:val="278"/>
          <w:jc w:val="center"/>
        </w:trPr>
        <w:tc>
          <w:tcPr>
            <w:tcW w:w="986" w:type="dxa"/>
            <w:shd w:val="clear" w:color="auto" w:fill="D6E3BC" w:themeFill="accent3" w:themeFillTint="66"/>
          </w:tcPr>
          <w:p w14:paraId="76662641" w14:textId="77777777" w:rsidR="00B40E21" w:rsidRPr="001E3FB8" w:rsidRDefault="00B40E21" w:rsidP="00672B55">
            <w:pPr>
              <w:jc w:val="center"/>
              <w:rPr>
                <w:rFonts w:ascii="Consolas" w:hAnsi="Consolas"/>
                <w:color w:val="000000" w:themeColor="text1"/>
                <w:sz w:val="20"/>
                <w:szCs w:val="20"/>
              </w:rPr>
            </w:pPr>
            <w:r w:rsidRPr="001E3FB8">
              <w:rPr>
                <w:rFonts w:ascii="Consolas" w:hAnsi="Consolas"/>
                <w:color w:val="000000" w:themeColor="text1"/>
                <w:sz w:val="20"/>
                <w:szCs w:val="20"/>
              </w:rPr>
              <w:t>Data1</w:t>
            </w:r>
          </w:p>
        </w:tc>
        <w:tc>
          <w:tcPr>
            <w:tcW w:w="2416" w:type="dxa"/>
          </w:tcPr>
          <w:p w14:paraId="47D67EEE" w14:textId="05D507BE" w:rsidR="00B40E21" w:rsidRPr="001E3FB8" w:rsidRDefault="00B40E21" w:rsidP="005E3F5D">
            <w:pPr>
              <w:jc w:val="center"/>
              <w:rPr>
                <w:rFonts w:ascii="Consolas" w:hAnsi="Consolas"/>
                <w:color w:val="000000" w:themeColor="text1"/>
                <w:sz w:val="20"/>
                <w:szCs w:val="20"/>
              </w:rPr>
            </w:pPr>
            <w:r>
              <w:rPr>
                <w:rFonts w:ascii="Consolas" w:hAnsi="Consolas"/>
                <w:color w:val="000000" w:themeColor="text1"/>
                <w:sz w:val="20"/>
                <w:szCs w:val="20"/>
              </w:rPr>
              <w:t>data[15: 0]</w:t>
            </w:r>
          </w:p>
        </w:tc>
      </w:tr>
    </w:tbl>
    <w:p w14:paraId="4B78D9BA" w14:textId="509BEE80" w:rsidR="008827EC" w:rsidRDefault="005E2D48" w:rsidP="008827EC">
      <w:r>
        <w:br/>
      </w:r>
      <w:r w:rsidR="008827EC">
        <w:t xml:space="preserve">For example, this waveform shows the transmission of the 32-bit packet 0x12345678: </w:t>
      </w:r>
    </w:p>
    <w:p w14:paraId="3B5C0CC3" w14:textId="48DD20F8" w:rsidR="005E0B8A" w:rsidRDefault="0082143A" w:rsidP="0082143A">
      <w:pPr>
        <w:jc w:val="center"/>
      </w:pPr>
      <w:r w:rsidRPr="0082143A">
        <w:rPr>
          <w:noProof/>
          <w:lang w:val="en-US"/>
        </w:rPr>
        <w:drawing>
          <wp:inline distT="0" distB="0" distL="0" distR="0" wp14:anchorId="66469745" wp14:editId="3D260F5A">
            <wp:extent cx="2108200" cy="520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8200" cy="520700"/>
                    </a:xfrm>
                    <a:prstGeom prst="rect">
                      <a:avLst/>
                    </a:prstGeom>
                  </pic:spPr>
                </pic:pic>
              </a:graphicData>
            </a:graphic>
          </wp:inline>
        </w:drawing>
      </w:r>
    </w:p>
    <w:p w14:paraId="32EAD56B" w14:textId="1B9B1B63" w:rsidR="004F4266" w:rsidRDefault="005E0B8A" w:rsidP="009E4E56">
      <w:r>
        <w:t>Consecutive packets wi</w:t>
      </w:r>
      <w:r w:rsidR="00330F6C">
        <w:t>ll simply repeat this sequence, e.g:</w:t>
      </w:r>
    </w:p>
    <w:tbl>
      <w:tblPr>
        <w:tblStyle w:val="TableGrid"/>
        <w:tblW w:w="3402" w:type="dxa"/>
        <w:jc w:val="center"/>
        <w:tblLook w:val="04A0" w:firstRow="1" w:lastRow="0" w:firstColumn="1" w:lastColumn="0" w:noHBand="0" w:noVBand="1"/>
      </w:tblPr>
      <w:tblGrid>
        <w:gridCol w:w="986"/>
        <w:gridCol w:w="2416"/>
      </w:tblGrid>
      <w:tr w:rsidR="006F564A" w14:paraId="76B20CE1" w14:textId="77777777" w:rsidTr="00672B55">
        <w:trPr>
          <w:trHeight w:val="264"/>
          <w:jc w:val="center"/>
        </w:trPr>
        <w:tc>
          <w:tcPr>
            <w:tcW w:w="986" w:type="dxa"/>
          </w:tcPr>
          <w:p w14:paraId="4792835A" w14:textId="77777777" w:rsidR="006F564A" w:rsidRPr="00D20320" w:rsidRDefault="006F564A" w:rsidP="00672B55">
            <w:pPr>
              <w:jc w:val="center"/>
              <w:rPr>
                <w:b/>
              </w:rPr>
            </w:pPr>
            <w:r w:rsidRPr="00D20320">
              <w:rPr>
                <w:b/>
              </w:rPr>
              <w:t>Frame</w:t>
            </w:r>
          </w:p>
        </w:tc>
        <w:tc>
          <w:tcPr>
            <w:tcW w:w="2416" w:type="dxa"/>
          </w:tcPr>
          <w:p w14:paraId="5AC5F0C1" w14:textId="77777777" w:rsidR="006F564A" w:rsidRPr="00D20320" w:rsidRDefault="006F564A" w:rsidP="00672B55">
            <w:pPr>
              <w:jc w:val="center"/>
              <w:rPr>
                <w:b/>
              </w:rPr>
            </w:pPr>
            <w:r>
              <w:rPr>
                <w:b/>
              </w:rPr>
              <w:t>frame[15:0]</w:t>
            </w:r>
          </w:p>
        </w:tc>
      </w:tr>
      <w:tr w:rsidR="006F564A" w:rsidRPr="00D20320" w14:paraId="49218769" w14:textId="77777777" w:rsidTr="00672B55">
        <w:trPr>
          <w:trHeight w:val="298"/>
          <w:jc w:val="center"/>
        </w:trPr>
        <w:tc>
          <w:tcPr>
            <w:tcW w:w="986" w:type="dxa"/>
            <w:shd w:val="clear" w:color="auto" w:fill="F2DBDB" w:themeFill="accent2" w:themeFillTint="33"/>
          </w:tcPr>
          <w:p w14:paraId="27A4FBBE" w14:textId="77777777" w:rsidR="006F564A" w:rsidRPr="001E3FB8" w:rsidRDefault="006F564A" w:rsidP="00672B55">
            <w:pPr>
              <w:jc w:val="center"/>
              <w:rPr>
                <w:rFonts w:ascii="Consolas" w:hAnsi="Consolas"/>
                <w:color w:val="000000" w:themeColor="text1"/>
                <w:sz w:val="20"/>
                <w:szCs w:val="20"/>
              </w:rPr>
            </w:pPr>
            <w:r>
              <w:rPr>
                <w:rFonts w:ascii="Consolas" w:hAnsi="Consolas"/>
                <w:color w:val="000000" w:themeColor="text1"/>
                <w:sz w:val="20"/>
                <w:szCs w:val="20"/>
              </w:rPr>
              <w:t>Start</w:t>
            </w:r>
          </w:p>
        </w:tc>
        <w:tc>
          <w:tcPr>
            <w:tcW w:w="2416" w:type="dxa"/>
          </w:tcPr>
          <w:p w14:paraId="7F5A5FFE" w14:textId="77777777" w:rsidR="006F564A" w:rsidRPr="001E3FB8" w:rsidRDefault="006F564A" w:rsidP="00672B55">
            <w:pPr>
              <w:jc w:val="center"/>
              <w:rPr>
                <w:rFonts w:ascii="Consolas" w:hAnsi="Consolas"/>
                <w:color w:val="000000" w:themeColor="text1"/>
                <w:sz w:val="20"/>
                <w:szCs w:val="20"/>
              </w:rPr>
            </w:pPr>
            <w:r w:rsidRPr="001E3FB8">
              <w:rPr>
                <w:rFonts w:ascii="Consolas" w:hAnsi="Consolas"/>
                <w:color w:val="000000" w:themeColor="text1"/>
                <w:sz w:val="20"/>
                <w:szCs w:val="20"/>
              </w:rPr>
              <w:t>0xBC</w:t>
            </w:r>
            <w:r>
              <w:rPr>
                <w:rFonts w:ascii="Consolas" w:hAnsi="Consolas"/>
                <w:color w:val="000000" w:themeColor="text1"/>
                <w:sz w:val="20"/>
                <w:szCs w:val="20"/>
              </w:rPr>
              <w:t>BC</w:t>
            </w:r>
          </w:p>
        </w:tc>
      </w:tr>
      <w:tr w:rsidR="006F564A" w:rsidRPr="00D20320" w14:paraId="0E28D01F" w14:textId="77777777" w:rsidTr="00672B55">
        <w:trPr>
          <w:trHeight w:val="264"/>
          <w:jc w:val="center"/>
        </w:trPr>
        <w:tc>
          <w:tcPr>
            <w:tcW w:w="986" w:type="dxa"/>
            <w:shd w:val="clear" w:color="auto" w:fill="D6E3BC" w:themeFill="accent3" w:themeFillTint="66"/>
          </w:tcPr>
          <w:p w14:paraId="2654B5F7" w14:textId="77777777" w:rsidR="006F564A" w:rsidRPr="001E3FB8" w:rsidRDefault="006F564A" w:rsidP="00672B55">
            <w:pPr>
              <w:jc w:val="center"/>
              <w:rPr>
                <w:rFonts w:ascii="Consolas" w:hAnsi="Consolas"/>
                <w:color w:val="000000" w:themeColor="text1"/>
                <w:sz w:val="20"/>
                <w:szCs w:val="20"/>
              </w:rPr>
            </w:pPr>
            <w:r w:rsidRPr="001E3FB8">
              <w:rPr>
                <w:rFonts w:ascii="Consolas" w:hAnsi="Consolas"/>
                <w:color w:val="000000" w:themeColor="text1"/>
                <w:sz w:val="20"/>
                <w:szCs w:val="20"/>
              </w:rPr>
              <w:t>Data0</w:t>
            </w:r>
          </w:p>
        </w:tc>
        <w:tc>
          <w:tcPr>
            <w:tcW w:w="2416" w:type="dxa"/>
          </w:tcPr>
          <w:p w14:paraId="1AD59103" w14:textId="77777777" w:rsidR="006F564A" w:rsidRPr="001E3FB8" w:rsidRDefault="006F564A" w:rsidP="00672B55">
            <w:pPr>
              <w:jc w:val="center"/>
              <w:rPr>
                <w:rFonts w:ascii="Consolas" w:hAnsi="Consolas"/>
                <w:color w:val="000000" w:themeColor="text1"/>
                <w:sz w:val="20"/>
                <w:szCs w:val="20"/>
              </w:rPr>
            </w:pPr>
            <w:r>
              <w:rPr>
                <w:rFonts w:ascii="Consolas" w:hAnsi="Consolas"/>
                <w:color w:val="000000" w:themeColor="text1"/>
                <w:sz w:val="20"/>
                <w:szCs w:val="20"/>
              </w:rPr>
              <w:t>data[31:16</w:t>
            </w:r>
            <w:r w:rsidRPr="001E3FB8">
              <w:rPr>
                <w:rFonts w:ascii="Consolas" w:hAnsi="Consolas"/>
                <w:color w:val="000000" w:themeColor="text1"/>
                <w:sz w:val="20"/>
                <w:szCs w:val="20"/>
              </w:rPr>
              <w:t>]</w:t>
            </w:r>
          </w:p>
        </w:tc>
      </w:tr>
      <w:tr w:rsidR="006F564A" w:rsidRPr="00D20320" w14:paraId="170F3C1C" w14:textId="77777777" w:rsidTr="00672B55">
        <w:trPr>
          <w:trHeight w:val="278"/>
          <w:jc w:val="center"/>
        </w:trPr>
        <w:tc>
          <w:tcPr>
            <w:tcW w:w="986" w:type="dxa"/>
            <w:shd w:val="clear" w:color="auto" w:fill="D6E3BC" w:themeFill="accent3" w:themeFillTint="66"/>
          </w:tcPr>
          <w:p w14:paraId="4EC4F94C" w14:textId="77777777" w:rsidR="006F564A" w:rsidRPr="001E3FB8" w:rsidRDefault="006F564A" w:rsidP="00672B55">
            <w:pPr>
              <w:jc w:val="center"/>
              <w:rPr>
                <w:rFonts w:ascii="Consolas" w:hAnsi="Consolas"/>
                <w:color w:val="000000" w:themeColor="text1"/>
                <w:sz w:val="20"/>
                <w:szCs w:val="20"/>
              </w:rPr>
            </w:pPr>
            <w:r w:rsidRPr="001E3FB8">
              <w:rPr>
                <w:rFonts w:ascii="Consolas" w:hAnsi="Consolas"/>
                <w:color w:val="000000" w:themeColor="text1"/>
                <w:sz w:val="20"/>
                <w:szCs w:val="20"/>
              </w:rPr>
              <w:t>Data1</w:t>
            </w:r>
          </w:p>
        </w:tc>
        <w:tc>
          <w:tcPr>
            <w:tcW w:w="2416" w:type="dxa"/>
          </w:tcPr>
          <w:p w14:paraId="759CAFBF" w14:textId="77777777" w:rsidR="006F564A" w:rsidRPr="001E3FB8" w:rsidRDefault="006F564A" w:rsidP="00672B55">
            <w:pPr>
              <w:jc w:val="center"/>
              <w:rPr>
                <w:rFonts w:ascii="Consolas" w:hAnsi="Consolas"/>
                <w:color w:val="000000" w:themeColor="text1"/>
                <w:sz w:val="20"/>
                <w:szCs w:val="20"/>
              </w:rPr>
            </w:pPr>
            <w:r>
              <w:rPr>
                <w:rFonts w:ascii="Consolas" w:hAnsi="Consolas"/>
                <w:color w:val="000000" w:themeColor="text1"/>
                <w:sz w:val="20"/>
                <w:szCs w:val="20"/>
              </w:rPr>
              <w:t>data[15: 0]</w:t>
            </w:r>
          </w:p>
        </w:tc>
      </w:tr>
      <w:tr w:rsidR="006F564A" w:rsidRPr="00D20320" w14:paraId="6D814524" w14:textId="77777777" w:rsidTr="006F564A">
        <w:trPr>
          <w:trHeight w:val="278"/>
          <w:jc w:val="center"/>
        </w:trPr>
        <w:tc>
          <w:tcPr>
            <w:tcW w:w="986" w:type="dxa"/>
            <w:shd w:val="clear" w:color="auto" w:fill="F2DBDB" w:themeFill="accent2" w:themeFillTint="33"/>
          </w:tcPr>
          <w:p w14:paraId="3D76D7BA" w14:textId="3407A173" w:rsidR="006F564A" w:rsidRPr="001E3FB8" w:rsidRDefault="006F564A" w:rsidP="00672B55">
            <w:pPr>
              <w:jc w:val="center"/>
              <w:rPr>
                <w:rFonts w:ascii="Consolas" w:hAnsi="Consolas"/>
                <w:color w:val="000000" w:themeColor="text1"/>
                <w:sz w:val="20"/>
                <w:szCs w:val="20"/>
              </w:rPr>
            </w:pPr>
            <w:r>
              <w:rPr>
                <w:rFonts w:ascii="Consolas" w:hAnsi="Consolas"/>
                <w:color w:val="000000" w:themeColor="text1"/>
                <w:sz w:val="20"/>
                <w:szCs w:val="20"/>
              </w:rPr>
              <w:t>Start</w:t>
            </w:r>
          </w:p>
        </w:tc>
        <w:tc>
          <w:tcPr>
            <w:tcW w:w="2416" w:type="dxa"/>
          </w:tcPr>
          <w:p w14:paraId="133EDBC1" w14:textId="23C97865" w:rsidR="006F564A" w:rsidRDefault="006F564A" w:rsidP="00672B55">
            <w:pPr>
              <w:jc w:val="center"/>
              <w:rPr>
                <w:rFonts w:ascii="Consolas" w:hAnsi="Consolas"/>
                <w:color w:val="000000" w:themeColor="text1"/>
                <w:sz w:val="20"/>
                <w:szCs w:val="20"/>
              </w:rPr>
            </w:pPr>
            <w:r w:rsidRPr="001E3FB8">
              <w:rPr>
                <w:rFonts w:ascii="Consolas" w:hAnsi="Consolas"/>
                <w:color w:val="000000" w:themeColor="text1"/>
                <w:sz w:val="20"/>
                <w:szCs w:val="20"/>
              </w:rPr>
              <w:t>0xBC</w:t>
            </w:r>
            <w:r>
              <w:rPr>
                <w:rFonts w:ascii="Consolas" w:hAnsi="Consolas"/>
                <w:color w:val="000000" w:themeColor="text1"/>
                <w:sz w:val="20"/>
                <w:szCs w:val="20"/>
              </w:rPr>
              <w:t>BC</w:t>
            </w:r>
          </w:p>
        </w:tc>
      </w:tr>
      <w:tr w:rsidR="006F564A" w:rsidRPr="00D20320" w14:paraId="4155F5D7" w14:textId="77777777" w:rsidTr="00672B55">
        <w:trPr>
          <w:trHeight w:val="278"/>
          <w:jc w:val="center"/>
        </w:trPr>
        <w:tc>
          <w:tcPr>
            <w:tcW w:w="986" w:type="dxa"/>
            <w:shd w:val="clear" w:color="auto" w:fill="D6E3BC" w:themeFill="accent3" w:themeFillTint="66"/>
          </w:tcPr>
          <w:p w14:paraId="414B4974" w14:textId="031C7657" w:rsidR="006F564A" w:rsidRPr="001E3FB8" w:rsidRDefault="006F564A" w:rsidP="00672B55">
            <w:pPr>
              <w:jc w:val="center"/>
              <w:rPr>
                <w:rFonts w:ascii="Consolas" w:hAnsi="Consolas"/>
                <w:color w:val="000000" w:themeColor="text1"/>
                <w:sz w:val="20"/>
                <w:szCs w:val="20"/>
              </w:rPr>
            </w:pPr>
            <w:r w:rsidRPr="001E3FB8">
              <w:rPr>
                <w:rFonts w:ascii="Consolas" w:hAnsi="Consolas"/>
                <w:color w:val="000000" w:themeColor="text1"/>
                <w:sz w:val="20"/>
                <w:szCs w:val="20"/>
              </w:rPr>
              <w:t>Data0</w:t>
            </w:r>
          </w:p>
        </w:tc>
        <w:tc>
          <w:tcPr>
            <w:tcW w:w="2416" w:type="dxa"/>
          </w:tcPr>
          <w:p w14:paraId="004DBCF0" w14:textId="75F48B32" w:rsidR="006F564A" w:rsidRDefault="006F564A" w:rsidP="00672B55">
            <w:pPr>
              <w:jc w:val="center"/>
              <w:rPr>
                <w:rFonts w:ascii="Consolas" w:hAnsi="Consolas"/>
                <w:color w:val="000000" w:themeColor="text1"/>
                <w:sz w:val="20"/>
                <w:szCs w:val="20"/>
              </w:rPr>
            </w:pPr>
            <w:r>
              <w:rPr>
                <w:rFonts w:ascii="Consolas" w:hAnsi="Consolas"/>
                <w:color w:val="000000" w:themeColor="text1"/>
                <w:sz w:val="20"/>
                <w:szCs w:val="20"/>
              </w:rPr>
              <w:t>data[31:16</w:t>
            </w:r>
            <w:r w:rsidRPr="001E3FB8">
              <w:rPr>
                <w:rFonts w:ascii="Consolas" w:hAnsi="Consolas"/>
                <w:color w:val="000000" w:themeColor="text1"/>
                <w:sz w:val="20"/>
                <w:szCs w:val="20"/>
              </w:rPr>
              <w:t>]</w:t>
            </w:r>
          </w:p>
        </w:tc>
      </w:tr>
      <w:tr w:rsidR="006F564A" w:rsidRPr="00D20320" w14:paraId="29796F59" w14:textId="77777777" w:rsidTr="00672B55">
        <w:trPr>
          <w:trHeight w:val="278"/>
          <w:jc w:val="center"/>
        </w:trPr>
        <w:tc>
          <w:tcPr>
            <w:tcW w:w="986" w:type="dxa"/>
            <w:shd w:val="clear" w:color="auto" w:fill="D6E3BC" w:themeFill="accent3" w:themeFillTint="66"/>
          </w:tcPr>
          <w:p w14:paraId="698E51DB" w14:textId="418CE1B8" w:rsidR="006F564A" w:rsidRPr="001E3FB8" w:rsidRDefault="006F564A" w:rsidP="00672B55">
            <w:pPr>
              <w:jc w:val="center"/>
              <w:rPr>
                <w:rFonts w:ascii="Consolas" w:hAnsi="Consolas"/>
                <w:color w:val="000000" w:themeColor="text1"/>
                <w:sz w:val="20"/>
                <w:szCs w:val="20"/>
              </w:rPr>
            </w:pPr>
            <w:r w:rsidRPr="001E3FB8">
              <w:rPr>
                <w:rFonts w:ascii="Consolas" w:hAnsi="Consolas"/>
                <w:color w:val="000000" w:themeColor="text1"/>
                <w:sz w:val="20"/>
                <w:szCs w:val="20"/>
              </w:rPr>
              <w:t>Data1</w:t>
            </w:r>
          </w:p>
        </w:tc>
        <w:tc>
          <w:tcPr>
            <w:tcW w:w="2416" w:type="dxa"/>
          </w:tcPr>
          <w:p w14:paraId="13E73F70" w14:textId="54BC379E" w:rsidR="006F564A" w:rsidRDefault="006F564A" w:rsidP="00672B55">
            <w:pPr>
              <w:jc w:val="center"/>
              <w:rPr>
                <w:rFonts w:ascii="Consolas" w:hAnsi="Consolas"/>
                <w:color w:val="000000" w:themeColor="text1"/>
                <w:sz w:val="20"/>
                <w:szCs w:val="20"/>
              </w:rPr>
            </w:pPr>
            <w:r>
              <w:rPr>
                <w:rFonts w:ascii="Consolas" w:hAnsi="Consolas"/>
                <w:color w:val="000000" w:themeColor="text1"/>
                <w:sz w:val="20"/>
                <w:szCs w:val="20"/>
              </w:rPr>
              <w:t>data[15: 0]</w:t>
            </w:r>
          </w:p>
        </w:tc>
      </w:tr>
    </w:tbl>
    <w:p w14:paraId="7687A82B" w14:textId="77777777" w:rsidR="006F564A" w:rsidRPr="006F564A" w:rsidRDefault="006F564A" w:rsidP="009E4E56">
      <w:pPr>
        <w:rPr>
          <w:b/>
        </w:rPr>
      </w:pPr>
    </w:p>
    <w:p w14:paraId="50CD372A" w14:textId="77777777" w:rsidR="00B7475D" w:rsidRDefault="00B7475D" w:rsidP="009E4E56"/>
    <w:p w14:paraId="6BCA24E4" w14:textId="77777777" w:rsidR="00B7475D" w:rsidRDefault="00B7475D" w:rsidP="009E4E56"/>
    <w:p w14:paraId="44F6287A" w14:textId="77777777" w:rsidR="00B7475D" w:rsidRDefault="00B7475D" w:rsidP="009E4E56"/>
    <w:p w14:paraId="5813334F" w14:textId="77777777" w:rsidR="00B7475D" w:rsidRDefault="00B7475D">
      <w:r>
        <w:br w:type="page"/>
      </w:r>
    </w:p>
    <w:p w14:paraId="42B434B3" w14:textId="61356291" w:rsidR="00981995" w:rsidRDefault="005E0B8A" w:rsidP="009E4E56">
      <w:r>
        <w:lastRenderedPageBreak/>
        <w:t>When the transmit FIFO is empty and there is no data to send, the state machine will send an idle frame marker, 0xFCFC</w:t>
      </w:r>
      <w:r w:rsidR="00973F64">
        <w:t xml:space="preserve">: </w:t>
      </w:r>
    </w:p>
    <w:p w14:paraId="1656943E" w14:textId="77777777" w:rsidR="00981995" w:rsidRDefault="00981995" w:rsidP="009E4E56"/>
    <w:tbl>
      <w:tblPr>
        <w:tblStyle w:val="TableGrid"/>
        <w:tblW w:w="3402" w:type="dxa"/>
        <w:jc w:val="center"/>
        <w:tblLook w:val="04A0" w:firstRow="1" w:lastRow="0" w:firstColumn="1" w:lastColumn="0" w:noHBand="0" w:noVBand="1"/>
      </w:tblPr>
      <w:tblGrid>
        <w:gridCol w:w="986"/>
        <w:gridCol w:w="2416"/>
      </w:tblGrid>
      <w:tr w:rsidR="00D00DED" w14:paraId="54ED7E63" w14:textId="77777777" w:rsidTr="00672B55">
        <w:trPr>
          <w:trHeight w:val="264"/>
          <w:jc w:val="center"/>
        </w:trPr>
        <w:tc>
          <w:tcPr>
            <w:tcW w:w="986" w:type="dxa"/>
          </w:tcPr>
          <w:p w14:paraId="2182E66D" w14:textId="77777777" w:rsidR="00D00DED" w:rsidRPr="00D20320" w:rsidRDefault="00D00DED" w:rsidP="00672B55">
            <w:pPr>
              <w:jc w:val="center"/>
              <w:rPr>
                <w:b/>
              </w:rPr>
            </w:pPr>
            <w:r w:rsidRPr="00D20320">
              <w:rPr>
                <w:b/>
              </w:rPr>
              <w:t>Frame</w:t>
            </w:r>
          </w:p>
        </w:tc>
        <w:tc>
          <w:tcPr>
            <w:tcW w:w="2416" w:type="dxa"/>
          </w:tcPr>
          <w:p w14:paraId="35CEADC7" w14:textId="77777777" w:rsidR="00D00DED" w:rsidRPr="00D20320" w:rsidRDefault="00D00DED" w:rsidP="00672B55">
            <w:pPr>
              <w:jc w:val="center"/>
              <w:rPr>
                <w:b/>
              </w:rPr>
            </w:pPr>
            <w:r>
              <w:rPr>
                <w:b/>
              </w:rPr>
              <w:t>frame[15:0]</w:t>
            </w:r>
          </w:p>
        </w:tc>
      </w:tr>
      <w:tr w:rsidR="00D00DED" w:rsidRPr="00D20320" w14:paraId="39053304" w14:textId="77777777" w:rsidTr="00672B55">
        <w:trPr>
          <w:trHeight w:val="298"/>
          <w:jc w:val="center"/>
        </w:trPr>
        <w:tc>
          <w:tcPr>
            <w:tcW w:w="986" w:type="dxa"/>
            <w:shd w:val="clear" w:color="auto" w:fill="F2DBDB" w:themeFill="accent2" w:themeFillTint="33"/>
          </w:tcPr>
          <w:p w14:paraId="361686AA" w14:textId="77777777" w:rsidR="00D00DED" w:rsidRPr="001E3FB8" w:rsidRDefault="00D00DED" w:rsidP="00672B55">
            <w:pPr>
              <w:jc w:val="center"/>
              <w:rPr>
                <w:rFonts w:ascii="Consolas" w:hAnsi="Consolas"/>
                <w:color w:val="000000" w:themeColor="text1"/>
                <w:sz w:val="20"/>
                <w:szCs w:val="20"/>
              </w:rPr>
            </w:pPr>
            <w:r>
              <w:rPr>
                <w:rFonts w:ascii="Consolas" w:hAnsi="Consolas"/>
                <w:color w:val="000000" w:themeColor="text1"/>
                <w:sz w:val="20"/>
                <w:szCs w:val="20"/>
              </w:rPr>
              <w:t>Start</w:t>
            </w:r>
          </w:p>
        </w:tc>
        <w:tc>
          <w:tcPr>
            <w:tcW w:w="2416" w:type="dxa"/>
          </w:tcPr>
          <w:p w14:paraId="1938F46A" w14:textId="77777777" w:rsidR="00D00DED" w:rsidRPr="001E3FB8" w:rsidRDefault="00D00DED" w:rsidP="00672B55">
            <w:pPr>
              <w:jc w:val="center"/>
              <w:rPr>
                <w:rFonts w:ascii="Consolas" w:hAnsi="Consolas"/>
                <w:color w:val="000000" w:themeColor="text1"/>
                <w:sz w:val="20"/>
                <w:szCs w:val="20"/>
              </w:rPr>
            </w:pPr>
            <w:r w:rsidRPr="001E3FB8">
              <w:rPr>
                <w:rFonts w:ascii="Consolas" w:hAnsi="Consolas"/>
                <w:color w:val="000000" w:themeColor="text1"/>
                <w:sz w:val="20"/>
                <w:szCs w:val="20"/>
              </w:rPr>
              <w:t>0xBC</w:t>
            </w:r>
            <w:r>
              <w:rPr>
                <w:rFonts w:ascii="Consolas" w:hAnsi="Consolas"/>
                <w:color w:val="000000" w:themeColor="text1"/>
                <w:sz w:val="20"/>
                <w:szCs w:val="20"/>
              </w:rPr>
              <w:t>BC</w:t>
            </w:r>
          </w:p>
        </w:tc>
      </w:tr>
      <w:tr w:rsidR="00D00DED" w:rsidRPr="00D20320" w14:paraId="708F1AA9" w14:textId="77777777" w:rsidTr="00672B55">
        <w:trPr>
          <w:trHeight w:val="264"/>
          <w:jc w:val="center"/>
        </w:trPr>
        <w:tc>
          <w:tcPr>
            <w:tcW w:w="986" w:type="dxa"/>
            <w:shd w:val="clear" w:color="auto" w:fill="D6E3BC" w:themeFill="accent3" w:themeFillTint="66"/>
          </w:tcPr>
          <w:p w14:paraId="1782F640" w14:textId="77777777" w:rsidR="00D00DED" w:rsidRPr="001E3FB8" w:rsidRDefault="00D00DED" w:rsidP="00672B55">
            <w:pPr>
              <w:jc w:val="center"/>
              <w:rPr>
                <w:rFonts w:ascii="Consolas" w:hAnsi="Consolas"/>
                <w:color w:val="000000" w:themeColor="text1"/>
                <w:sz w:val="20"/>
                <w:szCs w:val="20"/>
              </w:rPr>
            </w:pPr>
            <w:r w:rsidRPr="001E3FB8">
              <w:rPr>
                <w:rFonts w:ascii="Consolas" w:hAnsi="Consolas"/>
                <w:color w:val="000000" w:themeColor="text1"/>
                <w:sz w:val="20"/>
                <w:szCs w:val="20"/>
              </w:rPr>
              <w:t>Data0</w:t>
            </w:r>
          </w:p>
        </w:tc>
        <w:tc>
          <w:tcPr>
            <w:tcW w:w="2416" w:type="dxa"/>
          </w:tcPr>
          <w:p w14:paraId="162DA7E8" w14:textId="77777777" w:rsidR="00D00DED" w:rsidRPr="001E3FB8" w:rsidRDefault="00D00DED" w:rsidP="00672B55">
            <w:pPr>
              <w:jc w:val="center"/>
              <w:rPr>
                <w:rFonts w:ascii="Consolas" w:hAnsi="Consolas"/>
                <w:color w:val="000000" w:themeColor="text1"/>
                <w:sz w:val="20"/>
                <w:szCs w:val="20"/>
              </w:rPr>
            </w:pPr>
            <w:r>
              <w:rPr>
                <w:rFonts w:ascii="Consolas" w:hAnsi="Consolas"/>
                <w:color w:val="000000" w:themeColor="text1"/>
                <w:sz w:val="20"/>
                <w:szCs w:val="20"/>
              </w:rPr>
              <w:t>data[31:16</w:t>
            </w:r>
            <w:r w:rsidRPr="001E3FB8">
              <w:rPr>
                <w:rFonts w:ascii="Consolas" w:hAnsi="Consolas"/>
                <w:color w:val="000000" w:themeColor="text1"/>
                <w:sz w:val="20"/>
                <w:szCs w:val="20"/>
              </w:rPr>
              <w:t>]</w:t>
            </w:r>
          </w:p>
        </w:tc>
      </w:tr>
      <w:tr w:rsidR="00D00DED" w:rsidRPr="00D20320" w14:paraId="35DA633C" w14:textId="77777777" w:rsidTr="00672B55">
        <w:trPr>
          <w:trHeight w:val="278"/>
          <w:jc w:val="center"/>
        </w:trPr>
        <w:tc>
          <w:tcPr>
            <w:tcW w:w="986" w:type="dxa"/>
            <w:shd w:val="clear" w:color="auto" w:fill="D6E3BC" w:themeFill="accent3" w:themeFillTint="66"/>
          </w:tcPr>
          <w:p w14:paraId="3CFECC1E" w14:textId="77777777" w:rsidR="00D00DED" w:rsidRPr="001E3FB8" w:rsidRDefault="00D00DED" w:rsidP="00672B55">
            <w:pPr>
              <w:jc w:val="center"/>
              <w:rPr>
                <w:rFonts w:ascii="Consolas" w:hAnsi="Consolas"/>
                <w:color w:val="000000" w:themeColor="text1"/>
                <w:sz w:val="20"/>
                <w:szCs w:val="20"/>
              </w:rPr>
            </w:pPr>
            <w:r w:rsidRPr="001E3FB8">
              <w:rPr>
                <w:rFonts w:ascii="Consolas" w:hAnsi="Consolas"/>
                <w:color w:val="000000" w:themeColor="text1"/>
                <w:sz w:val="20"/>
                <w:szCs w:val="20"/>
              </w:rPr>
              <w:t>Data1</w:t>
            </w:r>
          </w:p>
        </w:tc>
        <w:tc>
          <w:tcPr>
            <w:tcW w:w="2416" w:type="dxa"/>
          </w:tcPr>
          <w:p w14:paraId="15E96528" w14:textId="77777777" w:rsidR="00D00DED" w:rsidRPr="001E3FB8" w:rsidRDefault="00D00DED" w:rsidP="00672B55">
            <w:pPr>
              <w:jc w:val="center"/>
              <w:rPr>
                <w:rFonts w:ascii="Consolas" w:hAnsi="Consolas"/>
                <w:color w:val="000000" w:themeColor="text1"/>
                <w:sz w:val="20"/>
                <w:szCs w:val="20"/>
              </w:rPr>
            </w:pPr>
            <w:r>
              <w:rPr>
                <w:rFonts w:ascii="Consolas" w:hAnsi="Consolas"/>
                <w:color w:val="000000" w:themeColor="text1"/>
                <w:sz w:val="20"/>
                <w:szCs w:val="20"/>
              </w:rPr>
              <w:t>data[15: 0]</w:t>
            </w:r>
          </w:p>
        </w:tc>
      </w:tr>
      <w:tr w:rsidR="00D00DED" w:rsidRPr="00D20320" w14:paraId="0CDB28C1" w14:textId="77777777" w:rsidTr="00D00DED">
        <w:trPr>
          <w:trHeight w:val="278"/>
          <w:jc w:val="center"/>
        </w:trPr>
        <w:tc>
          <w:tcPr>
            <w:tcW w:w="986" w:type="dxa"/>
            <w:shd w:val="clear" w:color="auto" w:fill="FBD4B4" w:themeFill="accent6" w:themeFillTint="66"/>
          </w:tcPr>
          <w:p w14:paraId="47BBFA47" w14:textId="6CAE9520" w:rsidR="00D00DED" w:rsidRPr="00D00DED" w:rsidRDefault="00D00DED" w:rsidP="00672B55">
            <w:pPr>
              <w:jc w:val="center"/>
              <w:rPr>
                <w:rFonts w:ascii="Consolas" w:hAnsi="Consolas"/>
                <w:color w:val="000000" w:themeColor="text1"/>
                <w:sz w:val="20"/>
                <w:szCs w:val="20"/>
              </w:rPr>
            </w:pPr>
            <w:r w:rsidRPr="00D00DED">
              <w:rPr>
                <w:rFonts w:ascii="Consolas" w:hAnsi="Consolas"/>
                <w:color w:val="000000" w:themeColor="text1"/>
                <w:sz w:val="20"/>
                <w:szCs w:val="20"/>
              </w:rPr>
              <w:t>IDLE</w:t>
            </w:r>
          </w:p>
        </w:tc>
        <w:tc>
          <w:tcPr>
            <w:tcW w:w="2416" w:type="dxa"/>
            <w:shd w:val="clear" w:color="auto" w:fill="FBD4B4" w:themeFill="accent6" w:themeFillTint="66"/>
          </w:tcPr>
          <w:p w14:paraId="117D3EB4" w14:textId="1D4858C4" w:rsidR="00D00DED" w:rsidRPr="00D00DED" w:rsidRDefault="00D00DED" w:rsidP="00672B55">
            <w:pPr>
              <w:jc w:val="center"/>
              <w:rPr>
                <w:rFonts w:ascii="Consolas" w:hAnsi="Consolas"/>
                <w:color w:val="000000" w:themeColor="text1"/>
                <w:sz w:val="20"/>
                <w:szCs w:val="20"/>
              </w:rPr>
            </w:pPr>
            <w:r w:rsidRPr="00D00DED">
              <w:rPr>
                <w:rFonts w:ascii="Consolas" w:hAnsi="Consolas"/>
                <w:color w:val="000000" w:themeColor="text1"/>
                <w:sz w:val="20"/>
                <w:szCs w:val="20"/>
              </w:rPr>
              <w:t>0xFCFC</w:t>
            </w:r>
          </w:p>
        </w:tc>
      </w:tr>
      <w:tr w:rsidR="00D00DED" w:rsidRPr="00D20320" w14:paraId="6DEE5E8F" w14:textId="77777777" w:rsidTr="00D00DED">
        <w:trPr>
          <w:trHeight w:val="278"/>
          <w:jc w:val="center"/>
        </w:trPr>
        <w:tc>
          <w:tcPr>
            <w:tcW w:w="986" w:type="dxa"/>
            <w:shd w:val="clear" w:color="auto" w:fill="FBD4B4" w:themeFill="accent6" w:themeFillTint="66"/>
          </w:tcPr>
          <w:p w14:paraId="4EB731C7" w14:textId="009BCC2A" w:rsidR="00D00DED" w:rsidRPr="00D00DED" w:rsidRDefault="00D00DED" w:rsidP="00672B55">
            <w:pPr>
              <w:jc w:val="center"/>
              <w:rPr>
                <w:rFonts w:ascii="Consolas" w:hAnsi="Consolas"/>
                <w:color w:val="000000" w:themeColor="text1"/>
                <w:sz w:val="20"/>
                <w:szCs w:val="20"/>
              </w:rPr>
            </w:pPr>
            <w:r w:rsidRPr="00D00DED">
              <w:rPr>
                <w:rFonts w:ascii="Consolas" w:hAnsi="Consolas"/>
                <w:color w:val="000000" w:themeColor="text1"/>
                <w:sz w:val="20"/>
                <w:szCs w:val="20"/>
              </w:rPr>
              <w:t>IDLE</w:t>
            </w:r>
          </w:p>
        </w:tc>
        <w:tc>
          <w:tcPr>
            <w:tcW w:w="2416" w:type="dxa"/>
            <w:shd w:val="clear" w:color="auto" w:fill="FBD4B4" w:themeFill="accent6" w:themeFillTint="66"/>
          </w:tcPr>
          <w:p w14:paraId="64FD8BF0" w14:textId="4A8F5C77" w:rsidR="00D00DED" w:rsidRPr="00D00DED" w:rsidRDefault="00D00DED" w:rsidP="00672B55">
            <w:pPr>
              <w:jc w:val="center"/>
              <w:rPr>
                <w:rFonts w:ascii="Consolas" w:hAnsi="Consolas"/>
                <w:color w:val="000000" w:themeColor="text1"/>
                <w:sz w:val="20"/>
                <w:szCs w:val="20"/>
              </w:rPr>
            </w:pPr>
            <w:r w:rsidRPr="00D00DED">
              <w:rPr>
                <w:rFonts w:ascii="Consolas" w:hAnsi="Consolas"/>
                <w:color w:val="000000" w:themeColor="text1"/>
                <w:sz w:val="20"/>
                <w:szCs w:val="20"/>
              </w:rPr>
              <w:t>0xFCFC</w:t>
            </w:r>
          </w:p>
        </w:tc>
      </w:tr>
      <w:tr w:rsidR="00D00DED" w:rsidRPr="00D20320" w14:paraId="080D9A12" w14:textId="77777777" w:rsidTr="00D00DED">
        <w:trPr>
          <w:trHeight w:val="305"/>
          <w:jc w:val="center"/>
        </w:trPr>
        <w:tc>
          <w:tcPr>
            <w:tcW w:w="986" w:type="dxa"/>
            <w:shd w:val="clear" w:color="auto" w:fill="FBD4B4" w:themeFill="accent6" w:themeFillTint="66"/>
          </w:tcPr>
          <w:p w14:paraId="400B0C0D" w14:textId="73F40B25" w:rsidR="00D00DED" w:rsidRPr="00D00DED" w:rsidRDefault="00D00DED" w:rsidP="00672B55">
            <w:pPr>
              <w:jc w:val="center"/>
              <w:rPr>
                <w:rFonts w:ascii="Consolas" w:hAnsi="Consolas"/>
                <w:color w:val="000000" w:themeColor="text1"/>
                <w:sz w:val="20"/>
                <w:szCs w:val="20"/>
              </w:rPr>
            </w:pPr>
            <w:r w:rsidRPr="00D00DED">
              <w:rPr>
                <w:rFonts w:ascii="Consolas" w:hAnsi="Consolas"/>
                <w:color w:val="000000" w:themeColor="text1"/>
                <w:sz w:val="20"/>
                <w:szCs w:val="20"/>
              </w:rPr>
              <w:t>IDLE</w:t>
            </w:r>
          </w:p>
        </w:tc>
        <w:tc>
          <w:tcPr>
            <w:tcW w:w="2416" w:type="dxa"/>
            <w:shd w:val="clear" w:color="auto" w:fill="FBD4B4" w:themeFill="accent6" w:themeFillTint="66"/>
          </w:tcPr>
          <w:p w14:paraId="02DA341B" w14:textId="78DB11C6" w:rsidR="00D00DED" w:rsidRPr="00D00DED" w:rsidRDefault="00D00DED" w:rsidP="00672B55">
            <w:pPr>
              <w:jc w:val="center"/>
              <w:rPr>
                <w:rFonts w:ascii="Consolas" w:hAnsi="Consolas"/>
                <w:color w:val="000000" w:themeColor="text1"/>
                <w:sz w:val="20"/>
                <w:szCs w:val="20"/>
              </w:rPr>
            </w:pPr>
            <w:r w:rsidRPr="00D00DED">
              <w:rPr>
                <w:rFonts w:ascii="Consolas" w:hAnsi="Consolas"/>
                <w:color w:val="000000" w:themeColor="text1"/>
                <w:sz w:val="20"/>
                <w:szCs w:val="20"/>
              </w:rPr>
              <w:t>0xFCFC</w:t>
            </w:r>
          </w:p>
        </w:tc>
      </w:tr>
      <w:tr w:rsidR="00D00DED" w:rsidRPr="00D20320" w14:paraId="178AE68C" w14:textId="77777777" w:rsidTr="00D00DED">
        <w:trPr>
          <w:trHeight w:val="278"/>
          <w:jc w:val="center"/>
        </w:trPr>
        <w:tc>
          <w:tcPr>
            <w:tcW w:w="986" w:type="dxa"/>
            <w:shd w:val="clear" w:color="auto" w:fill="FBD4B4" w:themeFill="accent6" w:themeFillTint="66"/>
          </w:tcPr>
          <w:p w14:paraId="1DFD93D7" w14:textId="745C8ADE" w:rsidR="00D00DED" w:rsidRPr="00D00DED" w:rsidRDefault="00D00DED" w:rsidP="00672B55">
            <w:pPr>
              <w:jc w:val="center"/>
              <w:rPr>
                <w:rFonts w:ascii="Consolas" w:hAnsi="Consolas"/>
                <w:color w:val="000000" w:themeColor="text1"/>
                <w:sz w:val="20"/>
                <w:szCs w:val="20"/>
              </w:rPr>
            </w:pPr>
            <w:r w:rsidRPr="00D00DED">
              <w:rPr>
                <w:rFonts w:ascii="Consolas" w:hAnsi="Consolas"/>
                <w:color w:val="000000" w:themeColor="text1"/>
                <w:sz w:val="20"/>
                <w:szCs w:val="20"/>
              </w:rPr>
              <w:t>IDLE</w:t>
            </w:r>
          </w:p>
        </w:tc>
        <w:tc>
          <w:tcPr>
            <w:tcW w:w="2416" w:type="dxa"/>
            <w:shd w:val="clear" w:color="auto" w:fill="FBD4B4" w:themeFill="accent6" w:themeFillTint="66"/>
          </w:tcPr>
          <w:p w14:paraId="241D6A7C" w14:textId="0745E340" w:rsidR="00D00DED" w:rsidRPr="00D00DED" w:rsidRDefault="00D00DED" w:rsidP="00672B55">
            <w:pPr>
              <w:jc w:val="center"/>
              <w:rPr>
                <w:rFonts w:ascii="Consolas" w:hAnsi="Consolas"/>
                <w:color w:val="000000" w:themeColor="text1"/>
                <w:sz w:val="20"/>
                <w:szCs w:val="20"/>
              </w:rPr>
            </w:pPr>
            <w:r w:rsidRPr="00D00DED">
              <w:rPr>
                <w:rFonts w:ascii="Consolas" w:hAnsi="Consolas"/>
                <w:color w:val="000000" w:themeColor="text1"/>
                <w:sz w:val="20"/>
                <w:szCs w:val="20"/>
              </w:rPr>
              <w:t>0xFCFC</w:t>
            </w:r>
          </w:p>
        </w:tc>
      </w:tr>
      <w:tr w:rsidR="00D00DED" w:rsidRPr="00D20320" w14:paraId="3D55AB3F" w14:textId="77777777" w:rsidTr="00672B55">
        <w:trPr>
          <w:trHeight w:val="278"/>
          <w:jc w:val="center"/>
        </w:trPr>
        <w:tc>
          <w:tcPr>
            <w:tcW w:w="986" w:type="dxa"/>
            <w:shd w:val="clear" w:color="auto" w:fill="F2DBDB" w:themeFill="accent2" w:themeFillTint="33"/>
          </w:tcPr>
          <w:p w14:paraId="161DB503" w14:textId="77777777" w:rsidR="00D00DED" w:rsidRPr="001E3FB8" w:rsidRDefault="00D00DED" w:rsidP="00672B55">
            <w:pPr>
              <w:jc w:val="center"/>
              <w:rPr>
                <w:rFonts w:ascii="Consolas" w:hAnsi="Consolas"/>
                <w:color w:val="000000" w:themeColor="text1"/>
                <w:sz w:val="20"/>
                <w:szCs w:val="20"/>
              </w:rPr>
            </w:pPr>
            <w:r>
              <w:rPr>
                <w:rFonts w:ascii="Consolas" w:hAnsi="Consolas"/>
                <w:color w:val="000000" w:themeColor="text1"/>
                <w:sz w:val="20"/>
                <w:szCs w:val="20"/>
              </w:rPr>
              <w:t>Start</w:t>
            </w:r>
          </w:p>
        </w:tc>
        <w:tc>
          <w:tcPr>
            <w:tcW w:w="2416" w:type="dxa"/>
          </w:tcPr>
          <w:p w14:paraId="0CB6011F" w14:textId="77777777" w:rsidR="00D00DED" w:rsidRDefault="00D00DED" w:rsidP="00672B55">
            <w:pPr>
              <w:jc w:val="center"/>
              <w:rPr>
                <w:rFonts w:ascii="Consolas" w:hAnsi="Consolas"/>
                <w:color w:val="000000" w:themeColor="text1"/>
                <w:sz w:val="20"/>
                <w:szCs w:val="20"/>
              </w:rPr>
            </w:pPr>
            <w:r w:rsidRPr="001E3FB8">
              <w:rPr>
                <w:rFonts w:ascii="Consolas" w:hAnsi="Consolas"/>
                <w:color w:val="000000" w:themeColor="text1"/>
                <w:sz w:val="20"/>
                <w:szCs w:val="20"/>
              </w:rPr>
              <w:t>0xBC</w:t>
            </w:r>
            <w:r>
              <w:rPr>
                <w:rFonts w:ascii="Consolas" w:hAnsi="Consolas"/>
                <w:color w:val="000000" w:themeColor="text1"/>
                <w:sz w:val="20"/>
                <w:szCs w:val="20"/>
              </w:rPr>
              <w:t>BC</w:t>
            </w:r>
          </w:p>
        </w:tc>
      </w:tr>
      <w:tr w:rsidR="00D00DED" w:rsidRPr="00D20320" w14:paraId="57E093E7" w14:textId="77777777" w:rsidTr="00672B55">
        <w:trPr>
          <w:trHeight w:val="278"/>
          <w:jc w:val="center"/>
        </w:trPr>
        <w:tc>
          <w:tcPr>
            <w:tcW w:w="986" w:type="dxa"/>
            <w:shd w:val="clear" w:color="auto" w:fill="D6E3BC" w:themeFill="accent3" w:themeFillTint="66"/>
          </w:tcPr>
          <w:p w14:paraId="1A977771" w14:textId="77777777" w:rsidR="00D00DED" w:rsidRPr="001E3FB8" w:rsidRDefault="00D00DED" w:rsidP="00672B55">
            <w:pPr>
              <w:jc w:val="center"/>
              <w:rPr>
                <w:rFonts w:ascii="Consolas" w:hAnsi="Consolas"/>
                <w:color w:val="000000" w:themeColor="text1"/>
                <w:sz w:val="20"/>
                <w:szCs w:val="20"/>
              </w:rPr>
            </w:pPr>
            <w:r w:rsidRPr="001E3FB8">
              <w:rPr>
                <w:rFonts w:ascii="Consolas" w:hAnsi="Consolas"/>
                <w:color w:val="000000" w:themeColor="text1"/>
                <w:sz w:val="20"/>
                <w:szCs w:val="20"/>
              </w:rPr>
              <w:t>Data0</w:t>
            </w:r>
          </w:p>
        </w:tc>
        <w:tc>
          <w:tcPr>
            <w:tcW w:w="2416" w:type="dxa"/>
          </w:tcPr>
          <w:p w14:paraId="3FCDDE93" w14:textId="77777777" w:rsidR="00D00DED" w:rsidRDefault="00D00DED" w:rsidP="00672B55">
            <w:pPr>
              <w:jc w:val="center"/>
              <w:rPr>
                <w:rFonts w:ascii="Consolas" w:hAnsi="Consolas"/>
                <w:color w:val="000000" w:themeColor="text1"/>
                <w:sz w:val="20"/>
                <w:szCs w:val="20"/>
              </w:rPr>
            </w:pPr>
            <w:r>
              <w:rPr>
                <w:rFonts w:ascii="Consolas" w:hAnsi="Consolas"/>
                <w:color w:val="000000" w:themeColor="text1"/>
                <w:sz w:val="20"/>
                <w:szCs w:val="20"/>
              </w:rPr>
              <w:t>data[31:16</w:t>
            </w:r>
            <w:r w:rsidRPr="001E3FB8">
              <w:rPr>
                <w:rFonts w:ascii="Consolas" w:hAnsi="Consolas"/>
                <w:color w:val="000000" w:themeColor="text1"/>
                <w:sz w:val="20"/>
                <w:szCs w:val="20"/>
              </w:rPr>
              <w:t>]</w:t>
            </w:r>
          </w:p>
        </w:tc>
      </w:tr>
      <w:tr w:rsidR="00D00DED" w:rsidRPr="00D20320" w14:paraId="04B34215" w14:textId="77777777" w:rsidTr="00672B55">
        <w:trPr>
          <w:trHeight w:val="278"/>
          <w:jc w:val="center"/>
        </w:trPr>
        <w:tc>
          <w:tcPr>
            <w:tcW w:w="986" w:type="dxa"/>
            <w:shd w:val="clear" w:color="auto" w:fill="D6E3BC" w:themeFill="accent3" w:themeFillTint="66"/>
          </w:tcPr>
          <w:p w14:paraId="5D96F156" w14:textId="77777777" w:rsidR="00D00DED" w:rsidRPr="001E3FB8" w:rsidRDefault="00D00DED" w:rsidP="00672B55">
            <w:pPr>
              <w:jc w:val="center"/>
              <w:rPr>
                <w:rFonts w:ascii="Consolas" w:hAnsi="Consolas"/>
                <w:color w:val="000000" w:themeColor="text1"/>
                <w:sz w:val="20"/>
                <w:szCs w:val="20"/>
              </w:rPr>
            </w:pPr>
            <w:r w:rsidRPr="001E3FB8">
              <w:rPr>
                <w:rFonts w:ascii="Consolas" w:hAnsi="Consolas"/>
                <w:color w:val="000000" w:themeColor="text1"/>
                <w:sz w:val="20"/>
                <w:szCs w:val="20"/>
              </w:rPr>
              <w:t>Data1</w:t>
            </w:r>
          </w:p>
        </w:tc>
        <w:tc>
          <w:tcPr>
            <w:tcW w:w="2416" w:type="dxa"/>
          </w:tcPr>
          <w:p w14:paraId="02B56A14" w14:textId="77777777" w:rsidR="00D00DED" w:rsidRDefault="00D00DED" w:rsidP="00672B55">
            <w:pPr>
              <w:jc w:val="center"/>
              <w:rPr>
                <w:rFonts w:ascii="Consolas" w:hAnsi="Consolas"/>
                <w:color w:val="000000" w:themeColor="text1"/>
                <w:sz w:val="20"/>
                <w:szCs w:val="20"/>
              </w:rPr>
            </w:pPr>
            <w:r>
              <w:rPr>
                <w:rFonts w:ascii="Consolas" w:hAnsi="Consolas"/>
                <w:color w:val="000000" w:themeColor="text1"/>
                <w:sz w:val="20"/>
                <w:szCs w:val="20"/>
              </w:rPr>
              <w:t>data[15: 0]</w:t>
            </w:r>
          </w:p>
        </w:tc>
      </w:tr>
    </w:tbl>
    <w:p w14:paraId="542714C5" w14:textId="77777777" w:rsidR="00D00DED" w:rsidRDefault="00D00DED" w:rsidP="009E4E56"/>
    <w:p w14:paraId="4EE39EAA" w14:textId="39DAF530" w:rsidR="008827EC" w:rsidRDefault="008827EC" w:rsidP="009E4E56">
      <w:r>
        <w:t xml:space="preserve">For example, this waveform shows the transmission of the 32-bit packet 0x12345678, followed by the idle transmission of the </w:t>
      </w:r>
      <w:r w:rsidR="00266EFF">
        <w:t>0xFCFC</w:t>
      </w:r>
      <w:r>
        <w:t xml:space="preserve"> frame marker. </w:t>
      </w:r>
    </w:p>
    <w:p w14:paraId="56281A38" w14:textId="5B82AF6F" w:rsidR="007301BB" w:rsidRDefault="0082143A" w:rsidP="007301BB">
      <w:pPr>
        <w:jc w:val="center"/>
      </w:pPr>
      <w:r w:rsidRPr="0082143A">
        <w:rPr>
          <w:noProof/>
          <w:lang w:val="en-US"/>
        </w:rPr>
        <w:drawing>
          <wp:inline distT="0" distB="0" distL="0" distR="0" wp14:anchorId="46851A0B" wp14:editId="7B44FBB9">
            <wp:extent cx="4533900" cy="533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900" cy="533400"/>
                    </a:xfrm>
                    <a:prstGeom prst="rect">
                      <a:avLst/>
                    </a:prstGeom>
                  </pic:spPr>
                </pic:pic>
              </a:graphicData>
            </a:graphic>
          </wp:inline>
        </w:drawing>
      </w:r>
    </w:p>
    <w:p w14:paraId="3F910E0A" w14:textId="6E245F9F" w:rsidR="007301BB" w:rsidRDefault="007301BB" w:rsidP="007301BB">
      <w:r>
        <w:t>The receiving state machine should monitor for 0xBCBC for alignment and record the next two frames as the 32 bit data packet</w:t>
      </w:r>
      <w:r w:rsidR="003C5C87">
        <w:t>.</w:t>
      </w:r>
    </w:p>
    <w:p w14:paraId="471401D0" w14:textId="1B1BB2CB" w:rsidR="005E0B8A" w:rsidRPr="009E4E56" w:rsidRDefault="00266EFF" w:rsidP="009E4E56">
      <w:r>
        <w:t xml:space="preserve">If the following frame is 0xBCBC, then the sequence should repeat and record the following two frames, and so on. If the frame is 0xFCFC then the state machine should wait until it sees a start-of-packet marker (0xBCBC). </w:t>
      </w:r>
    </w:p>
    <w:p w14:paraId="783754EE" w14:textId="77777777" w:rsidR="00225CF9" w:rsidRDefault="00225CF9">
      <w:pPr>
        <w:rPr>
          <w:rFonts w:asciiTheme="majorHAnsi" w:eastAsiaTheme="majorEastAsia" w:hAnsiTheme="majorHAnsi" w:cstheme="majorBidi"/>
          <w:b/>
          <w:bCs/>
          <w:sz w:val="24"/>
          <w:szCs w:val="24"/>
        </w:rPr>
      </w:pPr>
      <w:r>
        <w:br w:type="page"/>
      </w:r>
    </w:p>
    <w:p w14:paraId="7AA4B7B8" w14:textId="0EEF2E8E" w:rsidR="009E4E56" w:rsidRDefault="009E4E56" w:rsidP="009E4E56">
      <w:pPr>
        <w:pStyle w:val="Heading3"/>
      </w:pPr>
      <w:bookmarkStart w:id="19" w:name="_Toc503871700"/>
      <w:r>
        <w:lastRenderedPageBreak/>
        <w:t>Receive</w:t>
      </w:r>
      <w:r w:rsidR="001B4BB4">
        <w:t xml:space="preserve"> (GBT to FPGA)</w:t>
      </w:r>
      <w:bookmarkEnd w:id="19"/>
    </w:p>
    <w:p w14:paraId="272E4345" w14:textId="536FD316" w:rsidR="009E4E56" w:rsidRDefault="00E21FC3" w:rsidP="009E4E56">
      <w:r>
        <w:t>Communication in the direction of GBT to FPGA is similarly accomplished with a packe</w:t>
      </w:r>
      <w:r w:rsidR="00C309F7">
        <w:t xml:space="preserve">t format, whose payload includes </w:t>
      </w:r>
      <w:r w:rsidR="002F1018">
        <w:t>16</w:t>
      </w:r>
      <w:r w:rsidR="00C309F7">
        <w:t xml:space="preserve"> bits of address and 32 bits of data. </w:t>
      </w:r>
      <w:r w:rsidR="0000246E">
        <w:t xml:space="preserve">Transmit and receive bandwidths are asymmetric, due to the requirement of transmitting synchronous TTC commands on the GBT to FPGA link, so the format on the receive side is somewhat more complicated. </w:t>
      </w:r>
    </w:p>
    <w:p w14:paraId="57FE80BB" w14:textId="2BA2B747" w:rsidR="004108D4" w:rsidRDefault="00A9392D" w:rsidP="009E4E56">
      <w:r>
        <w:t xml:space="preserve">In this direction, the highest 4 bits of the GBT link are reserved </w:t>
      </w:r>
      <w:r w:rsidR="00F16BAA">
        <w:t>for TTC commands:</w:t>
      </w:r>
    </w:p>
    <w:p w14:paraId="49396031" w14:textId="5CC026FB" w:rsidR="00042E2C" w:rsidRDefault="00042E2C" w:rsidP="00042E2C">
      <w:pPr>
        <w:pStyle w:val="ListParagraph"/>
        <w:numPr>
          <w:ilvl w:val="0"/>
          <w:numId w:val="4"/>
        </w:numPr>
      </w:pPr>
      <w:r>
        <w:t xml:space="preserve">Bit15 = L1A </w:t>
      </w:r>
    </w:p>
    <w:p w14:paraId="52A44F23" w14:textId="446003D3" w:rsidR="00042E2C" w:rsidRDefault="00042E2C" w:rsidP="00042E2C">
      <w:pPr>
        <w:pStyle w:val="ListParagraph"/>
        <w:numPr>
          <w:ilvl w:val="0"/>
          <w:numId w:val="4"/>
        </w:numPr>
      </w:pPr>
      <w:r>
        <w:t>Bit14 = VFAT Reset</w:t>
      </w:r>
    </w:p>
    <w:p w14:paraId="047CD766" w14:textId="62C7A569" w:rsidR="00042E2C" w:rsidRDefault="00042E2C" w:rsidP="00042E2C">
      <w:pPr>
        <w:pStyle w:val="ListParagraph"/>
        <w:numPr>
          <w:ilvl w:val="0"/>
          <w:numId w:val="4"/>
        </w:numPr>
      </w:pPr>
      <w:r>
        <w:t>Bit13 = TTC Resync</w:t>
      </w:r>
    </w:p>
    <w:p w14:paraId="327F9018" w14:textId="20218BEE" w:rsidR="00042E2C" w:rsidRDefault="00042E2C" w:rsidP="00042E2C">
      <w:pPr>
        <w:pStyle w:val="ListParagraph"/>
        <w:numPr>
          <w:ilvl w:val="0"/>
          <w:numId w:val="4"/>
        </w:numPr>
      </w:pPr>
      <w:r>
        <w:t>Bit12 = BC0</w:t>
      </w:r>
    </w:p>
    <w:p w14:paraId="5F2CF2C4" w14:textId="52A6A138" w:rsidR="00D20320" w:rsidRDefault="00042E2C" w:rsidP="009E4E56">
      <w:r>
        <w:t>T</w:t>
      </w:r>
      <w:r w:rsidR="00D2371B">
        <w:t xml:space="preserve">he remaining 12 bits </w:t>
      </w:r>
      <w:r>
        <w:t xml:space="preserve">are used as the GBT data frame used to construct packets. </w:t>
      </w:r>
    </w:p>
    <w:tbl>
      <w:tblPr>
        <w:tblStyle w:val="TableGrid"/>
        <w:tblW w:w="9006" w:type="dxa"/>
        <w:jc w:val="center"/>
        <w:tblLook w:val="04A0" w:firstRow="1" w:lastRow="0" w:firstColumn="1" w:lastColumn="0" w:noHBand="0" w:noVBand="1"/>
      </w:tblPr>
      <w:tblGrid>
        <w:gridCol w:w="1297"/>
        <w:gridCol w:w="3077"/>
        <w:gridCol w:w="4632"/>
      </w:tblGrid>
      <w:tr w:rsidR="005D0B94" w14:paraId="1B61B42F" w14:textId="77777777" w:rsidTr="00F51F80">
        <w:trPr>
          <w:trHeight w:val="276"/>
          <w:jc w:val="center"/>
        </w:trPr>
        <w:tc>
          <w:tcPr>
            <w:tcW w:w="1297" w:type="dxa"/>
            <w:vAlign w:val="center"/>
          </w:tcPr>
          <w:p w14:paraId="6037B60C" w14:textId="77777777" w:rsidR="005D0B94" w:rsidRPr="00D20320" w:rsidRDefault="005D0B94" w:rsidP="007A4B2A">
            <w:pPr>
              <w:rPr>
                <w:b/>
              </w:rPr>
            </w:pPr>
            <w:r w:rsidRPr="00D20320">
              <w:rPr>
                <w:b/>
              </w:rPr>
              <w:t>Frame</w:t>
            </w:r>
          </w:p>
        </w:tc>
        <w:tc>
          <w:tcPr>
            <w:tcW w:w="3077" w:type="dxa"/>
            <w:vAlign w:val="center"/>
          </w:tcPr>
          <w:p w14:paraId="544FE22B" w14:textId="77777777" w:rsidR="005D0B94" w:rsidRPr="00D20320" w:rsidRDefault="005D0B94" w:rsidP="007A4B2A">
            <w:pPr>
              <w:jc w:val="center"/>
              <w:rPr>
                <w:b/>
              </w:rPr>
            </w:pPr>
            <w:r w:rsidRPr="00D20320">
              <w:rPr>
                <w:b/>
              </w:rPr>
              <w:t>Highest 4 bits</w:t>
            </w:r>
          </w:p>
        </w:tc>
        <w:tc>
          <w:tcPr>
            <w:tcW w:w="4632" w:type="dxa"/>
            <w:vAlign w:val="center"/>
          </w:tcPr>
          <w:p w14:paraId="17A47679" w14:textId="77777777" w:rsidR="005D0B94" w:rsidRPr="00D20320" w:rsidRDefault="005D0B94" w:rsidP="007A4B2A">
            <w:pPr>
              <w:jc w:val="center"/>
              <w:rPr>
                <w:b/>
              </w:rPr>
            </w:pPr>
            <w:r w:rsidRPr="00D20320">
              <w:rPr>
                <w:b/>
              </w:rPr>
              <w:t>Lowest 12 bits</w:t>
            </w:r>
          </w:p>
        </w:tc>
      </w:tr>
      <w:tr w:rsidR="005D0B94" w:rsidRPr="00D20320" w14:paraId="19F1DF03" w14:textId="77777777" w:rsidTr="00F51F80">
        <w:trPr>
          <w:trHeight w:val="312"/>
          <w:jc w:val="center"/>
        </w:trPr>
        <w:tc>
          <w:tcPr>
            <w:tcW w:w="1297" w:type="dxa"/>
            <w:shd w:val="clear" w:color="auto" w:fill="E5B8B7" w:themeFill="accent2" w:themeFillTint="66"/>
            <w:vAlign w:val="center"/>
          </w:tcPr>
          <w:p w14:paraId="0E4A39B5" w14:textId="77777777" w:rsidR="005D0B94" w:rsidRPr="00D20320" w:rsidRDefault="005D0B94" w:rsidP="007A4B2A">
            <w:pPr>
              <w:rPr>
                <w:rFonts w:ascii="Consolas" w:hAnsi="Consolas"/>
                <w:sz w:val="20"/>
                <w:szCs w:val="20"/>
              </w:rPr>
            </w:pPr>
            <w:r>
              <w:rPr>
                <w:rFonts w:ascii="Consolas" w:hAnsi="Consolas"/>
                <w:sz w:val="20"/>
                <w:szCs w:val="20"/>
              </w:rPr>
              <w:t>Start</w:t>
            </w:r>
          </w:p>
        </w:tc>
        <w:tc>
          <w:tcPr>
            <w:tcW w:w="3077" w:type="dxa"/>
            <w:vAlign w:val="center"/>
          </w:tcPr>
          <w:p w14:paraId="509484EF" w14:textId="77777777" w:rsidR="005D0B94" w:rsidRPr="00D20320" w:rsidRDefault="005D0B94"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4632" w:type="dxa"/>
            <w:vAlign w:val="center"/>
          </w:tcPr>
          <w:p w14:paraId="6CBC96CB" w14:textId="77777777" w:rsidR="005D0B94" w:rsidRPr="00D20320" w:rsidRDefault="005D0B94" w:rsidP="007A4B2A">
            <w:pPr>
              <w:jc w:val="right"/>
              <w:rPr>
                <w:rFonts w:ascii="Consolas" w:hAnsi="Consolas"/>
                <w:sz w:val="20"/>
                <w:szCs w:val="20"/>
              </w:rPr>
            </w:pPr>
            <w:r w:rsidRPr="00903FCB">
              <w:rPr>
                <w:rFonts w:ascii="Consolas" w:hAnsi="Consolas"/>
                <w:color w:val="C0504D" w:themeColor="accent2"/>
                <w:sz w:val="20"/>
                <w:szCs w:val="20"/>
              </w:rPr>
              <w:t>0xABC</w:t>
            </w:r>
          </w:p>
        </w:tc>
      </w:tr>
      <w:tr w:rsidR="005D0B94" w:rsidRPr="00D20320" w14:paraId="5F668F6A" w14:textId="77777777" w:rsidTr="00F51F80">
        <w:trPr>
          <w:trHeight w:val="312"/>
          <w:jc w:val="center"/>
        </w:trPr>
        <w:tc>
          <w:tcPr>
            <w:tcW w:w="1297" w:type="dxa"/>
            <w:shd w:val="clear" w:color="auto" w:fill="E5DFEC" w:themeFill="accent4" w:themeFillTint="33"/>
            <w:vAlign w:val="center"/>
          </w:tcPr>
          <w:p w14:paraId="6F0533E7" w14:textId="77777777" w:rsidR="005D0B94" w:rsidRPr="00D20320" w:rsidRDefault="005D0B94" w:rsidP="007A4B2A">
            <w:pPr>
              <w:rPr>
                <w:rFonts w:ascii="Consolas" w:hAnsi="Consolas"/>
                <w:sz w:val="20"/>
                <w:szCs w:val="20"/>
              </w:rPr>
            </w:pPr>
            <w:r w:rsidRPr="00D20320">
              <w:rPr>
                <w:rFonts w:ascii="Consolas" w:hAnsi="Consolas"/>
                <w:sz w:val="20"/>
                <w:szCs w:val="20"/>
              </w:rPr>
              <w:t>Header</w:t>
            </w:r>
          </w:p>
        </w:tc>
        <w:tc>
          <w:tcPr>
            <w:tcW w:w="3077" w:type="dxa"/>
            <w:vAlign w:val="center"/>
          </w:tcPr>
          <w:p w14:paraId="35A51F80" w14:textId="77777777" w:rsidR="005D0B94" w:rsidRPr="00D20320" w:rsidRDefault="005D0B94"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4632" w:type="dxa"/>
            <w:vAlign w:val="center"/>
          </w:tcPr>
          <w:p w14:paraId="1AB651A3" w14:textId="765211D0" w:rsidR="005D0B94" w:rsidRPr="00D20320" w:rsidRDefault="005D0B94" w:rsidP="00865EF0">
            <w:pPr>
              <w:jc w:val="right"/>
              <w:rPr>
                <w:rFonts w:ascii="Consolas" w:hAnsi="Consolas"/>
                <w:sz w:val="20"/>
                <w:szCs w:val="20"/>
              </w:rPr>
            </w:pPr>
            <w:r w:rsidRPr="003F4098">
              <w:rPr>
                <w:rFonts w:ascii="Consolas" w:hAnsi="Consolas"/>
                <w:color w:val="8064A2" w:themeColor="accent4"/>
                <w:sz w:val="20"/>
                <w:szCs w:val="20"/>
              </w:rPr>
              <w:t xml:space="preserve">req_valid + wr_enable  </w:t>
            </w:r>
            <w:r w:rsidR="00865EF0">
              <w:rPr>
                <w:rFonts w:ascii="Consolas" w:hAnsi="Consolas"/>
                <w:color w:val="8064A2" w:themeColor="accent4"/>
                <w:sz w:val="20"/>
                <w:szCs w:val="20"/>
              </w:rPr>
              <w:t>+ reserved[</w:t>
            </w:r>
            <w:r w:rsidR="00F65E14">
              <w:rPr>
                <w:rFonts w:ascii="Consolas" w:hAnsi="Consolas"/>
                <w:color w:val="8064A2" w:themeColor="accent4"/>
                <w:sz w:val="20"/>
                <w:szCs w:val="20"/>
              </w:rPr>
              <w:t>5:0]</w:t>
            </w:r>
            <w:r w:rsidR="00CD2768">
              <w:rPr>
                <w:rFonts w:ascii="Consolas" w:hAnsi="Consolas"/>
                <w:color w:val="8064A2" w:themeColor="accent4"/>
                <w:sz w:val="20"/>
                <w:szCs w:val="20"/>
              </w:rPr>
              <w:t xml:space="preserve"> + </w:t>
            </w:r>
            <w:r w:rsidR="00CD2768" w:rsidRPr="00CD2768">
              <w:rPr>
                <w:rFonts w:ascii="Consolas" w:hAnsi="Consolas"/>
                <w:color w:val="1F497D" w:themeColor="text2"/>
                <w:sz w:val="20"/>
                <w:szCs w:val="20"/>
              </w:rPr>
              <w:t>address[15:12]</w:t>
            </w:r>
          </w:p>
        </w:tc>
      </w:tr>
      <w:tr w:rsidR="005D0B94" w:rsidRPr="00D20320" w14:paraId="05238CB1" w14:textId="77777777" w:rsidTr="00F51F80">
        <w:trPr>
          <w:trHeight w:val="276"/>
          <w:jc w:val="center"/>
        </w:trPr>
        <w:tc>
          <w:tcPr>
            <w:tcW w:w="1297" w:type="dxa"/>
            <w:shd w:val="clear" w:color="auto" w:fill="C6D9F1" w:themeFill="text2" w:themeFillTint="33"/>
            <w:vAlign w:val="center"/>
          </w:tcPr>
          <w:p w14:paraId="7C98ADFF" w14:textId="77777777" w:rsidR="005D0B94" w:rsidRPr="00D20320" w:rsidRDefault="005D0B94" w:rsidP="007A4B2A">
            <w:pPr>
              <w:rPr>
                <w:rFonts w:ascii="Consolas" w:hAnsi="Consolas"/>
                <w:sz w:val="20"/>
                <w:szCs w:val="20"/>
              </w:rPr>
            </w:pPr>
            <w:r w:rsidRPr="00D20320">
              <w:rPr>
                <w:rFonts w:ascii="Consolas" w:hAnsi="Consolas"/>
                <w:sz w:val="20"/>
                <w:szCs w:val="20"/>
              </w:rPr>
              <w:t>Address 0</w:t>
            </w:r>
          </w:p>
        </w:tc>
        <w:tc>
          <w:tcPr>
            <w:tcW w:w="3077" w:type="dxa"/>
            <w:vAlign w:val="center"/>
          </w:tcPr>
          <w:p w14:paraId="0857FD56" w14:textId="77777777" w:rsidR="005D0B94" w:rsidRPr="00D20320" w:rsidRDefault="005D0B94"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4632" w:type="dxa"/>
            <w:vAlign w:val="center"/>
          </w:tcPr>
          <w:p w14:paraId="329E7CB9" w14:textId="65E711F9" w:rsidR="005D0B94" w:rsidRPr="003F4098" w:rsidRDefault="008A459D" w:rsidP="008A459D">
            <w:pPr>
              <w:jc w:val="right"/>
              <w:rPr>
                <w:rFonts w:ascii="Consolas" w:hAnsi="Consolas"/>
                <w:color w:val="1F497D" w:themeColor="text2"/>
                <w:sz w:val="20"/>
                <w:szCs w:val="20"/>
              </w:rPr>
            </w:pPr>
            <w:r>
              <w:rPr>
                <w:rFonts w:ascii="Consolas" w:hAnsi="Consolas"/>
                <w:color w:val="1F497D" w:themeColor="text2"/>
                <w:sz w:val="20"/>
                <w:szCs w:val="20"/>
              </w:rPr>
              <w:t>address[11:0</w:t>
            </w:r>
            <w:r w:rsidR="005D0B94" w:rsidRPr="003F4098">
              <w:rPr>
                <w:rFonts w:ascii="Consolas" w:hAnsi="Consolas"/>
                <w:color w:val="1F497D" w:themeColor="text2"/>
                <w:sz w:val="20"/>
                <w:szCs w:val="20"/>
              </w:rPr>
              <w:t>]</w:t>
            </w:r>
          </w:p>
        </w:tc>
      </w:tr>
      <w:tr w:rsidR="005D0B94" w:rsidRPr="00D20320" w14:paraId="25E7FE81" w14:textId="77777777" w:rsidTr="00F51F80">
        <w:trPr>
          <w:trHeight w:val="276"/>
          <w:jc w:val="center"/>
        </w:trPr>
        <w:tc>
          <w:tcPr>
            <w:tcW w:w="1297" w:type="dxa"/>
            <w:shd w:val="clear" w:color="auto" w:fill="D6E3BC" w:themeFill="accent3" w:themeFillTint="66"/>
            <w:vAlign w:val="center"/>
          </w:tcPr>
          <w:p w14:paraId="246CFB0A" w14:textId="77777777" w:rsidR="005D0B94" w:rsidRPr="00D20320" w:rsidRDefault="005D0B94" w:rsidP="007A4B2A">
            <w:pPr>
              <w:rPr>
                <w:rFonts w:ascii="Consolas" w:hAnsi="Consolas"/>
                <w:sz w:val="20"/>
                <w:szCs w:val="20"/>
              </w:rPr>
            </w:pPr>
            <w:r w:rsidRPr="00D20320">
              <w:rPr>
                <w:rFonts w:ascii="Consolas" w:hAnsi="Consolas"/>
                <w:sz w:val="20"/>
                <w:szCs w:val="20"/>
              </w:rPr>
              <w:t>Data 0</w:t>
            </w:r>
          </w:p>
        </w:tc>
        <w:tc>
          <w:tcPr>
            <w:tcW w:w="3077" w:type="dxa"/>
            <w:vAlign w:val="center"/>
          </w:tcPr>
          <w:p w14:paraId="03E76A94" w14:textId="77777777" w:rsidR="005D0B94" w:rsidRPr="00D20320" w:rsidRDefault="005D0B94"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4632" w:type="dxa"/>
            <w:vAlign w:val="center"/>
          </w:tcPr>
          <w:p w14:paraId="5FF06F3A" w14:textId="6D1CBA4E" w:rsidR="005D0B94" w:rsidRPr="008A71B8" w:rsidRDefault="005D0B94" w:rsidP="007A4B2A">
            <w:pPr>
              <w:jc w:val="right"/>
              <w:rPr>
                <w:rFonts w:ascii="Consolas" w:hAnsi="Consolas"/>
                <w:color w:val="4F6228" w:themeColor="accent3" w:themeShade="80"/>
                <w:sz w:val="20"/>
                <w:szCs w:val="20"/>
              </w:rPr>
            </w:pPr>
            <w:r w:rsidRPr="008A71B8">
              <w:rPr>
                <w:rFonts w:ascii="Consolas" w:hAnsi="Consolas"/>
                <w:color w:val="4F6228" w:themeColor="accent3" w:themeShade="80"/>
                <w:sz w:val="20"/>
                <w:szCs w:val="20"/>
              </w:rPr>
              <w:t>data[31:24]</w:t>
            </w:r>
          </w:p>
        </w:tc>
      </w:tr>
      <w:tr w:rsidR="005D0B94" w:rsidRPr="00D20320" w14:paraId="29D72E6F" w14:textId="77777777" w:rsidTr="00F51F80">
        <w:trPr>
          <w:trHeight w:val="276"/>
          <w:jc w:val="center"/>
        </w:trPr>
        <w:tc>
          <w:tcPr>
            <w:tcW w:w="1297" w:type="dxa"/>
            <w:shd w:val="clear" w:color="auto" w:fill="D6E3BC" w:themeFill="accent3" w:themeFillTint="66"/>
            <w:vAlign w:val="center"/>
          </w:tcPr>
          <w:p w14:paraId="501B6D0F" w14:textId="77777777" w:rsidR="005D0B94" w:rsidRPr="00D20320" w:rsidRDefault="005D0B94" w:rsidP="007A4B2A">
            <w:pPr>
              <w:rPr>
                <w:rFonts w:ascii="Consolas" w:hAnsi="Consolas"/>
                <w:sz w:val="20"/>
                <w:szCs w:val="20"/>
              </w:rPr>
            </w:pPr>
            <w:r w:rsidRPr="00D20320">
              <w:rPr>
                <w:rFonts w:ascii="Consolas" w:hAnsi="Consolas"/>
                <w:sz w:val="20"/>
                <w:szCs w:val="20"/>
              </w:rPr>
              <w:t>Data 1</w:t>
            </w:r>
          </w:p>
        </w:tc>
        <w:tc>
          <w:tcPr>
            <w:tcW w:w="3077" w:type="dxa"/>
            <w:vAlign w:val="center"/>
          </w:tcPr>
          <w:p w14:paraId="4733BC41" w14:textId="77777777" w:rsidR="005D0B94" w:rsidRPr="00D20320" w:rsidRDefault="005D0B94"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4632" w:type="dxa"/>
            <w:vAlign w:val="center"/>
          </w:tcPr>
          <w:p w14:paraId="26C9E15B" w14:textId="77777777" w:rsidR="005D0B94" w:rsidRPr="008A71B8" w:rsidRDefault="005D0B94" w:rsidP="007A4B2A">
            <w:pPr>
              <w:jc w:val="right"/>
              <w:rPr>
                <w:rFonts w:ascii="Consolas" w:hAnsi="Consolas"/>
                <w:color w:val="4F6228" w:themeColor="accent3" w:themeShade="80"/>
                <w:sz w:val="20"/>
                <w:szCs w:val="20"/>
              </w:rPr>
            </w:pPr>
            <w:r w:rsidRPr="008A71B8">
              <w:rPr>
                <w:rFonts w:ascii="Consolas" w:hAnsi="Consolas"/>
                <w:color w:val="4F6228" w:themeColor="accent3" w:themeShade="80"/>
                <w:sz w:val="20"/>
                <w:szCs w:val="20"/>
              </w:rPr>
              <w:t>data[23:12]</w:t>
            </w:r>
          </w:p>
        </w:tc>
      </w:tr>
      <w:tr w:rsidR="005D0B94" w:rsidRPr="00D20320" w14:paraId="2AF56604" w14:textId="77777777" w:rsidTr="00F51F80">
        <w:trPr>
          <w:trHeight w:val="262"/>
          <w:jc w:val="center"/>
        </w:trPr>
        <w:tc>
          <w:tcPr>
            <w:tcW w:w="1297" w:type="dxa"/>
            <w:shd w:val="clear" w:color="auto" w:fill="D6E3BC" w:themeFill="accent3" w:themeFillTint="66"/>
            <w:vAlign w:val="center"/>
          </w:tcPr>
          <w:p w14:paraId="3F1D3204" w14:textId="77777777" w:rsidR="005D0B94" w:rsidRPr="00D20320" w:rsidRDefault="005D0B94" w:rsidP="007A4B2A">
            <w:pPr>
              <w:rPr>
                <w:rFonts w:ascii="Consolas" w:hAnsi="Consolas"/>
                <w:sz w:val="20"/>
                <w:szCs w:val="20"/>
              </w:rPr>
            </w:pPr>
            <w:r w:rsidRPr="00D20320">
              <w:rPr>
                <w:rFonts w:ascii="Consolas" w:hAnsi="Consolas"/>
                <w:sz w:val="20"/>
                <w:szCs w:val="20"/>
              </w:rPr>
              <w:t>Data 2</w:t>
            </w:r>
          </w:p>
        </w:tc>
        <w:tc>
          <w:tcPr>
            <w:tcW w:w="3077" w:type="dxa"/>
            <w:vAlign w:val="center"/>
          </w:tcPr>
          <w:p w14:paraId="5E148730" w14:textId="77777777" w:rsidR="005D0B94" w:rsidRPr="00D20320" w:rsidRDefault="005D0B94"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4632" w:type="dxa"/>
            <w:vAlign w:val="center"/>
          </w:tcPr>
          <w:p w14:paraId="54931E11" w14:textId="77777777" w:rsidR="005D0B94" w:rsidRPr="008A71B8" w:rsidRDefault="005D0B94" w:rsidP="007A4B2A">
            <w:pPr>
              <w:jc w:val="right"/>
              <w:rPr>
                <w:rFonts w:ascii="Consolas" w:hAnsi="Consolas"/>
                <w:color w:val="4F6228" w:themeColor="accent3" w:themeShade="80"/>
                <w:sz w:val="20"/>
                <w:szCs w:val="20"/>
              </w:rPr>
            </w:pPr>
            <w:r w:rsidRPr="008A71B8">
              <w:rPr>
                <w:rFonts w:ascii="Consolas" w:hAnsi="Consolas"/>
                <w:color w:val="4F6228" w:themeColor="accent3" w:themeShade="80"/>
                <w:sz w:val="20"/>
                <w:szCs w:val="20"/>
              </w:rPr>
              <w:t>data[11: 0]</w:t>
            </w:r>
          </w:p>
        </w:tc>
      </w:tr>
    </w:tbl>
    <w:p w14:paraId="23577A40" w14:textId="77777777" w:rsidR="005D0B94" w:rsidRDefault="005D0B94" w:rsidP="000D7EF4"/>
    <w:p w14:paraId="6527B074" w14:textId="77777777" w:rsidR="006E0985" w:rsidRDefault="006E0985" w:rsidP="006E0985">
      <w:r>
        <w:t xml:space="preserve">For </w:t>
      </w:r>
      <w:r w:rsidRPr="0017708C">
        <w:rPr>
          <w:u w:val="single"/>
        </w:rPr>
        <w:t>continuous transmission</w:t>
      </w:r>
      <w:r>
        <w:t xml:space="preserve">, this sequence should just be repeated cyclically. i.e. the frame after Data 2 should be “Start” (0xABC).  E.g. as follows: </w:t>
      </w:r>
    </w:p>
    <w:p w14:paraId="3EA93BCA" w14:textId="02BF4772" w:rsidR="006E0985" w:rsidRPr="00903FCB" w:rsidRDefault="006E0985" w:rsidP="006E0985">
      <w:pPr>
        <w:rPr>
          <w:b/>
        </w:rPr>
      </w:pPr>
      <w:r w:rsidRPr="00903FCB">
        <w:rPr>
          <w:b/>
          <w:color w:val="C0504D" w:themeColor="accent2"/>
        </w:rPr>
        <w:t xml:space="preserve">&lt;START&gt; </w:t>
      </w:r>
      <w:r w:rsidRPr="00903FCB">
        <w:rPr>
          <w:b/>
          <w:color w:val="8064A2" w:themeColor="accent4"/>
        </w:rPr>
        <w:t xml:space="preserve">&lt;HEADER&gt; </w:t>
      </w:r>
      <w:r w:rsidRPr="00903FCB">
        <w:rPr>
          <w:b/>
          <w:color w:val="1F497D" w:themeColor="text2"/>
        </w:rPr>
        <w:t>&lt;ADR0&gt;</w:t>
      </w:r>
      <w:r w:rsidRPr="003F4098">
        <w:rPr>
          <w:b/>
          <w:color w:val="4F6228" w:themeColor="accent3" w:themeShade="80"/>
        </w:rPr>
        <w:t>&lt;DATA0&gt; &lt;DATA1&gt; &lt;DATA2&gt;</w:t>
      </w:r>
      <w:r>
        <w:rPr>
          <w:b/>
          <w:color w:val="4F6228" w:themeColor="accent3" w:themeShade="80"/>
        </w:rPr>
        <w:t>,</w:t>
      </w:r>
      <w:r w:rsidRPr="003F4098">
        <w:rPr>
          <w:b/>
          <w:color w:val="4F6228" w:themeColor="accent3" w:themeShade="80"/>
        </w:rPr>
        <w:t xml:space="preserve"> </w:t>
      </w:r>
      <w:r w:rsidRPr="00903FCB">
        <w:rPr>
          <w:b/>
          <w:color w:val="C0504D" w:themeColor="accent2"/>
        </w:rPr>
        <w:t>&lt;START&gt;</w:t>
      </w:r>
      <w:r w:rsidRPr="00903FCB">
        <w:rPr>
          <w:b/>
          <w:color w:val="1F497D" w:themeColor="text2"/>
        </w:rPr>
        <w:t xml:space="preserve"> </w:t>
      </w:r>
      <w:r w:rsidRPr="00903FCB">
        <w:rPr>
          <w:b/>
          <w:color w:val="8064A2" w:themeColor="accent4"/>
        </w:rPr>
        <w:t xml:space="preserve">&lt;HEADER&gt; </w:t>
      </w:r>
      <w:r w:rsidRPr="00903FCB">
        <w:rPr>
          <w:b/>
          <w:color w:val="1F497D" w:themeColor="text2"/>
        </w:rPr>
        <w:t>&lt;ADR0&gt;</w:t>
      </w:r>
      <w:r w:rsidRPr="00903FCB">
        <w:rPr>
          <w:b/>
        </w:rPr>
        <w:t xml:space="preserve"> ….</w:t>
      </w:r>
    </w:p>
    <w:p w14:paraId="2FB68181" w14:textId="327AC77F" w:rsidR="000D7EF4" w:rsidRDefault="000D7EF4" w:rsidP="000D7EF4">
      <w:r>
        <w:t xml:space="preserve">When idle, there are two possible ways of sending data to the OH: </w:t>
      </w:r>
    </w:p>
    <w:p w14:paraId="4B91C68C" w14:textId="0B9C782A" w:rsidR="000D7EF4" w:rsidRDefault="000D7EF4" w:rsidP="000D7EF4">
      <w:r>
        <w:t xml:space="preserve">Either cycle through the 7 frame packet format continuously, making sure to set </w:t>
      </w:r>
      <w:r w:rsidRPr="000D7EF4">
        <w:rPr>
          <w:rFonts w:ascii="Consolas" w:hAnsi="Consolas"/>
        </w:rPr>
        <w:t>request_valid</w:t>
      </w:r>
      <w:r>
        <w:t xml:space="preserve"> to</w:t>
      </w:r>
      <w:r w:rsidR="0017708C">
        <w:t xml:space="preserve"> 0 for any null packets. The Optohybrid will process and discard the packet. </w:t>
      </w:r>
    </w:p>
    <w:p w14:paraId="3D14B814" w14:textId="4C955B63" w:rsidR="000D7EF4" w:rsidRDefault="000D7EF4" w:rsidP="002464FF">
      <w:r>
        <w:t>Alternatively (preferably) when can send an idle frame marker, for example 0x5FC. The exact choice does not matter as long as it is not 0xABC. This marker can be sent continuously as long as the transmission is idle and the Optohybrid will remain in an idle SYNC state.</w:t>
      </w:r>
      <w:r w:rsidR="00166A46">
        <w:t xml:space="preserve"> The state machine will monitor for 0xABC and if received, will continue to process the rest of the frame normally. </w:t>
      </w:r>
    </w:p>
    <w:p w14:paraId="33166053" w14:textId="77777777" w:rsidR="001B335D" w:rsidRDefault="001B335D" w:rsidP="002464FF"/>
    <w:p w14:paraId="7C7A2A96" w14:textId="77777777" w:rsidR="001B335D" w:rsidRDefault="001B335D" w:rsidP="002464FF"/>
    <w:p w14:paraId="2692502D" w14:textId="77777777" w:rsidR="00B360C7" w:rsidRDefault="00B360C7">
      <w:pPr>
        <w:rPr>
          <w:rFonts w:asciiTheme="majorHAnsi" w:eastAsiaTheme="majorEastAsia" w:hAnsiTheme="majorHAnsi" w:cstheme="majorBidi"/>
          <w:bCs/>
          <w:sz w:val="40"/>
          <w:szCs w:val="40"/>
        </w:rPr>
      </w:pPr>
      <w:r>
        <w:br w:type="page"/>
      </w:r>
    </w:p>
    <w:p w14:paraId="7902D24A" w14:textId="2702EEEC" w:rsidR="009E4E56" w:rsidRDefault="009C09C5" w:rsidP="00531B97">
      <w:pPr>
        <w:pStyle w:val="Heading1"/>
      </w:pPr>
      <w:bookmarkStart w:id="20" w:name="_Toc503871701"/>
      <w:r>
        <w:lastRenderedPageBreak/>
        <w:t>GBT Packets in Low Bandwidth Mode</w:t>
      </w:r>
      <w:bookmarkEnd w:id="20"/>
    </w:p>
    <w:p w14:paraId="2FC5F4D8" w14:textId="7E44D63B" w:rsidR="00C66A5C" w:rsidRDefault="00333A89" w:rsidP="00C66A5C">
      <w:r>
        <w:t xml:space="preserve">In “Low Bandwidth Mode” the GBT to FPGA link consists of 1x 320 Mbps duplex and 1x 80Mbps </w:t>
      </w:r>
      <w:r w:rsidR="001D0A39">
        <w:t>duplex</w:t>
      </w:r>
      <w:r w:rsidR="00C66A5C">
        <w:t xml:space="preserve">, leaving 10 bits per bunch crossing in each direction.  </w:t>
      </w:r>
    </w:p>
    <w:p w14:paraId="61055B4C" w14:textId="3FC77650" w:rsidR="00C66A5C" w:rsidRDefault="00C66A5C" w:rsidP="00C66A5C">
      <w:pPr>
        <w:pStyle w:val="Heading3"/>
      </w:pPr>
      <w:bookmarkStart w:id="21" w:name="_Toc503871702"/>
      <w:r>
        <w:t>Transmit (FPGA to GBT)</w:t>
      </w:r>
      <w:bookmarkEnd w:id="21"/>
    </w:p>
    <w:p w14:paraId="258C58D0" w14:textId="637F7CA2" w:rsidR="00C66A5C" w:rsidRDefault="00C66A5C" w:rsidP="00C66A5C">
      <w:r>
        <w:t xml:space="preserve">Communication with the optohybrid in the direction of FPGA to GBT is accomplished with a simple </w:t>
      </w:r>
      <w:r w:rsidR="009D7C20">
        <w:t xml:space="preserve">10 </w:t>
      </w:r>
      <w:r>
        <w:t xml:space="preserve"> bit packet format. </w:t>
      </w:r>
    </w:p>
    <w:p w14:paraId="5ECAF9BB" w14:textId="3077BBF9" w:rsidR="00C66A5C" w:rsidRDefault="00C66A5C" w:rsidP="003344C0">
      <w:r>
        <w:t xml:space="preserve">A valid packet is three </w:t>
      </w:r>
      <w:r w:rsidR="00A677FB">
        <w:t xml:space="preserve">five long and will consist of the a </w:t>
      </w:r>
      <w:r w:rsidR="004B7527">
        <w:t xml:space="preserve">bit frame marker </w:t>
      </w:r>
      <w:r>
        <w:t xml:space="preserve">BC followed by </w:t>
      </w:r>
      <w:r w:rsidR="004B7527">
        <w:t>three 10</w:t>
      </w:r>
      <w:r>
        <w:t xml:space="preserve"> bit data frames: </w:t>
      </w:r>
    </w:p>
    <w:tbl>
      <w:tblPr>
        <w:tblStyle w:val="TableGrid"/>
        <w:tblW w:w="3402" w:type="dxa"/>
        <w:jc w:val="center"/>
        <w:tblLook w:val="04A0" w:firstRow="1" w:lastRow="0" w:firstColumn="1" w:lastColumn="0" w:noHBand="0" w:noVBand="1"/>
      </w:tblPr>
      <w:tblGrid>
        <w:gridCol w:w="986"/>
        <w:gridCol w:w="2416"/>
      </w:tblGrid>
      <w:tr w:rsidR="00C367EE" w14:paraId="26F4EC06" w14:textId="77777777" w:rsidTr="00CB0A8D">
        <w:trPr>
          <w:trHeight w:val="264"/>
          <w:jc w:val="center"/>
        </w:trPr>
        <w:tc>
          <w:tcPr>
            <w:tcW w:w="986" w:type="dxa"/>
          </w:tcPr>
          <w:p w14:paraId="7DB62736" w14:textId="77777777" w:rsidR="00C367EE" w:rsidRPr="00D20320" w:rsidRDefault="00C367EE" w:rsidP="00837404">
            <w:pPr>
              <w:jc w:val="center"/>
              <w:rPr>
                <w:b/>
              </w:rPr>
            </w:pPr>
            <w:r w:rsidRPr="00D20320">
              <w:rPr>
                <w:b/>
              </w:rPr>
              <w:t>Frame</w:t>
            </w:r>
          </w:p>
        </w:tc>
        <w:tc>
          <w:tcPr>
            <w:tcW w:w="2416" w:type="dxa"/>
          </w:tcPr>
          <w:p w14:paraId="5A9F2901" w14:textId="450F8647" w:rsidR="00C367EE" w:rsidRPr="00D20320" w:rsidRDefault="00C367EE" w:rsidP="005626F1">
            <w:pPr>
              <w:rPr>
                <w:b/>
              </w:rPr>
            </w:pPr>
            <w:r>
              <w:rPr>
                <w:b/>
              </w:rPr>
              <w:t>frame[9:0]</w:t>
            </w:r>
          </w:p>
        </w:tc>
      </w:tr>
      <w:tr w:rsidR="00C367EE" w:rsidRPr="00D20320" w14:paraId="2BC01994" w14:textId="77777777" w:rsidTr="007A4B2A">
        <w:trPr>
          <w:trHeight w:val="298"/>
          <w:jc w:val="center"/>
        </w:trPr>
        <w:tc>
          <w:tcPr>
            <w:tcW w:w="986" w:type="dxa"/>
            <w:shd w:val="clear" w:color="auto" w:fill="F2DBDB" w:themeFill="accent2" w:themeFillTint="33"/>
          </w:tcPr>
          <w:p w14:paraId="001AFE95" w14:textId="041A3B10" w:rsidR="00C367EE" w:rsidRPr="001E3FB8" w:rsidRDefault="007A4B2A" w:rsidP="00837404">
            <w:pPr>
              <w:jc w:val="center"/>
              <w:rPr>
                <w:rFonts w:ascii="Consolas" w:hAnsi="Consolas"/>
                <w:color w:val="000000" w:themeColor="text1"/>
                <w:sz w:val="20"/>
                <w:szCs w:val="20"/>
              </w:rPr>
            </w:pPr>
            <w:r>
              <w:rPr>
                <w:rFonts w:ascii="Consolas" w:hAnsi="Consolas"/>
                <w:color w:val="000000" w:themeColor="text1"/>
                <w:sz w:val="20"/>
                <w:szCs w:val="20"/>
              </w:rPr>
              <w:t>Start</w:t>
            </w:r>
          </w:p>
        </w:tc>
        <w:tc>
          <w:tcPr>
            <w:tcW w:w="2416" w:type="dxa"/>
          </w:tcPr>
          <w:p w14:paraId="2CEA18A4" w14:textId="29FD4758" w:rsidR="00C367EE" w:rsidRPr="001E3FB8" w:rsidRDefault="00A677FB" w:rsidP="005626F1">
            <w:pPr>
              <w:rPr>
                <w:rFonts w:ascii="Consolas" w:hAnsi="Consolas"/>
                <w:color w:val="000000" w:themeColor="text1"/>
                <w:sz w:val="20"/>
                <w:szCs w:val="20"/>
              </w:rPr>
            </w:pPr>
            <w:r>
              <w:rPr>
                <w:rFonts w:ascii="Consolas" w:hAnsi="Consolas"/>
                <w:color w:val="000000" w:themeColor="text1"/>
                <w:sz w:val="20"/>
                <w:szCs w:val="20"/>
              </w:rPr>
              <w:t xml:space="preserve">2’b00 &amp; </w:t>
            </w:r>
            <w:r w:rsidR="00C367EE" w:rsidRPr="001E3FB8">
              <w:rPr>
                <w:rFonts w:ascii="Consolas" w:hAnsi="Consolas"/>
                <w:color w:val="000000" w:themeColor="text1"/>
                <w:sz w:val="20"/>
                <w:szCs w:val="20"/>
              </w:rPr>
              <w:t>0xBC</w:t>
            </w:r>
            <w:r>
              <w:rPr>
                <w:rFonts w:ascii="Consolas" w:hAnsi="Consolas"/>
                <w:color w:val="000000" w:themeColor="text1"/>
                <w:sz w:val="20"/>
                <w:szCs w:val="20"/>
              </w:rPr>
              <w:t xml:space="preserve">   </w:t>
            </w:r>
          </w:p>
        </w:tc>
      </w:tr>
      <w:tr w:rsidR="00C367EE" w:rsidRPr="00D20320" w14:paraId="7ADBFBE6" w14:textId="77777777" w:rsidTr="005749A4">
        <w:trPr>
          <w:trHeight w:val="264"/>
          <w:jc w:val="center"/>
        </w:trPr>
        <w:tc>
          <w:tcPr>
            <w:tcW w:w="986" w:type="dxa"/>
            <w:shd w:val="clear" w:color="auto" w:fill="D6E3BC" w:themeFill="accent3" w:themeFillTint="66"/>
          </w:tcPr>
          <w:p w14:paraId="03A21FFB" w14:textId="1684315B" w:rsidR="00C367EE" w:rsidRPr="001E3FB8" w:rsidRDefault="00C367EE" w:rsidP="00837404">
            <w:pPr>
              <w:jc w:val="center"/>
              <w:rPr>
                <w:rFonts w:ascii="Consolas" w:hAnsi="Consolas"/>
                <w:color w:val="000000" w:themeColor="text1"/>
                <w:sz w:val="20"/>
                <w:szCs w:val="20"/>
              </w:rPr>
            </w:pPr>
            <w:r w:rsidRPr="001E3FB8">
              <w:rPr>
                <w:rFonts w:ascii="Consolas" w:hAnsi="Consolas"/>
                <w:color w:val="000000" w:themeColor="text1"/>
                <w:sz w:val="20"/>
                <w:szCs w:val="20"/>
              </w:rPr>
              <w:t>Data0</w:t>
            </w:r>
          </w:p>
        </w:tc>
        <w:tc>
          <w:tcPr>
            <w:tcW w:w="2416" w:type="dxa"/>
          </w:tcPr>
          <w:p w14:paraId="20410EA8" w14:textId="3CEACD2D" w:rsidR="00C367EE" w:rsidRPr="001E3FB8" w:rsidRDefault="00C367EE" w:rsidP="005626F1">
            <w:pPr>
              <w:rPr>
                <w:rFonts w:ascii="Consolas" w:hAnsi="Consolas"/>
                <w:color w:val="000000" w:themeColor="text1"/>
                <w:sz w:val="20"/>
                <w:szCs w:val="20"/>
              </w:rPr>
            </w:pPr>
            <w:r w:rsidRPr="001E3FB8">
              <w:rPr>
                <w:rFonts w:ascii="Consolas" w:hAnsi="Consolas"/>
                <w:color w:val="000000" w:themeColor="text1"/>
                <w:sz w:val="20"/>
                <w:szCs w:val="20"/>
              </w:rPr>
              <w:t>2’b00 &amp; data[31:24]</w:t>
            </w:r>
          </w:p>
        </w:tc>
      </w:tr>
      <w:tr w:rsidR="00C367EE" w:rsidRPr="00D20320" w14:paraId="6920432D" w14:textId="77777777" w:rsidTr="005749A4">
        <w:trPr>
          <w:trHeight w:val="278"/>
          <w:jc w:val="center"/>
        </w:trPr>
        <w:tc>
          <w:tcPr>
            <w:tcW w:w="986" w:type="dxa"/>
            <w:shd w:val="clear" w:color="auto" w:fill="D6E3BC" w:themeFill="accent3" w:themeFillTint="66"/>
          </w:tcPr>
          <w:p w14:paraId="645BA196" w14:textId="32F7DEBA" w:rsidR="00C367EE" w:rsidRPr="001E3FB8" w:rsidRDefault="00C367EE" w:rsidP="00837404">
            <w:pPr>
              <w:jc w:val="center"/>
              <w:rPr>
                <w:rFonts w:ascii="Consolas" w:hAnsi="Consolas"/>
                <w:color w:val="000000" w:themeColor="text1"/>
                <w:sz w:val="20"/>
                <w:szCs w:val="20"/>
              </w:rPr>
            </w:pPr>
            <w:r w:rsidRPr="001E3FB8">
              <w:rPr>
                <w:rFonts w:ascii="Consolas" w:hAnsi="Consolas"/>
                <w:color w:val="000000" w:themeColor="text1"/>
                <w:sz w:val="20"/>
                <w:szCs w:val="20"/>
              </w:rPr>
              <w:t>Data1</w:t>
            </w:r>
          </w:p>
        </w:tc>
        <w:tc>
          <w:tcPr>
            <w:tcW w:w="2416" w:type="dxa"/>
          </w:tcPr>
          <w:p w14:paraId="47B0EA7B" w14:textId="7FB68E59" w:rsidR="00C367EE" w:rsidRPr="001E3FB8" w:rsidRDefault="00C367EE" w:rsidP="005626F1">
            <w:pPr>
              <w:rPr>
                <w:rFonts w:ascii="Consolas" w:hAnsi="Consolas"/>
                <w:color w:val="000000" w:themeColor="text1"/>
                <w:sz w:val="20"/>
                <w:szCs w:val="20"/>
              </w:rPr>
            </w:pPr>
            <w:r w:rsidRPr="001E3FB8">
              <w:rPr>
                <w:rFonts w:ascii="Consolas" w:hAnsi="Consolas"/>
                <w:color w:val="000000" w:themeColor="text1"/>
                <w:sz w:val="20"/>
                <w:szCs w:val="20"/>
              </w:rPr>
              <w:t>2’b01 &amp; data[23:16]</w:t>
            </w:r>
          </w:p>
        </w:tc>
      </w:tr>
      <w:tr w:rsidR="00C367EE" w:rsidRPr="00D20320" w14:paraId="0BDA9DF0" w14:textId="77777777" w:rsidTr="005749A4">
        <w:trPr>
          <w:trHeight w:val="264"/>
          <w:jc w:val="center"/>
        </w:trPr>
        <w:tc>
          <w:tcPr>
            <w:tcW w:w="986" w:type="dxa"/>
            <w:shd w:val="clear" w:color="auto" w:fill="D6E3BC" w:themeFill="accent3" w:themeFillTint="66"/>
          </w:tcPr>
          <w:p w14:paraId="15BE1507" w14:textId="25B0E10F" w:rsidR="00C367EE" w:rsidRPr="001E3FB8" w:rsidRDefault="00C367EE" w:rsidP="00837404">
            <w:pPr>
              <w:jc w:val="center"/>
              <w:rPr>
                <w:rFonts w:ascii="Consolas" w:hAnsi="Consolas"/>
                <w:color w:val="000000" w:themeColor="text1"/>
                <w:sz w:val="20"/>
                <w:szCs w:val="20"/>
              </w:rPr>
            </w:pPr>
            <w:r w:rsidRPr="001E3FB8">
              <w:rPr>
                <w:rFonts w:ascii="Consolas" w:hAnsi="Consolas"/>
                <w:color w:val="000000" w:themeColor="text1"/>
                <w:sz w:val="20"/>
                <w:szCs w:val="20"/>
              </w:rPr>
              <w:t>Data2</w:t>
            </w:r>
          </w:p>
        </w:tc>
        <w:tc>
          <w:tcPr>
            <w:tcW w:w="2416" w:type="dxa"/>
          </w:tcPr>
          <w:p w14:paraId="0F42AC59" w14:textId="16CE0AE5" w:rsidR="00C367EE" w:rsidRPr="001E3FB8" w:rsidRDefault="00C367EE" w:rsidP="005626F1">
            <w:pPr>
              <w:rPr>
                <w:rFonts w:ascii="Consolas" w:hAnsi="Consolas"/>
                <w:color w:val="000000" w:themeColor="text1"/>
                <w:sz w:val="20"/>
                <w:szCs w:val="20"/>
              </w:rPr>
            </w:pPr>
            <w:r w:rsidRPr="001E3FB8">
              <w:rPr>
                <w:rFonts w:ascii="Consolas" w:hAnsi="Consolas"/>
                <w:color w:val="000000" w:themeColor="text1"/>
                <w:sz w:val="20"/>
                <w:szCs w:val="20"/>
              </w:rPr>
              <w:t>2’b10 &amp; data[15:</w:t>
            </w:r>
            <w:r w:rsidR="001E3FB8" w:rsidRPr="001E3FB8">
              <w:rPr>
                <w:rFonts w:ascii="Consolas" w:hAnsi="Consolas"/>
                <w:color w:val="000000" w:themeColor="text1"/>
                <w:sz w:val="20"/>
                <w:szCs w:val="20"/>
              </w:rPr>
              <w:t xml:space="preserve"> </w:t>
            </w:r>
            <w:r w:rsidRPr="001E3FB8">
              <w:rPr>
                <w:rFonts w:ascii="Consolas" w:hAnsi="Consolas"/>
                <w:color w:val="000000" w:themeColor="text1"/>
                <w:sz w:val="20"/>
                <w:szCs w:val="20"/>
              </w:rPr>
              <w:t>8]</w:t>
            </w:r>
          </w:p>
        </w:tc>
      </w:tr>
      <w:tr w:rsidR="00C367EE" w:rsidRPr="00D20320" w14:paraId="1940BA83" w14:textId="77777777" w:rsidTr="005749A4">
        <w:trPr>
          <w:trHeight w:val="264"/>
          <w:jc w:val="center"/>
        </w:trPr>
        <w:tc>
          <w:tcPr>
            <w:tcW w:w="986" w:type="dxa"/>
            <w:shd w:val="clear" w:color="auto" w:fill="D6E3BC" w:themeFill="accent3" w:themeFillTint="66"/>
          </w:tcPr>
          <w:p w14:paraId="5CE9BE3A" w14:textId="5E15B1AA" w:rsidR="00C367EE" w:rsidRPr="001E3FB8" w:rsidRDefault="00C367EE" w:rsidP="00837404">
            <w:pPr>
              <w:jc w:val="center"/>
              <w:rPr>
                <w:rFonts w:ascii="Consolas" w:hAnsi="Consolas"/>
                <w:color w:val="000000" w:themeColor="text1"/>
                <w:sz w:val="20"/>
                <w:szCs w:val="20"/>
              </w:rPr>
            </w:pPr>
            <w:r w:rsidRPr="001E3FB8">
              <w:rPr>
                <w:rFonts w:ascii="Consolas" w:hAnsi="Consolas"/>
                <w:color w:val="000000" w:themeColor="text1"/>
                <w:sz w:val="20"/>
                <w:szCs w:val="20"/>
              </w:rPr>
              <w:t>Data</w:t>
            </w:r>
            <w:r w:rsidR="00E15606" w:rsidRPr="001E3FB8">
              <w:rPr>
                <w:rFonts w:ascii="Consolas" w:hAnsi="Consolas"/>
                <w:color w:val="000000" w:themeColor="text1"/>
                <w:sz w:val="20"/>
                <w:szCs w:val="20"/>
              </w:rPr>
              <w:t>3</w:t>
            </w:r>
          </w:p>
        </w:tc>
        <w:tc>
          <w:tcPr>
            <w:tcW w:w="2416" w:type="dxa"/>
          </w:tcPr>
          <w:p w14:paraId="6D9571EE" w14:textId="53FCD934" w:rsidR="00C367EE" w:rsidRPr="001E3FB8" w:rsidRDefault="00C367EE" w:rsidP="005626F1">
            <w:pPr>
              <w:rPr>
                <w:rFonts w:ascii="Consolas" w:hAnsi="Consolas"/>
                <w:color w:val="000000" w:themeColor="text1"/>
                <w:sz w:val="20"/>
                <w:szCs w:val="20"/>
              </w:rPr>
            </w:pPr>
            <w:r w:rsidRPr="001E3FB8">
              <w:rPr>
                <w:rFonts w:ascii="Consolas" w:hAnsi="Consolas"/>
                <w:color w:val="000000" w:themeColor="text1"/>
                <w:sz w:val="20"/>
                <w:szCs w:val="20"/>
              </w:rPr>
              <w:t>2’b11 &amp; data[</w:t>
            </w:r>
            <w:r w:rsidR="001E3FB8" w:rsidRPr="001E3FB8">
              <w:rPr>
                <w:rFonts w:ascii="Consolas" w:hAnsi="Consolas"/>
                <w:color w:val="000000" w:themeColor="text1"/>
                <w:sz w:val="20"/>
                <w:szCs w:val="20"/>
              </w:rPr>
              <w:t xml:space="preserve"> </w:t>
            </w:r>
            <w:r w:rsidRPr="001E3FB8">
              <w:rPr>
                <w:rFonts w:ascii="Consolas" w:hAnsi="Consolas"/>
                <w:color w:val="000000" w:themeColor="text1"/>
                <w:sz w:val="20"/>
                <w:szCs w:val="20"/>
              </w:rPr>
              <w:t>7:</w:t>
            </w:r>
            <w:r w:rsidR="001E3FB8" w:rsidRPr="001E3FB8">
              <w:rPr>
                <w:rFonts w:ascii="Consolas" w:hAnsi="Consolas"/>
                <w:color w:val="000000" w:themeColor="text1"/>
                <w:sz w:val="20"/>
                <w:szCs w:val="20"/>
              </w:rPr>
              <w:t xml:space="preserve"> </w:t>
            </w:r>
            <w:r w:rsidRPr="001E3FB8">
              <w:rPr>
                <w:rFonts w:ascii="Consolas" w:hAnsi="Consolas"/>
                <w:color w:val="000000" w:themeColor="text1"/>
                <w:sz w:val="20"/>
                <w:szCs w:val="20"/>
              </w:rPr>
              <w:t>0]</w:t>
            </w:r>
          </w:p>
        </w:tc>
      </w:tr>
    </w:tbl>
    <w:p w14:paraId="52AACE38" w14:textId="77777777" w:rsidR="003344C0" w:rsidRDefault="003344C0" w:rsidP="003344C0"/>
    <w:p w14:paraId="2BDB5466" w14:textId="77777777" w:rsidR="00C66A5C" w:rsidRDefault="00C66A5C" w:rsidP="00C66A5C">
      <w:r>
        <w:t xml:space="preserve">For example, this waveform shows the transmission of the 32-bit packet 0x12345678: </w:t>
      </w:r>
    </w:p>
    <w:p w14:paraId="1841A240" w14:textId="5DB15C25" w:rsidR="00C66A5C" w:rsidRDefault="005F50AC" w:rsidP="00C66A5C">
      <w:pPr>
        <w:jc w:val="center"/>
      </w:pPr>
      <w:r w:rsidRPr="005F50AC">
        <w:rPr>
          <w:noProof/>
          <w:lang w:val="en-US"/>
        </w:rPr>
        <w:drawing>
          <wp:inline distT="0" distB="0" distL="0" distR="0" wp14:anchorId="7828EE33" wp14:editId="554716E8">
            <wp:extent cx="3302000" cy="58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2000" cy="584200"/>
                    </a:xfrm>
                    <a:prstGeom prst="rect">
                      <a:avLst/>
                    </a:prstGeom>
                  </pic:spPr>
                </pic:pic>
              </a:graphicData>
            </a:graphic>
          </wp:inline>
        </w:drawing>
      </w:r>
    </w:p>
    <w:p w14:paraId="2FC0FD59" w14:textId="77777777" w:rsidR="00C75149" w:rsidRDefault="00C75149" w:rsidP="00C66A5C">
      <w:pPr>
        <w:jc w:val="center"/>
      </w:pPr>
    </w:p>
    <w:p w14:paraId="19C41EB8" w14:textId="6FDAE9D0" w:rsidR="00C75149" w:rsidRDefault="00C75149" w:rsidP="00C75149">
      <w:r>
        <w:t xml:space="preserve">Note that the highest two bits of the data frames indicate the numbering of the frame in the packet and can be used for error checking. </w:t>
      </w:r>
    </w:p>
    <w:p w14:paraId="3202DC68" w14:textId="3EEBED98" w:rsidR="00C66A5C" w:rsidRDefault="00C66A5C" w:rsidP="005A00B2">
      <w:r>
        <w:t>Consecutive packets will simply repeat this sequence</w:t>
      </w:r>
      <w:r w:rsidR="00495C3B">
        <w:t xml:space="preserve">. </w:t>
      </w:r>
    </w:p>
    <w:p w14:paraId="103F7C23" w14:textId="7FD36EE9" w:rsidR="00C66A5C" w:rsidRDefault="00C66A5C" w:rsidP="00C66A5C">
      <w:r>
        <w:t>When the transmit FIFO is empty and there is no data to send, the state machine will</w:t>
      </w:r>
      <w:r w:rsidR="00850BAB">
        <w:t xml:space="preserve"> send an idle frame marker, 0x</w:t>
      </w:r>
      <w:r>
        <w:t>FC</w:t>
      </w:r>
      <w:r w:rsidR="00EE574F">
        <w:t xml:space="preserve">. </w:t>
      </w:r>
      <w:r>
        <w:t>For example, this waveform shows the transmission of the 32-bit packet 0x12345678, followed by t</w:t>
      </w:r>
      <w:r w:rsidR="003824A9">
        <w:t>he idle transmission of the 0x</w:t>
      </w:r>
      <w:r>
        <w:t>FC</w:t>
      </w:r>
      <w:r w:rsidR="00007573">
        <w:t xml:space="preserve"> frame marker, followed by the beginning of a new valid packet. </w:t>
      </w:r>
    </w:p>
    <w:p w14:paraId="6E8A0814" w14:textId="50EFF6DD" w:rsidR="00C66A5C" w:rsidRDefault="001B5C0C" w:rsidP="00C66A5C">
      <w:pPr>
        <w:jc w:val="center"/>
      </w:pPr>
      <w:r w:rsidRPr="001B5C0C">
        <w:rPr>
          <w:noProof/>
          <w:lang w:val="en-US"/>
        </w:rPr>
        <w:drawing>
          <wp:inline distT="0" distB="0" distL="0" distR="0" wp14:anchorId="20DE5261" wp14:editId="73156E5F">
            <wp:extent cx="5731510" cy="530225"/>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0225"/>
                    </a:xfrm>
                    <a:prstGeom prst="rect">
                      <a:avLst/>
                    </a:prstGeom>
                  </pic:spPr>
                </pic:pic>
              </a:graphicData>
            </a:graphic>
          </wp:inline>
        </w:drawing>
      </w:r>
    </w:p>
    <w:p w14:paraId="4064DE67" w14:textId="21FDA377" w:rsidR="00C66A5C" w:rsidRDefault="00C66A5C" w:rsidP="00C66A5C">
      <w:r>
        <w:t xml:space="preserve">The receiving state machine should monitor for 0xBC for alignment and record the next </w:t>
      </w:r>
      <w:r w:rsidR="001B2FEA">
        <w:t xml:space="preserve">four </w:t>
      </w:r>
      <w:r>
        <w:t>frames as the 32 bit data packet.</w:t>
      </w:r>
    </w:p>
    <w:p w14:paraId="78B4E810" w14:textId="764D0E52" w:rsidR="00C66A5C" w:rsidRPr="009E4E56" w:rsidRDefault="00BA77B9" w:rsidP="00C66A5C">
      <w:r>
        <w:t>If the frame following the last data frame</w:t>
      </w:r>
      <w:r w:rsidR="00105645">
        <w:t xml:space="preserve"> is 0x</w:t>
      </w:r>
      <w:r w:rsidR="00C66A5C">
        <w:t>BC, then the sequence should repeat and record the following two frames, and so on. If the frame is 0xFC</w:t>
      </w:r>
      <w:r>
        <w:t xml:space="preserve"> (or anything else)</w:t>
      </w:r>
      <w:r w:rsidR="00C66A5C">
        <w:t xml:space="preserve"> then the state machine should wait until it sees a start-of</w:t>
      </w:r>
      <w:r w:rsidR="001E727E">
        <w:t>-packet marker (0x</w:t>
      </w:r>
      <w:r w:rsidR="00C66A5C">
        <w:t xml:space="preserve">BC). </w:t>
      </w:r>
    </w:p>
    <w:p w14:paraId="4F379510" w14:textId="6F66737C" w:rsidR="00C66A5C" w:rsidRDefault="00C66A5C" w:rsidP="00C66A5C">
      <w:pPr>
        <w:pStyle w:val="Heading3"/>
      </w:pPr>
      <w:bookmarkStart w:id="22" w:name="_Toc503871703"/>
      <w:r>
        <w:lastRenderedPageBreak/>
        <w:t>Receive (GBT to FPGA)</w:t>
      </w:r>
      <w:bookmarkEnd w:id="22"/>
    </w:p>
    <w:p w14:paraId="225E6C58" w14:textId="77777777" w:rsidR="00C66A5C" w:rsidRDefault="00C66A5C" w:rsidP="00C66A5C">
      <w:r>
        <w:t xml:space="preserve">Communication in the direction of GBT to FPGA is similarly accomplished with a packet format, whose payload includes 32 bits of address and 32 bits of data. Transmit and receive bandwidths are asymmetric, due to the requirement of transmitting synchronous TTC commands on the GBT to FPGA link, so the format on the receive side is somewhat more complicated. </w:t>
      </w:r>
    </w:p>
    <w:p w14:paraId="1B6F242B" w14:textId="77777777" w:rsidR="00C66A5C" w:rsidRDefault="00C66A5C" w:rsidP="00C66A5C">
      <w:r>
        <w:t xml:space="preserve">In this direction, the highest 4 bits of the GBT link are reserved for TTC commands: </w:t>
      </w:r>
    </w:p>
    <w:p w14:paraId="11CB41F1" w14:textId="1EA9A4DD" w:rsidR="00C66A5C" w:rsidRDefault="00C66A5C" w:rsidP="00C66A5C">
      <w:pPr>
        <w:pStyle w:val="ListParagraph"/>
        <w:numPr>
          <w:ilvl w:val="0"/>
          <w:numId w:val="4"/>
        </w:numPr>
      </w:pPr>
      <w:r>
        <w:t>Bi</w:t>
      </w:r>
      <w:r w:rsidR="00CF3595">
        <w:t>t10</w:t>
      </w:r>
      <w:r>
        <w:t xml:space="preserve"> = L1A </w:t>
      </w:r>
    </w:p>
    <w:p w14:paraId="3DAD767E" w14:textId="77D81BF4" w:rsidR="00C66A5C" w:rsidRDefault="00C66A5C" w:rsidP="00C66A5C">
      <w:pPr>
        <w:pStyle w:val="ListParagraph"/>
        <w:numPr>
          <w:ilvl w:val="0"/>
          <w:numId w:val="4"/>
        </w:numPr>
      </w:pPr>
      <w:r>
        <w:t>Bit</w:t>
      </w:r>
      <w:r w:rsidR="00CF3595">
        <w:t>9</w:t>
      </w:r>
      <w:r>
        <w:t xml:space="preserve"> = VFAT Reset</w:t>
      </w:r>
    </w:p>
    <w:p w14:paraId="42A7A59A" w14:textId="1FE8C1B4" w:rsidR="00C66A5C" w:rsidRDefault="00C66A5C" w:rsidP="00C66A5C">
      <w:pPr>
        <w:pStyle w:val="ListParagraph"/>
        <w:numPr>
          <w:ilvl w:val="0"/>
          <w:numId w:val="4"/>
        </w:numPr>
      </w:pPr>
      <w:r>
        <w:t>Bit</w:t>
      </w:r>
      <w:r w:rsidR="00CF3595">
        <w:t>8</w:t>
      </w:r>
      <w:r>
        <w:t xml:space="preserve"> = TTC Resync</w:t>
      </w:r>
    </w:p>
    <w:p w14:paraId="3488D904" w14:textId="40842E00" w:rsidR="00C66A5C" w:rsidRDefault="00C66A5C" w:rsidP="00C66A5C">
      <w:pPr>
        <w:pStyle w:val="ListParagraph"/>
        <w:numPr>
          <w:ilvl w:val="0"/>
          <w:numId w:val="4"/>
        </w:numPr>
      </w:pPr>
      <w:r>
        <w:t>Bit</w:t>
      </w:r>
      <w:r w:rsidR="00CF3595">
        <w:t>7</w:t>
      </w:r>
      <w:r>
        <w:t xml:space="preserve"> = BC0</w:t>
      </w:r>
    </w:p>
    <w:p w14:paraId="00FA40A7" w14:textId="1C8AA318" w:rsidR="00C66A5C" w:rsidRDefault="00C66A5C" w:rsidP="00C66A5C">
      <w:r>
        <w:t xml:space="preserve">The remaining </w:t>
      </w:r>
      <w:r w:rsidR="007377C3">
        <w:t>6</w:t>
      </w:r>
      <w:r w:rsidR="006E7A96">
        <w:t xml:space="preserve"> </w:t>
      </w:r>
      <w:r>
        <w:t xml:space="preserve">bits are used as the GBT data frame used to construct packets. </w:t>
      </w:r>
    </w:p>
    <w:tbl>
      <w:tblPr>
        <w:tblStyle w:val="TableGrid"/>
        <w:tblW w:w="9909" w:type="dxa"/>
        <w:tblLook w:val="04A0" w:firstRow="1" w:lastRow="0" w:firstColumn="1" w:lastColumn="0" w:noHBand="0" w:noVBand="1"/>
      </w:tblPr>
      <w:tblGrid>
        <w:gridCol w:w="1429"/>
        <w:gridCol w:w="3386"/>
        <w:gridCol w:w="5094"/>
      </w:tblGrid>
      <w:tr w:rsidR="00C66A5C" w14:paraId="3442ED67" w14:textId="77777777" w:rsidTr="007A4B2A">
        <w:trPr>
          <w:trHeight w:val="264"/>
        </w:trPr>
        <w:tc>
          <w:tcPr>
            <w:tcW w:w="1429" w:type="dxa"/>
          </w:tcPr>
          <w:p w14:paraId="1B8F041D" w14:textId="77777777" w:rsidR="00C66A5C" w:rsidRPr="00D20320" w:rsidRDefault="00C66A5C" w:rsidP="007A4B2A">
            <w:pPr>
              <w:rPr>
                <w:b/>
              </w:rPr>
            </w:pPr>
            <w:r w:rsidRPr="00D20320">
              <w:rPr>
                <w:b/>
              </w:rPr>
              <w:t>Frame</w:t>
            </w:r>
          </w:p>
        </w:tc>
        <w:tc>
          <w:tcPr>
            <w:tcW w:w="3386" w:type="dxa"/>
          </w:tcPr>
          <w:p w14:paraId="589D7DEA" w14:textId="77777777" w:rsidR="00C66A5C" w:rsidRPr="00D20320" w:rsidRDefault="00C66A5C" w:rsidP="007A4B2A">
            <w:pPr>
              <w:jc w:val="center"/>
              <w:rPr>
                <w:b/>
              </w:rPr>
            </w:pPr>
            <w:r w:rsidRPr="00D20320">
              <w:rPr>
                <w:b/>
              </w:rPr>
              <w:t>Highest 4 bits</w:t>
            </w:r>
          </w:p>
        </w:tc>
        <w:tc>
          <w:tcPr>
            <w:tcW w:w="5094" w:type="dxa"/>
          </w:tcPr>
          <w:p w14:paraId="2CF453E3" w14:textId="7425EB5C" w:rsidR="00C66A5C" w:rsidRPr="00D20320" w:rsidRDefault="00A43E32" w:rsidP="007A4B2A">
            <w:pPr>
              <w:jc w:val="center"/>
              <w:rPr>
                <w:b/>
              </w:rPr>
            </w:pPr>
            <w:r>
              <w:rPr>
                <w:b/>
              </w:rPr>
              <w:t>Lowest 6</w:t>
            </w:r>
            <w:r w:rsidR="00C66A5C" w:rsidRPr="00D20320">
              <w:rPr>
                <w:b/>
              </w:rPr>
              <w:t xml:space="preserve"> bits</w:t>
            </w:r>
          </w:p>
        </w:tc>
      </w:tr>
      <w:tr w:rsidR="00C66A5C" w:rsidRPr="00D20320" w14:paraId="2081A6BF" w14:textId="77777777" w:rsidTr="005749A4">
        <w:trPr>
          <w:trHeight w:val="298"/>
        </w:trPr>
        <w:tc>
          <w:tcPr>
            <w:tcW w:w="1429" w:type="dxa"/>
            <w:shd w:val="clear" w:color="auto" w:fill="F2DBDB" w:themeFill="accent2" w:themeFillTint="33"/>
          </w:tcPr>
          <w:p w14:paraId="069A5C44" w14:textId="77777777" w:rsidR="00C66A5C" w:rsidRPr="005749A4" w:rsidRDefault="00C66A5C" w:rsidP="007A4B2A">
            <w:pPr>
              <w:rPr>
                <w:rFonts w:ascii="Consolas" w:hAnsi="Consolas"/>
                <w:color w:val="000000" w:themeColor="text1"/>
                <w:sz w:val="20"/>
                <w:szCs w:val="20"/>
              </w:rPr>
            </w:pPr>
            <w:r w:rsidRPr="005749A4">
              <w:rPr>
                <w:rFonts w:ascii="Consolas" w:hAnsi="Consolas"/>
                <w:color w:val="000000" w:themeColor="text1"/>
                <w:sz w:val="20"/>
                <w:szCs w:val="20"/>
              </w:rPr>
              <w:t>Start</w:t>
            </w:r>
          </w:p>
        </w:tc>
        <w:tc>
          <w:tcPr>
            <w:tcW w:w="3386" w:type="dxa"/>
          </w:tcPr>
          <w:p w14:paraId="6AD259FE" w14:textId="77777777" w:rsidR="00C66A5C" w:rsidRPr="00D20320" w:rsidRDefault="00C66A5C"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5094" w:type="dxa"/>
          </w:tcPr>
          <w:p w14:paraId="22D35571" w14:textId="76E22797" w:rsidR="00C66A5C" w:rsidRPr="00D20320" w:rsidRDefault="00D47B3F" w:rsidP="007A4B2A">
            <w:pPr>
              <w:jc w:val="right"/>
              <w:rPr>
                <w:rFonts w:ascii="Consolas" w:hAnsi="Consolas"/>
                <w:sz w:val="20"/>
                <w:szCs w:val="20"/>
              </w:rPr>
            </w:pPr>
            <w:r>
              <w:rPr>
                <w:rFonts w:ascii="Consolas" w:hAnsi="Consolas"/>
                <w:color w:val="C0504D" w:themeColor="accent2"/>
                <w:sz w:val="20"/>
                <w:szCs w:val="20"/>
              </w:rPr>
              <w:t>0x2A</w:t>
            </w:r>
          </w:p>
        </w:tc>
      </w:tr>
      <w:tr w:rsidR="00C66A5C" w:rsidRPr="00D20320" w14:paraId="4DA76857" w14:textId="77777777" w:rsidTr="005749A4">
        <w:trPr>
          <w:trHeight w:val="298"/>
        </w:trPr>
        <w:tc>
          <w:tcPr>
            <w:tcW w:w="1429" w:type="dxa"/>
            <w:shd w:val="clear" w:color="auto" w:fill="E5DFEC" w:themeFill="accent4" w:themeFillTint="33"/>
          </w:tcPr>
          <w:p w14:paraId="28E6A6EF" w14:textId="77777777" w:rsidR="00C66A5C" w:rsidRPr="005749A4" w:rsidRDefault="00C66A5C" w:rsidP="007A4B2A">
            <w:pPr>
              <w:rPr>
                <w:rFonts w:ascii="Consolas" w:hAnsi="Consolas"/>
                <w:color w:val="000000" w:themeColor="text1"/>
                <w:sz w:val="20"/>
                <w:szCs w:val="20"/>
              </w:rPr>
            </w:pPr>
            <w:r w:rsidRPr="005749A4">
              <w:rPr>
                <w:rFonts w:ascii="Consolas" w:hAnsi="Consolas"/>
                <w:color w:val="000000" w:themeColor="text1"/>
                <w:sz w:val="20"/>
                <w:szCs w:val="20"/>
              </w:rPr>
              <w:t>Header</w:t>
            </w:r>
          </w:p>
        </w:tc>
        <w:tc>
          <w:tcPr>
            <w:tcW w:w="3386" w:type="dxa"/>
          </w:tcPr>
          <w:p w14:paraId="339EE57C" w14:textId="77777777" w:rsidR="00C66A5C" w:rsidRPr="00D20320" w:rsidRDefault="00C66A5C"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5094" w:type="dxa"/>
          </w:tcPr>
          <w:p w14:paraId="71D68489" w14:textId="4D4693F3" w:rsidR="00C66A5C" w:rsidRPr="00D20320" w:rsidRDefault="00C66A5C" w:rsidP="009B7A8A">
            <w:pPr>
              <w:jc w:val="right"/>
              <w:rPr>
                <w:rFonts w:ascii="Consolas" w:hAnsi="Consolas"/>
                <w:sz w:val="20"/>
                <w:szCs w:val="20"/>
              </w:rPr>
            </w:pPr>
            <w:r w:rsidRPr="003F4098">
              <w:rPr>
                <w:rFonts w:ascii="Consolas" w:hAnsi="Consolas"/>
                <w:color w:val="8064A2" w:themeColor="accent4"/>
                <w:sz w:val="20"/>
                <w:szCs w:val="20"/>
              </w:rPr>
              <w:t xml:space="preserve">request_valid + wr_enable  </w:t>
            </w:r>
            <w:r w:rsidRPr="009B7A8A">
              <w:rPr>
                <w:rFonts w:ascii="Consolas" w:hAnsi="Consolas"/>
                <w:color w:val="000000" w:themeColor="text1"/>
                <w:sz w:val="20"/>
                <w:szCs w:val="20"/>
              </w:rPr>
              <w:t xml:space="preserve">+ </w:t>
            </w:r>
            <w:r w:rsidR="009B7A8A" w:rsidRPr="009B7A8A">
              <w:rPr>
                <w:rFonts w:ascii="Consolas" w:hAnsi="Consolas"/>
                <w:color w:val="000000" w:themeColor="text1"/>
                <w:sz w:val="20"/>
                <w:szCs w:val="20"/>
              </w:rPr>
              <w:t>reserved[3:0]</w:t>
            </w:r>
          </w:p>
        </w:tc>
      </w:tr>
      <w:tr w:rsidR="00A43E32" w:rsidRPr="00D20320" w14:paraId="41212866" w14:textId="77777777" w:rsidTr="005749A4">
        <w:trPr>
          <w:trHeight w:val="264"/>
        </w:trPr>
        <w:tc>
          <w:tcPr>
            <w:tcW w:w="1429" w:type="dxa"/>
            <w:shd w:val="clear" w:color="auto" w:fill="DBE5F1" w:themeFill="accent1" w:themeFillTint="33"/>
          </w:tcPr>
          <w:p w14:paraId="78525BAE" w14:textId="4559CC84" w:rsidR="00A43E32" w:rsidRPr="005749A4" w:rsidRDefault="0018055C" w:rsidP="007A4B2A">
            <w:pPr>
              <w:rPr>
                <w:rFonts w:ascii="Consolas" w:hAnsi="Consolas"/>
                <w:color w:val="000000" w:themeColor="text1"/>
                <w:sz w:val="20"/>
                <w:szCs w:val="20"/>
              </w:rPr>
            </w:pPr>
            <w:r>
              <w:rPr>
                <w:rFonts w:ascii="Consolas" w:hAnsi="Consolas"/>
                <w:color w:val="000000" w:themeColor="text1"/>
                <w:sz w:val="20"/>
                <w:szCs w:val="20"/>
              </w:rPr>
              <w:t>Address 0</w:t>
            </w:r>
          </w:p>
        </w:tc>
        <w:tc>
          <w:tcPr>
            <w:tcW w:w="3386" w:type="dxa"/>
          </w:tcPr>
          <w:p w14:paraId="0A940EEF" w14:textId="0571CE37" w:rsidR="00A43E32" w:rsidRPr="00D20320" w:rsidRDefault="00A43E32"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5094" w:type="dxa"/>
          </w:tcPr>
          <w:p w14:paraId="6D0DAFE0" w14:textId="239B0E80" w:rsidR="00A43E32" w:rsidRPr="008A71B8" w:rsidRDefault="00A43E32" w:rsidP="00D47B3F">
            <w:pPr>
              <w:jc w:val="right"/>
              <w:rPr>
                <w:rFonts w:ascii="Consolas" w:hAnsi="Consolas"/>
                <w:color w:val="000000" w:themeColor="text1"/>
                <w:sz w:val="20"/>
                <w:szCs w:val="20"/>
              </w:rPr>
            </w:pPr>
            <w:r w:rsidRPr="003F4098">
              <w:rPr>
                <w:rFonts w:ascii="Consolas" w:hAnsi="Consolas"/>
                <w:color w:val="1F497D" w:themeColor="text2"/>
                <w:sz w:val="20"/>
                <w:szCs w:val="20"/>
              </w:rPr>
              <w:t>address[</w:t>
            </w:r>
            <w:r w:rsidR="00D47B3F">
              <w:rPr>
                <w:rFonts w:ascii="Consolas" w:hAnsi="Consolas"/>
                <w:color w:val="1F497D" w:themeColor="text2"/>
                <w:sz w:val="20"/>
                <w:szCs w:val="20"/>
              </w:rPr>
              <w:t>15:10</w:t>
            </w:r>
            <w:r w:rsidRPr="003F4098">
              <w:rPr>
                <w:rFonts w:ascii="Consolas" w:hAnsi="Consolas"/>
                <w:color w:val="1F497D" w:themeColor="text2"/>
                <w:sz w:val="20"/>
                <w:szCs w:val="20"/>
              </w:rPr>
              <w:t>]</w:t>
            </w:r>
          </w:p>
        </w:tc>
      </w:tr>
      <w:tr w:rsidR="00A43E32" w:rsidRPr="00D20320" w14:paraId="31327DD1" w14:textId="77777777" w:rsidTr="005749A4">
        <w:trPr>
          <w:trHeight w:val="264"/>
        </w:trPr>
        <w:tc>
          <w:tcPr>
            <w:tcW w:w="1429" w:type="dxa"/>
            <w:shd w:val="clear" w:color="auto" w:fill="DBE5F1" w:themeFill="accent1" w:themeFillTint="33"/>
          </w:tcPr>
          <w:p w14:paraId="584968CB" w14:textId="3F3CFB1C" w:rsidR="00A43E32" w:rsidRPr="005749A4" w:rsidRDefault="0018055C" w:rsidP="007A4B2A">
            <w:pPr>
              <w:rPr>
                <w:rFonts w:ascii="Consolas" w:hAnsi="Consolas"/>
                <w:color w:val="000000" w:themeColor="text1"/>
                <w:sz w:val="20"/>
                <w:szCs w:val="20"/>
              </w:rPr>
            </w:pPr>
            <w:r>
              <w:rPr>
                <w:rFonts w:ascii="Consolas" w:hAnsi="Consolas"/>
                <w:color w:val="000000" w:themeColor="text1"/>
                <w:sz w:val="20"/>
                <w:szCs w:val="20"/>
              </w:rPr>
              <w:t>Address 1</w:t>
            </w:r>
          </w:p>
        </w:tc>
        <w:tc>
          <w:tcPr>
            <w:tcW w:w="3386" w:type="dxa"/>
          </w:tcPr>
          <w:p w14:paraId="1346069F" w14:textId="02539EC4" w:rsidR="00A43E32" w:rsidRPr="00D20320" w:rsidRDefault="00A43E32"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5094" w:type="dxa"/>
          </w:tcPr>
          <w:p w14:paraId="0078B132" w14:textId="14128309" w:rsidR="00A43E32" w:rsidRPr="008A71B8" w:rsidRDefault="00A43E32" w:rsidP="00D47B3F">
            <w:pPr>
              <w:jc w:val="right"/>
              <w:rPr>
                <w:rFonts w:ascii="Consolas" w:hAnsi="Consolas"/>
                <w:color w:val="000000" w:themeColor="text1"/>
                <w:sz w:val="20"/>
                <w:szCs w:val="20"/>
              </w:rPr>
            </w:pPr>
            <w:r w:rsidRPr="003F4098">
              <w:rPr>
                <w:rFonts w:ascii="Consolas" w:hAnsi="Consolas"/>
                <w:color w:val="1F497D" w:themeColor="text2"/>
                <w:sz w:val="20"/>
                <w:szCs w:val="20"/>
              </w:rPr>
              <w:t>address[</w:t>
            </w:r>
            <w:r w:rsidR="00D47B3F">
              <w:rPr>
                <w:rFonts w:ascii="Consolas" w:hAnsi="Consolas"/>
                <w:color w:val="1F497D" w:themeColor="text2"/>
                <w:sz w:val="20"/>
                <w:szCs w:val="20"/>
              </w:rPr>
              <w:t xml:space="preserve"> 9: 4</w:t>
            </w:r>
            <w:r w:rsidRPr="003F4098">
              <w:rPr>
                <w:rFonts w:ascii="Consolas" w:hAnsi="Consolas"/>
                <w:color w:val="1F497D" w:themeColor="text2"/>
                <w:sz w:val="20"/>
                <w:szCs w:val="20"/>
              </w:rPr>
              <w:t>]</w:t>
            </w:r>
          </w:p>
        </w:tc>
      </w:tr>
      <w:tr w:rsidR="00A43E32" w:rsidRPr="00D20320" w14:paraId="645087DF" w14:textId="77777777" w:rsidTr="005749A4">
        <w:trPr>
          <w:trHeight w:val="264"/>
        </w:trPr>
        <w:tc>
          <w:tcPr>
            <w:tcW w:w="1429" w:type="dxa"/>
            <w:shd w:val="clear" w:color="auto" w:fill="DBE5F1" w:themeFill="accent1" w:themeFillTint="33"/>
          </w:tcPr>
          <w:p w14:paraId="1D2FE3DD" w14:textId="6A39681F" w:rsidR="00A43E32" w:rsidRPr="005749A4" w:rsidRDefault="0018055C" w:rsidP="007A4B2A">
            <w:pPr>
              <w:rPr>
                <w:rFonts w:ascii="Consolas" w:hAnsi="Consolas"/>
                <w:color w:val="000000" w:themeColor="text1"/>
                <w:sz w:val="20"/>
                <w:szCs w:val="20"/>
              </w:rPr>
            </w:pPr>
            <w:r>
              <w:rPr>
                <w:rFonts w:ascii="Consolas" w:hAnsi="Consolas"/>
                <w:color w:val="000000" w:themeColor="text1"/>
                <w:sz w:val="20"/>
                <w:szCs w:val="20"/>
              </w:rPr>
              <w:t>Address 2</w:t>
            </w:r>
          </w:p>
        </w:tc>
        <w:tc>
          <w:tcPr>
            <w:tcW w:w="3386" w:type="dxa"/>
          </w:tcPr>
          <w:p w14:paraId="51454DA1" w14:textId="508C0B99" w:rsidR="00A43E32" w:rsidRPr="00D20320" w:rsidRDefault="00A43E32"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5094" w:type="dxa"/>
          </w:tcPr>
          <w:p w14:paraId="6AC00A1A" w14:textId="3ADCB945" w:rsidR="00A43E32" w:rsidRPr="008A71B8" w:rsidRDefault="00A43E32" w:rsidP="00D47B3F">
            <w:pPr>
              <w:jc w:val="right"/>
              <w:rPr>
                <w:rFonts w:ascii="Consolas" w:hAnsi="Consolas"/>
                <w:color w:val="000000" w:themeColor="text1"/>
                <w:sz w:val="20"/>
                <w:szCs w:val="20"/>
              </w:rPr>
            </w:pPr>
            <w:r w:rsidRPr="003F4098">
              <w:rPr>
                <w:rFonts w:ascii="Consolas" w:hAnsi="Consolas"/>
                <w:color w:val="1F497D" w:themeColor="text2"/>
                <w:sz w:val="20"/>
                <w:szCs w:val="20"/>
              </w:rPr>
              <w:t>address[</w:t>
            </w:r>
            <w:r w:rsidR="00D47B3F">
              <w:rPr>
                <w:rFonts w:ascii="Consolas" w:hAnsi="Consolas"/>
                <w:color w:val="1F497D" w:themeColor="text2"/>
                <w:sz w:val="20"/>
                <w:szCs w:val="20"/>
              </w:rPr>
              <w:t>3:0</w:t>
            </w:r>
            <w:r w:rsidRPr="003F4098">
              <w:rPr>
                <w:rFonts w:ascii="Consolas" w:hAnsi="Consolas"/>
                <w:color w:val="1F497D" w:themeColor="text2"/>
                <w:sz w:val="20"/>
                <w:szCs w:val="20"/>
              </w:rPr>
              <w:t>]</w:t>
            </w:r>
            <w:r w:rsidR="00D47B3F">
              <w:rPr>
                <w:rFonts w:ascii="Consolas" w:hAnsi="Consolas"/>
                <w:color w:val="1F497D" w:themeColor="text2"/>
                <w:sz w:val="20"/>
                <w:szCs w:val="20"/>
              </w:rPr>
              <w:t xml:space="preserve"> </w:t>
            </w:r>
            <w:r w:rsidR="00D47B3F" w:rsidRPr="00D47B3F">
              <w:rPr>
                <w:rFonts w:ascii="Consolas" w:hAnsi="Consolas"/>
                <w:color w:val="000000" w:themeColor="text1"/>
                <w:sz w:val="20"/>
                <w:szCs w:val="20"/>
              </w:rPr>
              <w:t>+</w:t>
            </w:r>
            <w:r w:rsidR="00D47B3F">
              <w:rPr>
                <w:rFonts w:ascii="Consolas" w:hAnsi="Consolas"/>
                <w:color w:val="1F497D" w:themeColor="text2"/>
                <w:sz w:val="20"/>
                <w:szCs w:val="20"/>
              </w:rPr>
              <w:t xml:space="preserve"> </w:t>
            </w:r>
            <w:r w:rsidR="00D47B3F" w:rsidRPr="00D47B3F">
              <w:rPr>
                <w:rFonts w:ascii="Consolas" w:hAnsi="Consolas"/>
                <w:color w:val="4F6228" w:themeColor="accent3" w:themeShade="80"/>
                <w:sz w:val="20"/>
                <w:szCs w:val="20"/>
              </w:rPr>
              <w:t>data[31:30]</w:t>
            </w:r>
          </w:p>
        </w:tc>
      </w:tr>
      <w:tr w:rsidR="00A43E32" w:rsidRPr="00D20320" w14:paraId="61F68D7F" w14:textId="77777777" w:rsidTr="005749A4">
        <w:trPr>
          <w:trHeight w:val="264"/>
        </w:trPr>
        <w:tc>
          <w:tcPr>
            <w:tcW w:w="1429" w:type="dxa"/>
            <w:shd w:val="clear" w:color="auto" w:fill="D6E3BC" w:themeFill="accent3" w:themeFillTint="66"/>
          </w:tcPr>
          <w:p w14:paraId="7E5D39E2" w14:textId="77777777" w:rsidR="00A43E32" w:rsidRPr="005749A4" w:rsidRDefault="00A43E32" w:rsidP="007A4B2A">
            <w:pPr>
              <w:rPr>
                <w:rFonts w:ascii="Consolas" w:hAnsi="Consolas"/>
                <w:color w:val="000000" w:themeColor="text1"/>
                <w:sz w:val="20"/>
                <w:szCs w:val="20"/>
              </w:rPr>
            </w:pPr>
            <w:r w:rsidRPr="005749A4">
              <w:rPr>
                <w:rFonts w:ascii="Consolas" w:hAnsi="Consolas"/>
                <w:color w:val="000000" w:themeColor="text1"/>
                <w:sz w:val="20"/>
                <w:szCs w:val="20"/>
              </w:rPr>
              <w:t>Data 0</w:t>
            </w:r>
          </w:p>
        </w:tc>
        <w:tc>
          <w:tcPr>
            <w:tcW w:w="3386" w:type="dxa"/>
          </w:tcPr>
          <w:p w14:paraId="59828298" w14:textId="77777777" w:rsidR="00A43E32" w:rsidRPr="00D20320" w:rsidRDefault="00A43E32"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5094" w:type="dxa"/>
          </w:tcPr>
          <w:p w14:paraId="7ED8E5D8" w14:textId="29C7F7E8" w:rsidR="00A43E32" w:rsidRPr="008A71B8" w:rsidRDefault="00A43E32" w:rsidP="00D47B3F">
            <w:pPr>
              <w:jc w:val="right"/>
              <w:rPr>
                <w:rFonts w:ascii="Consolas" w:hAnsi="Consolas"/>
                <w:color w:val="4F6228" w:themeColor="accent3" w:themeShade="80"/>
                <w:sz w:val="20"/>
                <w:szCs w:val="20"/>
              </w:rPr>
            </w:pPr>
            <w:r w:rsidRPr="008A71B8">
              <w:rPr>
                <w:rFonts w:ascii="Consolas" w:hAnsi="Consolas"/>
                <w:color w:val="000000" w:themeColor="text1"/>
                <w:sz w:val="20"/>
                <w:szCs w:val="20"/>
              </w:rPr>
              <w:t xml:space="preserve"> </w:t>
            </w:r>
            <w:r w:rsidR="00D47B3F">
              <w:rPr>
                <w:rFonts w:ascii="Consolas" w:hAnsi="Consolas"/>
                <w:color w:val="4F6228" w:themeColor="accent3" w:themeShade="80"/>
                <w:sz w:val="20"/>
                <w:szCs w:val="20"/>
              </w:rPr>
              <w:t>data[29</w:t>
            </w:r>
            <w:r w:rsidRPr="008A71B8">
              <w:rPr>
                <w:rFonts w:ascii="Consolas" w:hAnsi="Consolas"/>
                <w:color w:val="4F6228" w:themeColor="accent3" w:themeShade="80"/>
                <w:sz w:val="20"/>
                <w:szCs w:val="20"/>
              </w:rPr>
              <w:t>:24]</w:t>
            </w:r>
          </w:p>
        </w:tc>
      </w:tr>
      <w:tr w:rsidR="00A43E32" w:rsidRPr="00D20320" w14:paraId="004E08D4" w14:textId="77777777" w:rsidTr="005749A4">
        <w:trPr>
          <w:trHeight w:val="264"/>
        </w:trPr>
        <w:tc>
          <w:tcPr>
            <w:tcW w:w="1429" w:type="dxa"/>
            <w:shd w:val="clear" w:color="auto" w:fill="D6E3BC" w:themeFill="accent3" w:themeFillTint="66"/>
          </w:tcPr>
          <w:p w14:paraId="4A9F2F0E" w14:textId="77777777" w:rsidR="00A43E32" w:rsidRPr="005749A4" w:rsidRDefault="00A43E32" w:rsidP="007A4B2A">
            <w:pPr>
              <w:rPr>
                <w:rFonts w:ascii="Consolas" w:hAnsi="Consolas"/>
                <w:color w:val="000000" w:themeColor="text1"/>
                <w:sz w:val="20"/>
                <w:szCs w:val="20"/>
              </w:rPr>
            </w:pPr>
            <w:r w:rsidRPr="005749A4">
              <w:rPr>
                <w:rFonts w:ascii="Consolas" w:hAnsi="Consolas"/>
                <w:color w:val="000000" w:themeColor="text1"/>
                <w:sz w:val="20"/>
                <w:szCs w:val="20"/>
              </w:rPr>
              <w:t>Data 1</w:t>
            </w:r>
          </w:p>
        </w:tc>
        <w:tc>
          <w:tcPr>
            <w:tcW w:w="3386" w:type="dxa"/>
          </w:tcPr>
          <w:p w14:paraId="57DD17D5" w14:textId="77777777" w:rsidR="00A43E32" w:rsidRPr="00D20320" w:rsidRDefault="00A43E32"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5094" w:type="dxa"/>
          </w:tcPr>
          <w:p w14:paraId="57E827DC" w14:textId="461B131E" w:rsidR="00A43E32" w:rsidRPr="008A71B8" w:rsidRDefault="00D47B3F" w:rsidP="00D47B3F">
            <w:pPr>
              <w:jc w:val="right"/>
              <w:rPr>
                <w:rFonts w:ascii="Consolas" w:hAnsi="Consolas"/>
                <w:color w:val="4F6228" w:themeColor="accent3" w:themeShade="80"/>
                <w:sz w:val="20"/>
                <w:szCs w:val="20"/>
              </w:rPr>
            </w:pPr>
            <w:r>
              <w:rPr>
                <w:rFonts w:ascii="Consolas" w:hAnsi="Consolas"/>
                <w:color w:val="4F6228" w:themeColor="accent3" w:themeShade="80"/>
                <w:sz w:val="20"/>
                <w:szCs w:val="20"/>
              </w:rPr>
              <w:t>data[23:18</w:t>
            </w:r>
            <w:r w:rsidR="00A43E32" w:rsidRPr="008A71B8">
              <w:rPr>
                <w:rFonts w:ascii="Consolas" w:hAnsi="Consolas"/>
                <w:color w:val="4F6228" w:themeColor="accent3" w:themeShade="80"/>
                <w:sz w:val="20"/>
                <w:szCs w:val="20"/>
              </w:rPr>
              <w:t>]</w:t>
            </w:r>
          </w:p>
        </w:tc>
      </w:tr>
      <w:tr w:rsidR="002D01FF" w:rsidRPr="00D20320" w14:paraId="09ED04E3" w14:textId="77777777" w:rsidTr="005749A4">
        <w:trPr>
          <w:trHeight w:val="251"/>
        </w:trPr>
        <w:tc>
          <w:tcPr>
            <w:tcW w:w="1429" w:type="dxa"/>
            <w:shd w:val="clear" w:color="auto" w:fill="D6E3BC" w:themeFill="accent3" w:themeFillTint="66"/>
          </w:tcPr>
          <w:p w14:paraId="47F28AF0" w14:textId="64E13E12" w:rsidR="002D01FF" w:rsidRPr="005749A4" w:rsidRDefault="002D01FF" w:rsidP="007A4B2A">
            <w:pPr>
              <w:rPr>
                <w:rFonts w:ascii="Consolas" w:hAnsi="Consolas"/>
                <w:color w:val="000000" w:themeColor="text1"/>
                <w:sz w:val="20"/>
                <w:szCs w:val="20"/>
              </w:rPr>
            </w:pPr>
            <w:r w:rsidRPr="005749A4">
              <w:rPr>
                <w:rFonts w:ascii="Consolas" w:hAnsi="Consolas"/>
                <w:color w:val="000000" w:themeColor="text1"/>
                <w:sz w:val="20"/>
                <w:szCs w:val="20"/>
              </w:rPr>
              <w:t>Data 2</w:t>
            </w:r>
          </w:p>
        </w:tc>
        <w:tc>
          <w:tcPr>
            <w:tcW w:w="3386" w:type="dxa"/>
          </w:tcPr>
          <w:p w14:paraId="3EC8F14E" w14:textId="30172EED" w:rsidR="002D01FF" w:rsidRPr="00D20320" w:rsidRDefault="002D01FF"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5094" w:type="dxa"/>
          </w:tcPr>
          <w:p w14:paraId="3DDE0831" w14:textId="047013A4" w:rsidR="002D01FF" w:rsidRPr="008A71B8" w:rsidRDefault="002D01FF" w:rsidP="00D47B3F">
            <w:pPr>
              <w:jc w:val="right"/>
              <w:rPr>
                <w:rFonts w:ascii="Consolas" w:hAnsi="Consolas"/>
                <w:color w:val="4F6228" w:themeColor="accent3" w:themeShade="80"/>
                <w:sz w:val="20"/>
                <w:szCs w:val="20"/>
              </w:rPr>
            </w:pPr>
            <w:r>
              <w:rPr>
                <w:rFonts w:ascii="Consolas" w:hAnsi="Consolas"/>
                <w:color w:val="4F6228" w:themeColor="accent3" w:themeShade="80"/>
                <w:sz w:val="20"/>
                <w:szCs w:val="20"/>
              </w:rPr>
              <w:t>data[17:12]</w:t>
            </w:r>
          </w:p>
        </w:tc>
      </w:tr>
      <w:tr w:rsidR="00A43E32" w:rsidRPr="00D20320" w14:paraId="2FE1787A" w14:textId="77777777" w:rsidTr="005749A4">
        <w:trPr>
          <w:trHeight w:val="251"/>
        </w:trPr>
        <w:tc>
          <w:tcPr>
            <w:tcW w:w="1429" w:type="dxa"/>
            <w:shd w:val="clear" w:color="auto" w:fill="D6E3BC" w:themeFill="accent3" w:themeFillTint="66"/>
          </w:tcPr>
          <w:p w14:paraId="4CB561B1" w14:textId="6782BCBF" w:rsidR="00A43E32" w:rsidRPr="005749A4" w:rsidRDefault="00A43E32" w:rsidP="007A4B2A">
            <w:pPr>
              <w:rPr>
                <w:rFonts w:ascii="Consolas" w:hAnsi="Consolas"/>
                <w:color w:val="000000" w:themeColor="text1"/>
                <w:sz w:val="20"/>
                <w:szCs w:val="20"/>
              </w:rPr>
            </w:pPr>
            <w:r w:rsidRPr="005749A4">
              <w:rPr>
                <w:rFonts w:ascii="Consolas" w:hAnsi="Consolas"/>
                <w:color w:val="000000" w:themeColor="text1"/>
                <w:sz w:val="20"/>
                <w:szCs w:val="20"/>
              </w:rPr>
              <w:t xml:space="preserve">Data </w:t>
            </w:r>
            <w:r w:rsidR="002D01FF" w:rsidRPr="005749A4">
              <w:rPr>
                <w:rFonts w:ascii="Consolas" w:hAnsi="Consolas"/>
                <w:color w:val="000000" w:themeColor="text1"/>
                <w:sz w:val="20"/>
                <w:szCs w:val="20"/>
              </w:rPr>
              <w:t>3</w:t>
            </w:r>
          </w:p>
        </w:tc>
        <w:tc>
          <w:tcPr>
            <w:tcW w:w="3386" w:type="dxa"/>
          </w:tcPr>
          <w:p w14:paraId="65719160" w14:textId="77777777" w:rsidR="00A43E32" w:rsidRPr="00D20320" w:rsidRDefault="00A43E32"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5094" w:type="dxa"/>
          </w:tcPr>
          <w:p w14:paraId="50E30271" w14:textId="5EB718F1" w:rsidR="00A43E32" w:rsidRPr="008A71B8" w:rsidRDefault="00A43E32" w:rsidP="00D47B3F">
            <w:pPr>
              <w:jc w:val="right"/>
              <w:rPr>
                <w:rFonts w:ascii="Consolas" w:hAnsi="Consolas"/>
                <w:color w:val="4F6228" w:themeColor="accent3" w:themeShade="80"/>
                <w:sz w:val="20"/>
                <w:szCs w:val="20"/>
              </w:rPr>
            </w:pPr>
            <w:r w:rsidRPr="008A71B8">
              <w:rPr>
                <w:rFonts w:ascii="Consolas" w:hAnsi="Consolas"/>
                <w:color w:val="4F6228" w:themeColor="accent3" w:themeShade="80"/>
                <w:sz w:val="20"/>
                <w:szCs w:val="20"/>
              </w:rPr>
              <w:t>data[</w:t>
            </w:r>
            <w:r w:rsidR="00D47B3F">
              <w:rPr>
                <w:rFonts w:ascii="Consolas" w:hAnsi="Consolas"/>
                <w:color w:val="4F6228" w:themeColor="accent3" w:themeShade="80"/>
                <w:sz w:val="20"/>
                <w:szCs w:val="20"/>
              </w:rPr>
              <w:t>11: 6</w:t>
            </w:r>
            <w:r w:rsidRPr="008A71B8">
              <w:rPr>
                <w:rFonts w:ascii="Consolas" w:hAnsi="Consolas"/>
                <w:color w:val="4F6228" w:themeColor="accent3" w:themeShade="80"/>
                <w:sz w:val="20"/>
                <w:szCs w:val="20"/>
              </w:rPr>
              <w:t>]</w:t>
            </w:r>
          </w:p>
        </w:tc>
      </w:tr>
      <w:tr w:rsidR="00D47B3F" w:rsidRPr="00D20320" w14:paraId="013B4212" w14:textId="77777777" w:rsidTr="005749A4">
        <w:trPr>
          <w:trHeight w:val="251"/>
        </w:trPr>
        <w:tc>
          <w:tcPr>
            <w:tcW w:w="1429" w:type="dxa"/>
            <w:shd w:val="clear" w:color="auto" w:fill="D6E3BC" w:themeFill="accent3" w:themeFillTint="66"/>
          </w:tcPr>
          <w:p w14:paraId="48E45FB5" w14:textId="3356C829" w:rsidR="00D47B3F" w:rsidRPr="005749A4" w:rsidRDefault="00D47B3F" w:rsidP="007A4B2A">
            <w:pPr>
              <w:rPr>
                <w:rFonts w:ascii="Consolas" w:hAnsi="Consolas"/>
                <w:color w:val="000000" w:themeColor="text1"/>
                <w:sz w:val="20"/>
                <w:szCs w:val="20"/>
              </w:rPr>
            </w:pPr>
            <w:r w:rsidRPr="005749A4">
              <w:rPr>
                <w:rFonts w:ascii="Consolas" w:hAnsi="Consolas"/>
                <w:color w:val="000000" w:themeColor="text1"/>
                <w:sz w:val="20"/>
                <w:szCs w:val="20"/>
              </w:rPr>
              <w:t xml:space="preserve">Data </w:t>
            </w:r>
            <w:r w:rsidR="002D01FF" w:rsidRPr="005749A4">
              <w:rPr>
                <w:rFonts w:ascii="Consolas" w:hAnsi="Consolas"/>
                <w:color w:val="000000" w:themeColor="text1"/>
                <w:sz w:val="20"/>
                <w:szCs w:val="20"/>
              </w:rPr>
              <w:t>4</w:t>
            </w:r>
          </w:p>
        </w:tc>
        <w:tc>
          <w:tcPr>
            <w:tcW w:w="3386" w:type="dxa"/>
          </w:tcPr>
          <w:p w14:paraId="7C388907" w14:textId="1E4A96AB" w:rsidR="00D47B3F" w:rsidRPr="00D20320" w:rsidRDefault="00E877E1" w:rsidP="007A4B2A">
            <w:pPr>
              <w:jc w:val="center"/>
              <w:rPr>
                <w:rFonts w:ascii="Consolas" w:hAnsi="Consolas"/>
                <w:sz w:val="20"/>
                <w:szCs w:val="20"/>
              </w:rPr>
            </w:pPr>
            <w:r w:rsidRPr="00D20320">
              <w:rPr>
                <w:rFonts w:ascii="Consolas" w:hAnsi="Consolas"/>
                <w:sz w:val="20"/>
                <w:szCs w:val="20"/>
              </w:rPr>
              <w:t xml:space="preserve">L1A + </w:t>
            </w:r>
            <w:r>
              <w:rPr>
                <w:rFonts w:ascii="Consolas" w:hAnsi="Consolas"/>
                <w:sz w:val="20"/>
                <w:szCs w:val="20"/>
              </w:rPr>
              <w:t>reset</w:t>
            </w:r>
            <w:r w:rsidRPr="00D20320">
              <w:rPr>
                <w:rFonts w:ascii="Consolas" w:hAnsi="Consolas"/>
                <w:sz w:val="20"/>
                <w:szCs w:val="20"/>
              </w:rPr>
              <w:t xml:space="preserve"> + Resync + BC0</w:t>
            </w:r>
          </w:p>
        </w:tc>
        <w:tc>
          <w:tcPr>
            <w:tcW w:w="5094" w:type="dxa"/>
          </w:tcPr>
          <w:p w14:paraId="1FEDCF6D" w14:textId="3462517B" w:rsidR="00D47B3F" w:rsidRPr="008A71B8" w:rsidRDefault="00D47B3F" w:rsidP="00D47B3F">
            <w:pPr>
              <w:jc w:val="right"/>
              <w:rPr>
                <w:rFonts w:ascii="Consolas" w:hAnsi="Consolas"/>
                <w:color w:val="4F6228" w:themeColor="accent3" w:themeShade="80"/>
                <w:sz w:val="20"/>
                <w:szCs w:val="20"/>
              </w:rPr>
            </w:pPr>
            <w:r>
              <w:rPr>
                <w:rFonts w:ascii="Consolas" w:hAnsi="Consolas"/>
                <w:color w:val="4F6228" w:themeColor="accent3" w:themeShade="80"/>
                <w:sz w:val="20"/>
                <w:szCs w:val="20"/>
              </w:rPr>
              <w:t>data[ 5: 0]</w:t>
            </w:r>
          </w:p>
        </w:tc>
      </w:tr>
    </w:tbl>
    <w:p w14:paraId="435D080B" w14:textId="77777777" w:rsidR="00F831E1" w:rsidRDefault="00F831E1" w:rsidP="00C66A5C"/>
    <w:p w14:paraId="27672717" w14:textId="3A7468DC" w:rsidR="00C66A5C" w:rsidRDefault="00C66A5C" w:rsidP="00C66A5C">
      <w:r>
        <w:t xml:space="preserve">For </w:t>
      </w:r>
      <w:r w:rsidRPr="0017708C">
        <w:rPr>
          <w:u w:val="single"/>
        </w:rPr>
        <w:t>continuous transmission</w:t>
      </w:r>
      <w:r>
        <w:t>, this sequence should just be repeated cyclica</w:t>
      </w:r>
      <w:r w:rsidR="008106F3">
        <w:t>lly. i.e. the frame after Data 4</w:t>
      </w:r>
      <w:r>
        <w:t xml:space="preserve"> should b</w:t>
      </w:r>
      <w:r w:rsidR="008106F3">
        <w:t>e “Start” (0x2A</w:t>
      </w:r>
      <w:r>
        <w:t xml:space="preserve">).  </w:t>
      </w:r>
      <w:r w:rsidR="001D1A8B">
        <w:t xml:space="preserve">E.g. as follows: </w:t>
      </w:r>
    </w:p>
    <w:p w14:paraId="1D83ACDE" w14:textId="00C5D122" w:rsidR="0091341B" w:rsidRPr="002E1915" w:rsidRDefault="0091341B" w:rsidP="00C07190">
      <w:pPr>
        <w:jc w:val="center"/>
        <w:rPr>
          <w:b/>
          <w:sz w:val="32"/>
          <w:szCs w:val="32"/>
          <w:vertAlign w:val="subscript"/>
        </w:rPr>
      </w:pPr>
      <w:r w:rsidRPr="002E1915">
        <w:rPr>
          <w:b/>
          <w:color w:val="C0504D" w:themeColor="accent2"/>
          <w:sz w:val="32"/>
          <w:szCs w:val="32"/>
          <w:vertAlign w:val="subscript"/>
        </w:rPr>
        <w:t>&lt;START&gt;</w:t>
      </w:r>
      <w:r w:rsidRPr="002E1915">
        <w:rPr>
          <w:b/>
          <w:color w:val="8064A2" w:themeColor="accent4"/>
          <w:sz w:val="32"/>
          <w:szCs w:val="32"/>
          <w:vertAlign w:val="subscript"/>
        </w:rPr>
        <w:t>&lt;HEADER&gt;</w:t>
      </w:r>
      <w:r w:rsidRPr="002E1915">
        <w:rPr>
          <w:b/>
          <w:color w:val="1F497D" w:themeColor="text2"/>
          <w:sz w:val="32"/>
          <w:szCs w:val="32"/>
          <w:vertAlign w:val="subscript"/>
        </w:rPr>
        <w:t>&lt;ADR0&gt;&lt;ADR1</w:t>
      </w:r>
      <w:r w:rsidR="002E1915" w:rsidRPr="002E1915">
        <w:rPr>
          <w:b/>
          <w:color w:val="1F497D" w:themeColor="text2"/>
          <w:sz w:val="32"/>
          <w:szCs w:val="32"/>
          <w:vertAlign w:val="subscript"/>
        </w:rPr>
        <w:t>&gt;&lt;ADR2&gt;</w:t>
      </w:r>
      <w:r w:rsidR="00795A02" w:rsidRPr="002E1915">
        <w:rPr>
          <w:b/>
          <w:color w:val="4F6228" w:themeColor="accent3" w:themeShade="80"/>
          <w:sz w:val="32"/>
          <w:szCs w:val="32"/>
          <w:vertAlign w:val="subscript"/>
        </w:rPr>
        <w:t>&lt;DATA0&gt;</w:t>
      </w:r>
      <w:r w:rsidRPr="002E1915">
        <w:rPr>
          <w:b/>
          <w:color w:val="4F6228" w:themeColor="accent3" w:themeShade="80"/>
          <w:sz w:val="32"/>
          <w:szCs w:val="32"/>
          <w:vertAlign w:val="subscript"/>
        </w:rPr>
        <w:t>&lt;DATA1&gt;&lt;DATA2&gt;</w:t>
      </w:r>
      <w:r w:rsidR="00795A02" w:rsidRPr="002E1915">
        <w:rPr>
          <w:b/>
          <w:color w:val="4F6228" w:themeColor="accent3" w:themeShade="80"/>
          <w:sz w:val="32"/>
          <w:szCs w:val="32"/>
          <w:vertAlign w:val="subscript"/>
        </w:rPr>
        <w:t>&lt;DATA3&gt;&lt;DATA4&gt;</w:t>
      </w:r>
      <w:r w:rsidR="006E1C3F" w:rsidRPr="002E1915">
        <w:rPr>
          <w:b/>
          <w:color w:val="4F6228" w:themeColor="accent3" w:themeShade="80"/>
          <w:sz w:val="32"/>
          <w:szCs w:val="32"/>
          <w:vertAlign w:val="subscript"/>
        </w:rPr>
        <w:t>,</w:t>
      </w:r>
      <w:r w:rsidRPr="002E1915">
        <w:rPr>
          <w:b/>
          <w:color w:val="4F6228" w:themeColor="accent3" w:themeShade="80"/>
          <w:sz w:val="32"/>
          <w:szCs w:val="32"/>
          <w:vertAlign w:val="subscript"/>
        </w:rPr>
        <w:t xml:space="preserve"> </w:t>
      </w:r>
      <w:r w:rsidR="00903FCB" w:rsidRPr="002E1915">
        <w:rPr>
          <w:b/>
          <w:color w:val="C0504D" w:themeColor="accent2"/>
          <w:sz w:val="32"/>
          <w:szCs w:val="32"/>
          <w:vertAlign w:val="subscript"/>
        </w:rPr>
        <w:t>&lt;START&gt;</w:t>
      </w:r>
    </w:p>
    <w:p w14:paraId="094396A7" w14:textId="255A4A53" w:rsidR="00E3291E" w:rsidRDefault="00E3291E" w:rsidP="00E3291E">
      <w:pPr>
        <w:pStyle w:val="Heading4"/>
      </w:pPr>
      <w:r>
        <w:t>Idle Frame Marker</w:t>
      </w:r>
      <w:r>
        <w:br/>
      </w:r>
    </w:p>
    <w:p w14:paraId="354011DF" w14:textId="08531282" w:rsidR="00C66A5C" w:rsidRDefault="00C66A5C" w:rsidP="00E3291E">
      <w:r>
        <w:t>When idle</w:t>
      </w:r>
      <w:r w:rsidR="0005691E">
        <w:t xml:space="preserve"> (not sending data), </w:t>
      </w:r>
      <w:r w:rsidR="00E3291E">
        <w:t xml:space="preserve">the GBT </w:t>
      </w:r>
      <w:r w:rsidR="00E3291E" w:rsidRPr="00680B2D">
        <w:rPr>
          <w:b/>
          <w:u w:val="single"/>
        </w:rPr>
        <w:t>must</w:t>
      </w:r>
      <w:r w:rsidR="00E3291E">
        <w:t xml:space="preserve"> send an idle marker for the FPGA’s decoder to remain in sync and still accept TTC commands. The GBT should send the frame “0x1C” on every clock cycle. </w:t>
      </w:r>
    </w:p>
    <w:p w14:paraId="75F9BFE4" w14:textId="77777777" w:rsidR="00E3291E" w:rsidRDefault="00E3291E" w:rsidP="00E3291E"/>
    <w:p w14:paraId="584EC5C1" w14:textId="77777777" w:rsidR="00C66A5C" w:rsidRDefault="00C66A5C" w:rsidP="00C66A5C"/>
    <w:p w14:paraId="7C4A6235" w14:textId="77777777" w:rsidR="009E4E56" w:rsidRPr="009E4E56" w:rsidRDefault="009E4E56" w:rsidP="009E4E56"/>
    <w:p w14:paraId="171E3424" w14:textId="77777777" w:rsidR="006B2E80" w:rsidRDefault="00895159" w:rsidP="00D40AE3">
      <w:pPr>
        <w:pStyle w:val="Heading1"/>
      </w:pPr>
      <w:r>
        <w:br w:type="page"/>
      </w:r>
      <w:bookmarkStart w:id="23" w:name="_Toc503871704"/>
      <w:r w:rsidR="006B2E80">
        <w:lastRenderedPageBreak/>
        <w:t>S-bit Deserialization</w:t>
      </w:r>
      <w:bookmarkEnd w:id="23"/>
    </w:p>
    <w:p w14:paraId="3921B7DE" w14:textId="77777777" w:rsidR="009366E7" w:rsidRDefault="00B52912">
      <w:pPr>
        <w:rPr>
          <w:lang w:val="en-US"/>
        </w:rPr>
      </w:pPr>
      <w:r>
        <w:t xml:space="preserve">Deserialization of S-bits is accomplished with the well-documented Oversampling technique </w:t>
      </w:r>
      <w:r w:rsidR="009366E7">
        <w:t>(documented in Xilinx XAPP 881, "</w:t>
      </w:r>
      <w:r w:rsidR="009366E7" w:rsidRPr="009366E7">
        <w:rPr>
          <w:lang w:val="en-US"/>
        </w:rPr>
        <w:t>Virtex-6 FPGA LVDS 4X Asynchronous Oversampling at 1.25 Gb/s</w:t>
      </w:r>
      <w:r w:rsidR="009366E7">
        <w:rPr>
          <w:lang w:val="en-US"/>
        </w:rPr>
        <w:t xml:space="preserve">”). </w:t>
      </w:r>
    </w:p>
    <w:p w14:paraId="7C943307" w14:textId="77777777" w:rsidR="00424496" w:rsidRDefault="009366E7">
      <w:pPr>
        <w:rPr>
          <w:lang w:val="en-US"/>
        </w:rPr>
      </w:pPr>
      <w:r>
        <w:rPr>
          <w:lang w:val="en-US"/>
        </w:rPr>
        <w:t xml:space="preserve">Each VFAT transmission unit </w:t>
      </w:r>
      <w:r w:rsidR="00706400">
        <w:rPr>
          <w:lang w:val="en-US"/>
        </w:rPr>
        <w:t>is asynchronous to the other, since lengt</w:t>
      </w:r>
      <w:r w:rsidR="00424496">
        <w:rPr>
          <w:lang w:val="en-US"/>
        </w:rPr>
        <w:t xml:space="preserve">hs are not matched. Thus, the data must be reliably sampled in the center of the eye, given an unknown phase relationship between each of the 216 transmission unit pairs that come into the Optohybrid FPGA. </w:t>
      </w:r>
    </w:p>
    <w:p w14:paraId="33E8E7EC" w14:textId="2A13D191" w:rsidR="00C97D7E" w:rsidRDefault="00424496">
      <w:pPr>
        <w:rPr>
          <w:lang w:val="en-US"/>
        </w:rPr>
      </w:pPr>
      <w:r>
        <w:rPr>
          <w:lang w:val="en-US"/>
        </w:rPr>
        <w:t xml:space="preserve">We will not reiterate on the basics of the oversampling technique, which is already well documented, but there are some specific features of the Optohybrid implementation which should be noted. </w:t>
      </w:r>
    </w:p>
    <w:p w14:paraId="2D4B2057" w14:textId="77777777" w:rsidR="00C97D7E" w:rsidRDefault="00C97D7E" w:rsidP="00C97D7E">
      <w:pPr>
        <w:pStyle w:val="Heading2"/>
      </w:pPr>
      <w:bookmarkStart w:id="24" w:name="_Toc503871705"/>
      <w:r>
        <w:t>Shared Sampling State Machines</w:t>
      </w:r>
      <w:bookmarkEnd w:id="24"/>
    </w:p>
    <w:p w14:paraId="36247390" w14:textId="77777777" w:rsidR="00C97D7E" w:rsidRDefault="00C97D7E" w:rsidP="00C97D7E">
      <w:r>
        <w:t xml:space="preserve">By tuning the tap delays of differential pairs within a single VFAT (which are already nearly phase-aligned) we can make the reasonable assumption that they are all aligned well enough that they can be considered in-phase. </w:t>
      </w:r>
    </w:p>
    <w:p w14:paraId="2F721981" w14:textId="77777777" w:rsidR="00C97D7E" w:rsidRDefault="00C97D7E" w:rsidP="00C97D7E">
      <w:r>
        <w:t xml:space="preserve">Additionally, we should note that because the S-bits are nearly always idle (set to 0 or 1 depending on polarity inversions), there are very infrequent transitions. Because of this, the phase alignment state machine, as described in aforementioned XAPP note, will take a long time to be able to lock onto the data in the correct phase. </w:t>
      </w:r>
    </w:p>
    <w:p w14:paraId="47493A90" w14:textId="77777777" w:rsidR="00C97D7E" w:rsidRDefault="00C97D7E" w:rsidP="00C97D7E">
      <w:r>
        <w:t xml:space="preserve">Instead, we have a single state machine for each VFAT which finds the optimal sample selection for each VFAT based only on the transitions in the Start-of-Transmission pulse, which is guaranteed every 40MHz. The optical sample selection for the 8 S-bit pairs from that same VFAT are assumed to be the same because of the tap-delay based phase alignment. This has the added benefit of significantly reducing the resource usage required for this step, by reducing the number of state machines required. </w:t>
      </w:r>
    </w:p>
    <w:p w14:paraId="5F5871D7" w14:textId="77777777" w:rsidR="00C97D7E" w:rsidRDefault="00C97D7E" w:rsidP="00C97D7E">
      <w:pPr>
        <w:pStyle w:val="Heading2"/>
      </w:pPr>
      <w:bookmarkStart w:id="25" w:name="_Toc503871706"/>
      <w:r>
        <w:t>Interleaving and Frame Alignment</w:t>
      </w:r>
      <w:bookmarkEnd w:id="25"/>
      <w:r>
        <w:t xml:space="preserve"> </w:t>
      </w:r>
    </w:p>
    <w:p w14:paraId="5F14228A" w14:textId="77777777" w:rsidR="00C97D7E" w:rsidRDefault="00C97D7E" w:rsidP="00C97D7E">
      <w:r>
        <w:t xml:space="preserve">The oversampling technique introduces an additional step of interleaving “odd” and “even” (or rising and falling) samples in separate 160 MHz data streams. </w:t>
      </w:r>
    </w:p>
    <w:p w14:paraId="227DF561" w14:textId="77777777" w:rsidR="00C97D7E" w:rsidRDefault="00C97D7E" w:rsidP="00C97D7E">
      <w:r>
        <w:t xml:space="preserve">A Verilog firmware module, frame_aligner.v, is responsible for interleaving these odd and even bitstreams into a 64 bit long trigger word. </w:t>
      </w:r>
    </w:p>
    <w:p w14:paraId="553B5DA2" w14:textId="77777777" w:rsidR="00C97D7E" w:rsidRDefault="00C97D7E" w:rsidP="00C97D7E">
      <w:r>
        <w:t xml:space="preserve">The alignment of this 64 bit long trigger word is uncertain on its own, which the uncertainty represented as a barrel shift of the S-bit position within the VFAT. </w:t>
      </w:r>
    </w:p>
    <w:p w14:paraId="6183F00F" w14:textId="77777777" w:rsidR="00C97D7E" w:rsidRDefault="00C97D7E" w:rsidP="00C97D7E">
      <w:r>
        <w:t xml:space="preserve">To align this data to the 40MHz sampling clock in the Optohybrid, a state machine applies a programmable delay to the Start-of-Transmission pulse. The Xilinx SRL16E primitive is used to produce a resource-efficient, 0-15 clock cycle delay on the Start-of-Transmission pulse. The delay is incremented until the Start-of-Transmission pulse for that particular VFAT is aligned to the 40MHz clock. </w:t>
      </w:r>
    </w:p>
    <w:p w14:paraId="1D9D51FB" w14:textId="77777777" w:rsidR="00C97D7E" w:rsidRDefault="00C97D7E" w:rsidP="00C97D7E">
      <w:r>
        <w:lastRenderedPageBreak/>
        <w:t>The value of this SRL16E address is also applied to the odd and even data streams, which aligns the data automatically to the 40MHz frame clock.</w:t>
      </w:r>
    </w:p>
    <w:p w14:paraId="375EDE8E" w14:textId="77777777" w:rsidR="00C97D7E" w:rsidRDefault="00C97D7E" w:rsidP="00C97D7E">
      <w:r>
        <w:t xml:space="preserve">Depending on the clock phase of the 40MHz frame clock, synchronous pulses in the chamber may arrive in different bunch crossings. This should be corrected by adjusting the phase of the 40MHz clock from the GBTx so center the OH inside of a bunch crossing window. </w:t>
      </w:r>
    </w:p>
    <w:p w14:paraId="0916085A" w14:textId="4D8CB54B" w:rsidR="00C97D7E" w:rsidRDefault="00C97D7E" w:rsidP="00C97D7E">
      <w:pPr>
        <w:rPr>
          <w:lang w:val="en-US"/>
        </w:rPr>
      </w:pPr>
      <w:r>
        <w:t xml:space="preserve">Alternatively, there is the capability to introduce bunch-crossing (integer) delays for a VFAT, but it is not anticipated that this would be necessary. </w:t>
      </w:r>
      <w:r>
        <w:br w:type="page"/>
      </w:r>
    </w:p>
    <w:p w14:paraId="691B6780" w14:textId="4564BE51" w:rsidR="00A73155" w:rsidRPr="005B24A6" w:rsidRDefault="005D55F3" w:rsidP="002D72C1">
      <w:pPr>
        <w:pStyle w:val="Heading2"/>
        <w:rPr>
          <w:lang w:val="en-US"/>
        </w:rPr>
      </w:pPr>
      <w:bookmarkStart w:id="26" w:name="_Toc503871707"/>
      <w:r>
        <w:rPr>
          <w:lang w:val="en-US"/>
        </w:rPr>
        <w:lastRenderedPageBreak/>
        <w:t>S-bit Timing</w:t>
      </w:r>
      <w:bookmarkEnd w:id="26"/>
    </w:p>
    <w:p w14:paraId="563E72E5" w14:textId="49728EDB" w:rsidR="005D55F3" w:rsidRDefault="005D55F3">
      <w:pPr>
        <w:rPr>
          <w:lang w:val="en-US"/>
        </w:rPr>
      </w:pPr>
      <w:r>
        <w:rPr>
          <w:lang w:val="en-US"/>
        </w:rPr>
        <w:t xml:space="preserve">Timing of S-bits is described in the presentation on Indico at: </w:t>
      </w:r>
      <w:hyperlink r:id="rId19" w:history="1">
        <w:r w:rsidRPr="001054EF">
          <w:rPr>
            <w:rStyle w:val="Hyperlink"/>
            <w:lang w:val="en-US"/>
          </w:rPr>
          <w:t>https://indico.cern.ch/event/524671/contributions/2173475/attachments/1276978/1898262/Full_Chip_High_LeveL_Simulations__additional_sides.pdf</w:t>
        </w:r>
      </w:hyperlink>
    </w:p>
    <w:p w14:paraId="74D95553" w14:textId="50AB3AE0" w:rsidR="00547863" w:rsidRDefault="00547863">
      <w:pPr>
        <w:rPr>
          <w:lang w:val="en-US"/>
        </w:rPr>
      </w:pPr>
      <w:r>
        <w:rPr>
          <w:lang w:val="en-US"/>
        </w:rPr>
        <w:t xml:space="preserve">For convenience, these are copied here: </w:t>
      </w:r>
    </w:p>
    <w:p w14:paraId="72171F1F" w14:textId="77777777" w:rsidR="005D55F3" w:rsidRDefault="005D55F3">
      <w:pPr>
        <w:rPr>
          <w:lang w:val="en-US"/>
        </w:rPr>
      </w:pPr>
    </w:p>
    <w:p w14:paraId="6A5D6238" w14:textId="1CD76AE9" w:rsidR="005D55F3" w:rsidRDefault="005D55F3">
      <w:pPr>
        <w:rPr>
          <w:lang w:val="en-US"/>
        </w:rPr>
      </w:pPr>
      <w:r w:rsidRPr="005D55F3">
        <w:rPr>
          <w:noProof/>
          <w:lang w:val="en-US"/>
        </w:rPr>
        <w:drawing>
          <wp:inline distT="0" distB="0" distL="0" distR="0" wp14:anchorId="0F2D3DA5" wp14:editId="5B037864">
            <wp:extent cx="5731510" cy="29222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22270"/>
                    </a:xfrm>
                    <a:prstGeom prst="rect">
                      <a:avLst/>
                    </a:prstGeom>
                  </pic:spPr>
                </pic:pic>
              </a:graphicData>
            </a:graphic>
          </wp:inline>
        </w:drawing>
      </w:r>
    </w:p>
    <w:p w14:paraId="53FE889A" w14:textId="26712933" w:rsidR="00547863" w:rsidRDefault="00547863">
      <w:pPr>
        <w:rPr>
          <w:lang w:val="en-US"/>
        </w:rPr>
      </w:pPr>
      <w:r w:rsidRPr="00547863">
        <w:rPr>
          <w:noProof/>
          <w:lang w:val="en-US"/>
        </w:rPr>
        <w:drawing>
          <wp:inline distT="0" distB="0" distL="0" distR="0" wp14:anchorId="5E466311" wp14:editId="3A02E2F7">
            <wp:extent cx="5731510" cy="300926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09265"/>
                    </a:xfrm>
                    <a:prstGeom prst="rect">
                      <a:avLst/>
                    </a:prstGeom>
                  </pic:spPr>
                </pic:pic>
              </a:graphicData>
            </a:graphic>
          </wp:inline>
        </w:drawing>
      </w:r>
    </w:p>
    <w:p w14:paraId="2BAD4B8E" w14:textId="77777777" w:rsidR="00547863" w:rsidRDefault="00547863">
      <w:pPr>
        <w:rPr>
          <w:rFonts w:asciiTheme="majorHAnsi" w:eastAsiaTheme="majorEastAsia" w:hAnsiTheme="majorHAnsi" w:cstheme="majorBidi"/>
          <w:b/>
          <w:bCs/>
          <w:sz w:val="28"/>
          <w:szCs w:val="40"/>
        </w:rPr>
      </w:pPr>
      <w:r>
        <w:br w:type="page"/>
      </w:r>
    </w:p>
    <w:p w14:paraId="66A372F7" w14:textId="6256506F" w:rsidR="009E4E56" w:rsidRDefault="009E4E56" w:rsidP="00D40AE3">
      <w:pPr>
        <w:pStyle w:val="Heading1"/>
      </w:pPr>
      <w:bookmarkStart w:id="27" w:name="_Toc503871708"/>
      <w:r>
        <w:lastRenderedPageBreak/>
        <w:t>T</w:t>
      </w:r>
      <w:r w:rsidR="007B48A4">
        <w:t>rigger</w:t>
      </w:r>
      <w:r w:rsidR="005A117F">
        <w:t xml:space="preserve"> Primitive Compression</w:t>
      </w:r>
      <w:r w:rsidR="00A44C62">
        <w:t xml:space="preserve"> Algorithm</w:t>
      </w:r>
      <w:bookmarkEnd w:id="27"/>
    </w:p>
    <w:p w14:paraId="61184F98" w14:textId="779C6943" w:rsidR="00D40AE3" w:rsidRDefault="00C56AB3" w:rsidP="009E4E56">
      <w:r>
        <w:t xml:space="preserve">Trigger information in the Optohybrid comes from the VFAT’s S-bits (Sector bits, or Sum bits, depending on who you ask). </w:t>
      </w:r>
      <w:r w:rsidR="00275B22">
        <w:t xml:space="preserve">In the GE1/1 VFAT 3 these take the form of 8 320 MHz trigger links plus a 320 MHz synchronization pulse used to align the S-bits to the 40 MHz clock. </w:t>
      </w:r>
    </w:p>
    <w:p w14:paraId="2EE67291" w14:textId="22A243E3" w:rsidR="0076758B" w:rsidRDefault="0076758B" w:rsidP="009E4E56">
      <w:r>
        <w:t xml:space="preserve">From 24 VFATs, the S-bits links are deserialized into 1536 S-bits divided in 8 physical partitions. </w:t>
      </w:r>
    </w:p>
    <w:p w14:paraId="59682351" w14:textId="5BDA54C9" w:rsidR="00154528" w:rsidRDefault="00154528" w:rsidP="009E4E56">
      <w:r>
        <w:t xml:space="preserve">The S-bits are passed into a module called the cluster packer, which uses a priority encoding scheme to find the coordinates of 8 S-bit clusters inside of the GEM chamber. </w:t>
      </w:r>
    </w:p>
    <w:p w14:paraId="2CF0952B" w14:textId="48633A83" w:rsidR="00647980" w:rsidRDefault="00647980" w:rsidP="009E4E56">
      <w:r>
        <w:t xml:space="preserve">All of the priority encoding </w:t>
      </w:r>
      <w:r w:rsidR="001D02D0">
        <w:t xml:space="preserve">logic operates at 160 MHz,  so the number of bx consumed by the algorithm is 1/4 of the number of 160 MHz clocks. </w:t>
      </w:r>
    </w:p>
    <w:p w14:paraId="71E6281E" w14:textId="1C1567AA" w:rsidR="005B57AA" w:rsidRDefault="005B57AA" w:rsidP="009E4E56">
      <w:r>
        <w:t xml:space="preserve">There are two alternate versions of the cluster packer firmware which provide comparable functionality but with different trade-offs. </w:t>
      </w:r>
    </w:p>
    <w:p w14:paraId="7753A6E2" w14:textId="77777777" w:rsidR="00D250CF" w:rsidRDefault="00D250CF" w:rsidP="00D250CF"/>
    <w:p w14:paraId="66488727" w14:textId="222EC54C" w:rsidR="005B57AA" w:rsidRPr="00D250CF" w:rsidRDefault="005B57AA" w:rsidP="00D250CF">
      <w:pPr>
        <w:pStyle w:val="Heading3"/>
        <w:rPr>
          <w:sz w:val="28"/>
          <w:szCs w:val="40"/>
        </w:rPr>
      </w:pPr>
      <w:bookmarkStart w:id="28" w:name="_Toc503871709"/>
      <w:r>
        <w:t>Light Cluster Packing Algorithm</w:t>
      </w:r>
      <w:bookmarkEnd w:id="28"/>
    </w:p>
    <w:p w14:paraId="4F08578C" w14:textId="3F64115E" w:rsidR="005B57AA" w:rsidRDefault="008B6AF2" w:rsidP="005B57AA">
      <w:r>
        <w:t xml:space="preserve">In the “light” version of the algorithm, cluster finding is segmented into two separate halves of the chambers. Thus, each one of the trigger fibers can transmit clusters only from the half of the chamber that it corresponds to. </w:t>
      </w:r>
    </w:p>
    <w:p w14:paraId="7CFB14AB" w14:textId="1CA02EBB" w:rsidR="008B6AF2" w:rsidRDefault="008B6AF2" w:rsidP="005B57AA">
      <w:r>
        <w:t xml:space="preserve">This has the downside of being unable to transmit more than 4 clusters when they occur within that side of the chamber, so there will be a slightly higher rate of cluster overflow. </w:t>
      </w:r>
    </w:p>
    <w:p w14:paraId="482D8DE8" w14:textId="0B0AE4D2" w:rsidR="008B6AF2" w:rsidRDefault="008B6AF2" w:rsidP="005B57AA">
      <w:r>
        <w:t xml:space="preserve">The benefit, however, is in terms of (1) latency and (2) resource usage. </w:t>
      </w:r>
    </w:p>
    <w:p w14:paraId="3BF8F32D" w14:textId="2F477CD3" w:rsidR="008B6AF2" w:rsidRDefault="008B6AF2" w:rsidP="005B57AA">
      <w:r>
        <w:t xml:space="preserve">The burden of finding clusters on only ½ of the chamber is significantly less, and allows the cluster packer to operate in a simple, pipelined architecture </w:t>
      </w:r>
      <w:r w:rsidR="00076577">
        <w:t>which returns up to 4 clusters per half-chamber per bunch crossing.</w:t>
      </w:r>
    </w:p>
    <w:p w14:paraId="648C7248" w14:textId="29251660" w:rsidR="00076577" w:rsidRDefault="00076577" w:rsidP="005B57AA">
      <w:r>
        <w:t xml:space="preserve">This faster architecture allows the mechanism to operate with only a single copy of the cluster finding priority encoder and cluster truncator (instead of two multiplexed copies), so the total resource usage of these stages is approximately half. </w:t>
      </w:r>
    </w:p>
    <w:p w14:paraId="0ED820F1" w14:textId="14747CA5" w:rsidR="00076577" w:rsidRDefault="00076577" w:rsidP="005B57AA">
      <w:r>
        <w:t xml:space="preserve">Further, a second step of cluster merging that is required in the full algorithm is avoided, which reduces latency by an additional bunch crossing and significantly reduces resource usage as well. </w:t>
      </w:r>
    </w:p>
    <w:p w14:paraId="4B527CBE" w14:textId="77777777" w:rsidR="00615BAE" w:rsidRPr="000E18B3" w:rsidRDefault="00615BAE">
      <w:r>
        <w:br w:type="page"/>
      </w:r>
    </w:p>
    <w:p w14:paraId="322E32FB" w14:textId="6A7D2F4F" w:rsidR="00135DFE" w:rsidRDefault="00135DFE" w:rsidP="00135DFE">
      <w:pPr>
        <w:pStyle w:val="Heading2"/>
      </w:pPr>
      <w:bookmarkStart w:id="29" w:name="_Toc503871710"/>
      <w:r>
        <w:lastRenderedPageBreak/>
        <w:t>Sequential Description of the Cluster Packing Algorithm</w:t>
      </w:r>
      <w:bookmarkEnd w:id="29"/>
    </w:p>
    <w:p w14:paraId="32A3533C" w14:textId="6DC8FE50" w:rsidR="00154528" w:rsidRDefault="00154528" w:rsidP="00FA2B61">
      <w:pPr>
        <w:pStyle w:val="Heading3"/>
      </w:pPr>
      <w:bookmarkStart w:id="30" w:name="_Toc503871711"/>
      <w:r>
        <w:t>Clock 1</w:t>
      </w:r>
      <w:bookmarkEnd w:id="30"/>
    </w:p>
    <w:p w14:paraId="05964F09" w14:textId="3D90EA84" w:rsidR="002D06F6" w:rsidRDefault="002D06F6" w:rsidP="00526692">
      <w:r>
        <w:t xml:space="preserve">Oneshots trim the tails of S-bit pulses in order to prevent retriggering on the same S-bit in subsequent clock cycles. The S-bit will become active again for triggering after it goes low for 1 clock cycle. This is especially important if the monostable length of the VFAT is set to anything longer than one. </w:t>
      </w:r>
    </w:p>
    <w:p w14:paraId="2DD9F36E" w14:textId="7B819AA6" w:rsidR="002D06F6" w:rsidRDefault="002D06F6" w:rsidP="00526692">
      <w:r>
        <w:t xml:space="preserve">An optional deadtime parameter can be controlled through the sys module to provide a 4-bit delay (0-15 bunch crossings) during which the S-bit cannot retrigger at all. This may be useful to supress afterpulsing which has been observed in the VFATs. </w:t>
      </w:r>
    </w:p>
    <w:p w14:paraId="5E849ED9" w14:textId="20CECA98" w:rsidR="00135DFE" w:rsidRPr="00955A75" w:rsidRDefault="000E18B3" w:rsidP="00526692">
      <w:pPr>
        <w:rPr>
          <w:i/>
        </w:rPr>
      </w:pPr>
      <w:r w:rsidRPr="000E18B3">
        <w:rPr>
          <w:i/>
        </w:rPr>
        <w:t>**n.b. that in VFAT v3 it has been observed that even with non-zero monostable pulse length, the S-bit will only fire once. i.e. the monostable multivibrator is only applied in the DAQ path and thus the monostable and deadtime has been disabled on v3</w:t>
      </w:r>
    </w:p>
    <w:p w14:paraId="4FC26A5F" w14:textId="20E6B978" w:rsidR="00FA2B61" w:rsidRPr="00154528" w:rsidRDefault="00FA2B61" w:rsidP="00FA2B61">
      <w:pPr>
        <w:pStyle w:val="Heading3"/>
      </w:pPr>
      <w:bookmarkStart w:id="31" w:name="_Toc503871712"/>
      <w:r>
        <w:t xml:space="preserve">Clock </w:t>
      </w:r>
      <w:r w:rsidR="00A36030">
        <w:t>2</w:t>
      </w:r>
      <w:bookmarkEnd w:id="31"/>
    </w:p>
    <w:p w14:paraId="386B29DF" w14:textId="2F3D9FAF" w:rsidR="00FA2B61" w:rsidRDefault="00FA2B61" w:rsidP="00526692">
      <w:r>
        <w:t xml:space="preserve">The second clock cycle is responsible for the creation of cluster flags and sizes which will be inputs to the priority encoder. A cluster is defined as a continuous sequence of S-bits, which can be encoded together to save bandwidth. </w:t>
      </w:r>
    </w:p>
    <w:p w14:paraId="2398E57E" w14:textId="4F26F6A8" w:rsidR="000C60DD" w:rsidRDefault="000C60DD" w:rsidP="00526692">
      <w:r>
        <w:t xml:space="preserve">In the chosen data format, the maximum size of a cluster is 7, meaning that the primary S-bit was active along with 7 additional neighbours, for a total cluster size of 7. A cluster size of 0 indicates that only 1 S-bit was active. </w:t>
      </w:r>
    </w:p>
    <w:p w14:paraId="5C8B83B1" w14:textId="56B6C9C8" w:rsidR="000C60DD" w:rsidRDefault="000C60DD" w:rsidP="00526692">
      <w:r>
        <w:t>Due to limitations of the logi</w:t>
      </w:r>
      <w:r w:rsidR="00C15C3E">
        <w:t>c, if a cluster is longer than 16</w:t>
      </w:r>
      <w:r>
        <w:t xml:space="preserve"> S-bits, its tail will simply be truncated. </w:t>
      </w:r>
    </w:p>
    <w:p w14:paraId="1A30E718" w14:textId="0598FA17" w:rsidR="000C60DD" w:rsidRDefault="000C60DD" w:rsidP="00526692">
      <w:r>
        <w:t>There is an optional, compile-time parameter that can change this behaviour so that the tail of a cluster could be split into a 2</w:t>
      </w:r>
      <w:r w:rsidRPr="000C60DD">
        <w:rPr>
          <w:vertAlign w:val="superscript"/>
        </w:rPr>
        <w:t>nd</w:t>
      </w:r>
      <w:r>
        <w:t xml:space="preserve"> cluster, with the limitation that after 16 S-bits it would be truncated again. By default this is disabled, due to the resource savings that are achieved. </w:t>
      </w:r>
    </w:p>
    <w:p w14:paraId="4EE59058" w14:textId="28D86C33" w:rsidR="00FA2B61" w:rsidRDefault="000C60DD" w:rsidP="00526692">
      <w:r>
        <w:t>In the firmware, t</w:t>
      </w:r>
      <w:r w:rsidR="00FA2B61">
        <w:t xml:space="preserve">wo processes occur in parallel: </w:t>
      </w:r>
    </w:p>
    <w:p w14:paraId="6A410CE7" w14:textId="22851D79" w:rsidR="00FA2B61" w:rsidRDefault="00FA2B61" w:rsidP="00526692">
      <w:r>
        <w:t>1</w:t>
      </w:r>
      <w:r w:rsidRPr="00FA2B61">
        <w:rPr>
          <w:vertAlign w:val="superscript"/>
        </w:rPr>
        <w:t>st</w:t>
      </w:r>
      <w:r>
        <w:t xml:space="preserve"> is that a “valid </w:t>
      </w:r>
      <w:r w:rsidR="000C60DD">
        <w:t>primary</w:t>
      </w:r>
      <w:r>
        <w:t xml:space="preserve"> flag” is created for each of the 1536 S-bits, which identifies the particular S-bit </w:t>
      </w:r>
      <w:r w:rsidR="004C6585">
        <w:t>as being the primary (first) S-bit in a cluster. This is done by looking for a preceding</w:t>
      </w:r>
      <w:r w:rsidR="00422C92">
        <w:t xml:space="preserve"> 0 (S-bit OFF). </w:t>
      </w:r>
    </w:p>
    <w:p w14:paraId="15D4DF3E" w14:textId="536D5BF0" w:rsidR="00422C92" w:rsidRDefault="00422C92" w:rsidP="00526692">
      <w:r>
        <w:t>2</w:t>
      </w:r>
      <w:r w:rsidRPr="00422C92">
        <w:rPr>
          <w:vertAlign w:val="superscript"/>
        </w:rPr>
        <w:t>nd</w:t>
      </w:r>
      <w:r>
        <w:t xml:space="preserve"> is that a count is derived for all pads, which is a 3-bit number following the scheme above. </w:t>
      </w:r>
    </w:p>
    <w:p w14:paraId="11848454" w14:textId="2423C861" w:rsidR="00422C92" w:rsidRDefault="00422C92" w:rsidP="00526692">
      <w:r>
        <w:t xml:space="preserve">For each </w:t>
      </w:r>
      <w:r w:rsidR="00A663C0">
        <w:t xml:space="preserve">of the 1536 S-bits, these 4 bits (vpf and count) are registered and passed to the priority encoder. </w:t>
      </w:r>
    </w:p>
    <w:p w14:paraId="31E7C956" w14:textId="3A46A608" w:rsidR="00A663C0" w:rsidRDefault="00A663C0" w:rsidP="00A663C0">
      <w:pPr>
        <w:pStyle w:val="Heading3"/>
      </w:pPr>
      <w:bookmarkStart w:id="32" w:name="_Toc503871713"/>
      <w:r>
        <w:t xml:space="preserve">Clock </w:t>
      </w:r>
      <w:r w:rsidR="00A36030">
        <w:t>3</w:t>
      </w:r>
      <w:bookmarkEnd w:id="32"/>
    </w:p>
    <w:p w14:paraId="6E419D77" w14:textId="2FB8E719" w:rsidR="00400617" w:rsidRDefault="001E0176" w:rsidP="00400617">
      <w:r>
        <w:t>This clock is used to register the vpfs and counts of the 1536 trigger pads</w:t>
      </w:r>
      <w:r w:rsidR="00D17C2E">
        <w:t xml:space="preserve"> (vpfs are latched inside the truncator, counts are latched inside the priority encoder)</w:t>
      </w:r>
      <w:r>
        <w:t xml:space="preserve">, providing a 6.25 ns </w:t>
      </w:r>
      <w:r w:rsidR="00D17C2E">
        <w:t>routing slack</w:t>
      </w:r>
      <w:r>
        <w:t xml:space="preserve"> which allows the signals to be routed through the FPGA and aligned at the priority encoder. </w:t>
      </w:r>
    </w:p>
    <w:p w14:paraId="2696477F" w14:textId="2F03614F" w:rsidR="00400617" w:rsidRPr="00B7765A" w:rsidRDefault="00400617" w:rsidP="00400617">
      <w:pPr>
        <w:rPr>
          <w:rStyle w:val="Emphasis"/>
        </w:rPr>
      </w:pPr>
      <w:r w:rsidRPr="00B7765A">
        <w:rPr>
          <w:rStyle w:val="Emphasis"/>
          <w:u w:val="single"/>
        </w:rPr>
        <w:lastRenderedPageBreak/>
        <w:t>Nota bene</w:t>
      </w:r>
      <w:r w:rsidRPr="00B7765A">
        <w:rPr>
          <w:rStyle w:val="Emphasis"/>
        </w:rPr>
        <w:t xml:space="preserve">: This clock cycle is critical in the choice of the phase of the frame clock. The frame clock should be adjusted such that the rising edge of the 20 MHz frame clock is coincident with the rising edge of the clock at the end of this cycle. </w:t>
      </w:r>
    </w:p>
    <w:p w14:paraId="638663ED" w14:textId="6E897571" w:rsidR="00400617" w:rsidRPr="00B7765A" w:rsidRDefault="00400617" w:rsidP="00400617">
      <w:pPr>
        <w:rPr>
          <w:rStyle w:val="Emphasis"/>
        </w:rPr>
      </w:pPr>
      <w:r w:rsidRPr="00B7765A">
        <w:rPr>
          <w:rStyle w:val="Emphasis"/>
        </w:rPr>
        <w:t xml:space="preserve">Each 160 MHz clock cycle represents a 45 degree phase shift of the frame clock. Thus, because this step is in Clock 3, the phase shift applied to the frame clock should be 45 * 3 = 135 degrees. </w:t>
      </w:r>
      <w:r w:rsidR="009F67A8">
        <w:rPr>
          <w:rStyle w:val="Emphasis"/>
        </w:rPr>
        <w:t>This needs to be correctly configured in the MMCM</w:t>
      </w:r>
    </w:p>
    <w:p w14:paraId="7B1D8870" w14:textId="674D2A90" w:rsidR="00D40AE3" w:rsidRDefault="001E0176" w:rsidP="001E0176">
      <w:pPr>
        <w:pStyle w:val="Heading3"/>
      </w:pPr>
      <w:bookmarkStart w:id="33" w:name="_Toc503871714"/>
      <w:r>
        <w:t xml:space="preserve">Clock </w:t>
      </w:r>
      <w:r w:rsidR="00A36030">
        <w:t>4</w:t>
      </w:r>
      <w:bookmarkEnd w:id="33"/>
    </w:p>
    <w:p w14:paraId="44F96741" w14:textId="0B3F0D4D" w:rsidR="001E0176" w:rsidRDefault="001E0176" w:rsidP="001E0176">
      <w:r>
        <w:t xml:space="preserve">Multi-bit priority encoding presents a significant challenge for a latency-constrained system. Finding a single cluster can be done efficiently through a multi-stage pipelined priority encoding tree. But finding subsequent clusters is very slow, because the entirety of the process must be pipelined: </w:t>
      </w:r>
    </w:p>
    <w:p w14:paraId="4DDAA310" w14:textId="362B503C" w:rsidR="001E0176" w:rsidRDefault="001E0176" w:rsidP="001E0176">
      <w:r>
        <w:t>e.g. 3 clock cycles to find the first cluster, mask it off, 3 clock cycles to find the second cluster, mask it off, 3 clock cycles to find the 3</w:t>
      </w:r>
      <w:r w:rsidRPr="001E0176">
        <w:rPr>
          <w:vertAlign w:val="superscript"/>
        </w:rPr>
        <w:t>rd</w:t>
      </w:r>
      <w:r>
        <w:t xml:space="preserve">, etc. </w:t>
      </w:r>
    </w:p>
    <w:p w14:paraId="6C23D83B" w14:textId="7601E6DB" w:rsidR="001E0176" w:rsidRDefault="001E0176" w:rsidP="001E0176">
      <w:r>
        <w:t>It should be apparent that in such a scheme the latenc</w:t>
      </w:r>
      <w:r w:rsidR="00D76B39">
        <w:t xml:space="preserve">y would be very large. </w:t>
      </w:r>
    </w:p>
    <w:p w14:paraId="420246A9" w14:textId="50CD5451" w:rsidR="00D76B39" w:rsidRDefault="00D76B39" w:rsidP="001E0176">
      <w:r>
        <w:t xml:space="preserve">Fortunately a clever scheme was </w:t>
      </w:r>
      <w:r w:rsidR="00690C32">
        <w:t>devised</w:t>
      </w:r>
      <w:r>
        <w:t xml:space="preserve"> which allows for masking and encoding to occur as separate, parallel processes. </w:t>
      </w:r>
    </w:p>
    <w:p w14:paraId="6C5D98D5" w14:textId="65CC75A9" w:rsidR="00D76B39" w:rsidRDefault="00D76B39" w:rsidP="001E0176">
      <w:r>
        <w:t xml:space="preserve">This exploits the fact that </w:t>
      </w:r>
      <w:r w:rsidR="00094973">
        <w:t xml:space="preserve">the twos complement of a number </w:t>
      </w:r>
      <w:r w:rsidR="00850E2A">
        <w:t>has an interesting relation to its least significant set bit</w:t>
      </w:r>
      <w:r w:rsidR="00094973">
        <w:t xml:space="preserve"> </w:t>
      </w:r>
      <w:r w:rsidR="00850E2A">
        <w:t>(</w:t>
      </w:r>
      <w:r w:rsidR="003F6BF0">
        <w:t>note that the</w:t>
      </w:r>
      <w:r w:rsidR="00850E2A">
        <w:t xml:space="preserve"> twos_complement of </w:t>
      </w:r>
      <w:r w:rsidR="00850E2A" w:rsidRPr="00850E2A">
        <w:rPr>
          <w:rFonts w:ascii="Courier New" w:hAnsi="Courier New" w:cs="Courier New"/>
        </w:rPr>
        <w:t>a</w:t>
      </w:r>
      <w:r w:rsidR="008228CE">
        <w:t xml:space="preserve"> = </w:t>
      </w:r>
      <w:r w:rsidR="00850E2A" w:rsidRPr="00850E2A">
        <w:rPr>
          <w:rFonts w:ascii="Courier New" w:hAnsi="Courier New" w:cs="Courier New"/>
        </w:rPr>
        <w:t>-a</w:t>
      </w:r>
      <w:r w:rsidR="00850E2A">
        <w:t xml:space="preserve"> = </w:t>
      </w:r>
      <w:r w:rsidR="00094973" w:rsidRPr="00094973">
        <w:rPr>
          <w:rFonts w:ascii="Courier New" w:hAnsi="Courier New" w:cs="Courier New"/>
        </w:rPr>
        <w:t>~a+1</w:t>
      </w:r>
      <w:r w:rsidR="00094973">
        <w:t>)</w:t>
      </w:r>
      <w:r w:rsidR="003F6BF0">
        <w:t>.</w:t>
      </w:r>
    </w:p>
    <w:p w14:paraId="79E3C5F1" w14:textId="0C0B9AE4" w:rsidR="00AE7689" w:rsidRDefault="00AE7689" w:rsidP="00AE7689">
      <w:r>
        <w:t xml:space="preserve">At each clock cycle, the least-significant 1 becomes 0, using a simple property of integers: subtracting 1 from a number will always affect the least-significant set 1-bit. Using just arithmetic, with this trick we can take some starting number, and generate a copy of it that has the least-significant 1 changed to a zero.                                                                  </w:t>
      </w:r>
    </w:p>
    <w:p w14:paraId="322DA96F" w14:textId="77777777" w:rsidR="00AE7689" w:rsidRDefault="00AE7689" w:rsidP="00AE7689">
      <w:r>
        <w:t xml:space="preserve">e.g.                                                                                                    </w:t>
      </w:r>
    </w:p>
    <w:p w14:paraId="08C6FC92" w14:textId="47A9CE9C" w:rsidR="00AE7689" w:rsidRPr="00AE7689" w:rsidRDefault="00AE7689" w:rsidP="00AE7689">
      <w:pPr>
        <w:rPr>
          <w:rFonts w:ascii="Courier New" w:hAnsi="Courier New" w:cs="Courier New"/>
          <w:sz w:val="20"/>
          <w:szCs w:val="20"/>
        </w:rPr>
      </w:pPr>
      <w:r w:rsidRPr="00AE7689">
        <w:rPr>
          <w:rFonts w:ascii="Courier New" w:hAnsi="Courier New" w:cs="Courier New"/>
          <w:sz w:val="20"/>
          <w:szCs w:val="20"/>
        </w:rPr>
        <w:t>let a        = 101100</w:t>
      </w:r>
      <w:r w:rsidRPr="00B82E2D">
        <w:rPr>
          <w:rFonts w:ascii="Courier New" w:hAnsi="Courier New" w:cs="Courier New"/>
          <w:b/>
          <w:sz w:val="20"/>
          <w:szCs w:val="20"/>
        </w:rPr>
        <w:t>1</w:t>
      </w:r>
      <w:r w:rsidRPr="00AE7689">
        <w:rPr>
          <w:rFonts w:ascii="Courier New" w:hAnsi="Courier New" w:cs="Courier New"/>
          <w:sz w:val="20"/>
          <w:szCs w:val="20"/>
        </w:rPr>
        <w:t xml:space="preserve">00  // our starting number                                                       </w:t>
      </w:r>
      <w:r w:rsidRPr="00AE7689">
        <w:rPr>
          <w:rFonts w:ascii="Courier New" w:hAnsi="Courier New" w:cs="Courier New"/>
          <w:sz w:val="20"/>
          <w:szCs w:val="20"/>
        </w:rPr>
        <w:br/>
        <w:t xml:space="preserve">   ~a        = 010011</w:t>
      </w:r>
      <w:r w:rsidRPr="00B82E2D">
        <w:rPr>
          <w:rFonts w:ascii="Courier New" w:hAnsi="Courier New" w:cs="Courier New"/>
          <w:b/>
          <w:sz w:val="20"/>
          <w:szCs w:val="20"/>
        </w:rPr>
        <w:t>0</w:t>
      </w:r>
      <w:r w:rsidRPr="00AE7689">
        <w:rPr>
          <w:rFonts w:ascii="Courier New" w:hAnsi="Courier New" w:cs="Courier New"/>
          <w:sz w:val="20"/>
          <w:szCs w:val="20"/>
        </w:rPr>
        <w:t>11  // bitwise inversion</w:t>
      </w:r>
      <w:r w:rsidRPr="00AE7689">
        <w:rPr>
          <w:rFonts w:ascii="Courier New" w:hAnsi="Courier New" w:cs="Courier New"/>
          <w:sz w:val="20"/>
          <w:szCs w:val="20"/>
        </w:rPr>
        <w:br/>
        <w:t xml:space="preserve">    b = ~a+1 = 010011</w:t>
      </w:r>
      <w:r w:rsidRPr="00B82E2D">
        <w:rPr>
          <w:rFonts w:ascii="Courier New" w:hAnsi="Courier New" w:cs="Courier New"/>
          <w:b/>
          <w:sz w:val="20"/>
          <w:szCs w:val="20"/>
        </w:rPr>
        <w:t>1</w:t>
      </w:r>
      <w:r w:rsidRPr="00AE7689">
        <w:rPr>
          <w:rFonts w:ascii="Courier New" w:hAnsi="Courier New" w:cs="Courier New"/>
          <w:sz w:val="20"/>
          <w:szCs w:val="20"/>
        </w:rPr>
        <w:t>00  // b is the twos complement of a</w:t>
      </w:r>
      <w:r>
        <w:rPr>
          <w:rFonts w:ascii="Courier New" w:hAnsi="Courier New" w:cs="Courier New"/>
          <w:sz w:val="20"/>
          <w:szCs w:val="20"/>
        </w:rPr>
        <w:br/>
      </w:r>
      <w:r w:rsidRPr="00AE7689">
        <w:rPr>
          <w:rFonts w:ascii="Courier New" w:hAnsi="Courier New" w:cs="Courier New"/>
          <w:sz w:val="20"/>
          <w:szCs w:val="20"/>
        </w:rPr>
        <w:t xml:space="preserve">   ~b        = 101100</w:t>
      </w:r>
      <w:r w:rsidRPr="00B82E2D">
        <w:rPr>
          <w:rFonts w:ascii="Courier New" w:hAnsi="Courier New" w:cs="Courier New"/>
          <w:b/>
          <w:sz w:val="20"/>
          <w:szCs w:val="20"/>
        </w:rPr>
        <w:t>0</w:t>
      </w:r>
      <w:r w:rsidRPr="00AE7689">
        <w:rPr>
          <w:rFonts w:ascii="Courier New" w:hAnsi="Courier New" w:cs="Courier New"/>
          <w:sz w:val="20"/>
          <w:szCs w:val="20"/>
        </w:rPr>
        <w:t>11  //</w:t>
      </w:r>
      <w:r w:rsidR="004235A2">
        <w:rPr>
          <w:rFonts w:ascii="Courier New" w:hAnsi="Courier New" w:cs="Courier New"/>
          <w:sz w:val="20"/>
          <w:szCs w:val="20"/>
        </w:rPr>
        <w:t xml:space="preserve"> bitwise inversion</w:t>
      </w:r>
      <w:r w:rsidRPr="00AE7689">
        <w:rPr>
          <w:rFonts w:ascii="Courier New" w:hAnsi="Courier New" w:cs="Courier New"/>
          <w:sz w:val="20"/>
          <w:szCs w:val="20"/>
        </w:rPr>
        <w:br/>
        <w:t xml:space="preserve">    a &amp; b    = 000000</w:t>
      </w:r>
      <w:r w:rsidRPr="00B82E2D">
        <w:rPr>
          <w:rFonts w:ascii="Courier New" w:hAnsi="Courier New" w:cs="Courier New"/>
          <w:b/>
          <w:sz w:val="20"/>
          <w:szCs w:val="20"/>
        </w:rPr>
        <w:t>1</w:t>
      </w:r>
      <w:r w:rsidRPr="00AE7689">
        <w:rPr>
          <w:rFonts w:ascii="Courier New" w:hAnsi="Courier New" w:cs="Courier New"/>
          <w:sz w:val="20"/>
          <w:szCs w:val="20"/>
        </w:rPr>
        <w:t>00  // one hot of first one set</w:t>
      </w:r>
      <w:r w:rsidRPr="00AE7689">
        <w:rPr>
          <w:rFonts w:ascii="Courier New" w:hAnsi="Courier New" w:cs="Courier New"/>
          <w:sz w:val="20"/>
          <w:szCs w:val="20"/>
        </w:rPr>
        <w:br/>
        <w:t xml:space="preserve">  </w:t>
      </w:r>
      <w:r>
        <w:rPr>
          <w:rFonts w:ascii="Courier New" w:hAnsi="Courier New" w:cs="Courier New"/>
          <w:sz w:val="20"/>
          <w:szCs w:val="20"/>
        </w:rPr>
        <w:t xml:space="preserve"> </w:t>
      </w:r>
      <w:r w:rsidRPr="00AE7689">
        <w:rPr>
          <w:rFonts w:ascii="Courier New" w:hAnsi="Courier New" w:cs="Courier New"/>
          <w:sz w:val="20"/>
          <w:szCs w:val="20"/>
        </w:rPr>
        <w:t xml:space="preserve"> a &amp;~b    = 101100</w:t>
      </w:r>
      <w:r w:rsidRPr="00B82E2D">
        <w:rPr>
          <w:rFonts w:ascii="Courier New" w:hAnsi="Courier New" w:cs="Courier New"/>
          <w:b/>
          <w:sz w:val="20"/>
          <w:szCs w:val="20"/>
        </w:rPr>
        <w:t>0</w:t>
      </w:r>
      <w:r w:rsidRPr="00AE7689">
        <w:rPr>
          <w:rFonts w:ascii="Courier New" w:hAnsi="Courier New" w:cs="Courier New"/>
          <w:sz w:val="20"/>
          <w:szCs w:val="20"/>
        </w:rPr>
        <w:t xml:space="preserve">00  // copy of a with the first </w:t>
      </w:r>
      <w:r>
        <w:rPr>
          <w:rFonts w:ascii="Courier New" w:hAnsi="Courier New" w:cs="Courier New"/>
          <w:sz w:val="20"/>
          <w:szCs w:val="20"/>
        </w:rPr>
        <w:t>set</w:t>
      </w:r>
      <w:r w:rsidRPr="00AE7689">
        <w:rPr>
          <w:rFonts w:ascii="Courier New" w:hAnsi="Courier New" w:cs="Courier New"/>
          <w:sz w:val="20"/>
          <w:szCs w:val="20"/>
        </w:rPr>
        <w:t xml:space="preserve"> bit </w:t>
      </w:r>
      <w:r>
        <w:rPr>
          <w:rFonts w:ascii="Courier New" w:hAnsi="Courier New" w:cs="Courier New"/>
          <w:sz w:val="20"/>
          <w:szCs w:val="20"/>
        </w:rPr>
        <w:t>changed to 0</w:t>
      </w:r>
      <w:r w:rsidRPr="00AE7689">
        <w:rPr>
          <w:rFonts w:ascii="Courier New" w:hAnsi="Courier New" w:cs="Courier New"/>
          <w:sz w:val="20"/>
          <w:szCs w:val="20"/>
        </w:rPr>
        <w:t xml:space="preserve">                </w:t>
      </w:r>
      <w:r>
        <w:t xml:space="preserve">                                                                                                    </w:t>
      </w:r>
    </w:p>
    <w:p w14:paraId="54D4320C" w14:textId="2B14FA7B" w:rsidR="00AE7689" w:rsidRDefault="00AE7689" w:rsidP="00AE7689">
      <w:r>
        <w:t>or as a one line expression</w:t>
      </w:r>
      <w:r w:rsidR="00117D10">
        <w:t xml:space="preserve"> in Verilog</w:t>
      </w:r>
      <w:r>
        <w:t xml:space="preserve">,                                                                            </w:t>
      </w:r>
    </w:p>
    <w:p w14:paraId="38464DB4" w14:textId="4668D15A" w:rsidR="00AE7689" w:rsidRPr="00AE7689" w:rsidRDefault="00AE7689" w:rsidP="00AE7689">
      <w:pPr>
        <w:rPr>
          <w:rFonts w:ascii="Courier New" w:hAnsi="Courier New" w:cs="Courier New"/>
          <w:sz w:val="20"/>
          <w:szCs w:val="20"/>
        </w:rPr>
      </w:pPr>
      <w:r w:rsidRPr="00AE7689">
        <w:rPr>
          <w:rFonts w:ascii="Courier New" w:hAnsi="Courier New" w:cs="Courier New"/>
          <w:sz w:val="20"/>
          <w:szCs w:val="20"/>
        </w:rPr>
        <w:t xml:space="preserve">    c = a &amp; ~(~a+1), or equivalently</w:t>
      </w:r>
      <w:r>
        <w:rPr>
          <w:rFonts w:ascii="Courier New" w:hAnsi="Courier New" w:cs="Courier New"/>
          <w:sz w:val="20"/>
          <w:szCs w:val="20"/>
        </w:rPr>
        <w:br/>
        <w:t xml:space="preserve">    </w:t>
      </w:r>
      <w:r w:rsidRPr="00AE7689">
        <w:rPr>
          <w:rFonts w:ascii="Courier New" w:hAnsi="Courier New" w:cs="Courier New"/>
          <w:sz w:val="20"/>
          <w:szCs w:val="20"/>
        </w:rPr>
        <w:t>c = a &amp; ~(  -a), or equivalently</w:t>
      </w:r>
      <w:r>
        <w:rPr>
          <w:rFonts w:ascii="Courier New" w:hAnsi="Courier New" w:cs="Courier New"/>
          <w:sz w:val="20"/>
          <w:szCs w:val="20"/>
        </w:rPr>
        <w:br/>
        <w:t xml:space="preserve">    </w:t>
      </w:r>
      <w:r w:rsidRPr="00AE7689">
        <w:rPr>
          <w:rFonts w:ascii="Courier New" w:hAnsi="Courier New" w:cs="Courier New"/>
          <w:sz w:val="20"/>
          <w:szCs w:val="20"/>
        </w:rPr>
        <w:t xml:space="preserve">c = a &amp; ~({1536{1'b1}}-a), etc., I'm sure there are more.                                           </w:t>
      </w:r>
    </w:p>
    <w:p w14:paraId="7F38847E" w14:textId="09B1B913" w:rsidR="00AE7689" w:rsidRDefault="00AE7689" w:rsidP="00AE7689">
      <w:r>
        <w:t xml:space="preserve">But alas, the point: we can Zero out bits without knowing the position of the bit, So this so-called cluster-truncator can run independently of a priority encoder that is finding the position of the bit. This allows the cluster truncation to be the timing critical step (running at 160 MHz) while the larger amount of logic in the priority encoder can be pipelined, to run over 2 or 3 clock cycles, which adds an overall latency but still allows the priority encoding to be done </w:t>
      </w:r>
      <w:r w:rsidR="00D74ED8">
        <w:t xml:space="preserve">quickly without the necessity of a pipelined feedback. </w:t>
      </w:r>
    </w:p>
    <w:p w14:paraId="650847A7" w14:textId="16BF34F8" w:rsidR="00D74ED8" w:rsidRDefault="00D74ED8" w:rsidP="00AE7689">
      <w:r>
        <w:lastRenderedPageBreak/>
        <w:t xml:space="preserve">This reduces the overall encoding time for 8 clusters in the example above from 3*8 </w:t>
      </w:r>
      <w:r w:rsidR="008B4F67">
        <w:t>= 24 clock cycles to 2+8 = 10 clock cycles (2bx latency + 8 bx of data)</w:t>
      </w:r>
      <w:r w:rsidR="00245C3B">
        <w:t xml:space="preserve">. </w:t>
      </w:r>
    </w:p>
    <w:p w14:paraId="25F995A6" w14:textId="72EEBFA4" w:rsidR="00BB7E17" w:rsidRDefault="00BB7E17" w:rsidP="00AE7689">
      <w:r>
        <w:t xml:space="preserve">Additionally, operating on such large amounts of data (1536 bits) is a significant processing hurdle. To simplify this, split the chamber into two parts, each of which is finding 8 clusters from that half of the chamber (768). The findings of the two encoders will be merged at the end. </w:t>
      </w:r>
    </w:p>
    <w:p w14:paraId="04387140" w14:textId="7AF74D35" w:rsidR="0072428E" w:rsidRDefault="005F2B4D" w:rsidP="00AE7689">
      <w:r w:rsidRPr="00DA1218">
        <w:rPr>
          <w:b/>
          <w:u w:val="single"/>
        </w:rPr>
        <w:t>Having said all this</w:t>
      </w:r>
      <w:r>
        <w:t>---</w:t>
      </w:r>
      <w:r w:rsidR="0072428E">
        <w:t xml:space="preserve"> in this clock cycle: </w:t>
      </w:r>
    </w:p>
    <w:p w14:paraId="486766E0" w14:textId="77777777" w:rsidR="00F5053B" w:rsidRDefault="0072428E" w:rsidP="00F5053B">
      <w:pPr>
        <w:pStyle w:val="ListParagraph"/>
        <w:numPr>
          <w:ilvl w:val="0"/>
          <w:numId w:val="22"/>
        </w:numPr>
      </w:pPr>
      <w:r>
        <w:t>The “cluster truncator” applies this twos-complement math to the S-bit valid-primary flags and registers a modified version of the logic with the least-significant S-bit</w:t>
      </w:r>
      <w:r w:rsidR="00F52E98">
        <w:t xml:space="preserve"> set to 0 </w:t>
      </w:r>
    </w:p>
    <w:p w14:paraId="045D56C1" w14:textId="326C2442" w:rsidR="0072428E" w:rsidRPr="00306C36" w:rsidRDefault="00F5053B" w:rsidP="00F5053B">
      <w:pPr>
        <w:pStyle w:val="ListParagraph"/>
        <w:numPr>
          <w:ilvl w:val="1"/>
          <w:numId w:val="22"/>
        </w:numPr>
        <w:rPr>
          <w:u w:val="single"/>
        </w:rPr>
      </w:pPr>
      <w:r w:rsidRPr="00306C36">
        <w:rPr>
          <w:u w:val="single"/>
        </w:rPr>
        <w:t>Cluster n-1</w:t>
      </w:r>
    </w:p>
    <w:p w14:paraId="069E4802" w14:textId="27F3AD3D" w:rsidR="0072428E" w:rsidRDefault="00F5053B" w:rsidP="00F5053B">
      <w:pPr>
        <w:pStyle w:val="ListParagraph"/>
        <w:numPr>
          <w:ilvl w:val="0"/>
          <w:numId w:val="22"/>
        </w:numPr>
      </w:pPr>
      <w:r>
        <w:t>I</w:t>
      </w:r>
      <w:r w:rsidR="00375CB6">
        <w:t>n parallel, the data from the cluster truncator flip-flops is routed to the priority encoder, where it will be registered in order to find the 1</w:t>
      </w:r>
      <w:r w:rsidR="00375CB6" w:rsidRPr="00F5053B">
        <w:rPr>
          <w:vertAlign w:val="superscript"/>
        </w:rPr>
        <w:t>st</w:t>
      </w:r>
      <w:r w:rsidR="00375CB6">
        <w:t xml:space="preserve"> valid cluster. </w:t>
      </w:r>
    </w:p>
    <w:p w14:paraId="3EF8D5AD" w14:textId="7DE229EE" w:rsidR="00E154E9" w:rsidRDefault="00E154E9" w:rsidP="00E154E9">
      <w:pPr>
        <w:pStyle w:val="Heading3"/>
      </w:pPr>
      <w:bookmarkStart w:id="34" w:name="_Toc503871715"/>
      <w:r>
        <w:t>Clock</w:t>
      </w:r>
      <w:r w:rsidR="00E32650">
        <w:t xml:space="preserve"> </w:t>
      </w:r>
      <w:r w:rsidR="00A36030">
        <w:t>5</w:t>
      </w:r>
      <w:bookmarkEnd w:id="34"/>
    </w:p>
    <w:p w14:paraId="21A159AA" w14:textId="6EBA43E7" w:rsidR="00D43923" w:rsidRDefault="00E154E9" w:rsidP="00D43923">
      <w:pPr>
        <w:pStyle w:val="ListParagraph"/>
        <w:numPr>
          <w:ilvl w:val="0"/>
          <w:numId w:val="21"/>
        </w:numPr>
      </w:pPr>
      <w:r>
        <w:t xml:space="preserve">The “cluster truncator” applies </w:t>
      </w:r>
      <w:r w:rsidR="00731B2E">
        <w:t>its</w:t>
      </w:r>
      <w:r>
        <w:t xml:space="preserve"> twos-complement math to the S-bit valid-primary flags and registers a modified version of the logic with the least-significant S-bit</w:t>
      </w:r>
      <w:r w:rsidR="00F52E98">
        <w:t xml:space="preserve"> set to 0 </w:t>
      </w:r>
    </w:p>
    <w:p w14:paraId="200843C8" w14:textId="62597385" w:rsidR="00E154E9" w:rsidRPr="00306C36" w:rsidRDefault="00D43923" w:rsidP="00D43923">
      <w:pPr>
        <w:pStyle w:val="ListParagraph"/>
        <w:numPr>
          <w:ilvl w:val="1"/>
          <w:numId w:val="21"/>
        </w:numPr>
        <w:rPr>
          <w:u w:val="single"/>
        </w:rPr>
      </w:pPr>
      <w:r w:rsidRPr="00306C36">
        <w:rPr>
          <w:u w:val="single"/>
        </w:rPr>
        <w:t>Cluster n-2</w:t>
      </w:r>
    </w:p>
    <w:p w14:paraId="781D04B4" w14:textId="0BCEBCDF" w:rsidR="00E154E9" w:rsidRDefault="00E154E9" w:rsidP="00D43923">
      <w:pPr>
        <w:pStyle w:val="ListParagraph"/>
        <w:numPr>
          <w:ilvl w:val="0"/>
          <w:numId w:val="21"/>
        </w:numPr>
      </w:pPr>
      <w:r>
        <w:t xml:space="preserve">In parallel, the data </w:t>
      </w:r>
      <w:r w:rsidR="00F52E98">
        <w:t>the first 4 pipeline stages of the priority encoder are completed, reducing the se</w:t>
      </w:r>
      <w:r w:rsidR="004A6830">
        <w:t xml:space="preserve">arch set from 768 to 48 clusters. </w:t>
      </w:r>
      <w:r>
        <w:t xml:space="preserve"> </w:t>
      </w:r>
    </w:p>
    <w:p w14:paraId="1145330B" w14:textId="199CAD4E" w:rsidR="004A6830" w:rsidRDefault="004A6830" w:rsidP="004A6830">
      <w:pPr>
        <w:pStyle w:val="Heading3"/>
      </w:pPr>
      <w:bookmarkStart w:id="35" w:name="_Toc503871716"/>
      <w:r>
        <w:t xml:space="preserve">Clock </w:t>
      </w:r>
      <w:r w:rsidR="00A36030">
        <w:t>6</w:t>
      </w:r>
      <w:bookmarkEnd w:id="35"/>
    </w:p>
    <w:p w14:paraId="5801AA20" w14:textId="77777777" w:rsidR="00477A82" w:rsidRDefault="004A6830" w:rsidP="00477A82">
      <w:pPr>
        <w:pStyle w:val="ListParagraph"/>
        <w:numPr>
          <w:ilvl w:val="0"/>
          <w:numId w:val="20"/>
        </w:numPr>
      </w:pPr>
      <w:r>
        <w:t xml:space="preserve">The “cluster truncator” applies its twos-complement math to the S-bit valid-primary flags and registers a modified version of the logic with the least-significant S-bit set to 0 </w:t>
      </w:r>
    </w:p>
    <w:p w14:paraId="428A5F02" w14:textId="7DCF2E5A" w:rsidR="004A6830" w:rsidRPr="00306C36" w:rsidRDefault="00477A82" w:rsidP="00477A82">
      <w:pPr>
        <w:pStyle w:val="ListParagraph"/>
        <w:numPr>
          <w:ilvl w:val="1"/>
          <w:numId w:val="20"/>
        </w:numPr>
        <w:rPr>
          <w:u w:val="single"/>
        </w:rPr>
      </w:pPr>
      <w:r w:rsidRPr="00306C36">
        <w:rPr>
          <w:u w:val="single"/>
        </w:rPr>
        <w:t>Cluster n-3</w:t>
      </w:r>
    </w:p>
    <w:p w14:paraId="516BBA80" w14:textId="6CE7CAE7" w:rsidR="004A6830" w:rsidRDefault="004A6830" w:rsidP="00477A82">
      <w:pPr>
        <w:pStyle w:val="ListParagraph"/>
        <w:numPr>
          <w:ilvl w:val="0"/>
          <w:numId w:val="20"/>
        </w:numPr>
      </w:pPr>
      <w:r>
        <w:t>In parallel, the data the next 4 pipeline stages of the priority encoder are completed, reducing the search set from 48 to a single cluster, and returns the address</w:t>
      </w:r>
      <w:r w:rsidR="00642121">
        <w:t>, cnt, and v</w:t>
      </w:r>
      <w:r w:rsidR="008A6DB7">
        <w:t xml:space="preserve">pf of that cluster </w:t>
      </w:r>
    </w:p>
    <w:p w14:paraId="5BD2AF30" w14:textId="20BF4E89" w:rsidR="003E1EF7" w:rsidRPr="00306C36" w:rsidRDefault="003E1EF7" w:rsidP="00477A82">
      <w:pPr>
        <w:pStyle w:val="ListParagraph"/>
        <w:numPr>
          <w:ilvl w:val="1"/>
          <w:numId w:val="20"/>
        </w:numPr>
        <w:rPr>
          <w:i/>
          <w:u w:val="single"/>
        </w:rPr>
      </w:pPr>
      <w:r w:rsidRPr="00306C36">
        <w:rPr>
          <w:i/>
          <w:u w:val="single"/>
        </w:rPr>
        <w:t>1</w:t>
      </w:r>
      <w:r w:rsidRPr="00306C36">
        <w:rPr>
          <w:i/>
          <w:u w:val="single"/>
          <w:vertAlign w:val="superscript"/>
        </w:rPr>
        <w:t>st</w:t>
      </w:r>
      <w:r w:rsidRPr="00306C36">
        <w:rPr>
          <w:i/>
          <w:u w:val="single"/>
        </w:rPr>
        <w:t xml:space="preserve"> valid cluster</w:t>
      </w:r>
    </w:p>
    <w:p w14:paraId="2A491BE3" w14:textId="6E6DD29A" w:rsidR="008A6DB7" w:rsidRDefault="008A6DB7" w:rsidP="008A6DB7">
      <w:pPr>
        <w:pStyle w:val="Heading3"/>
      </w:pPr>
      <w:bookmarkStart w:id="36" w:name="_Toc503871717"/>
      <w:r>
        <w:t xml:space="preserve">Clock </w:t>
      </w:r>
      <w:r w:rsidR="00A36030">
        <w:t>7</w:t>
      </w:r>
      <w:bookmarkEnd w:id="36"/>
    </w:p>
    <w:p w14:paraId="70BD4D66" w14:textId="77777777" w:rsidR="00BA4081" w:rsidRDefault="008A6DB7" w:rsidP="00BA4081">
      <w:pPr>
        <w:pStyle w:val="ListParagraph"/>
        <w:numPr>
          <w:ilvl w:val="0"/>
          <w:numId w:val="19"/>
        </w:numPr>
      </w:pPr>
      <w:r>
        <w:t xml:space="preserve">The “cluster truncator” applies its twos-complement math to the S-bit valid-primary flags and registers a modified version of the logic with the least-significant S-bit set to 0 </w:t>
      </w:r>
    </w:p>
    <w:p w14:paraId="3FCA6DA2" w14:textId="488EB0BC" w:rsidR="008A6DB7" w:rsidRPr="00306C36" w:rsidRDefault="00BA4081" w:rsidP="00BA4081">
      <w:pPr>
        <w:pStyle w:val="ListParagraph"/>
        <w:numPr>
          <w:ilvl w:val="1"/>
          <w:numId w:val="19"/>
        </w:numPr>
        <w:rPr>
          <w:u w:val="single"/>
        </w:rPr>
      </w:pPr>
      <w:r w:rsidRPr="00306C36">
        <w:rPr>
          <w:u w:val="single"/>
        </w:rPr>
        <w:t>Cluster n-4</w:t>
      </w:r>
    </w:p>
    <w:p w14:paraId="5F210192" w14:textId="77777777" w:rsidR="00BA4081" w:rsidRDefault="008A6DB7" w:rsidP="00BA4081">
      <w:pPr>
        <w:pStyle w:val="ListParagraph"/>
        <w:numPr>
          <w:ilvl w:val="0"/>
          <w:numId w:val="19"/>
        </w:numPr>
      </w:pPr>
      <w:r>
        <w:t>In parallel, the data the next 4 pipeline stages of the priority encoder are completed, reducing the search set from 48 to a single cluster, and returns the address, cnt, and v</w:t>
      </w:r>
      <w:r w:rsidR="001E0273">
        <w:t xml:space="preserve">pf of that cluster </w:t>
      </w:r>
    </w:p>
    <w:p w14:paraId="7708377A" w14:textId="2BBBADC2" w:rsidR="004A6830" w:rsidRPr="00306C36" w:rsidRDefault="00BA4081" w:rsidP="00BA4081">
      <w:pPr>
        <w:pStyle w:val="ListParagraph"/>
        <w:numPr>
          <w:ilvl w:val="1"/>
          <w:numId w:val="19"/>
        </w:numPr>
        <w:rPr>
          <w:u w:val="single"/>
        </w:rPr>
      </w:pPr>
      <w:r w:rsidRPr="00306C36">
        <w:rPr>
          <w:u w:val="single"/>
        </w:rPr>
        <w:t>2</w:t>
      </w:r>
      <w:r w:rsidRPr="00306C36">
        <w:rPr>
          <w:u w:val="single"/>
          <w:vertAlign w:val="superscript"/>
        </w:rPr>
        <w:t>nd</w:t>
      </w:r>
      <w:r w:rsidRPr="00306C36">
        <w:rPr>
          <w:u w:val="single"/>
        </w:rPr>
        <w:t xml:space="preserve"> valid cluster</w:t>
      </w:r>
      <w:r w:rsidR="008A6DB7" w:rsidRPr="00306C36">
        <w:rPr>
          <w:u w:val="single"/>
        </w:rPr>
        <w:t xml:space="preserve">  </w:t>
      </w:r>
    </w:p>
    <w:p w14:paraId="6786CEE2" w14:textId="43C0BF26" w:rsidR="00347AAD" w:rsidRDefault="00347AAD" w:rsidP="00347AAD">
      <w:pPr>
        <w:pStyle w:val="Heading3"/>
      </w:pPr>
      <w:bookmarkStart w:id="37" w:name="_Toc503871718"/>
      <w:r>
        <w:t xml:space="preserve">Clock </w:t>
      </w:r>
      <w:r w:rsidR="00A36030">
        <w:t>8</w:t>
      </w:r>
      <w:bookmarkEnd w:id="37"/>
    </w:p>
    <w:p w14:paraId="76C071FD" w14:textId="77777777" w:rsidR="009E757E" w:rsidRDefault="00347AAD" w:rsidP="009E757E">
      <w:pPr>
        <w:pStyle w:val="ListParagraph"/>
        <w:numPr>
          <w:ilvl w:val="0"/>
          <w:numId w:val="18"/>
        </w:numPr>
      </w:pPr>
      <w:r>
        <w:t xml:space="preserve">The “cluster truncator” applies its twos-complement math to the S-bit valid-primary flags and registers a modified version of the logic with the least-significant S-bit set to 0 </w:t>
      </w:r>
    </w:p>
    <w:p w14:paraId="6EDEBE94" w14:textId="2F1D3562" w:rsidR="00347AAD" w:rsidRPr="00306C36" w:rsidRDefault="009E757E" w:rsidP="009E757E">
      <w:pPr>
        <w:pStyle w:val="ListParagraph"/>
        <w:numPr>
          <w:ilvl w:val="1"/>
          <w:numId w:val="18"/>
        </w:numPr>
        <w:rPr>
          <w:u w:val="single"/>
        </w:rPr>
      </w:pPr>
      <w:r w:rsidRPr="00306C36">
        <w:rPr>
          <w:u w:val="single"/>
        </w:rPr>
        <w:t>Cluster n-5</w:t>
      </w:r>
    </w:p>
    <w:p w14:paraId="72421CE3" w14:textId="56CFA381" w:rsidR="00347AAD" w:rsidRDefault="009E757E" w:rsidP="009E757E">
      <w:pPr>
        <w:pStyle w:val="ListParagraph"/>
        <w:numPr>
          <w:ilvl w:val="0"/>
          <w:numId w:val="18"/>
        </w:numPr>
      </w:pPr>
      <w:r>
        <w:lastRenderedPageBreak/>
        <w:t>In</w:t>
      </w:r>
      <w:r w:rsidR="00347AAD">
        <w:t xml:space="preserve"> parallel, the data the next 4 pipeline stages of the priority encoder are completed, reducing the search set from 48 to a single cluster, and returns the address, cnt, and vpf of that cluster (cluster #3)  </w:t>
      </w:r>
    </w:p>
    <w:p w14:paraId="23B931C4" w14:textId="620595EA" w:rsidR="00AD47FE" w:rsidRPr="00306C36" w:rsidRDefault="00AD47FE" w:rsidP="009E757E">
      <w:pPr>
        <w:pStyle w:val="ListParagraph"/>
        <w:numPr>
          <w:ilvl w:val="1"/>
          <w:numId w:val="18"/>
        </w:numPr>
        <w:rPr>
          <w:i/>
          <w:u w:val="single"/>
        </w:rPr>
      </w:pPr>
      <w:r w:rsidRPr="00306C36">
        <w:rPr>
          <w:i/>
          <w:u w:val="single"/>
        </w:rPr>
        <w:t>3</w:t>
      </w:r>
      <w:r w:rsidRPr="00306C36">
        <w:rPr>
          <w:i/>
          <w:u w:val="single"/>
          <w:vertAlign w:val="superscript"/>
        </w:rPr>
        <w:t>rd</w:t>
      </w:r>
      <w:r w:rsidRPr="00306C36">
        <w:rPr>
          <w:i/>
          <w:u w:val="single"/>
        </w:rPr>
        <w:t xml:space="preserve"> valid cluster</w:t>
      </w:r>
    </w:p>
    <w:p w14:paraId="7D84E9B8" w14:textId="2F61BE32" w:rsidR="00347AAD" w:rsidRDefault="00347AAD" w:rsidP="00347AAD">
      <w:pPr>
        <w:pStyle w:val="Heading3"/>
      </w:pPr>
      <w:bookmarkStart w:id="38" w:name="_Toc503871719"/>
      <w:r>
        <w:t xml:space="preserve">Clock </w:t>
      </w:r>
      <w:r w:rsidR="00A36030">
        <w:t>9</w:t>
      </w:r>
      <w:bookmarkEnd w:id="38"/>
    </w:p>
    <w:p w14:paraId="3FEC55B4" w14:textId="77777777" w:rsidR="00540A46" w:rsidRDefault="00347AAD" w:rsidP="00540A46">
      <w:pPr>
        <w:pStyle w:val="ListParagraph"/>
        <w:numPr>
          <w:ilvl w:val="0"/>
          <w:numId w:val="17"/>
        </w:numPr>
      </w:pPr>
      <w:r>
        <w:t xml:space="preserve">The “cluster truncator” applies its twos-complement math to the S-bit valid-primary flags and registers a modified version of the logic with the least-significant S-bit set to 0 </w:t>
      </w:r>
    </w:p>
    <w:p w14:paraId="0026B6E8" w14:textId="583F8F24" w:rsidR="00347AAD" w:rsidRPr="00306C36" w:rsidRDefault="00540A46" w:rsidP="00540A46">
      <w:pPr>
        <w:pStyle w:val="ListParagraph"/>
        <w:numPr>
          <w:ilvl w:val="1"/>
          <w:numId w:val="17"/>
        </w:numPr>
        <w:rPr>
          <w:u w:val="single"/>
        </w:rPr>
      </w:pPr>
      <w:r w:rsidRPr="00306C36">
        <w:rPr>
          <w:u w:val="single"/>
        </w:rPr>
        <w:t>Cluster n-6</w:t>
      </w:r>
    </w:p>
    <w:p w14:paraId="684383C6" w14:textId="558A9112" w:rsidR="00347AAD" w:rsidRDefault="00347AAD" w:rsidP="00540A46">
      <w:pPr>
        <w:pStyle w:val="ListParagraph"/>
        <w:numPr>
          <w:ilvl w:val="0"/>
          <w:numId w:val="17"/>
        </w:numPr>
      </w:pPr>
      <w:r>
        <w:t xml:space="preserve">In parallel, the data the next 4 pipeline stages of the priority encoder are completed, reducing the search set from 48 to a single cluster, and returns the address, cnt, and vpf of that cluster (cluster #4)  </w:t>
      </w:r>
    </w:p>
    <w:p w14:paraId="5CED24E0" w14:textId="607A8FFC" w:rsidR="00AD47FE" w:rsidRDefault="00AD47FE" w:rsidP="00540A46">
      <w:pPr>
        <w:pStyle w:val="ListParagraph"/>
        <w:numPr>
          <w:ilvl w:val="1"/>
          <w:numId w:val="17"/>
        </w:numPr>
        <w:rPr>
          <w:i/>
          <w:u w:val="single"/>
        </w:rPr>
      </w:pPr>
      <w:r w:rsidRPr="00306C36">
        <w:rPr>
          <w:i/>
          <w:u w:val="single"/>
        </w:rPr>
        <w:t>4</w:t>
      </w:r>
      <w:r w:rsidRPr="00306C36">
        <w:rPr>
          <w:i/>
          <w:u w:val="single"/>
          <w:vertAlign w:val="superscript"/>
        </w:rPr>
        <w:t>th</w:t>
      </w:r>
      <w:r w:rsidRPr="00306C36">
        <w:rPr>
          <w:i/>
          <w:u w:val="single"/>
        </w:rPr>
        <w:t xml:space="preserve"> valid cluster</w:t>
      </w:r>
    </w:p>
    <w:p w14:paraId="54C419F2" w14:textId="77777777" w:rsidR="00EE7D6A" w:rsidRPr="00EE7D6A" w:rsidRDefault="00EE7D6A" w:rsidP="00EE7D6A"/>
    <w:p w14:paraId="2709C596" w14:textId="77777777" w:rsidR="00EE7D6A" w:rsidRDefault="00EE7D6A" w:rsidP="00EE7D6A">
      <w:r w:rsidRPr="00EE7D6A">
        <w:t xml:space="preserve">In the light version of the cluster packer, this is the end of cluster finding. </w:t>
      </w:r>
      <w:r>
        <w:t xml:space="preserve">4 clusters are found in each 1/2 of the chamber. </w:t>
      </w:r>
    </w:p>
    <w:p w14:paraId="7C22B75C" w14:textId="77777777" w:rsidR="00EE7D6A" w:rsidRDefault="00EE7D6A" w:rsidP="00EE7D6A">
      <w:r>
        <w:t xml:space="preserve">In clock 10, these clusters are latched inside of the priority encoder. In clock 11 the clusters are aligned for output from the cluster packer module. </w:t>
      </w:r>
    </w:p>
    <w:p w14:paraId="1FBBA08F" w14:textId="32506374" w:rsidR="00EE7D6A" w:rsidRPr="00EE7D6A" w:rsidRDefault="00EE7D6A" w:rsidP="00EE7D6A">
      <w:r>
        <w:t xml:space="preserve">Thus the light version of the cluster packer has a latency of 11 clock cycles (just under 3 bunch crossings).  </w:t>
      </w:r>
    </w:p>
    <w:p w14:paraId="03F30912" w14:textId="13F59004" w:rsidR="00347AAD" w:rsidRDefault="00347AAD" w:rsidP="00347AAD">
      <w:pPr>
        <w:pStyle w:val="Heading3"/>
      </w:pPr>
      <w:bookmarkStart w:id="39" w:name="_Toc503871720"/>
      <w:r>
        <w:t xml:space="preserve">Clock </w:t>
      </w:r>
      <w:r w:rsidR="00A36030">
        <w:t>10</w:t>
      </w:r>
      <w:bookmarkEnd w:id="39"/>
    </w:p>
    <w:p w14:paraId="75A29CBF" w14:textId="4FBBECC1" w:rsidR="00347AAD" w:rsidRDefault="00347AAD" w:rsidP="00540A46">
      <w:pPr>
        <w:pStyle w:val="ListParagraph"/>
        <w:numPr>
          <w:ilvl w:val="0"/>
          <w:numId w:val="16"/>
        </w:numPr>
      </w:pPr>
      <w:r>
        <w:t>The “cluster truncator” applies its twos-complement math to the S-bit valid-primary flags and registers a modified version of the logic with the le</w:t>
      </w:r>
      <w:r w:rsidR="00540A46">
        <w:t>ast-significant S-bit set to 0</w:t>
      </w:r>
    </w:p>
    <w:p w14:paraId="0B881971" w14:textId="2C8096D6" w:rsidR="00540A46" w:rsidRPr="00306C36" w:rsidRDefault="00540A46" w:rsidP="00540A46">
      <w:pPr>
        <w:pStyle w:val="ListParagraph"/>
        <w:numPr>
          <w:ilvl w:val="1"/>
          <w:numId w:val="16"/>
        </w:numPr>
        <w:rPr>
          <w:u w:val="single"/>
        </w:rPr>
      </w:pPr>
      <w:r w:rsidRPr="00306C36">
        <w:rPr>
          <w:u w:val="single"/>
        </w:rPr>
        <w:t>Cluster n-7</w:t>
      </w:r>
    </w:p>
    <w:p w14:paraId="7A6436C1" w14:textId="44765AD9" w:rsidR="00347AAD" w:rsidRDefault="00347AAD" w:rsidP="00540A46">
      <w:pPr>
        <w:pStyle w:val="ListParagraph"/>
        <w:numPr>
          <w:ilvl w:val="0"/>
          <w:numId w:val="16"/>
        </w:numPr>
      </w:pPr>
      <w:r>
        <w:t xml:space="preserve">In parallel, the data the next 4 pipeline stages of the priority encoder are completed, reducing the search set from 48 to a single cluster, and returns the address, cnt, and vpf of that cluster (cluster #5)  </w:t>
      </w:r>
    </w:p>
    <w:p w14:paraId="58F296E7" w14:textId="77EC37BA" w:rsidR="00AD47FE" w:rsidRPr="00306C36" w:rsidRDefault="00AD47FE" w:rsidP="00540A46">
      <w:pPr>
        <w:pStyle w:val="ListParagraph"/>
        <w:numPr>
          <w:ilvl w:val="1"/>
          <w:numId w:val="16"/>
        </w:numPr>
        <w:rPr>
          <w:i/>
          <w:u w:val="single"/>
        </w:rPr>
      </w:pPr>
      <w:r w:rsidRPr="00306C36">
        <w:rPr>
          <w:i/>
          <w:u w:val="single"/>
        </w:rPr>
        <w:t>5</w:t>
      </w:r>
      <w:r w:rsidRPr="00306C36">
        <w:rPr>
          <w:i/>
          <w:u w:val="single"/>
          <w:vertAlign w:val="superscript"/>
        </w:rPr>
        <w:t>th</w:t>
      </w:r>
      <w:r w:rsidRPr="00306C36">
        <w:rPr>
          <w:i/>
          <w:u w:val="single"/>
        </w:rPr>
        <w:t xml:space="preserve"> valid cluster</w:t>
      </w:r>
    </w:p>
    <w:p w14:paraId="20AAC268" w14:textId="4EF54D6F" w:rsidR="00347AAD" w:rsidRDefault="00347AAD" w:rsidP="00347AAD">
      <w:pPr>
        <w:pStyle w:val="Heading3"/>
      </w:pPr>
      <w:bookmarkStart w:id="40" w:name="_Toc503871721"/>
      <w:r>
        <w:t xml:space="preserve">Clock </w:t>
      </w:r>
      <w:r w:rsidR="00A36030">
        <w:t>11</w:t>
      </w:r>
      <w:bookmarkEnd w:id="40"/>
    </w:p>
    <w:p w14:paraId="30C5A7D2" w14:textId="6CB6CC22" w:rsidR="008112AF" w:rsidRDefault="00155086" w:rsidP="00347AAD">
      <w:pPr>
        <w:pStyle w:val="ListParagraph"/>
        <w:numPr>
          <w:ilvl w:val="0"/>
          <w:numId w:val="15"/>
        </w:numPr>
      </w:pPr>
      <w:r>
        <w:t xml:space="preserve">The truncation process for this set of S-bits has completed and we are only awaiting the latency of the priority encoder. Because the data is a continuous input stream, we have a pipelined logic design which utilizes this logic again for new data before the previous set of S-bits has finished processing. </w:t>
      </w:r>
      <w:r w:rsidR="008112AF">
        <w:br/>
      </w:r>
      <w:r w:rsidR="008112AF">
        <w:br/>
      </w:r>
      <w:r>
        <w:t xml:space="preserve">So in this clock cycle we load new data into the register from bunch crossing N+2 (where N was the bx of the data which we just completed) and repeat the same process: </w:t>
      </w:r>
      <w:r w:rsidR="008112AF">
        <w:br/>
      </w:r>
      <w:r w:rsidR="008112AF">
        <w:br/>
      </w:r>
      <w:r>
        <w:t>The “cluster truncator” applies this twos-complement math to the S-bit valid-primary flags and registers a modified version of the logic with the least-sign</w:t>
      </w:r>
      <w:r w:rsidR="00306C36">
        <w:t>ificant S-bit set to 0 (cluster-</w:t>
      </w:r>
      <w:r>
        <w:t>1)</w:t>
      </w:r>
      <w:r w:rsidR="008112AF">
        <w:br/>
      </w:r>
      <w:r w:rsidR="008112AF">
        <w:lastRenderedPageBreak/>
        <w:br/>
      </w:r>
      <w:r>
        <w:t xml:space="preserve">For clarity, in subsequent clock cycles, the descriptions of processing on the data from BX = N+2 is removed. </w:t>
      </w:r>
      <w:r w:rsidR="008112AF">
        <w:br/>
      </w:r>
    </w:p>
    <w:p w14:paraId="70647986" w14:textId="77777777" w:rsidR="007646C9" w:rsidRDefault="00347AAD" w:rsidP="007646C9">
      <w:pPr>
        <w:pStyle w:val="ListParagraph"/>
        <w:numPr>
          <w:ilvl w:val="0"/>
          <w:numId w:val="15"/>
        </w:numPr>
      </w:pPr>
      <w:r>
        <w:t xml:space="preserve">In parallel, the data the next 4 pipeline stages of the priority encoder are completed, reducing the search set from 48 to a single cluster, and returns the address, cnt, and vpf of that cluster (cluster #6)  </w:t>
      </w:r>
    </w:p>
    <w:p w14:paraId="1F668FA9" w14:textId="5997101A" w:rsidR="00AD47FE" w:rsidRPr="009E0303" w:rsidRDefault="00AD47FE" w:rsidP="007646C9">
      <w:pPr>
        <w:pStyle w:val="ListParagraph"/>
        <w:numPr>
          <w:ilvl w:val="1"/>
          <w:numId w:val="15"/>
        </w:numPr>
        <w:rPr>
          <w:u w:val="single"/>
        </w:rPr>
      </w:pPr>
      <w:r w:rsidRPr="009E0303">
        <w:rPr>
          <w:i/>
          <w:u w:val="single"/>
        </w:rPr>
        <w:t>6</w:t>
      </w:r>
      <w:r w:rsidRPr="009E0303">
        <w:rPr>
          <w:i/>
          <w:u w:val="single"/>
          <w:vertAlign w:val="superscript"/>
        </w:rPr>
        <w:t>th</w:t>
      </w:r>
      <w:r w:rsidRPr="009E0303">
        <w:rPr>
          <w:i/>
          <w:u w:val="single"/>
        </w:rPr>
        <w:t xml:space="preserve"> valid cluster</w:t>
      </w:r>
    </w:p>
    <w:p w14:paraId="576BB39A" w14:textId="62E563EF" w:rsidR="00347AAD" w:rsidRDefault="00347AAD" w:rsidP="00347AAD">
      <w:pPr>
        <w:pStyle w:val="Heading3"/>
      </w:pPr>
      <w:bookmarkStart w:id="41" w:name="_Toc503871722"/>
      <w:r>
        <w:t xml:space="preserve">Clock </w:t>
      </w:r>
      <w:r w:rsidR="00A36030">
        <w:t>12</w:t>
      </w:r>
      <w:bookmarkEnd w:id="41"/>
    </w:p>
    <w:p w14:paraId="59D611A1" w14:textId="77777777" w:rsidR="00347AAD" w:rsidRDefault="00347AAD" w:rsidP="00347AAD">
      <w:r>
        <w:t xml:space="preserve">In this clock: </w:t>
      </w:r>
    </w:p>
    <w:p w14:paraId="33E5DB1F" w14:textId="77777777" w:rsidR="007646C9" w:rsidRDefault="00155086" w:rsidP="007646C9">
      <w:pPr>
        <w:pStyle w:val="ListParagraph"/>
        <w:numPr>
          <w:ilvl w:val="0"/>
          <w:numId w:val="14"/>
        </w:numPr>
      </w:pPr>
      <w:r>
        <w:t>T</w:t>
      </w:r>
      <w:r w:rsidR="00347AAD">
        <w:t>he data the next 4 pipeline stages of the priority encoder are completed, reducing the search set from 48 to a single cluster, and returns the address, cnt, and vpf of that cluster (cluster #7)</w:t>
      </w:r>
    </w:p>
    <w:p w14:paraId="3B666399" w14:textId="1414124D" w:rsidR="00347AAD" w:rsidRPr="009E0303" w:rsidRDefault="00AD47FE" w:rsidP="007646C9">
      <w:pPr>
        <w:pStyle w:val="ListParagraph"/>
        <w:numPr>
          <w:ilvl w:val="1"/>
          <w:numId w:val="14"/>
        </w:numPr>
        <w:rPr>
          <w:u w:val="single"/>
        </w:rPr>
      </w:pPr>
      <w:r w:rsidRPr="009E0303">
        <w:rPr>
          <w:i/>
          <w:u w:val="single"/>
        </w:rPr>
        <w:t>7</w:t>
      </w:r>
      <w:r w:rsidRPr="009E0303">
        <w:rPr>
          <w:i/>
          <w:u w:val="single"/>
          <w:vertAlign w:val="superscript"/>
        </w:rPr>
        <w:t>th</w:t>
      </w:r>
      <w:r w:rsidRPr="009E0303">
        <w:rPr>
          <w:i/>
          <w:u w:val="single"/>
        </w:rPr>
        <w:t xml:space="preserve"> valid cluster</w:t>
      </w:r>
      <w:r w:rsidR="00347AAD" w:rsidRPr="009E0303">
        <w:rPr>
          <w:u w:val="single"/>
        </w:rPr>
        <w:t xml:space="preserve">  </w:t>
      </w:r>
    </w:p>
    <w:p w14:paraId="3B3D3B57" w14:textId="14894E2E" w:rsidR="00347AAD" w:rsidRDefault="00347AAD" w:rsidP="00347AAD">
      <w:pPr>
        <w:pStyle w:val="Heading3"/>
      </w:pPr>
      <w:bookmarkStart w:id="42" w:name="_Toc503871723"/>
      <w:r>
        <w:t xml:space="preserve">Clock </w:t>
      </w:r>
      <w:r w:rsidR="00A36030">
        <w:t>13</w:t>
      </w:r>
      <w:bookmarkEnd w:id="42"/>
    </w:p>
    <w:p w14:paraId="16F13CAB" w14:textId="77777777" w:rsidR="007646C9" w:rsidRDefault="00155086" w:rsidP="007646C9">
      <w:pPr>
        <w:pStyle w:val="ListParagraph"/>
        <w:numPr>
          <w:ilvl w:val="0"/>
          <w:numId w:val="13"/>
        </w:numPr>
      </w:pPr>
      <w:r>
        <w:t>T</w:t>
      </w:r>
      <w:r w:rsidR="00347AAD">
        <w:t xml:space="preserve">he data the next 4 pipeline stages of the priority encoder are completed, reducing the search set from 48 to a single cluster, and returns the address, cnt, and vpf of that cluster (cluster #8)  </w:t>
      </w:r>
    </w:p>
    <w:p w14:paraId="187373DE" w14:textId="3FB11987" w:rsidR="00AD47FE" w:rsidRPr="00D50C19" w:rsidRDefault="00AD47FE" w:rsidP="007646C9">
      <w:pPr>
        <w:pStyle w:val="ListParagraph"/>
        <w:numPr>
          <w:ilvl w:val="1"/>
          <w:numId w:val="13"/>
        </w:numPr>
        <w:rPr>
          <w:u w:val="single"/>
        </w:rPr>
      </w:pPr>
      <w:r w:rsidRPr="009E0303">
        <w:rPr>
          <w:i/>
          <w:u w:val="single"/>
        </w:rPr>
        <w:t>8</w:t>
      </w:r>
      <w:r w:rsidRPr="009E0303">
        <w:rPr>
          <w:i/>
          <w:u w:val="single"/>
          <w:vertAlign w:val="superscript"/>
        </w:rPr>
        <w:t>th</w:t>
      </w:r>
      <w:r w:rsidRPr="009E0303">
        <w:rPr>
          <w:i/>
          <w:u w:val="single"/>
        </w:rPr>
        <w:t xml:space="preserve"> valid cluster</w:t>
      </w:r>
    </w:p>
    <w:p w14:paraId="42EF933F" w14:textId="6CE1F638" w:rsidR="00D50C19" w:rsidRPr="00D50C19" w:rsidRDefault="00D50C19" w:rsidP="00D50C19">
      <w:pPr>
        <w:pStyle w:val="ListParagraph"/>
        <w:numPr>
          <w:ilvl w:val="0"/>
          <w:numId w:val="13"/>
        </w:numPr>
      </w:pPr>
      <w:r>
        <w:t xml:space="preserve">The 8 clusters from each of the two priority encoders are collated and aligned for input in into the merge16 module, which uses a merge-sort algorithm to pick out 8 clusters from the 16 inputs. </w:t>
      </w:r>
    </w:p>
    <w:p w14:paraId="55B770F6" w14:textId="0B31CD16" w:rsidR="00155086" w:rsidRDefault="00155086" w:rsidP="00155086">
      <w:pPr>
        <w:pStyle w:val="Heading3"/>
      </w:pPr>
      <w:bookmarkStart w:id="43" w:name="_Toc503871724"/>
      <w:r>
        <w:t xml:space="preserve">Clock </w:t>
      </w:r>
      <w:r w:rsidR="00A36030">
        <w:t>14</w:t>
      </w:r>
      <w:bookmarkEnd w:id="43"/>
    </w:p>
    <w:p w14:paraId="26FF961D" w14:textId="77777777" w:rsidR="004632C0" w:rsidRDefault="00B2490A" w:rsidP="00D50C19">
      <w:pPr>
        <w:pStyle w:val="ListParagraph"/>
        <w:numPr>
          <w:ilvl w:val="0"/>
          <w:numId w:val="12"/>
        </w:numPr>
      </w:pPr>
      <w:r>
        <w:t>The merge 16 module completes the first set</w:t>
      </w:r>
      <w:r w:rsidR="006C7BFF">
        <w:t>s</w:t>
      </w:r>
      <w:r>
        <w:t xml:space="preserve"> of sorting, swapping pairs from different halves of the chamber depending on whether which has the lowest address (invalid patterns are automatically set to the maximum address 0x7FF). </w:t>
      </w:r>
      <w:r w:rsidR="006165AB">
        <w:br/>
      </w:r>
      <w:r w:rsidR="006165AB">
        <w:br/>
      </w:r>
      <w:r>
        <w:t>Stage 0: sort eights (0,8), (1,9), (2,10), (3,11), (4,12), (5,13), (6,14), (7,15)</w:t>
      </w:r>
    </w:p>
    <w:p w14:paraId="4510CC0A" w14:textId="77777777" w:rsidR="0076361F" w:rsidRDefault="004632C0" w:rsidP="0076361F">
      <w:pPr>
        <w:pStyle w:val="Heading3"/>
      </w:pPr>
      <w:bookmarkStart w:id="44" w:name="_Toc503871725"/>
      <w:r>
        <w:t>Clock 15</w:t>
      </w:r>
      <w:bookmarkEnd w:id="44"/>
    </w:p>
    <w:p w14:paraId="676DAB34" w14:textId="307069C9" w:rsidR="00643F20" w:rsidRDefault="00B2490A" w:rsidP="00E31D86">
      <w:pPr>
        <w:pStyle w:val="ListParagraph"/>
        <w:numPr>
          <w:ilvl w:val="0"/>
          <w:numId w:val="34"/>
        </w:numPr>
      </w:pPr>
      <w:r>
        <w:t xml:space="preserve">The merge 16 module completes the second set of sorting, swapping pairs </w:t>
      </w:r>
      <w:r w:rsidR="005330B6">
        <w:t>of clusters depending on</w:t>
      </w:r>
      <w:r>
        <w:t xml:space="preserve"> which has the lowest address. </w:t>
      </w:r>
      <w:r w:rsidR="006165AB">
        <w:br/>
      </w:r>
      <w:r w:rsidR="006165AB">
        <w:br/>
      </w:r>
      <w:r>
        <w:t>S</w:t>
      </w:r>
      <w:r w:rsidRPr="00B2490A">
        <w:t>tage 1: sort fours (4,8), (5,9), (6,10), (7,11)</w:t>
      </w:r>
    </w:p>
    <w:p w14:paraId="4D0142E6" w14:textId="30E6FED8" w:rsidR="00D24BC1" w:rsidRDefault="005330B6" w:rsidP="0076361F">
      <w:pPr>
        <w:pStyle w:val="ListParagraph"/>
        <w:numPr>
          <w:ilvl w:val="0"/>
          <w:numId w:val="33"/>
        </w:numPr>
      </w:pPr>
      <w:r>
        <w:t xml:space="preserve">The merge 16 module completes the </w:t>
      </w:r>
      <w:r w:rsidR="002E229E">
        <w:t>third</w:t>
      </w:r>
      <w:r>
        <w:t xml:space="preserve"> set of sorting, swapping pairs of clusters depending on which has the lowest address. </w:t>
      </w:r>
      <w:r w:rsidR="00D24BC1">
        <w:br/>
      </w:r>
      <w:r w:rsidR="00D24BC1">
        <w:br/>
      </w:r>
      <w:r w:rsidR="00E45E56">
        <w:t>S</w:t>
      </w:r>
      <w:r w:rsidR="00E45E56" w:rsidRPr="00E45E56">
        <w:t>tage 2: sort twos (2,4), (3,5), (6,8), (7,9)</w:t>
      </w:r>
    </w:p>
    <w:p w14:paraId="2411A778" w14:textId="2C461E85" w:rsidR="00D24BC1" w:rsidRDefault="00E20A7B" w:rsidP="008970F1">
      <w:pPr>
        <w:pStyle w:val="Heading3"/>
      </w:pPr>
      <w:bookmarkStart w:id="45" w:name="_Toc503871726"/>
      <w:r>
        <w:t>Clock 16</w:t>
      </w:r>
      <w:bookmarkEnd w:id="45"/>
    </w:p>
    <w:p w14:paraId="626FFAEE" w14:textId="77777777" w:rsidR="009D05CB" w:rsidRDefault="005330B6" w:rsidP="00D24BC1">
      <w:pPr>
        <w:pStyle w:val="ListParagraph"/>
        <w:numPr>
          <w:ilvl w:val="0"/>
          <w:numId w:val="10"/>
        </w:numPr>
      </w:pPr>
      <w:r>
        <w:lastRenderedPageBreak/>
        <w:t xml:space="preserve">The merge 16 module completes the </w:t>
      </w:r>
      <w:r w:rsidR="002E229E">
        <w:t xml:space="preserve">fourth and last </w:t>
      </w:r>
      <w:r>
        <w:t xml:space="preserve">set of sorting, swapping pairs of clusters depending on which has the lowest address. </w:t>
      </w:r>
      <w:r w:rsidR="00D24BC1">
        <w:br/>
      </w:r>
      <w:r w:rsidR="00D24BC1">
        <w:br/>
      </w:r>
      <w:r>
        <w:t>S</w:t>
      </w:r>
      <w:r w:rsidR="00665EF9" w:rsidRPr="00665EF9">
        <w:t>tage 3: swap odd pairs (1,2), (3,4), (5,6), (7,8), (9,10), (11,12), (13,14)</w:t>
      </w:r>
    </w:p>
    <w:p w14:paraId="1A9DB656" w14:textId="77777777" w:rsidR="00921DFE" w:rsidRDefault="009D05CB" w:rsidP="00921DFE">
      <w:pPr>
        <w:pStyle w:val="Heading3"/>
      </w:pPr>
      <w:bookmarkStart w:id="46" w:name="_Toc503871727"/>
      <w:r w:rsidRPr="00DB0DD9">
        <w:t>Clock 17</w:t>
      </w:r>
      <w:bookmarkEnd w:id="46"/>
    </w:p>
    <w:p w14:paraId="7C33C947" w14:textId="2F68BB2A" w:rsidR="00094568" w:rsidRDefault="0061017A" w:rsidP="00921DFE">
      <w:pPr>
        <w:pStyle w:val="ListParagraph"/>
        <w:numPr>
          <w:ilvl w:val="0"/>
          <w:numId w:val="32"/>
        </w:numPr>
      </w:pPr>
      <w:r>
        <w:t xml:space="preserve">The 8 sorted clusters have a mask applied to them, so that during reset they are set to 0x7FE and if the Optohybrid trigger control is idle (waiting for bc0) they will be set to 0x7FD. </w:t>
      </w:r>
      <w:r w:rsidR="00D24BC1">
        <w:br/>
      </w:r>
      <w:r w:rsidR="00D24BC1">
        <w:br/>
      </w:r>
      <w:r w:rsidR="00094568">
        <w:t xml:space="preserve">The masked clusters are moved onto the fabric 40MHz clock and </w:t>
      </w:r>
      <w:r w:rsidR="00DC3DB0">
        <w:t xml:space="preserve">will be </w:t>
      </w:r>
      <w:r w:rsidR="00094568">
        <w:t xml:space="preserve">sent out on the optical </w:t>
      </w:r>
      <w:r w:rsidR="00CE2A1C">
        <w:t>links</w:t>
      </w:r>
      <w:r w:rsidR="0069366E">
        <w:t>.</w:t>
      </w:r>
    </w:p>
    <w:p w14:paraId="6EE14676" w14:textId="77777777" w:rsidR="00FD7767" w:rsidRDefault="00FD7767" w:rsidP="00FD7767"/>
    <w:p w14:paraId="53EED07F" w14:textId="17C951C8" w:rsidR="00FD7767" w:rsidRDefault="00FD7767" w:rsidP="00FD7767">
      <w:r>
        <w:t xml:space="preserve">A </w:t>
      </w:r>
      <w:r w:rsidR="00ED5FFD">
        <w:t>t</w:t>
      </w:r>
      <w:r>
        <w:t>otal of 16 clocks at 160Mhz means that the entire cluster encoding process is 4bx</w:t>
      </w:r>
      <w:r w:rsidR="00635755">
        <w:t xml:space="preserve"> (100ns)</w:t>
      </w:r>
      <w:r>
        <w:t xml:space="preserve">, exactly. </w:t>
      </w:r>
    </w:p>
    <w:p w14:paraId="5C1DF116" w14:textId="6047B28E" w:rsidR="008339B7" w:rsidRDefault="008339B7" w:rsidP="00FD7767">
      <w:r>
        <w:t xml:space="preserve">Retiming the module to </w:t>
      </w:r>
      <w:r w:rsidR="00E306EF">
        <w:t>consume</w:t>
      </w:r>
      <w:r>
        <w:t xml:space="preserve"> an additional BX while adding additional pipeline stages would greatly ease the burden of place-and-route, but at this point does not seem necessary. </w:t>
      </w:r>
    </w:p>
    <w:p w14:paraId="3E2FDD26" w14:textId="77777777" w:rsidR="00526692" w:rsidRDefault="00526692"/>
    <w:p w14:paraId="4D43DF95" w14:textId="77777777" w:rsidR="00526692" w:rsidRDefault="00526692"/>
    <w:p w14:paraId="3FE53CBB" w14:textId="5857B776" w:rsidR="00526692" w:rsidRDefault="00526692">
      <w:r>
        <w:br w:type="page"/>
      </w:r>
    </w:p>
    <w:p w14:paraId="3826086D" w14:textId="6B192C80" w:rsidR="00526692" w:rsidRPr="008D5E82" w:rsidRDefault="00526692" w:rsidP="008D5E82">
      <w:pPr>
        <w:pStyle w:val="Heading1"/>
        <w:rPr>
          <w:rFonts w:asciiTheme="minorHAnsi" w:eastAsiaTheme="minorEastAsia" w:hAnsiTheme="minorHAnsi" w:cstheme="minorBidi"/>
          <w:sz w:val="22"/>
          <w:szCs w:val="22"/>
          <w:lang w:val="en-US"/>
        </w:rPr>
      </w:pPr>
      <w:bookmarkStart w:id="47" w:name="_Toc503871728"/>
      <w:r>
        <w:lastRenderedPageBreak/>
        <w:t xml:space="preserve">Cluster Packer </w:t>
      </w:r>
      <w:r>
        <w:rPr>
          <w:lang w:val="en-US"/>
        </w:rPr>
        <w:t>Miscellany</w:t>
      </w:r>
      <w:bookmarkEnd w:id="47"/>
    </w:p>
    <w:p w14:paraId="34879E53" w14:textId="53A67245" w:rsidR="00526692" w:rsidRDefault="008D0CE1">
      <w:r>
        <w:t xml:space="preserve">This section contains various other notes on the configuration, inputs, and outputs of the cluster packer aside from its algorithm. </w:t>
      </w:r>
    </w:p>
    <w:p w14:paraId="1DCE0C0E" w14:textId="3CB511C5" w:rsidR="00CA38BB" w:rsidRDefault="00CA38BB" w:rsidP="00CA38BB">
      <w:pPr>
        <w:pStyle w:val="Heading3"/>
      </w:pPr>
      <w:bookmarkStart w:id="48" w:name="_Toc503871729"/>
      <w:r>
        <w:t>Cluster Counter</w:t>
      </w:r>
      <w:bookmarkEnd w:id="48"/>
    </w:p>
    <w:p w14:paraId="1ECAEDFB" w14:textId="77777777" w:rsidR="00855FCB" w:rsidRDefault="00CA38BB" w:rsidP="00CA38BB">
      <w:r>
        <w:t xml:space="preserve">A submodule of the cluster packer produces a full 12 bit count of the number of clusters found in the chamber. </w:t>
      </w:r>
      <w:r w:rsidR="00855FCB">
        <w:t xml:space="preserve">This is accomplished with a multi-step pipelined adder tree that produces its result faster than the cluster packer. An SRL delay must be correctly programmed to align the adder results with the output of the cluster packer. </w:t>
      </w:r>
    </w:p>
    <w:p w14:paraId="097778EE" w14:textId="3B166E4D" w:rsidR="00CA38BB" w:rsidRDefault="00855FCB" w:rsidP="00CA38BB">
      <w:r>
        <w:t>In another module of the Optohybrid firmw</w:t>
      </w:r>
      <w:r w:rsidR="00A754C2">
        <w:t xml:space="preserve">are, the cluster count output is used in a rate counter. This module averages the cluster count over a compile-time programmable time window and produces an output in Hertz. </w:t>
      </w:r>
    </w:p>
    <w:p w14:paraId="3919E0D1" w14:textId="30D27B6F" w:rsidR="0020385B" w:rsidRDefault="0020385B">
      <w:r>
        <w:br w:type="page"/>
      </w:r>
    </w:p>
    <w:p w14:paraId="228ED8C6" w14:textId="71C00085" w:rsidR="003B65DC" w:rsidRDefault="0020385B" w:rsidP="00270296">
      <w:pPr>
        <w:pStyle w:val="Heading1"/>
      </w:pPr>
      <w:bookmarkStart w:id="49" w:name="_Toc503871730"/>
      <w:r>
        <w:lastRenderedPageBreak/>
        <w:t>LED Indicators</w:t>
      </w:r>
      <w:bookmarkEnd w:id="49"/>
    </w:p>
    <w:tbl>
      <w:tblPr>
        <w:tblStyle w:val="ListTable6Colorful"/>
        <w:tblW w:w="0" w:type="auto"/>
        <w:tblLook w:val="04A0" w:firstRow="1" w:lastRow="0" w:firstColumn="1" w:lastColumn="0" w:noHBand="0" w:noVBand="1"/>
      </w:tblPr>
      <w:tblGrid>
        <w:gridCol w:w="4621"/>
        <w:gridCol w:w="4621"/>
      </w:tblGrid>
      <w:tr w:rsidR="00270296" w14:paraId="4EBB5F08" w14:textId="77777777" w:rsidTr="00A30603">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nil"/>
            </w:tcBorders>
            <w:shd w:val="clear" w:color="auto" w:fill="auto"/>
          </w:tcPr>
          <w:p w14:paraId="2F5AF024" w14:textId="1B67A209" w:rsidR="00270296" w:rsidRPr="00270296" w:rsidRDefault="00270296" w:rsidP="00270296">
            <w:pPr>
              <w:jc w:val="center"/>
              <w:rPr>
                <w:sz w:val="28"/>
                <w:szCs w:val="28"/>
              </w:rPr>
            </w:pPr>
            <w:r w:rsidRPr="00270296">
              <w:rPr>
                <w:sz w:val="28"/>
                <w:szCs w:val="28"/>
              </w:rPr>
              <w:t>Optohybrid v3 LED Assignments</w:t>
            </w:r>
          </w:p>
        </w:tc>
      </w:tr>
      <w:tr w:rsidR="003B65DC" w14:paraId="02FC9335" w14:textId="77777777" w:rsidTr="00A30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nil"/>
              <w:bottom w:val="single" w:sz="4" w:space="0" w:color="auto"/>
              <w:right w:val="single" w:sz="4" w:space="0" w:color="auto"/>
            </w:tcBorders>
            <w:shd w:val="clear" w:color="auto" w:fill="auto"/>
          </w:tcPr>
          <w:p w14:paraId="05399A77" w14:textId="42E0F172" w:rsidR="003B65DC" w:rsidRPr="00270296" w:rsidRDefault="005928E7" w:rsidP="003B65DC">
            <w:pPr>
              <w:rPr>
                <w:b w:val="0"/>
              </w:rPr>
            </w:pPr>
            <w:r w:rsidRPr="00270296">
              <w:rPr>
                <w:b w:val="0"/>
              </w:rPr>
              <w:t xml:space="preserve">led[15] = GBT RX Ready and </w:t>
            </w:r>
            <w:r w:rsidR="00106ECF" w:rsidRPr="00270296">
              <w:rPr>
                <w:b w:val="0"/>
              </w:rPr>
              <w:t>Valid</w:t>
            </w:r>
          </w:p>
        </w:tc>
        <w:tc>
          <w:tcPr>
            <w:tcW w:w="4621" w:type="dxa"/>
            <w:tcBorders>
              <w:top w:val="nil"/>
              <w:left w:val="single" w:sz="4" w:space="0" w:color="auto"/>
              <w:bottom w:val="single" w:sz="4" w:space="0" w:color="auto"/>
            </w:tcBorders>
            <w:shd w:val="clear" w:color="auto" w:fill="auto"/>
          </w:tcPr>
          <w:p w14:paraId="0DE77191" w14:textId="7C50A028" w:rsidR="003B65DC" w:rsidRPr="00270296" w:rsidRDefault="00270296" w:rsidP="003B65DC">
            <w:pPr>
              <w:cnfStyle w:val="000000100000" w:firstRow="0" w:lastRow="0" w:firstColumn="0" w:lastColumn="0" w:oddVBand="0" w:evenVBand="0" w:oddHBand="1" w:evenHBand="0" w:firstRowFirstColumn="0" w:firstRowLastColumn="0" w:lastRowFirstColumn="0" w:lastRowLastColumn="0"/>
            </w:pPr>
            <w:r w:rsidRPr="00270296">
              <w:t xml:space="preserve">led[7] = </w:t>
            </w:r>
            <w:r w:rsidR="00106ECF" w:rsidRPr="00270296">
              <w:t>Cluster Rate &gt;= 10,000,000 Hz</w:t>
            </w:r>
          </w:p>
        </w:tc>
      </w:tr>
      <w:tr w:rsidR="003B65DC" w14:paraId="1D27C375" w14:textId="77777777" w:rsidTr="00A30603">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bottom w:val="single" w:sz="4" w:space="0" w:color="auto"/>
              <w:right w:val="single" w:sz="4" w:space="0" w:color="auto"/>
            </w:tcBorders>
            <w:shd w:val="clear" w:color="auto" w:fill="auto"/>
          </w:tcPr>
          <w:p w14:paraId="2EA80F54" w14:textId="4A9B7702" w:rsidR="003B65DC" w:rsidRPr="00270296" w:rsidRDefault="00106ECF" w:rsidP="003B65DC">
            <w:pPr>
              <w:rPr>
                <w:b w:val="0"/>
              </w:rPr>
            </w:pPr>
            <w:r w:rsidRPr="00270296">
              <w:rPr>
                <w:b w:val="0"/>
              </w:rPr>
              <w:t>led[14] = E-link Clock (divided)</w:t>
            </w:r>
          </w:p>
        </w:tc>
        <w:tc>
          <w:tcPr>
            <w:tcW w:w="4621" w:type="dxa"/>
            <w:tcBorders>
              <w:top w:val="single" w:sz="4" w:space="0" w:color="auto"/>
              <w:left w:val="single" w:sz="4" w:space="0" w:color="auto"/>
              <w:bottom w:val="single" w:sz="4" w:space="0" w:color="auto"/>
            </w:tcBorders>
            <w:shd w:val="clear" w:color="auto" w:fill="auto"/>
          </w:tcPr>
          <w:p w14:paraId="0060D068" w14:textId="24803DC0" w:rsidR="003B65DC" w:rsidRPr="00270296" w:rsidRDefault="00270296" w:rsidP="003B65DC">
            <w:pPr>
              <w:cnfStyle w:val="000000000000" w:firstRow="0" w:lastRow="0" w:firstColumn="0" w:lastColumn="0" w:oddVBand="0" w:evenVBand="0" w:oddHBand="0" w:evenHBand="0" w:firstRowFirstColumn="0" w:firstRowLastColumn="0" w:lastRowFirstColumn="0" w:lastRowLastColumn="0"/>
            </w:pPr>
            <w:r w:rsidRPr="00270296">
              <w:t xml:space="preserve">led[6] = </w:t>
            </w:r>
            <w:r w:rsidR="00106ECF" w:rsidRPr="00270296">
              <w:t>Cluster Rate &gt;= 1,000,000 Hz</w:t>
            </w:r>
          </w:p>
        </w:tc>
      </w:tr>
      <w:tr w:rsidR="003B65DC" w14:paraId="757EC60D" w14:textId="77777777" w:rsidTr="00A30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bottom w:val="single" w:sz="4" w:space="0" w:color="auto"/>
              <w:right w:val="single" w:sz="4" w:space="0" w:color="auto"/>
            </w:tcBorders>
            <w:shd w:val="clear" w:color="auto" w:fill="auto"/>
          </w:tcPr>
          <w:p w14:paraId="19821049" w14:textId="7C0F6FC7" w:rsidR="003B65DC" w:rsidRPr="00270296" w:rsidRDefault="00106ECF" w:rsidP="00106ECF">
            <w:pPr>
              <w:rPr>
                <w:b w:val="0"/>
              </w:rPr>
            </w:pPr>
            <w:r w:rsidRPr="00270296">
              <w:rPr>
                <w:b w:val="0"/>
              </w:rPr>
              <w:t>led[13] = Fabric Clock (divided)</w:t>
            </w:r>
          </w:p>
        </w:tc>
        <w:tc>
          <w:tcPr>
            <w:tcW w:w="4621" w:type="dxa"/>
            <w:tcBorders>
              <w:top w:val="single" w:sz="4" w:space="0" w:color="auto"/>
              <w:left w:val="single" w:sz="4" w:space="0" w:color="auto"/>
              <w:bottom w:val="single" w:sz="4" w:space="0" w:color="auto"/>
            </w:tcBorders>
            <w:shd w:val="clear" w:color="auto" w:fill="auto"/>
          </w:tcPr>
          <w:p w14:paraId="2DB78BE6" w14:textId="74E80220" w:rsidR="003B65DC" w:rsidRPr="00270296" w:rsidRDefault="00270296" w:rsidP="003B65DC">
            <w:pPr>
              <w:cnfStyle w:val="000000100000" w:firstRow="0" w:lastRow="0" w:firstColumn="0" w:lastColumn="0" w:oddVBand="0" w:evenVBand="0" w:oddHBand="1" w:evenHBand="0" w:firstRowFirstColumn="0" w:firstRowLastColumn="0" w:lastRowFirstColumn="0" w:lastRowLastColumn="0"/>
            </w:pPr>
            <w:r w:rsidRPr="00270296">
              <w:t xml:space="preserve">led[5] = </w:t>
            </w:r>
            <w:r w:rsidR="00106ECF" w:rsidRPr="00270296">
              <w:t>Cluster Rate &gt;= 100,000 Hz</w:t>
            </w:r>
          </w:p>
        </w:tc>
      </w:tr>
      <w:tr w:rsidR="003B65DC" w14:paraId="6C91F997" w14:textId="77777777" w:rsidTr="00A30603">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bottom w:val="single" w:sz="4" w:space="0" w:color="auto"/>
              <w:right w:val="single" w:sz="4" w:space="0" w:color="auto"/>
            </w:tcBorders>
            <w:shd w:val="clear" w:color="auto" w:fill="auto"/>
          </w:tcPr>
          <w:p w14:paraId="1B80D636" w14:textId="51E08E13" w:rsidR="003B65DC" w:rsidRPr="00270296" w:rsidRDefault="00106ECF" w:rsidP="00106ECF">
            <w:pPr>
              <w:rPr>
                <w:b w:val="0"/>
              </w:rPr>
            </w:pPr>
            <w:r w:rsidRPr="00270296">
              <w:rPr>
                <w:b w:val="0"/>
              </w:rPr>
              <w:t>led[12] = GBT Request Received</w:t>
            </w:r>
          </w:p>
        </w:tc>
        <w:tc>
          <w:tcPr>
            <w:tcW w:w="4621" w:type="dxa"/>
            <w:tcBorders>
              <w:top w:val="single" w:sz="4" w:space="0" w:color="auto"/>
              <w:left w:val="single" w:sz="4" w:space="0" w:color="auto"/>
              <w:bottom w:val="single" w:sz="4" w:space="0" w:color="auto"/>
            </w:tcBorders>
            <w:shd w:val="clear" w:color="auto" w:fill="auto"/>
          </w:tcPr>
          <w:p w14:paraId="38A6A844" w14:textId="220F0DCC" w:rsidR="003B65DC" w:rsidRPr="00270296" w:rsidRDefault="00270296" w:rsidP="003B65DC">
            <w:pPr>
              <w:cnfStyle w:val="000000000000" w:firstRow="0" w:lastRow="0" w:firstColumn="0" w:lastColumn="0" w:oddVBand="0" w:evenVBand="0" w:oddHBand="0" w:evenHBand="0" w:firstRowFirstColumn="0" w:firstRowLastColumn="0" w:lastRowFirstColumn="0" w:lastRowLastColumn="0"/>
            </w:pPr>
            <w:r w:rsidRPr="00270296">
              <w:t xml:space="preserve">led[4] = </w:t>
            </w:r>
            <w:r w:rsidR="00106ECF" w:rsidRPr="00270296">
              <w:t>Cluster Rate &gt;= 10,000 Hz</w:t>
            </w:r>
          </w:p>
        </w:tc>
      </w:tr>
      <w:tr w:rsidR="003B65DC" w14:paraId="15D3BCAB" w14:textId="77777777" w:rsidTr="00A30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bottom w:val="single" w:sz="4" w:space="0" w:color="auto"/>
              <w:right w:val="single" w:sz="4" w:space="0" w:color="auto"/>
            </w:tcBorders>
            <w:shd w:val="clear" w:color="auto" w:fill="auto"/>
          </w:tcPr>
          <w:p w14:paraId="3720FB3C" w14:textId="2EB75F72" w:rsidR="003B65DC" w:rsidRPr="00270296" w:rsidRDefault="00106ECF" w:rsidP="003B65DC">
            <w:pPr>
              <w:rPr>
                <w:b w:val="0"/>
              </w:rPr>
            </w:pPr>
            <w:r w:rsidRPr="00270296">
              <w:rPr>
                <w:b w:val="0"/>
              </w:rPr>
              <w:t>led[11] = L1A</w:t>
            </w:r>
          </w:p>
        </w:tc>
        <w:tc>
          <w:tcPr>
            <w:tcW w:w="4621" w:type="dxa"/>
            <w:tcBorders>
              <w:top w:val="single" w:sz="4" w:space="0" w:color="auto"/>
              <w:left w:val="single" w:sz="4" w:space="0" w:color="auto"/>
              <w:bottom w:val="single" w:sz="4" w:space="0" w:color="auto"/>
            </w:tcBorders>
            <w:shd w:val="clear" w:color="auto" w:fill="auto"/>
          </w:tcPr>
          <w:p w14:paraId="0752FD80" w14:textId="4FDCBEEF" w:rsidR="003B65DC" w:rsidRPr="00270296" w:rsidRDefault="00270296" w:rsidP="003B65DC">
            <w:pPr>
              <w:cnfStyle w:val="000000100000" w:firstRow="0" w:lastRow="0" w:firstColumn="0" w:lastColumn="0" w:oddVBand="0" w:evenVBand="0" w:oddHBand="1" w:evenHBand="0" w:firstRowFirstColumn="0" w:firstRowLastColumn="0" w:lastRowFirstColumn="0" w:lastRowLastColumn="0"/>
            </w:pPr>
            <w:r w:rsidRPr="00270296">
              <w:t xml:space="preserve">led[3] = </w:t>
            </w:r>
            <w:r w:rsidR="00106ECF" w:rsidRPr="00270296">
              <w:t>Cluster Rate &gt;= 1,000 Hz</w:t>
            </w:r>
          </w:p>
        </w:tc>
      </w:tr>
      <w:tr w:rsidR="003B65DC" w14:paraId="4801ABE7" w14:textId="77777777" w:rsidTr="00A30603">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bottom w:val="single" w:sz="4" w:space="0" w:color="auto"/>
              <w:right w:val="single" w:sz="4" w:space="0" w:color="auto"/>
            </w:tcBorders>
            <w:shd w:val="clear" w:color="auto" w:fill="auto"/>
          </w:tcPr>
          <w:p w14:paraId="76F9A331" w14:textId="51BE89F2" w:rsidR="003B65DC" w:rsidRPr="00270296" w:rsidRDefault="00106ECF" w:rsidP="00106ECF">
            <w:pPr>
              <w:rPr>
                <w:b w:val="0"/>
              </w:rPr>
            </w:pPr>
            <w:r w:rsidRPr="00270296">
              <w:rPr>
                <w:b w:val="0"/>
              </w:rPr>
              <w:t>led[10] = Resync</w:t>
            </w:r>
          </w:p>
        </w:tc>
        <w:tc>
          <w:tcPr>
            <w:tcW w:w="4621" w:type="dxa"/>
            <w:tcBorders>
              <w:top w:val="single" w:sz="4" w:space="0" w:color="auto"/>
              <w:left w:val="single" w:sz="4" w:space="0" w:color="auto"/>
              <w:bottom w:val="single" w:sz="4" w:space="0" w:color="auto"/>
            </w:tcBorders>
            <w:shd w:val="clear" w:color="auto" w:fill="auto"/>
          </w:tcPr>
          <w:p w14:paraId="61F67C0B" w14:textId="1F361EA2" w:rsidR="003B65DC" w:rsidRPr="00270296" w:rsidRDefault="00270296" w:rsidP="003B65DC">
            <w:pPr>
              <w:cnfStyle w:val="000000000000" w:firstRow="0" w:lastRow="0" w:firstColumn="0" w:lastColumn="0" w:oddVBand="0" w:evenVBand="0" w:oddHBand="0" w:evenHBand="0" w:firstRowFirstColumn="0" w:firstRowLastColumn="0" w:lastRowFirstColumn="0" w:lastRowLastColumn="0"/>
            </w:pPr>
            <w:r w:rsidRPr="00270296">
              <w:t xml:space="preserve">led[2] = </w:t>
            </w:r>
            <w:r w:rsidR="00106ECF" w:rsidRPr="00270296">
              <w:t>Cluster Rate &gt;= 100 Hz</w:t>
            </w:r>
          </w:p>
        </w:tc>
      </w:tr>
      <w:tr w:rsidR="003B65DC" w14:paraId="406C3D91" w14:textId="77777777" w:rsidTr="00A30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bottom w:val="single" w:sz="4" w:space="0" w:color="auto"/>
              <w:right w:val="single" w:sz="4" w:space="0" w:color="auto"/>
            </w:tcBorders>
            <w:shd w:val="clear" w:color="auto" w:fill="auto"/>
          </w:tcPr>
          <w:p w14:paraId="032CAB11" w14:textId="4F01F93E" w:rsidR="003B65DC" w:rsidRPr="00270296" w:rsidRDefault="00106ECF" w:rsidP="00106ECF">
            <w:pPr>
              <w:rPr>
                <w:b w:val="0"/>
              </w:rPr>
            </w:pPr>
            <w:r w:rsidRPr="00270296">
              <w:rPr>
                <w:b w:val="0"/>
              </w:rPr>
              <w:t>led[9]   = BC0</w:t>
            </w:r>
          </w:p>
        </w:tc>
        <w:tc>
          <w:tcPr>
            <w:tcW w:w="4621" w:type="dxa"/>
            <w:tcBorders>
              <w:top w:val="single" w:sz="4" w:space="0" w:color="auto"/>
              <w:left w:val="single" w:sz="4" w:space="0" w:color="auto"/>
              <w:bottom w:val="single" w:sz="4" w:space="0" w:color="auto"/>
            </w:tcBorders>
            <w:shd w:val="clear" w:color="auto" w:fill="auto"/>
          </w:tcPr>
          <w:p w14:paraId="63AB5F19" w14:textId="7B3FCC35" w:rsidR="003B65DC" w:rsidRPr="00270296" w:rsidRDefault="00270296" w:rsidP="003B65DC">
            <w:pPr>
              <w:cnfStyle w:val="000000100000" w:firstRow="0" w:lastRow="0" w:firstColumn="0" w:lastColumn="0" w:oddVBand="0" w:evenVBand="0" w:oddHBand="1" w:evenHBand="0" w:firstRowFirstColumn="0" w:firstRowLastColumn="0" w:lastRowFirstColumn="0" w:lastRowLastColumn="0"/>
            </w:pPr>
            <w:r w:rsidRPr="00270296">
              <w:t xml:space="preserve">led[1] = </w:t>
            </w:r>
            <w:r w:rsidR="00106ECF" w:rsidRPr="00270296">
              <w:t>Cluster Rate &gt;= 10 Hz</w:t>
            </w:r>
          </w:p>
        </w:tc>
      </w:tr>
      <w:tr w:rsidR="00106ECF" w14:paraId="5131E5C4" w14:textId="77777777" w:rsidTr="00A30603">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bottom w:val="nil"/>
              <w:right w:val="single" w:sz="4" w:space="0" w:color="auto"/>
            </w:tcBorders>
            <w:shd w:val="clear" w:color="auto" w:fill="auto"/>
          </w:tcPr>
          <w:p w14:paraId="6C3AA2AB" w14:textId="19C3A8E0" w:rsidR="00106ECF" w:rsidRPr="00270296" w:rsidRDefault="00106ECF" w:rsidP="00106ECF">
            <w:pPr>
              <w:rPr>
                <w:b w:val="0"/>
              </w:rPr>
            </w:pPr>
            <w:r w:rsidRPr="00270296">
              <w:rPr>
                <w:b w:val="0"/>
              </w:rPr>
              <w:t>led[8]   = VFAT Reset</w:t>
            </w:r>
          </w:p>
        </w:tc>
        <w:tc>
          <w:tcPr>
            <w:tcW w:w="4621" w:type="dxa"/>
            <w:tcBorders>
              <w:top w:val="single" w:sz="4" w:space="0" w:color="auto"/>
              <w:left w:val="single" w:sz="4" w:space="0" w:color="auto"/>
              <w:bottom w:val="nil"/>
            </w:tcBorders>
            <w:shd w:val="clear" w:color="auto" w:fill="auto"/>
          </w:tcPr>
          <w:p w14:paraId="207F5D7A" w14:textId="62ADD81B" w:rsidR="00106ECF" w:rsidRPr="00270296" w:rsidRDefault="00270296" w:rsidP="003B65DC">
            <w:pPr>
              <w:cnfStyle w:val="000000000000" w:firstRow="0" w:lastRow="0" w:firstColumn="0" w:lastColumn="0" w:oddVBand="0" w:evenVBand="0" w:oddHBand="0" w:evenHBand="0" w:firstRowFirstColumn="0" w:firstRowLastColumn="0" w:lastRowFirstColumn="0" w:lastRowLastColumn="0"/>
            </w:pPr>
            <w:r w:rsidRPr="00270296">
              <w:t xml:space="preserve">led[0] = </w:t>
            </w:r>
            <w:r w:rsidR="00106ECF" w:rsidRPr="00270296">
              <w:t>Cluster Rate &gt;= 1 Hz</w:t>
            </w:r>
          </w:p>
        </w:tc>
      </w:tr>
    </w:tbl>
    <w:p w14:paraId="5D1EFAD8" w14:textId="77777777" w:rsidR="003B65DC" w:rsidRDefault="003B65DC" w:rsidP="003B65DC"/>
    <w:p w14:paraId="04B12CC3" w14:textId="0778F80A" w:rsidR="00CA38BB" w:rsidRDefault="00EA02A1" w:rsidP="00CA38BB">
      <w:r>
        <w:t xml:space="preserve">The “right side” LED indicators provide a logarithmic progress bar indicator which provides a convenient way to monitor the rate of incoming clusters received by the Optohybrid. </w:t>
      </w:r>
    </w:p>
    <w:p w14:paraId="46D03947" w14:textId="4E8582FA" w:rsidR="00EA02A1" w:rsidRPr="00CA38BB" w:rsidRDefault="00EA02A1" w:rsidP="00CA38BB">
      <w:r>
        <w:t>Prior to the receipt of the first S-bit (after a reset or resync), the progress bar will</w:t>
      </w:r>
      <w:r w:rsidR="00460779">
        <w:t xml:space="preserve"> show a strobing “cylon” pattern to indicate an idle state. </w:t>
      </w:r>
    </w:p>
    <w:p w14:paraId="1DCCAC49" w14:textId="77777777" w:rsidR="00162E02" w:rsidRDefault="00162E02">
      <w:r>
        <w:br w:type="page"/>
      </w:r>
    </w:p>
    <w:p w14:paraId="01EBB8B8" w14:textId="3B468216" w:rsidR="00DD06B2" w:rsidRDefault="00DD06B2" w:rsidP="00DD06B2">
      <w:pPr>
        <w:pStyle w:val="Heading1"/>
      </w:pPr>
      <w:bookmarkStart w:id="50" w:name="_Toc503871731"/>
      <w:r>
        <w:lastRenderedPageBreak/>
        <w:t>HDMI Output</w:t>
      </w:r>
      <w:bookmarkEnd w:id="50"/>
    </w:p>
    <w:p w14:paraId="3B3D925D" w14:textId="46F7F2A9" w:rsidR="00AC50DC" w:rsidRDefault="00AC50DC" w:rsidP="00CF16BE">
      <w:pPr>
        <w:shd w:val="clear" w:color="auto" w:fill="FFFFFF"/>
        <w:spacing w:after="0" w:line="240" w:lineRule="auto"/>
        <w:rPr>
          <w:rFonts w:ascii="Arial" w:eastAsia="Times New Roman" w:hAnsi="Arial" w:cs="Arial"/>
          <w:color w:val="222222"/>
          <w:sz w:val="20"/>
          <w:szCs w:val="20"/>
          <w:lang w:val="en-US"/>
        </w:rPr>
      </w:pPr>
      <w:r>
        <w:rPr>
          <w:rFonts w:ascii="Arial" w:eastAsia="Times New Roman" w:hAnsi="Arial" w:cs="Arial"/>
          <w:color w:val="222222"/>
          <w:sz w:val="20"/>
          <w:szCs w:val="20"/>
          <w:lang w:val="en-US"/>
        </w:rPr>
        <w:t xml:space="preserve">The Optohybrid has an HDMI connector connected to differential pairs of the FPGA. </w:t>
      </w:r>
    </w:p>
    <w:p w14:paraId="50A437A7" w14:textId="77777777" w:rsidR="00AC50DC" w:rsidRDefault="00AC50DC" w:rsidP="00CF16BE">
      <w:pPr>
        <w:shd w:val="clear" w:color="auto" w:fill="FFFFFF"/>
        <w:spacing w:after="0" w:line="240" w:lineRule="auto"/>
        <w:rPr>
          <w:rFonts w:ascii="Arial" w:eastAsia="Times New Roman" w:hAnsi="Arial" w:cs="Arial"/>
          <w:color w:val="222222"/>
          <w:sz w:val="20"/>
          <w:szCs w:val="20"/>
          <w:lang w:val="en-US"/>
        </w:rPr>
      </w:pPr>
    </w:p>
    <w:p w14:paraId="767AB028" w14:textId="1359A21F" w:rsidR="00AC50DC" w:rsidRDefault="00AC50DC" w:rsidP="00CF16BE">
      <w:pPr>
        <w:shd w:val="clear" w:color="auto" w:fill="FFFFFF"/>
        <w:spacing w:after="0" w:line="240" w:lineRule="auto"/>
        <w:rPr>
          <w:rFonts w:ascii="Arial" w:eastAsia="Times New Roman" w:hAnsi="Arial" w:cs="Arial"/>
          <w:color w:val="222222"/>
          <w:sz w:val="20"/>
          <w:szCs w:val="20"/>
          <w:lang w:val="en-US"/>
        </w:rPr>
      </w:pPr>
      <w:r>
        <w:rPr>
          <w:rFonts w:ascii="Arial" w:eastAsia="Times New Roman" w:hAnsi="Arial" w:cs="Arial"/>
          <w:color w:val="222222"/>
          <w:sz w:val="20"/>
          <w:szCs w:val="20"/>
          <w:lang w:val="en-US"/>
        </w:rPr>
        <w:t>The functionality is programmable by changing firmware, bu</w:t>
      </w:r>
      <w:r w:rsidR="00A91FC7">
        <w:rPr>
          <w:rFonts w:ascii="Arial" w:eastAsia="Times New Roman" w:hAnsi="Arial" w:cs="Arial"/>
          <w:color w:val="222222"/>
          <w:sz w:val="20"/>
          <w:szCs w:val="20"/>
          <w:lang w:val="en-US"/>
        </w:rPr>
        <w:t xml:space="preserve">t in the current configuration they provide a programmable way to output S-bits for use in the cosmic ray test stand. </w:t>
      </w:r>
    </w:p>
    <w:p w14:paraId="409721CA" w14:textId="77777777" w:rsidR="00A91FC7" w:rsidRDefault="00A91FC7" w:rsidP="00CF16BE">
      <w:pPr>
        <w:shd w:val="clear" w:color="auto" w:fill="FFFFFF"/>
        <w:spacing w:after="0" w:line="240" w:lineRule="auto"/>
        <w:rPr>
          <w:rFonts w:ascii="Arial" w:eastAsia="Times New Roman" w:hAnsi="Arial" w:cs="Arial"/>
          <w:color w:val="222222"/>
          <w:sz w:val="20"/>
          <w:szCs w:val="20"/>
          <w:lang w:val="en-US"/>
        </w:rPr>
      </w:pPr>
    </w:p>
    <w:p w14:paraId="00F80BBE" w14:textId="2C7CCAAF" w:rsidR="00A91FC7" w:rsidRDefault="00A91FC7" w:rsidP="00CF16BE">
      <w:pPr>
        <w:shd w:val="clear" w:color="auto" w:fill="FFFFFF"/>
        <w:spacing w:after="0" w:line="240" w:lineRule="auto"/>
        <w:rPr>
          <w:rFonts w:ascii="Arial" w:eastAsia="Times New Roman" w:hAnsi="Arial" w:cs="Arial"/>
          <w:color w:val="222222"/>
          <w:sz w:val="20"/>
          <w:szCs w:val="20"/>
          <w:lang w:val="en-US"/>
        </w:rPr>
      </w:pPr>
      <w:r>
        <w:rPr>
          <w:rFonts w:ascii="Arial" w:eastAsia="Times New Roman" w:hAnsi="Arial" w:cs="Arial"/>
          <w:color w:val="222222"/>
          <w:sz w:val="20"/>
          <w:szCs w:val="20"/>
          <w:lang w:val="en-US"/>
        </w:rPr>
        <w:t xml:space="preserve">Each conductor can be individually programmed into one of 4 modes: </w:t>
      </w:r>
    </w:p>
    <w:p w14:paraId="095CFF45" w14:textId="77777777" w:rsidR="00A91FC7" w:rsidRDefault="00A91FC7" w:rsidP="00CF16BE">
      <w:pPr>
        <w:shd w:val="clear" w:color="auto" w:fill="FFFFFF"/>
        <w:spacing w:after="0" w:line="240" w:lineRule="auto"/>
        <w:rPr>
          <w:rFonts w:ascii="Arial" w:eastAsia="Times New Roman" w:hAnsi="Arial" w:cs="Arial"/>
          <w:color w:val="222222"/>
          <w:sz w:val="20"/>
          <w:szCs w:val="20"/>
          <w:lang w:val="en-US"/>
        </w:rPr>
      </w:pPr>
    </w:p>
    <w:p w14:paraId="46DBC76E" w14:textId="77777777" w:rsidR="00AB621B" w:rsidRPr="00AB621B" w:rsidRDefault="00A91FC7" w:rsidP="00AB621B">
      <w:pPr>
        <w:pStyle w:val="ListParagraph"/>
        <w:numPr>
          <w:ilvl w:val="0"/>
          <w:numId w:val="24"/>
        </w:numPr>
        <w:spacing w:after="0" w:line="240" w:lineRule="auto"/>
        <w:rPr>
          <w:rFonts w:ascii="Times New Roman" w:eastAsia="Times New Roman" w:hAnsi="Times New Roman" w:cs="Times New Roman"/>
          <w:sz w:val="24"/>
          <w:szCs w:val="24"/>
          <w:lang w:val="en-US"/>
        </w:rPr>
      </w:pPr>
      <w:r w:rsidRPr="00AB621B">
        <w:rPr>
          <w:rFonts w:ascii="Arial" w:eastAsia="Times New Roman" w:hAnsi="Arial" w:cs="Arial"/>
          <w:color w:val="222222"/>
          <w:sz w:val="20"/>
          <w:szCs w:val="20"/>
          <w:shd w:val="clear" w:color="auto" w:fill="FFFFFF"/>
          <w:lang w:val="en-US"/>
        </w:rPr>
        <w:t>Mode 0: each signal was a single VFAT (set by selN) </w:t>
      </w:r>
    </w:p>
    <w:p w14:paraId="17633D0C" w14:textId="77777777" w:rsidR="00AB621B" w:rsidRPr="00AB621B" w:rsidRDefault="00A91FC7" w:rsidP="00AB621B">
      <w:pPr>
        <w:pStyle w:val="ListParagraph"/>
        <w:numPr>
          <w:ilvl w:val="0"/>
          <w:numId w:val="24"/>
        </w:numPr>
        <w:spacing w:after="0" w:line="240" w:lineRule="auto"/>
        <w:rPr>
          <w:rFonts w:ascii="Times New Roman" w:eastAsia="Times New Roman" w:hAnsi="Times New Roman" w:cs="Times New Roman"/>
          <w:sz w:val="24"/>
          <w:szCs w:val="24"/>
          <w:lang w:val="en-US"/>
        </w:rPr>
      </w:pPr>
      <w:r w:rsidRPr="00AB621B">
        <w:rPr>
          <w:rFonts w:ascii="Arial" w:eastAsia="Times New Roman" w:hAnsi="Arial" w:cs="Arial"/>
          <w:color w:val="222222"/>
          <w:sz w:val="20"/>
          <w:szCs w:val="20"/>
          <w:shd w:val="clear" w:color="auto" w:fill="FFFFFF"/>
          <w:lang w:val="en-US"/>
        </w:rPr>
        <w:t>Mode 1: each signal was the OR of three VFATs in an ieta row (row is set by selN) </w:t>
      </w:r>
    </w:p>
    <w:p w14:paraId="480CE9AA" w14:textId="77777777" w:rsidR="00AB621B" w:rsidRPr="00AB621B" w:rsidRDefault="00A91FC7" w:rsidP="00AB621B">
      <w:pPr>
        <w:pStyle w:val="ListParagraph"/>
        <w:numPr>
          <w:ilvl w:val="0"/>
          <w:numId w:val="24"/>
        </w:numPr>
        <w:spacing w:after="0" w:line="240" w:lineRule="auto"/>
        <w:rPr>
          <w:rFonts w:ascii="Times New Roman" w:eastAsia="Times New Roman" w:hAnsi="Times New Roman" w:cs="Times New Roman"/>
          <w:sz w:val="24"/>
          <w:szCs w:val="24"/>
          <w:lang w:val="en-US"/>
        </w:rPr>
      </w:pPr>
      <w:r w:rsidRPr="00AB621B">
        <w:rPr>
          <w:rFonts w:ascii="Arial" w:eastAsia="Times New Roman" w:hAnsi="Arial" w:cs="Arial"/>
          <w:color w:val="222222"/>
          <w:sz w:val="20"/>
          <w:szCs w:val="20"/>
          <w:shd w:val="clear" w:color="auto" w:fill="FFFFFF"/>
          <w:lang w:val="en-US"/>
        </w:rPr>
        <w:t xml:space="preserve">Mode 2: each signal was the OR of four VFATs in an iphi half </w:t>
      </w:r>
      <w:r w:rsidR="00AB621B">
        <w:rPr>
          <w:rFonts w:ascii="Arial" w:eastAsia="Times New Roman" w:hAnsi="Arial" w:cs="Arial"/>
          <w:color w:val="222222"/>
          <w:sz w:val="20"/>
          <w:szCs w:val="20"/>
          <w:shd w:val="clear" w:color="auto" w:fill="FFFFFF"/>
          <w:lang w:val="en-US"/>
        </w:rPr>
        <w:t xml:space="preserve">column (e.g. 0-3, 4-7, 8-11, 12 </w:t>
      </w:r>
      <w:r w:rsidRPr="00AB621B">
        <w:rPr>
          <w:rFonts w:ascii="Arial" w:eastAsia="Times New Roman" w:hAnsi="Arial" w:cs="Arial"/>
          <w:color w:val="222222"/>
          <w:sz w:val="20"/>
          <w:szCs w:val="20"/>
          <w:shd w:val="clear" w:color="auto" w:fill="FFFFFF"/>
          <w:lang w:val="en-US"/>
        </w:rPr>
        <w:t>15, 16-19, 20-23) (phi half is set by selN) </w:t>
      </w:r>
    </w:p>
    <w:p w14:paraId="4A786F92" w14:textId="326CF9F2" w:rsidR="00A91FC7" w:rsidRPr="00AB621B" w:rsidRDefault="00A91FC7" w:rsidP="00AB621B">
      <w:pPr>
        <w:pStyle w:val="ListParagraph"/>
        <w:numPr>
          <w:ilvl w:val="0"/>
          <w:numId w:val="24"/>
        </w:numPr>
        <w:spacing w:after="0" w:line="240" w:lineRule="auto"/>
        <w:rPr>
          <w:rFonts w:ascii="Times New Roman" w:eastAsia="Times New Roman" w:hAnsi="Times New Roman" w:cs="Times New Roman"/>
          <w:sz w:val="24"/>
          <w:szCs w:val="24"/>
          <w:lang w:val="en-US"/>
        </w:rPr>
      </w:pPr>
      <w:r w:rsidRPr="00AB621B">
        <w:rPr>
          <w:rFonts w:ascii="Arial" w:eastAsia="Times New Roman" w:hAnsi="Arial" w:cs="Arial"/>
          <w:color w:val="222222"/>
          <w:sz w:val="20"/>
          <w:szCs w:val="20"/>
          <w:shd w:val="clear" w:color="auto" w:fill="FFFFFF"/>
          <w:lang w:val="en-US"/>
        </w:rPr>
        <w:t>Mode 3: disabled</w:t>
      </w:r>
    </w:p>
    <w:p w14:paraId="46E724D5" w14:textId="77777777" w:rsidR="00A91FC7" w:rsidRDefault="00A91FC7" w:rsidP="00CF16BE">
      <w:pPr>
        <w:shd w:val="clear" w:color="auto" w:fill="FFFFFF"/>
        <w:spacing w:after="0" w:line="240" w:lineRule="auto"/>
        <w:rPr>
          <w:rFonts w:ascii="Arial" w:eastAsia="Times New Roman" w:hAnsi="Arial" w:cs="Arial"/>
          <w:color w:val="222222"/>
          <w:sz w:val="20"/>
          <w:szCs w:val="20"/>
          <w:lang w:val="en-US"/>
        </w:rPr>
      </w:pPr>
    </w:p>
    <w:p w14:paraId="4424BE45" w14:textId="77777777" w:rsidR="00AC50DC" w:rsidRDefault="00AC50DC" w:rsidP="00CF16BE">
      <w:pPr>
        <w:shd w:val="clear" w:color="auto" w:fill="FFFFFF"/>
        <w:spacing w:after="0" w:line="240" w:lineRule="auto"/>
        <w:rPr>
          <w:rFonts w:ascii="Arial" w:eastAsia="Times New Roman" w:hAnsi="Arial" w:cs="Arial"/>
          <w:color w:val="222222"/>
          <w:sz w:val="20"/>
          <w:szCs w:val="20"/>
          <w:lang w:val="en-US"/>
        </w:rPr>
      </w:pPr>
    </w:p>
    <w:p w14:paraId="45DB0F4C" w14:textId="77777777" w:rsidR="00CF16BE" w:rsidRPr="00CF16BE" w:rsidRDefault="00CF16BE" w:rsidP="00CF16BE">
      <w:pPr>
        <w:shd w:val="clear" w:color="auto" w:fill="FFFFFF"/>
        <w:spacing w:after="0" w:line="240" w:lineRule="auto"/>
        <w:rPr>
          <w:rFonts w:ascii="Arial" w:eastAsia="Times New Roman" w:hAnsi="Arial" w:cs="Arial"/>
          <w:color w:val="222222"/>
          <w:sz w:val="20"/>
          <w:szCs w:val="20"/>
          <w:lang w:val="en-US"/>
        </w:rPr>
      </w:pPr>
      <w:r w:rsidRPr="00CF16BE">
        <w:rPr>
          <w:rFonts w:ascii="Arial" w:eastAsia="Times New Roman" w:hAnsi="Arial" w:cs="Arial"/>
          <w:color w:val="222222"/>
          <w:sz w:val="20"/>
          <w:szCs w:val="20"/>
          <w:lang w:val="en-US"/>
        </w:rPr>
        <w:t>The registers you will want to use to control the HDMI output are: </w:t>
      </w:r>
    </w:p>
    <w:p w14:paraId="7FE6A787" w14:textId="77777777" w:rsidR="00CF16BE" w:rsidRPr="00CF16BE" w:rsidRDefault="00CF16BE" w:rsidP="00CF16BE">
      <w:pPr>
        <w:shd w:val="clear" w:color="auto" w:fill="FFFFFF"/>
        <w:spacing w:after="0" w:line="240" w:lineRule="auto"/>
        <w:rPr>
          <w:rFonts w:ascii="Arial" w:eastAsia="Times New Roman" w:hAnsi="Arial" w:cs="Arial"/>
          <w:color w:val="222222"/>
          <w:sz w:val="20"/>
          <w:szCs w:val="20"/>
          <w:lang w:val="en-US"/>
        </w:rPr>
      </w:pPr>
    </w:p>
    <w:p w14:paraId="4EB5ECD7"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GEM_AMC.OH.OH0.FPGA.CONTROL.HDMI.SBIT_SEL0</w:t>
      </w:r>
    </w:p>
    <w:p w14:paraId="344BC541"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GEM_AMC.OH.OH0.FPGA.CONTROL.HDMI.SBIT_SEL1</w:t>
      </w:r>
    </w:p>
    <w:p w14:paraId="59DB1D96"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GEM_AMC.OH.OH0.FPGA.CONTROL.HDMI.SBIT_SEL2</w:t>
      </w:r>
    </w:p>
    <w:p w14:paraId="460AEE91"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GEM_AMC.OH.OH0.FPGA.CONTROL.HDMI.SBIT_SEL3</w:t>
      </w:r>
    </w:p>
    <w:p w14:paraId="2C6EF9CF"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GEM_AMC.OH.OH0.FPGA.CONTROL.HDMI.SBIT_SEL4</w:t>
      </w:r>
    </w:p>
    <w:p w14:paraId="38723877"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GEM_AMC.OH.OH0.FPGA.CONTROL.HDMI.SBIT_SEL5</w:t>
      </w:r>
    </w:p>
    <w:p w14:paraId="10ED04E6"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GEM_AMC.OH.OH0.FPGA.CONTROL.HDMI.SBIT_SEL6</w:t>
      </w:r>
    </w:p>
    <w:p w14:paraId="6FE1B2F5"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GEM_AMC.OH.OH0.FPGA.CONTROL.HDMI.SBIT_SEL7</w:t>
      </w:r>
    </w:p>
    <w:p w14:paraId="409B652D"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GEM_AMC.OH.OH0.FPGA.CONTROL.HDMI.SBIT_MODE0</w:t>
      </w:r>
    </w:p>
    <w:p w14:paraId="24855913"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GEM_AMC.OH.OH0.FPGA.CONTROL.HDMI.SBIT_MODE1</w:t>
      </w:r>
    </w:p>
    <w:p w14:paraId="2AB6ECB2"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GEM_AMC.OH.OH0.FPGA.CONTROL.HDMI.SBIT_MODE2</w:t>
      </w:r>
    </w:p>
    <w:p w14:paraId="46A32462"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GEM_AMC.OH.OH0.FPGA.CONTROL.HDMI.SBIT_MODE3</w:t>
      </w:r>
    </w:p>
    <w:p w14:paraId="7BB79485"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GEM_AMC.OH.OH0.FPGA.CONTROL.HDMI.SBIT_MODE4</w:t>
      </w:r>
    </w:p>
    <w:p w14:paraId="4CC9B91D"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GEM_AMC.OH.OH0.FPGA.CONTROL.HDMI.SBIT_MODE5</w:t>
      </w:r>
    </w:p>
    <w:p w14:paraId="71CF5EAE"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GEM_AMC.OH.OH0.FPGA.CONTROL.HDMI.SBIT_MODE6</w:t>
      </w:r>
    </w:p>
    <w:p w14:paraId="3B702E8D" w14:textId="77777777" w:rsidR="00CF16BE" w:rsidRPr="005B66E2" w:rsidRDefault="00CF16BE" w:rsidP="005B66E2">
      <w:pPr>
        <w:pStyle w:val="ListParagraph"/>
        <w:numPr>
          <w:ilvl w:val="0"/>
          <w:numId w:val="25"/>
        </w:numPr>
        <w:shd w:val="clear" w:color="auto" w:fill="FFFFFF"/>
        <w:spacing w:after="0" w:line="240" w:lineRule="auto"/>
        <w:rPr>
          <w:rFonts w:ascii="Arial" w:eastAsia="Times New Roman" w:hAnsi="Arial" w:cs="Arial"/>
          <w:color w:val="222222"/>
          <w:sz w:val="20"/>
          <w:szCs w:val="20"/>
          <w:lang w:val="en-US"/>
        </w:rPr>
      </w:pPr>
      <w:r w:rsidRPr="005B66E2">
        <w:rPr>
          <w:rFonts w:ascii="Arial" w:eastAsia="Times New Roman" w:hAnsi="Arial" w:cs="Arial"/>
          <w:color w:val="222222"/>
          <w:sz w:val="20"/>
          <w:szCs w:val="20"/>
          <w:lang w:val="en-US"/>
        </w:rPr>
        <w:t>GEM_AMC.OH.OH0.FPGA.CONTROL.HDMI.SBIT_MODE7</w:t>
      </w:r>
    </w:p>
    <w:p w14:paraId="59B69C15" w14:textId="77777777" w:rsidR="00CF16BE" w:rsidRPr="00CF16BE" w:rsidRDefault="00CF16BE" w:rsidP="00CF16BE">
      <w:pPr>
        <w:shd w:val="clear" w:color="auto" w:fill="FFFFFF"/>
        <w:spacing w:after="0" w:line="240" w:lineRule="auto"/>
        <w:rPr>
          <w:rFonts w:ascii="Arial" w:eastAsia="Times New Roman" w:hAnsi="Arial" w:cs="Arial"/>
          <w:color w:val="222222"/>
          <w:sz w:val="20"/>
          <w:szCs w:val="20"/>
          <w:lang w:val="en-US"/>
        </w:rPr>
      </w:pPr>
    </w:p>
    <w:p w14:paraId="4D8EA8B2" w14:textId="77777777" w:rsidR="00CF16BE" w:rsidRPr="00CF16BE" w:rsidRDefault="00CF16BE" w:rsidP="00CF16BE">
      <w:pPr>
        <w:shd w:val="clear" w:color="auto" w:fill="FFFFFF"/>
        <w:spacing w:after="0" w:line="240" w:lineRule="auto"/>
        <w:rPr>
          <w:rFonts w:ascii="Arial" w:eastAsia="Times New Roman" w:hAnsi="Arial" w:cs="Arial"/>
          <w:color w:val="222222"/>
          <w:sz w:val="20"/>
          <w:szCs w:val="20"/>
          <w:lang w:val="en-US"/>
        </w:rPr>
      </w:pPr>
    </w:p>
    <w:p w14:paraId="49CCBD71" w14:textId="77777777" w:rsidR="00CF16BE" w:rsidRPr="00CF16BE" w:rsidRDefault="00CF16BE" w:rsidP="00CF16BE">
      <w:pPr>
        <w:shd w:val="clear" w:color="auto" w:fill="FFFFFF"/>
        <w:spacing w:after="0" w:line="240" w:lineRule="auto"/>
        <w:rPr>
          <w:rFonts w:ascii="Arial" w:eastAsia="Times New Roman" w:hAnsi="Arial" w:cs="Arial"/>
          <w:color w:val="222222"/>
          <w:sz w:val="20"/>
          <w:szCs w:val="20"/>
          <w:lang w:val="en-US"/>
        </w:rPr>
      </w:pPr>
      <w:r w:rsidRPr="00CF16BE">
        <w:rPr>
          <w:rFonts w:ascii="Arial" w:eastAsia="Times New Roman" w:hAnsi="Arial" w:cs="Arial"/>
          <w:color w:val="222222"/>
          <w:sz w:val="20"/>
          <w:szCs w:val="20"/>
          <w:lang w:val="en-US"/>
        </w:rPr>
        <w:t>The assignments of these signals in the HDMI cable are: </w:t>
      </w:r>
    </w:p>
    <w:p w14:paraId="4CCAA460" w14:textId="77777777" w:rsidR="00253E14" w:rsidRDefault="00253E14" w:rsidP="00253E14">
      <w:pPr>
        <w:pStyle w:val="ListParagraph"/>
        <w:shd w:val="clear" w:color="auto" w:fill="FFFFFF"/>
        <w:spacing w:after="0" w:line="240" w:lineRule="auto"/>
        <w:rPr>
          <w:rFonts w:ascii="Arial" w:eastAsia="Times New Roman" w:hAnsi="Arial" w:cs="Arial"/>
          <w:color w:val="222222"/>
          <w:sz w:val="20"/>
          <w:szCs w:val="20"/>
          <w:lang w:val="en-US"/>
        </w:rPr>
      </w:pPr>
    </w:p>
    <w:p w14:paraId="2B6E2003" w14:textId="77777777" w:rsidR="00253E14" w:rsidRDefault="00CF16BE" w:rsidP="003F25DE">
      <w:pPr>
        <w:pStyle w:val="ListParagraph"/>
        <w:numPr>
          <w:ilvl w:val="0"/>
          <w:numId w:val="26"/>
        </w:numPr>
        <w:shd w:val="clear" w:color="auto" w:fill="FFFFFF"/>
        <w:spacing w:after="0" w:line="240" w:lineRule="auto"/>
        <w:rPr>
          <w:rFonts w:ascii="Arial" w:eastAsia="Times New Roman" w:hAnsi="Arial" w:cs="Arial"/>
          <w:color w:val="222222"/>
          <w:sz w:val="20"/>
          <w:szCs w:val="20"/>
          <w:lang w:val="en-US"/>
        </w:rPr>
      </w:pPr>
      <w:r w:rsidRPr="003F25DE">
        <w:rPr>
          <w:rFonts w:ascii="Arial" w:eastAsia="Times New Roman" w:hAnsi="Arial" w:cs="Arial"/>
          <w:color w:val="222222"/>
          <w:sz w:val="20"/>
          <w:szCs w:val="20"/>
          <w:lang w:val="en-US"/>
        </w:rPr>
        <w:t>NET "ext_sbits_o[</w:t>
      </w:r>
      <w:r w:rsidR="00253E14">
        <w:rPr>
          <w:rFonts w:ascii="Arial" w:eastAsia="Times New Roman" w:hAnsi="Arial" w:cs="Arial"/>
          <w:color w:val="222222"/>
          <w:sz w:val="20"/>
          <w:szCs w:val="20"/>
          <w:lang w:val="en-US"/>
        </w:rPr>
        <w:t>0]" LOC = H17; # tmds clk p</w:t>
      </w:r>
    </w:p>
    <w:p w14:paraId="5B0426F1" w14:textId="77777777" w:rsidR="00253E14" w:rsidRDefault="00CF16BE" w:rsidP="003F25DE">
      <w:pPr>
        <w:pStyle w:val="ListParagraph"/>
        <w:numPr>
          <w:ilvl w:val="0"/>
          <w:numId w:val="26"/>
        </w:numPr>
        <w:shd w:val="clear" w:color="auto" w:fill="FFFFFF"/>
        <w:spacing w:after="0" w:line="240" w:lineRule="auto"/>
        <w:rPr>
          <w:rFonts w:ascii="Arial" w:eastAsia="Times New Roman" w:hAnsi="Arial" w:cs="Arial"/>
          <w:color w:val="222222"/>
          <w:sz w:val="20"/>
          <w:szCs w:val="20"/>
          <w:lang w:val="en-US"/>
        </w:rPr>
      </w:pPr>
      <w:r w:rsidRPr="003F25DE">
        <w:rPr>
          <w:rFonts w:ascii="Arial" w:eastAsia="Times New Roman" w:hAnsi="Arial" w:cs="Arial"/>
          <w:color w:val="222222"/>
          <w:sz w:val="20"/>
          <w:szCs w:val="20"/>
          <w:lang w:val="en-US"/>
        </w:rPr>
        <w:t>NET "ext_sbit</w:t>
      </w:r>
      <w:r w:rsidR="00253E14">
        <w:rPr>
          <w:rFonts w:ascii="Arial" w:eastAsia="Times New Roman" w:hAnsi="Arial" w:cs="Arial"/>
          <w:color w:val="222222"/>
          <w:sz w:val="20"/>
          <w:szCs w:val="20"/>
          <w:lang w:val="en-US"/>
        </w:rPr>
        <w:t>s_o[1]" LOC = G17; # tmds clk n</w:t>
      </w:r>
    </w:p>
    <w:p w14:paraId="78EE7970" w14:textId="77777777" w:rsidR="00253E14" w:rsidRDefault="00CF16BE" w:rsidP="003F25DE">
      <w:pPr>
        <w:pStyle w:val="ListParagraph"/>
        <w:numPr>
          <w:ilvl w:val="0"/>
          <w:numId w:val="26"/>
        </w:numPr>
        <w:shd w:val="clear" w:color="auto" w:fill="FFFFFF"/>
        <w:spacing w:after="0" w:line="240" w:lineRule="auto"/>
        <w:rPr>
          <w:rFonts w:ascii="Arial" w:eastAsia="Times New Roman" w:hAnsi="Arial" w:cs="Arial"/>
          <w:color w:val="222222"/>
          <w:sz w:val="20"/>
          <w:szCs w:val="20"/>
          <w:lang w:val="en-US"/>
        </w:rPr>
      </w:pPr>
      <w:r w:rsidRPr="003F25DE">
        <w:rPr>
          <w:rFonts w:ascii="Arial" w:eastAsia="Times New Roman" w:hAnsi="Arial" w:cs="Arial"/>
          <w:color w:val="222222"/>
          <w:sz w:val="20"/>
          <w:szCs w:val="20"/>
          <w:lang w:val="en-US"/>
        </w:rPr>
        <w:t>NET "ext_sbi</w:t>
      </w:r>
      <w:r w:rsidR="00253E14">
        <w:rPr>
          <w:rFonts w:ascii="Arial" w:eastAsia="Times New Roman" w:hAnsi="Arial" w:cs="Arial"/>
          <w:color w:val="222222"/>
          <w:sz w:val="20"/>
          <w:szCs w:val="20"/>
          <w:lang w:val="en-US"/>
        </w:rPr>
        <w:t>ts_o[2]" LOC = J16; # tmds d2 p</w:t>
      </w:r>
    </w:p>
    <w:p w14:paraId="5F8B8506" w14:textId="77777777" w:rsidR="00253E14" w:rsidRDefault="00CF16BE" w:rsidP="003F25DE">
      <w:pPr>
        <w:pStyle w:val="ListParagraph"/>
        <w:numPr>
          <w:ilvl w:val="0"/>
          <w:numId w:val="26"/>
        </w:numPr>
        <w:shd w:val="clear" w:color="auto" w:fill="FFFFFF"/>
        <w:spacing w:after="0" w:line="240" w:lineRule="auto"/>
        <w:rPr>
          <w:rFonts w:ascii="Arial" w:eastAsia="Times New Roman" w:hAnsi="Arial" w:cs="Arial"/>
          <w:color w:val="222222"/>
          <w:sz w:val="20"/>
          <w:szCs w:val="20"/>
          <w:lang w:val="en-US"/>
        </w:rPr>
      </w:pPr>
      <w:r w:rsidRPr="003F25DE">
        <w:rPr>
          <w:rFonts w:ascii="Arial" w:eastAsia="Times New Roman" w:hAnsi="Arial" w:cs="Arial"/>
          <w:color w:val="222222"/>
          <w:sz w:val="20"/>
          <w:szCs w:val="20"/>
          <w:lang w:val="en-US"/>
        </w:rPr>
        <w:t>NET "ext_sbi</w:t>
      </w:r>
      <w:r w:rsidR="00253E14">
        <w:rPr>
          <w:rFonts w:ascii="Arial" w:eastAsia="Times New Roman" w:hAnsi="Arial" w:cs="Arial"/>
          <w:color w:val="222222"/>
          <w:sz w:val="20"/>
          <w:szCs w:val="20"/>
          <w:lang w:val="en-US"/>
        </w:rPr>
        <w:t>ts_o[3]" LOC = J17; # tmds d2 n</w:t>
      </w:r>
    </w:p>
    <w:p w14:paraId="4A19928D" w14:textId="77777777" w:rsidR="00253E14" w:rsidRDefault="00CF16BE" w:rsidP="003F25DE">
      <w:pPr>
        <w:pStyle w:val="ListParagraph"/>
        <w:numPr>
          <w:ilvl w:val="0"/>
          <w:numId w:val="26"/>
        </w:numPr>
        <w:shd w:val="clear" w:color="auto" w:fill="FFFFFF"/>
        <w:spacing w:after="0" w:line="240" w:lineRule="auto"/>
        <w:rPr>
          <w:rFonts w:ascii="Arial" w:eastAsia="Times New Roman" w:hAnsi="Arial" w:cs="Arial"/>
          <w:color w:val="222222"/>
          <w:sz w:val="20"/>
          <w:szCs w:val="20"/>
          <w:lang w:val="en-US"/>
        </w:rPr>
      </w:pPr>
      <w:r w:rsidRPr="003F25DE">
        <w:rPr>
          <w:rFonts w:ascii="Arial" w:eastAsia="Times New Roman" w:hAnsi="Arial" w:cs="Arial"/>
          <w:color w:val="222222"/>
          <w:sz w:val="20"/>
          <w:szCs w:val="20"/>
          <w:lang w:val="en-US"/>
        </w:rPr>
        <w:t>NET "ext_sbi</w:t>
      </w:r>
      <w:r w:rsidR="00253E14">
        <w:rPr>
          <w:rFonts w:ascii="Arial" w:eastAsia="Times New Roman" w:hAnsi="Arial" w:cs="Arial"/>
          <w:color w:val="222222"/>
          <w:sz w:val="20"/>
          <w:szCs w:val="20"/>
          <w:lang w:val="en-US"/>
        </w:rPr>
        <w:t>ts_o[4]" LOC = L14; # tmds d1 p</w:t>
      </w:r>
    </w:p>
    <w:p w14:paraId="3528F00F" w14:textId="77777777" w:rsidR="00253E14" w:rsidRDefault="00CF16BE" w:rsidP="003F25DE">
      <w:pPr>
        <w:pStyle w:val="ListParagraph"/>
        <w:numPr>
          <w:ilvl w:val="0"/>
          <w:numId w:val="26"/>
        </w:numPr>
        <w:shd w:val="clear" w:color="auto" w:fill="FFFFFF"/>
        <w:spacing w:after="0" w:line="240" w:lineRule="auto"/>
        <w:rPr>
          <w:rFonts w:ascii="Arial" w:eastAsia="Times New Roman" w:hAnsi="Arial" w:cs="Arial"/>
          <w:color w:val="222222"/>
          <w:sz w:val="20"/>
          <w:szCs w:val="20"/>
          <w:lang w:val="en-US"/>
        </w:rPr>
      </w:pPr>
      <w:r w:rsidRPr="003F25DE">
        <w:rPr>
          <w:rFonts w:ascii="Arial" w:eastAsia="Times New Roman" w:hAnsi="Arial" w:cs="Arial"/>
          <w:color w:val="222222"/>
          <w:sz w:val="20"/>
          <w:szCs w:val="20"/>
          <w:lang w:val="en-US"/>
        </w:rPr>
        <w:t>NET "ext_sbi</w:t>
      </w:r>
      <w:r w:rsidR="00253E14">
        <w:rPr>
          <w:rFonts w:ascii="Arial" w:eastAsia="Times New Roman" w:hAnsi="Arial" w:cs="Arial"/>
          <w:color w:val="222222"/>
          <w:sz w:val="20"/>
          <w:szCs w:val="20"/>
          <w:lang w:val="en-US"/>
        </w:rPr>
        <w:t>ts_o[5]" LOC = L15; # tmds d1 n</w:t>
      </w:r>
    </w:p>
    <w:p w14:paraId="0D4FCEF2" w14:textId="77777777" w:rsidR="00253E14" w:rsidRDefault="00CF16BE" w:rsidP="003F25DE">
      <w:pPr>
        <w:pStyle w:val="ListParagraph"/>
        <w:numPr>
          <w:ilvl w:val="0"/>
          <w:numId w:val="26"/>
        </w:numPr>
        <w:shd w:val="clear" w:color="auto" w:fill="FFFFFF"/>
        <w:spacing w:after="0" w:line="240" w:lineRule="auto"/>
        <w:rPr>
          <w:rFonts w:ascii="Arial" w:eastAsia="Times New Roman" w:hAnsi="Arial" w:cs="Arial"/>
          <w:color w:val="222222"/>
          <w:sz w:val="20"/>
          <w:szCs w:val="20"/>
          <w:lang w:val="en-US"/>
        </w:rPr>
      </w:pPr>
      <w:r w:rsidRPr="003F25DE">
        <w:rPr>
          <w:rFonts w:ascii="Arial" w:eastAsia="Times New Roman" w:hAnsi="Arial" w:cs="Arial"/>
          <w:color w:val="222222"/>
          <w:sz w:val="20"/>
          <w:szCs w:val="20"/>
          <w:lang w:val="en-US"/>
        </w:rPr>
        <w:t>NET "ext_sbi</w:t>
      </w:r>
      <w:r w:rsidR="00253E14">
        <w:rPr>
          <w:rFonts w:ascii="Arial" w:eastAsia="Times New Roman" w:hAnsi="Arial" w:cs="Arial"/>
          <w:color w:val="222222"/>
          <w:sz w:val="20"/>
          <w:szCs w:val="20"/>
          <w:lang w:val="en-US"/>
        </w:rPr>
        <w:t>ts_o[6]" LOC = M17; # tmds d0 p</w:t>
      </w:r>
    </w:p>
    <w:p w14:paraId="7D25278F" w14:textId="49C2C96B" w:rsidR="00CF16BE" w:rsidRPr="003F25DE" w:rsidRDefault="00CF16BE" w:rsidP="003F25DE">
      <w:pPr>
        <w:pStyle w:val="ListParagraph"/>
        <w:numPr>
          <w:ilvl w:val="0"/>
          <w:numId w:val="26"/>
        </w:numPr>
        <w:shd w:val="clear" w:color="auto" w:fill="FFFFFF"/>
        <w:spacing w:after="0" w:line="240" w:lineRule="auto"/>
        <w:rPr>
          <w:rFonts w:ascii="Arial" w:eastAsia="Times New Roman" w:hAnsi="Arial" w:cs="Arial"/>
          <w:color w:val="222222"/>
          <w:sz w:val="20"/>
          <w:szCs w:val="20"/>
          <w:lang w:val="en-US"/>
        </w:rPr>
      </w:pPr>
      <w:r w:rsidRPr="003F25DE">
        <w:rPr>
          <w:rFonts w:ascii="Arial" w:eastAsia="Times New Roman" w:hAnsi="Arial" w:cs="Arial"/>
          <w:color w:val="222222"/>
          <w:sz w:val="20"/>
          <w:szCs w:val="20"/>
          <w:lang w:val="en-US"/>
        </w:rPr>
        <w:t>NET "ext_sbits_o[7]" LOC = M18; # tmds d0 n</w:t>
      </w:r>
      <w:r w:rsidRPr="003F25DE">
        <w:rPr>
          <w:rFonts w:ascii="Arial" w:eastAsia="Times New Roman" w:hAnsi="Arial" w:cs="Arial"/>
          <w:color w:val="222222"/>
          <w:sz w:val="20"/>
          <w:szCs w:val="20"/>
          <w:lang w:val="en-US"/>
        </w:rPr>
        <w:br/>
        <w:t> </w:t>
      </w:r>
    </w:p>
    <w:p w14:paraId="156B8141" w14:textId="77777777" w:rsidR="00CF16BE" w:rsidRPr="00CF16BE" w:rsidRDefault="00CF16BE" w:rsidP="00CF16BE">
      <w:pPr>
        <w:shd w:val="clear" w:color="auto" w:fill="FFFFFF"/>
        <w:spacing w:after="0" w:line="240" w:lineRule="auto"/>
        <w:rPr>
          <w:rFonts w:ascii="Arial" w:eastAsia="Times New Roman" w:hAnsi="Arial" w:cs="Arial"/>
          <w:color w:val="222222"/>
          <w:sz w:val="20"/>
          <w:szCs w:val="20"/>
          <w:lang w:val="en-US"/>
        </w:rPr>
      </w:pPr>
    </w:p>
    <w:p w14:paraId="4B1A1BB2" w14:textId="77777777" w:rsidR="00DD06B2" w:rsidRDefault="00DD06B2"/>
    <w:p w14:paraId="43A565FD" w14:textId="77777777" w:rsidR="00DD06B2" w:rsidRDefault="00DD06B2"/>
    <w:p w14:paraId="4B866ADD" w14:textId="77777777" w:rsidR="001A6755" w:rsidRDefault="001A6755"/>
    <w:p w14:paraId="65547934" w14:textId="77777777" w:rsidR="00CF16BE" w:rsidRDefault="00CF16BE">
      <w:pPr>
        <w:rPr>
          <w:rFonts w:asciiTheme="majorHAnsi" w:eastAsiaTheme="majorEastAsia" w:hAnsiTheme="majorHAnsi" w:cstheme="majorBidi"/>
          <w:bCs/>
          <w:sz w:val="40"/>
          <w:szCs w:val="40"/>
        </w:rPr>
      </w:pPr>
      <w:r>
        <w:br w:type="page"/>
      </w:r>
    </w:p>
    <w:p w14:paraId="7EBE6E22" w14:textId="2AFDCAA9" w:rsidR="001A6755" w:rsidRDefault="001A6755" w:rsidP="001A6755">
      <w:pPr>
        <w:pStyle w:val="Heading1"/>
      </w:pPr>
      <w:bookmarkStart w:id="51" w:name="_Toc503871732"/>
      <w:r>
        <w:lastRenderedPageBreak/>
        <w:t>Scripts</w:t>
      </w:r>
      <w:bookmarkEnd w:id="51"/>
    </w:p>
    <w:p w14:paraId="3E987E2C" w14:textId="77777777" w:rsidR="00714148" w:rsidRDefault="00714148" w:rsidP="001A6755">
      <w:r>
        <w:t xml:space="preserve">The optohybrid firmware respository contains a number of scripts that are useful or critical during firmware development. </w:t>
      </w:r>
    </w:p>
    <w:p w14:paraId="1172C370" w14:textId="6B068756" w:rsidR="00714148" w:rsidRDefault="000B5841" w:rsidP="001A6755">
      <w:r>
        <w:t>A description of each follows:</w:t>
      </w:r>
    </w:p>
    <w:p w14:paraId="0F754398" w14:textId="77777777" w:rsidR="00714148" w:rsidRDefault="00714148" w:rsidP="000B5841">
      <w:pPr>
        <w:pStyle w:val="Heading3"/>
      </w:pPr>
      <w:bookmarkStart w:id="52" w:name="_Toc503871733"/>
      <w:r>
        <w:t>genproms.{sh/bat}</w:t>
      </w:r>
      <w:bookmarkEnd w:id="52"/>
    </w:p>
    <w:p w14:paraId="47D3EB20" w14:textId="2B809732" w:rsidR="000417D4" w:rsidRDefault="000417D4" w:rsidP="000417D4">
      <w:r>
        <w:t xml:space="preserve">genproms.{sh/bat} provides Linux (sh) and Windows (bat) scripts that will generate EEPROM programming files (MCS) </w:t>
      </w:r>
      <w:r w:rsidR="00AF2A53">
        <w:t xml:space="preserve">from the FPGA bitstream. They are wrapper around a TCL script that should be executed by the Xilinx xtcl interpreter. </w:t>
      </w:r>
    </w:p>
    <w:p w14:paraId="6086B953" w14:textId="6303EA40" w:rsidR="00AF2A53" w:rsidRPr="000417D4" w:rsidRDefault="00AF2A53" w:rsidP="000417D4">
      <w:r>
        <w:t xml:space="preserve">If there are any issues with the script be sure that the Xilinx tools are in the user’s path. </w:t>
      </w:r>
    </w:p>
    <w:p w14:paraId="6CB276B7" w14:textId="77777777" w:rsidR="00714148" w:rsidRDefault="00714148" w:rsidP="000B5841">
      <w:pPr>
        <w:pStyle w:val="Heading3"/>
      </w:pPr>
      <w:bookmarkStart w:id="53" w:name="_Toc503871734"/>
      <w:r>
        <w:t>generate_ucf.py</w:t>
      </w:r>
      <w:bookmarkEnd w:id="53"/>
    </w:p>
    <w:p w14:paraId="283E78EF" w14:textId="0A3B331C" w:rsidR="00AF2A53" w:rsidRDefault="000D074E" w:rsidP="00AF2A53">
      <w:r>
        <w:t xml:space="preserve">generate_ucf.py will write the majority of pin LOC constraints to a Xilinx UCF file. </w:t>
      </w:r>
    </w:p>
    <w:p w14:paraId="693DCAFD" w14:textId="77777777" w:rsidR="002D36C1" w:rsidRDefault="00C723F0" w:rsidP="00AF2A53">
      <w:r>
        <w:t>The generated constraints will be automatic</w:t>
      </w:r>
      <w:r w:rsidR="002D36C1">
        <w:t xml:space="preserve">ally inserted into the project’s constraint file, </w:t>
      </w:r>
      <w:r w:rsidR="000D074E">
        <w:t xml:space="preserve"> “misc.ucf”</w:t>
      </w:r>
      <w:r w:rsidR="002D36C1">
        <w:t xml:space="preserve">, in the section embedded between the comment tags: </w:t>
      </w:r>
    </w:p>
    <w:p w14:paraId="137201B3" w14:textId="77777777" w:rsidR="002D36C1" w:rsidRDefault="002D36C1" w:rsidP="002D36C1">
      <w:pPr>
        <w:pStyle w:val="Quote"/>
      </w:pPr>
      <w:r>
        <w:t>#### START: AUTO GENERATED RESETS UCF -- DO NOT EDIT ####</w:t>
      </w:r>
    </w:p>
    <w:p w14:paraId="17B7E5FA" w14:textId="77777777" w:rsidR="002D36C1" w:rsidRDefault="002D36C1" w:rsidP="002D36C1">
      <w:pPr>
        <w:pStyle w:val="Quote"/>
      </w:pPr>
      <w:r>
        <w:t>#### END: AUTO GENERATED SBITS UCF -- DO NOT EDIT ####</w:t>
      </w:r>
    </w:p>
    <w:p w14:paraId="1D59B532" w14:textId="77777777" w:rsidR="002D36C1" w:rsidRDefault="000D074E" w:rsidP="00AF2A53">
      <w:r>
        <w:t xml:space="preserve"> </w:t>
      </w:r>
    </w:p>
    <w:p w14:paraId="04FE7945" w14:textId="4152D4F1" w:rsidR="002D36C1" w:rsidRPr="00AF2A53" w:rsidRDefault="002D36C1" w:rsidP="00AF2A53">
      <w:r>
        <w:t xml:space="preserve">The source of the UCF files is a multi-wire Netlist file, exported directly from the Altium PCB Project for the Optohybrid board. </w:t>
      </w:r>
    </w:p>
    <w:p w14:paraId="31F571CC" w14:textId="77777777" w:rsidR="00714148" w:rsidRDefault="00714148" w:rsidP="000B5841">
      <w:pPr>
        <w:pStyle w:val="Heading3"/>
      </w:pPr>
      <w:bookmarkStart w:id="54" w:name="_Toc503871735"/>
      <w:r>
        <w:t>generate_inversions.py</w:t>
      </w:r>
      <w:bookmarkEnd w:id="54"/>
    </w:p>
    <w:p w14:paraId="1E1CE375" w14:textId="34872777" w:rsidR="000302AB" w:rsidRDefault="000302AB" w:rsidP="000302AB">
      <w:r>
        <w:t xml:space="preserve">generate_inversions.py will write the requisite polarity swaps into the trig_pkg.vhd VHDL source package. This is used by the trigger deserialization firmware to invert the bits for S-bit channels which are polarity swapped on the Optohybrid PCB. </w:t>
      </w:r>
    </w:p>
    <w:p w14:paraId="4001BD72" w14:textId="75A40CC5" w:rsidR="000302AB" w:rsidRPr="000302AB" w:rsidRDefault="000302AB" w:rsidP="000302AB">
      <w:r>
        <w:t>The specific channels which are polarity swapped need to be copied by hand from the schematics and recorded in the python file polarity_swaps.py</w:t>
      </w:r>
    </w:p>
    <w:p w14:paraId="22F85DDF" w14:textId="77777777" w:rsidR="00714148" w:rsidRDefault="00714148" w:rsidP="000B5841">
      <w:pPr>
        <w:pStyle w:val="Heading3"/>
      </w:pPr>
      <w:bookmarkStart w:id="55" w:name="_Toc503871736"/>
      <w:r>
        <w:t>generate_registers.py</w:t>
      </w:r>
      <w:bookmarkEnd w:id="55"/>
    </w:p>
    <w:p w14:paraId="4566D573" w14:textId="41760E54" w:rsidR="00FF4331" w:rsidRDefault="00FF4331" w:rsidP="00FF4331">
      <w:r>
        <w:t xml:space="preserve">generate_registers.py will use the contents of the optohybrid_registers.xml file to insert registers, counters, resets, etc. into the VHDL source code of the Optohybrid firmware. </w:t>
      </w:r>
    </w:p>
    <w:p w14:paraId="69107C76" w14:textId="59D48120" w:rsidR="00FF4331" w:rsidRDefault="00FE3324" w:rsidP="00FF4331">
      <w:r>
        <w:t>It can be run with:</w:t>
      </w:r>
    </w:p>
    <w:p w14:paraId="3510CE72" w14:textId="60CCB79D" w:rsidR="00450655" w:rsidRDefault="000A1987" w:rsidP="00450655">
      <w:pPr>
        <w:pStyle w:val="Quote"/>
      </w:pPr>
      <w:r>
        <w:t>python generate_registers.py oh 1</w:t>
      </w:r>
    </w:p>
    <w:p w14:paraId="7644BD48" w14:textId="77777777" w:rsidR="00450655" w:rsidRPr="00450655" w:rsidRDefault="00450655" w:rsidP="00450655"/>
    <w:p w14:paraId="61CBF1BC" w14:textId="77777777" w:rsidR="00450655" w:rsidRDefault="00450655" w:rsidP="000B5841">
      <w:pPr>
        <w:pStyle w:val="Heading3"/>
      </w:pPr>
    </w:p>
    <w:p w14:paraId="127D55DE" w14:textId="6805A857" w:rsidR="00450655" w:rsidRDefault="00714148" w:rsidP="00450655">
      <w:pPr>
        <w:pStyle w:val="Heading3"/>
      </w:pPr>
      <w:bookmarkStart w:id="56" w:name="_Toc503871737"/>
      <w:r>
        <w:lastRenderedPageBreak/>
        <w:t>generate_timing_registers.py</w:t>
      </w:r>
      <w:bookmarkEnd w:id="56"/>
    </w:p>
    <w:p w14:paraId="3C17F2CA" w14:textId="77777777" w:rsidR="00450655" w:rsidRDefault="00450655" w:rsidP="00450655">
      <w:r>
        <w:t xml:space="preserve">generate_timing_registers.py will convert a python dictionary of tap delay values into the requisite default delay values which will be written into the XML configuration file. </w:t>
      </w:r>
    </w:p>
    <w:p w14:paraId="4046CA11" w14:textId="77777777" w:rsidR="00450655" w:rsidRDefault="00450655" w:rsidP="00450655">
      <w:r>
        <w:t xml:space="preserve">The values for these tables should be derived from the etch lengths of the transmission units on the GEB PCB. </w:t>
      </w:r>
    </w:p>
    <w:p w14:paraId="05108EC9" w14:textId="77777777" w:rsidR="00450655" w:rsidRDefault="00450655" w:rsidP="00450655">
      <w:r>
        <w:t xml:space="preserve">The goal of this exercise is to tune the delays of all of the S-bit lines within a transmission unit to match the delay of the longest S-bit within that unit. </w:t>
      </w:r>
    </w:p>
    <w:p w14:paraId="38E51CBE" w14:textId="77777777" w:rsidR="00450655" w:rsidRDefault="00450655" w:rsidP="00450655">
      <w:r>
        <w:t xml:space="preserve">Each tap corresponds to an approximate 78 ps delay. </w:t>
      </w:r>
    </w:p>
    <w:p w14:paraId="388CC45E" w14:textId="77777777" w:rsidR="00450655" w:rsidRDefault="00450655" w:rsidP="00450655">
      <w:r>
        <w:t xml:space="preserve">It is important to note that, because of the oversampling technique which is used to deserialize the S-bits with minimal clocking resources (which require the tap delays to introduce a 45 degree phase shift to a copy of the data), the maximum tap delay value which can be set here is 26 (~300 degrees). </w:t>
      </w:r>
    </w:p>
    <w:p w14:paraId="6C1D5313" w14:textId="7E46E7F0" w:rsidR="001A6755" w:rsidRPr="001A6755" w:rsidRDefault="00450655" w:rsidP="00450655">
      <w:r>
        <w:t xml:space="preserve">Exceeding this value will result in </w:t>
      </w:r>
      <w:r w:rsidRPr="00B15D78">
        <w:rPr>
          <w:u w:val="single"/>
        </w:rPr>
        <w:t>undefined</w:t>
      </w:r>
      <w:r>
        <w:t xml:space="preserve"> and </w:t>
      </w:r>
      <w:r w:rsidRPr="00B15D78">
        <w:rPr>
          <w:u w:val="single"/>
        </w:rPr>
        <w:t>incorrect</w:t>
      </w:r>
      <w:r>
        <w:t xml:space="preserve"> behaviour. </w:t>
      </w:r>
      <w:r w:rsidR="001A6755">
        <w:br w:type="page"/>
      </w:r>
    </w:p>
    <w:p w14:paraId="08A84A3E" w14:textId="6F47468F" w:rsidR="00640B0F" w:rsidRDefault="00640B0F" w:rsidP="00640B0F">
      <w:pPr>
        <w:pStyle w:val="Heading1"/>
      </w:pPr>
      <w:bookmarkStart w:id="57" w:name="_Toc503871738"/>
      <w:r>
        <w:lastRenderedPageBreak/>
        <w:t>History</w:t>
      </w:r>
      <w:bookmarkEnd w:id="57"/>
    </w:p>
    <w:tbl>
      <w:tblPr>
        <w:tblStyle w:val="ListTable3"/>
        <w:tblW w:w="0" w:type="auto"/>
        <w:tblLook w:val="04A0" w:firstRow="1" w:lastRow="0" w:firstColumn="1" w:lastColumn="0" w:noHBand="0" w:noVBand="1"/>
      </w:tblPr>
      <w:tblGrid>
        <w:gridCol w:w="1269"/>
        <w:gridCol w:w="909"/>
        <w:gridCol w:w="7064"/>
      </w:tblGrid>
      <w:tr w:rsidR="00E12CD2" w14:paraId="31498128" w14:textId="77777777" w:rsidTr="00E12C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9" w:type="dxa"/>
          </w:tcPr>
          <w:p w14:paraId="1621C1B5" w14:textId="7394D4D3" w:rsidR="00640B0F" w:rsidRPr="009D6C63" w:rsidRDefault="00640B0F" w:rsidP="009D6C63">
            <w:pPr>
              <w:jc w:val="center"/>
              <w:rPr>
                <w:b w:val="0"/>
              </w:rPr>
            </w:pPr>
            <w:r w:rsidRPr="009D6C63">
              <w:rPr>
                <w:b w:val="0"/>
              </w:rPr>
              <w:t>Date</w:t>
            </w:r>
          </w:p>
        </w:tc>
        <w:tc>
          <w:tcPr>
            <w:tcW w:w="909" w:type="dxa"/>
          </w:tcPr>
          <w:p w14:paraId="2810F7CD" w14:textId="2FB5A734" w:rsidR="00640B0F" w:rsidRPr="009D6C63" w:rsidRDefault="00640B0F" w:rsidP="009D6C63">
            <w:pPr>
              <w:jc w:val="center"/>
              <w:cnfStyle w:val="100000000000" w:firstRow="1" w:lastRow="0" w:firstColumn="0" w:lastColumn="0" w:oddVBand="0" w:evenVBand="0" w:oddHBand="0" w:evenHBand="0" w:firstRowFirstColumn="0" w:firstRowLastColumn="0" w:lastRowFirstColumn="0" w:lastRowLastColumn="0"/>
              <w:rPr>
                <w:b w:val="0"/>
              </w:rPr>
            </w:pPr>
            <w:r w:rsidRPr="009D6C63">
              <w:rPr>
                <w:b w:val="0"/>
              </w:rPr>
              <w:t>Author</w:t>
            </w:r>
          </w:p>
        </w:tc>
        <w:tc>
          <w:tcPr>
            <w:tcW w:w="7064" w:type="dxa"/>
          </w:tcPr>
          <w:p w14:paraId="2DFF2C0C" w14:textId="12341F3F" w:rsidR="00640B0F" w:rsidRPr="009D6C63" w:rsidRDefault="00640B0F" w:rsidP="00640B0F">
            <w:pPr>
              <w:cnfStyle w:val="100000000000" w:firstRow="1" w:lastRow="0" w:firstColumn="0" w:lastColumn="0" w:oddVBand="0" w:evenVBand="0" w:oddHBand="0" w:evenHBand="0" w:firstRowFirstColumn="0" w:firstRowLastColumn="0" w:lastRowFirstColumn="0" w:lastRowLastColumn="0"/>
              <w:rPr>
                <w:b w:val="0"/>
              </w:rPr>
            </w:pPr>
            <w:r w:rsidRPr="009D6C63">
              <w:rPr>
                <w:b w:val="0"/>
              </w:rPr>
              <w:t>Modification</w:t>
            </w:r>
          </w:p>
        </w:tc>
      </w:tr>
      <w:tr w:rsidR="00E12CD2" w14:paraId="3A813DAF" w14:textId="77777777" w:rsidTr="00E12CD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269" w:type="dxa"/>
            <w:vAlign w:val="center"/>
          </w:tcPr>
          <w:p w14:paraId="6BECA93B" w14:textId="7BEA11D9" w:rsidR="00640B0F" w:rsidRPr="00B2503F" w:rsidRDefault="009D6C63" w:rsidP="009D6C63">
            <w:pPr>
              <w:jc w:val="center"/>
              <w:rPr>
                <w:b w:val="0"/>
              </w:rPr>
            </w:pPr>
            <w:r w:rsidRPr="00B2503F">
              <w:rPr>
                <w:b w:val="0"/>
              </w:rPr>
              <w:t>8/7/2017</w:t>
            </w:r>
          </w:p>
        </w:tc>
        <w:tc>
          <w:tcPr>
            <w:tcW w:w="909" w:type="dxa"/>
            <w:vAlign w:val="center"/>
          </w:tcPr>
          <w:p w14:paraId="71252422" w14:textId="65D18A8A" w:rsidR="00640B0F" w:rsidRPr="00B2503F" w:rsidRDefault="00753805" w:rsidP="009D6C63">
            <w:pPr>
              <w:jc w:val="center"/>
              <w:cnfStyle w:val="000000100000" w:firstRow="0" w:lastRow="0" w:firstColumn="0" w:lastColumn="0" w:oddVBand="0" w:evenVBand="0" w:oddHBand="1" w:evenHBand="0" w:firstRowFirstColumn="0" w:firstRowLastColumn="0" w:lastRowFirstColumn="0" w:lastRowLastColumn="0"/>
            </w:pPr>
            <w:r w:rsidRPr="00B2503F">
              <w:t>AP</w:t>
            </w:r>
          </w:p>
        </w:tc>
        <w:tc>
          <w:tcPr>
            <w:tcW w:w="7064" w:type="dxa"/>
            <w:vAlign w:val="center"/>
          </w:tcPr>
          <w:p w14:paraId="38E8152D" w14:textId="3B01FD47" w:rsidR="00640B0F" w:rsidRPr="00B2503F" w:rsidRDefault="00640B0F" w:rsidP="00640B0F">
            <w:pPr>
              <w:cnfStyle w:val="000000100000" w:firstRow="0" w:lastRow="0" w:firstColumn="0" w:lastColumn="0" w:oddVBand="0" w:evenVBand="0" w:oddHBand="1" w:evenHBand="0" w:firstRowFirstColumn="0" w:firstRowLastColumn="0" w:lastRowFirstColumn="0" w:lastRowLastColumn="0"/>
            </w:pPr>
            <w:r w:rsidRPr="00B2503F">
              <w:t xml:space="preserve">Initial conversion to OHv3 </w:t>
            </w:r>
            <w:r w:rsidR="006737B3">
              <w:t>from Thomas’ v2 document</w:t>
            </w:r>
          </w:p>
        </w:tc>
      </w:tr>
      <w:tr w:rsidR="00E12CD2" w14:paraId="2D88C907" w14:textId="77777777" w:rsidTr="00486357">
        <w:trPr>
          <w:trHeight w:val="251"/>
        </w:trPr>
        <w:tc>
          <w:tcPr>
            <w:cnfStyle w:val="001000000000" w:firstRow="0" w:lastRow="0" w:firstColumn="1" w:lastColumn="0" w:oddVBand="0" w:evenVBand="0" w:oddHBand="0" w:evenHBand="0" w:firstRowFirstColumn="0" w:firstRowLastColumn="0" w:lastRowFirstColumn="0" w:lastRowLastColumn="0"/>
            <w:tcW w:w="1269" w:type="dxa"/>
          </w:tcPr>
          <w:p w14:paraId="0B28305A" w14:textId="537B06B2" w:rsidR="00640B0F" w:rsidRPr="00B2503F" w:rsidRDefault="00B2503F" w:rsidP="009D6C63">
            <w:pPr>
              <w:jc w:val="center"/>
              <w:rPr>
                <w:b w:val="0"/>
              </w:rPr>
            </w:pPr>
            <w:r w:rsidRPr="00B2503F">
              <w:rPr>
                <w:b w:val="0"/>
              </w:rPr>
              <w:t>8/10/2017</w:t>
            </w:r>
          </w:p>
        </w:tc>
        <w:tc>
          <w:tcPr>
            <w:tcW w:w="909" w:type="dxa"/>
          </w:tcPr>
          <w:p w14:paraId="1FD3B501" w14:textId="31BCC3F1" w:rsidR="00640B0F" w:rsidRPr="00B2503F" w:rsidRDefault="00B2503F" w:rsidP="009D6C63">
            <w:pPr>
              <w:jc w:val="center"/>
              <w:cnfStyle w:val="000000000000" w:firstRow="0" w:lastRow="0" w:firstColumn="0" w:lastColumn="0" w:oddVBand="0" w:evenVBand="0" w:oddHBand="0" w:evenHBand="0" w:firstRowFirstColumn="0" w:firstRowLastColumn="0" w:lastRowFirstColumn="0" w:lastRowLastColumn="0"/>
            </w:pPr>
            <w:r w:rsidRPr="00B2503F">
              <w:t>AP</w:t>
            </w:r>
          </w:p>
        </w:tc>
        <w:tc>
          <w:tcPr>
            <w:tcW w:w="7064" w:type="dxa"/>
          </w:tcPr>
          <w:p w14:paraId="17D3A5B5" w14:textId="31B5AFE5" w:rsidR="00640B0F" w:rsidRPr="00B2503F" w:rsidRDefault="00B2503F" w:rsidP="00640B0F">
            <w:pPr>
              <w:cnfStyle w:val="000000000000" w:firstRow="0" w:lastRow="0" w:firstColumn="0" w:lastColumn="0" w:oddVBand="0" w:evenVBand="0" w:oddHBand="0" w:evenHBand="0" w:firstRowFirstColumn="0" w:firstRowLastColumn="0" w:lastRowFirstColumn="0" w:lastRowLastColumn="0"/>
            </w:pPr>
            <w:r w:rsidRPr="00B2503F">
              <w:t>Description of GBT link formats</w:t>
            </w:r>
          </w:p>
        </w:tc>
      </w:tr>
      <w:tr w:rsidR="00486357" w14:paraId="0FC96A8A" w14:textId="77777777" w:rsidTr="0048635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69" w:type="dxa"/>
          </w:tcPr>
          <w:p w14:paraId="515E78C4" w14:textId="3D08EE8C" w:rsidR="00486357" w:rsidRPr="00B2503F" w:rsidRDefault="00486357" w:rsidP="009D6C63">
            <w:pPr>
              <w:jc w:val="center"/>
              <w:rPr>
                <w:b w:val="0"/>
              </w:rPr>
            </w:pPr>
            <w:r>
              <w:rPr>
                <w:b w:val="0"/>
              </w:rPr>
              <w:t>8/14/2017</w:t>
            </w:r>
          </w:p>
        </w:tc>
        <w:tc>
          <w:tcPr>
            <w:tcW w:w="909" w:type="dxa"/>
          </w:tcPr>
          <w:p w14:paraId="304BE4E6" w14:textId="1AB45677" w:rsidR="00486357" w:rsidRPr="00B2503F" w:rsidRDefault="00486357" w:rsidP="009D6C63">
            <w:pPr>
              <w:jc w:val="center"/>
              <w:cnfStyle w:val="000000100000" w:firstRow="0" w:lastRow="0" w:firstColumn="0" w:lastColumn="0" w:oddVBand="0" w:evenVBand="0" w:oddHBand="1" w:evenHBand="0" w:firstRowFirstColumn="0" w:firstRowLastColumn="0" w:lastRowFirstColumn="0" w:lastRowLastColumn="0"/>
            </w:pPr>
            <w:r>
              <w:t>AP</w:t>
            </w:r>
          </w:p>
        </w:tc>
        <w:tc>
          <w:tcPr>
            <w:tcW w:w="7064" w:type="dxa"/>
          </w:tcPr>
          <w:p w14:paraId="6A992265" w14:textId="1365D266" w:rsidR="00486357" w:rsidRPr="00B2503F" w:rsidRDefault="00486357" w:rsidP="00640B0F">
            <w:pPr>
              <w:cnfStyle w:val="000000100000" w:firstRow="0" w:lastRow="0" w:firstColumn="0" w:lastColumn="0" w:oddVBand="0" w:evenVBand="0" w:oddHBand="1" w:evenHBand="0" w:firstRowFirstColumn="0" w:firstRowLastColumn="0" w:lastRowFirstColumn="0" w:lastRowLastColumn="0"/>
            </w:pPr>
            <w:r>
              <w:t>Updates register definitions according to latest firmware</w:t>
            </w:r>
          </w:p>
        </w:tc>
      </w:tr>
      <w:tr w:rsidR="00811A59" w14:paraId="32162816" w14:textId="77777777" w:rsidTr="00486357">
        <w:trPr>
          <w:trHeight w:val="251"/>
        </w:trPr>
        <w:tc>
          <w:tcPr>
            <w:cnfStyle w:val="001000000000" w:firstRow="0" w:lastRow="0" w:firstColumn="1" w:lastColumn="0" w:oddVBand="0" w:evenVBand="0" w:oddHBand="0" w:evenHBand="0" w:firstRowFirstColumn="0" w:firstRowLastColumn="0" w:lastRowFirstColumn="0" w:lastRowLastColumn="0"/>
            <w:tcW w:w="1269" w:type="dxa"/>
          </w:tcPr>
          <w:p w14:paraId="72557D8C" w14:textId="33D6FAFD" w:rsidR="00811A59" w:rsidRDefault="00811A59" w:rsidP="009D6C63">
            <w:pPr>
              <w:jc w:val="center"/>
              <w:rPr>
                <w:b w:val="0"/>
              </w:rPr>
            </w:pPr>
            <w:r>
              <w:rPr>
                <w:b w:val="0"/>
              </w:rPr>
              <w:t>8/14/2017</w:t>
            </w:r>
          </w:p>
        </w:tc>
        <w:tc>
          <w:tcPr>
            <w:tcW w:w="909" w:type="dxa"/>
          </w:tcPr>
          <w:p w14:paraId="54BE5F6A" w14:textId="7C5537F1" w:rsidR="00811A59" w:rsidRDefault="00811A59" w:rsidP="009D6C63">
            <w:pPr>
              <w:jc w:val="center"/>
              <w:cnfStyle w:val="000000000000" w:firstRow="0" w:lastRow="0" w:firstColumn="0" w:lastColumn="0" w:oddVBand="0" w:evenVBand="0" w:oddHBand="0" w:evenHBand="0" w:firstRowFirstColumn="0" w:firstRowLastColumn="0" w:lastRowFirstColumn="0" w:lastRowLastColumn="0"/>
            </w:pPr>
            <w:r>
              <w:t>AP</w:t>
            </w:r>
          </w:p>
        </w:tc>
        <w:tc>
          <w:tcPr>
            <w:tcW w:w="7064" w:type="dxa"/>
          </w:tcPr>
          <w:p w14:paraId="265F5394" w14:textId="6C5010F5" w:rsidR="00811A59" w:rsidRDefault="00811A59" w:rsidP="00640B0F">
            <w:pPr>
              <w:cnfStyle w:val="000000000000" w:firstRow="0" w:lastRow="0" w:firstColumn="0" w:lastColumn="0" w:oddVBand="0" w:evenVBand="0" w:oddHBand="0" w:evenHBand="0" w:firstRowFirstColumn="0" w:firstRowLastColumn="0" w:lastRowFirstColumn="0" w:lastRowLastColumn="0"/>
            </w:pPr>
            <w:r>
              <w:t>Add description of synchronization and algorithmic description of the cluster packer</w:t>
            </w:r>
          </w:p>
        </w:tc>
      </w:tr>
      <w:tr w:rsidR="00C95224" w14:paraId="32C81145" w14:textId="77777777" w:rsidTr="0048635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69" w:type="dxa"/>
          </w:tcPr>
          <w:p w14:paraId="772A121C" w14:textId="404B44BB" w:rsidR="00C95224" w:rsidRDefault="00C95224" w:rsidP="009D6C63">
            <w:pPr>
              <w:jc w:val="center"/>
              <w:rPr>
                <w:b w:val="0"/>
              </w:rPr>
            </w:pPr>
            <w:r>
              <w:rPr>
                <w:b w:val="0"/>
              </w:rPr>
              <w:t>8/17/2017</w:t>
            </w:r>
          </w:p>
        </w:tc>
        <w:tc>
          <w:tcPr>
            <w:tcW w:w="909" w:type="dxa"/>
          </w:tcPr>
          <w:p w14:paraId="2405AB25" w14:textId="22988A69" w:rsidR="00C95224" w:rsidRDefault="00C95224" w:rsidP="009D6C63">
            <w:pPr>
              <w:jc w:val="center"/>
              <w:cnfStyle w:val="000000100000" w:firstRow="0" w:lastRow="0" w:firstColumn="0" w:lastColumn="0" w:oddVBand="0" w:evenVBand="0" w:oddHBand="1" w:evenHBand="0" w:firstRowFirstColumn="0" w:firstRowLastColumn="0" w:lastRowFirstColumn="0" w:lastRowLastColumn="0"/>
            </w:pPr>
            <w:r>
              <w:t>AP</w:t>
            </w:r>
          </w:p>
        </w:tc>
        <w:tc>
          <w:tcPr>
            <w:tcW w:w="7064" w:type="dxa"/>
          </w:tcPr>
          <w:p w14:paraId="08835E5F" w14:textId="510294C4" w:rsidR="00C95224" w:rsidRDefault="00C95224" w:rsidP="00640B0F">
            <w:pPr>
              <w:cnfStyle w:val="000000100000" w:firstRow="0" w:lastRow="0" w:firstColumn="0" w:lastColumn="0" w:oddVBand="0" w:evenVBand="0" w:oddHBand="1" w:evenHBand="0" w:firstRowFirstColumn="0" w:firstRowLastColumn="0" w:lastRowFirstColumn="0" w:lastRowLastColumn="0"/>
            </w:pPr>
            <w:r>
              <w:t>Update trigger description to match new firmware (reduced latency)</w:t>
            </w:r>
          </w:p>
        </w:tc>
      </w:tr>
      <w:tr w:rsidR="00D11CB8" w14:paraId="63D1A00C" w14:textId="77777777" w:rsidTr="00486357">
        <w:trPr>
          <w:trHeight w:val="251"/>
        </w:trPr>
        <w:tc>
          <w:tcPr>
            <w:cnfStyle w:val="001000000000" w:firstRow="0" w:lastRow="0" w:firstColumn="1" w:lastColumn="0" w:oddVBand="0" w:evenVBand="0" w:oddHBand="0" w:evenHBand="0" w:firstRowFirstColumn="0" w:firstRowLastColumn="0" w:lastRowFirstColumn="0" w:lastRowLastColumn="0"/>
            <w:tcW w:w="1269" w:type="dxa"/>
          </w:tcPr>
          <w:p w14:paraId="4FAAAC6C" w14:textId="7BF5CA2B" w:rsidR="00D11CB8" w:rsidRDefault="00D11CB8" w:rsidP="009D6C63">
            <w:pPr>
              <w:jc w:val="center"/>
              <w:rPr>
                <w:b w:val="0"/>
              </w:rPr>
            </w:pPr>
            <w:r>
              <w:rPr>
                <w:b w:val="0"/>
              </w:rPr>
              <w:t>8/18/2017</w:t>
            </w:r>
          </w:p>
        </w:tc>
        <w:tc>
          <w:tcPr>
            <w:tcW w:w="909" w:type="dxa"/>
          </w:tcPr>
          <w:p w14:paraId="61A58FDD" w14:textId="1F59BD59" w:rsidR="00D11CB8" w:rsidRDefault="00D11CB8" w:rsidP="009D6C63">
            <w:pPr>
              <w:jc w:val="center"/>
              <w:cnfStyle w:val="000000000000" w:firstRow="0" w:lastRow="0" w:firstColumn="0" w:lastColumn="0" w:oddVBand="0" w:evenVBand="0" w:oddHBand="0" w:evenHBand="0" w:firstRowFirstColumn="0" w:firstRowLastColumn="0" w:lastRowFirstColumn="0" w:lastRowLastColumn="0"/>
            </w:pPr>
            <w:r>
              <w:t>AP</w:t>
            </w:r>
          </w:p>
        </w:tc>
        <w:tc>
          <w:tcPr>
            <w:tcW w:w="7064" w:type="dxa"/>
          </w:tcPr>
          <w:p w14:paraId="278CE8F4" w14:textId="50C1BE32" w:rsidR="00D11CB8" w:rsidRDefault="00D11CB8" w:rsidP="00640B0F">
            <w:pPr>
              <w:cnfStyle w:val="000000000000" w:firstRow="0" w:lastRow="0" w:firstColumn="0" w:lastColumn="0" w:oddVBand="0" w:evenVBand="0" w:oddHBand="0" w:evenHBand="0" w:firstRowFirstColumn="0" w:firstRowLastColumn="0" w:lastRowFirstColumn="0" w:lastRowLastColumn="0"/>
            </w:pPr>
            <w:r>
              <w:t>Update register description and GBT decoding for 16 bit addresses</w:t>
            </w:r>
          </w:p>
        </w:tc>
      </w:tr>
      <w:tr w:rsidR="007717E7" w14:paraId="02C6F3DB" w14:textId="77777777" w:rsidTr="0048635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69" w:type="dxa"/>
          </w:tcPr>
          <w:p w14:paraId="086DE9B8" w14:textId="2585C8AA" w:rsidR="007717E7" w:rsidRDefault="007717E7" w:rsidP="009D6C63">
            <w:pPr>
              <w:jc w:val="center"/>
              <w:rPr>
                <w:b w:val="0"/>
              </w:rPr>
            </w:pPr>
            <w:r>
              <w:rPr>
                <w:b w:val="0"/>
              </w:rPr>
              <w:t>1/9/2018</w:t>
            </w:r>
          </w:p>
        </w:tc>
        <w:tc>
          <w:tcPr>
            <w:tcW w:w="909" w:type="dxa"/>
          </w:tcPr>
          <w:p w14:paraId="7BABECF7" w14:textId="186FECC4" w:rsidR="007717E7" w:rsidRDefault="007717E7" w:rsidP="009D6C63">
            <w:pPr>
              <w:jc w:val="center"/>
              <w:cnfStyle w:val="000000100000" w:firstRow="0" w:lastRow="0" w:firstColumn="0" w:lastColumn="0" w:oddVBand="0" w:evenVBand="0" w:oddHBand="1" w:evenHBand="0" w:firstRowFirstColumn="0" w:firstRowLastColumn="0" w:lastRowFirstColumn="0" w:lastRowLastColumn="0"/>
            </w:pPr>
            <w:r>
              <w:t>AP</w:t>
            </w:r>
          </w:p>
        </w:tc>
        <w:tc>
          <w:tcPr>
            <w:tcW w:w="7064" w:type="dxa"/>
          </w:tcPr>
          <w:p w14:paraId="0DAEB79E" w14:textId="4E4187E2" w:rsidR="007717E7" w:rsidRDefault="007717E7" w:rsidP="00640B0F">
            <w:pPr>
              <w:cnfStyle w:val="000000100000" w:firstRow="0" w:lastRow="0" w:firstColumn="0" w:lastColumn="0" w:oddVBand="0" w:evenVBand="0" w:oddHBand="1" w:evenHBand="0" w:firstRowFirstColumn="0" w:firstRowLastColumn="0" w:lastRowFirstColumn="0" w:lastRowLastColumn="0"/>
            </w:pPr>
            <w:r>
              <w:t xml:space="preserve">Many additions </w:t>
            </w:r>
            <w:r w:rsidR="00720DB8">
              <w:t>to documentation based on latest firmware</w:t>
            </w:r>
          </w:p>
        </w:tc>
      </w:tr>
      <w:tr w:rsidR="00D02331" w14:paraId="17C83DC4" w14:textId="77777777" w:rsidTr="00486357">
        <w:trPr>
          <w:trHeight w:val="251"/>
        </w:trPr>
        <w:tc>
          <w:tcPr>
            <w:cnfStyle w:val="001000000000" w:firstRow="0" w:lastRow="0" w:firstColumn="1" w:lastColumn="0" w:oddVBand="0" w:evenVBand="0" w:oddHBand="0" w:evenHBand="0" w:firstRowFirstColumn="0" w:firstRowLastColumn="0" w:lastRowFirstColumn="0" w:lastRowLastColumn="0"/>
            <w:tcW w:w="1269" w:type="dxa"/>
          </w:tcPr>
          <w:p w14:paraId="7C7D0D68" w14:textId="77F635AE" w:rsidR="00D02331" w:rsidRDefault="00D02331" w:rsidP="009D6C63">
            <w:pPr>
              <w:jc w:val="center"/>
              <w:rPr>
                <w:b w:val="0"/>
              </w:rPr>
            </w:pPr>
            <w:r>
              <w:rPr>
                <w:b w:val="0"/>
              </w:rPr>
              <w:t>1/11/2018</w:t>
            </w:r>
          </w:p>
        </w:tc>
        <w:tc>
          <w:tcPr>
            <w:tcW w:w="909" w:type="dxa"/>
          </w:tcPr>
          <w:p w14:paraId="647850EE" w14:textId="3B765E3B" w:rsidR="00D02331" w:rsidRDefault="00D02331" w:rsidP="009D6C63">
            <w:pPr>
              <w:jc w:val="center"/>
              <w:cnfStyle w:val="000000000000" w:firstRow="0" w:lastRow="0" w:firstColumn="0" w:lastColumn="0" w:oddVBand="0" w:evenVBand="0" w:oddHBand="0" w:evenHBand="0" w:firstRowFirstColumn="0" w:firstRowLastColumn="0" w:lastRowFirstColumn="0" w:lastRowLastColumn="0"/>
            </w:pPr>
            <w:r>
              <w:t>AP</w:t>
            </w:r>
          </w:p>
        </w:tc>
        <w:tc>
          <w:tcPr>
            <w:tcW w:w="7064" w:type="dxa"/>
          </w:tcPr>
          <w:p w14:paraId="76C5A7EE" w14:textId="650CB4FB" w:rsidR="00D02331" w:rsidRDefault="00D02331" w:rsidP="00640B0F">
            <w:pPr>
              <w:cnfStyle w:val="000000000000" w:firstRow="0" w:lastRow="0" w:firstColumn="0" w:lastColumn="0" w:oddVBand="0" w:evenVBand="0" w:oddHBand="0" w:evenHBand="0" w:firstRowFirstColumn="0" w:firstRowLastColumn="0" w:lastRowFirstColumn="0" w:lastRowLastColumn="0"/>
            </w:pPr>
            <w:r>
              <w:t>Add descriptions of phase shifted clocks, and updated clocking diagram</w:t>
            </w:r>
          </w:p>
        </w:tc>
      </w:tr>
    </w:tbl>
    <w:p w14:paraId="36B8F880" w14:textId="39F48F17" w:rsidR="00640B0F" w:rsidRPr="00640B0F" w:rsidRDefault="00640B0F" w:rsidP="00640B0F"/>
    <w:sectPr w:rsidR="00640B0F" w:rsidRPr="00640B0F">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7D9792" w14:textId="77777777" w:rsidR="00CD28C6" w:rsidRDefault="00CD28C6" w:rsidP="007647CC">
      <w:pPr>
        <w:spacing w:after="0" w:line="240" w:lineRule="auto"/>
      </w:pPr>
      <w:r>
        <w:separator/>
      </w:r>
    </w:p>
  </w:endnote>
  <w:endnote w:type="continuationSeparator" w:id="0">
    <w:p w14:paraId="6AC17579" w14:textId="77777777" w:rsidR="00CD28C6" w:rsidRDefault="00CD28C6" w:rsidP="00764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426729"/>
      <w:docPartObj>
        <w:docPartGallery w:val="Page Numbers (Bottom of Page)"/>
        <w:docPartUnique/>
      </w:docPartObj>
    </w:sdtPr>
    <w:sdtEndPr>
      <w:rPr>
        <w:noProof/>
      </w:rPr>
    </w:sdtEndPr>
    <w:sdtContent>
      <w:p w14:paraId="34CAE9F7" w14:textId="77777777" w:rsidR="006A13B3" w:rsidRDefault="006A13B3">
        <w:pPr>
          <w:pStyle w:val="Footer"/>
          <w:jc w:val="center"/>
        </w:pPr>
        <w:r>
          <w:fldChar w:fldCharType="begin"/>
        </w:r>
        <w:r>
          <w:instrText xml:space="preserve"> PAGE   \* MERGEFORMAT </w:instrText>
        </w:r>
        <w:r>
          <w:fldChar w:fldCharType="separate"/>
        </w:r>
        <w:r w:rsidR="00FF7751">
          <w:rPr>
            <w:noProof/>
          </w:rPr>
          <w:t>1</w:t>
        </w:r>
        <w:r>
          <w:rPr>
            <w:noProof/>
          </w:rPr>
          <w:fldChar w:fldCharType="end"/>
        </w:r>
      </w:p>
    </w:sdtContent>
  </w:sdt>
  <w:p w14:paraId="677E8B8F" w14:textId="77777777" w:rsidR="006A13B3" w:rsidRDefault="006A13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478C36" w14:textId="77777777" w:rsidR="00CD28C6" w:rsidRDefault="00CD28C6" w:rsidP="007647CC">
      <w:pPr>
        <w:spacing w:after="0" w:line="240" w:lineRule="auto"/>
      </w:pPr>
      <w:r>
        <w:separator/>
      </w:r>
    </w:p>
  </w:footnote>
  <w:footnote w:type="continuationSeparator" w:id="0">
    <w:p w14:paraId="4A9DC9EC" w14:textId="77777777" w:rsidR="00CD28C6" w:rsidRDefault="00CD28C6" w:rsidP="007647C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038AC"/>
    <w:multiLevelType w:val="hybridMultilevel"/>
    <w:tmpl w:val="B48CE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CC1092"/>
    <w:multiLevelType w:val="hybridMultilevel"/>
    <w:tmpl w:val="A8E85C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96691C"/>
    <w:multiLevelType w:val="hybridMultilevel"/>
    <w:tmpl w:val="CA7EC6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F135B"/>
    <w:multiLevelType w:val="hybridMultilevel"/>
    <w:tmpl w:val="62BAFDD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82F2C"/>
    <w:multiLevelType w:val="hybridMultilevel"/>
    <w:tmpl w:val="A9E681F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nsid w:val="19F46649"/>
    <w:multiLevelType w:val="hybridMultilevel"/>
    <w:tmpl w:val="6F9C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DB2ECA"/>
    <w:multiLevelType w:val="hybridMultilevel"/>
    <w:tmpl w:val="8984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5F2504"/>
    <w:multiLevelType w:val="hybridMultilevel"/>
    <w:tmpl w:val="C72C68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4C4AC8"/>
    <w:multiLevelType w:val="hybridMultilevel"/>
    <w:tmpl w:val="61AEBF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890669"/>
    <w:multiLevelType w:val="hybridMultilevel"/>
    <w:tmpl w:val="1938E56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1E3520"/>
    <w:multiLevelType w:val="hybridMultilevel"/>
    <w:tmpl w:val="BA0A841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411F25"/>
    <w:multiLevelType w:val="hybridMultilevel"/>
    <w:tmpl w:val="CA7EC6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C0746F"/>
    <w:multiLevelType w:val="hybridMultilevel"/>
    <w:tmpl w:val="21BA22C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B2746"/>
    <w:multiLevelType w:val="hybridMultilevel"/>
    <w:tmpl w:val="A866D668"/>
    <w:lvl w:ilvl="0" w:tplc="1A20961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20160FA"/>
    <w:multiLevelType w:val="hybridMultilevel"/>
    <w:tmpl w:val="27541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032CAA"/>
    <w:multiLevelType w:val="hybridMultilevel"/>
    <w:tmpl w:val="6A14009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0C2147"/>
    <w:multiLevelType w:val="hybridMultilevel"/>
    <w:tmpl w:val="8E422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630049"/>
    <w:multiLevelType w:val="hybridMultilevel"/>
    <w:tmpl w:val="4B184F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D61B69"/>
    <w:multiLevelType w:val="multilevel"/>
    <w:tmpl w:val="D0E8F6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F036F93"/>
    <w:multiLevelType w:val="hybridMultilevel"/>
    <w:tmpl w:val="BA62F848"/>
    <w:lvl w:ilvl="0" w:tplc="731EACF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0DC5D5D"/>
    <w:multiLevelType w:val="hybridMultilevel"/>
    <w:tmpl w:val="291455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024DBD"/>
    <w:multiLevelType w:val="hybridMultilevel"/>
    <w:tmpl w:val="3162D4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513A69"/>
    <w:multiLevelType w:val="hybridMultilevel"/>
    <w:tmpl w:val="130C2D5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D04161"/>
    <w:multiLevelType w:val="hybridMultilevel"/>
    <w:tmpl w:val="B900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873544"/>
    <w:multiLevelType w:val="hybridMultilevel"/>
    <w:tmpl w:val="4DFE5D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EA17E0"/>
    <w:multiLevelType w:val="hybridMultilevel"/>
    <w:tmpl w:val="BFC0AA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285AEF"/>
    <w:multiLevelType w:val="hybridMultilevel"/>
    <w:tmpl w:val="B8D41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28C5149"/>
    <w:multiLevelType w:val="hybridMultilevel"/>
    <w:tmpl w:val="BFC0AA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9150F1"/>
    <w:multiLevelType w:val="hybridMultilevel"/>
    <w:tmpl w:val="F308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625D30"/>
    <w:multiLevelType w:val="hybridMultilevel"/>
    <w:tmpl w:val="A490B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1652C6"/>
    <w:multiLevelType w:val="hybridMultilevel"/>
    <w:tmpl w:val="594C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104B92"/>
    <w:multiLevelType w:val="multilevel"/>
    <w:tmpl w:val="2EF02B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77519FC"/>
    <w:multiLevelType w:val="hybridMultilevel"/>
    <w:tmpl w:val="07D842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773ED0"/>
    <w:multiLevelType w:val="hybridMultilevel"/>
    <w:tmpl w:val="EEDCF36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9"/>
  </w:num>
  <w:num w:numId="3">
    <w:abstractNumId w:val="26"/>
  </w:num>
  <w:num w:numId="4">
    <w:abstractNumId w:val="14"/>
  </w:num>
  <w:num w:numId="5">
    <w:abstractNumId w:val="4"/>
  </w:num>
  <w:num w:numId="6">
    <w:abstractNumId w:val="23"/>
  </w:num>
  <w:num w:numId="7">
    <w:abstractNumId w:val="5"/>
  </w:num>
  <w:num w:numId="8">
    <w:abstractNumId w:val="0"/>
  </w:num>
  <w:num w:numId="9">
    <w:abstractNumId w:val="1"/>
  </w:num>
  <w:num w:numId="10">
    <w:abstractNumId w:val="25"/>
  </w:num>
  <w:num w:numId="11">
    <w:abstractNumId w:val="8"/>
  </w:num>
  <w:num w:numId="12">
    <w:abstractNumId w:val="2"/>
  </w:num>
  <w:num w:numId="13">
    <w:abstractNumId w:val="12"/>
  </w:num>
  <w:num w:numId="14">
    <w:abstractNumId w:val="20"/>
  </w:num>
  <w:num w:numId="15">
    <w:abstractNumId w:val="33"/>
  </w:num>
  <w:num w:numId="16">
    <w:abstractNumId w:val="22"/>
  </w:num>
  <w:num w:numId="17">
    <w:abstractNumId w:val="32"/>
  </w:num>
  <w:num w:numId="18">
    <w:abstractNumId w:val="9"/>
  </w:num>
  <w:num w:numId="19">
    <w:abstractNumId w:val="15"/>
  </w:num>
  <w:num w:numId="20">
    <w:abstractNumId w:val="10"/>
  </w:num>
  <w:num w:numId="21">
    <w:abstractNumId w:val="3"/>
  </w:num>
  <w:num w:numId="22">
    <w:abstractNumId w:val="24"/>
  </w:num>
  <w:num w:numId="23">
    <w:abstractNumId w:val="17"/>
  </w:num>
  <w:num w:numId="24">
    <w:abstractNumId w:val="28"/>
  </w:num>
  <w:num w:numId="25">
    <w:abstractNumId w:val="16"/>
  </w:num>
  <w:num w:numId="26">
    <w:abstractNumId w:val="30"/>
  </w:num>
  <w:num w:numId="27">
    <w:abstractNumId w:val="21"/>
  </w:num>
  <w:num w:numId="28">
    <w:abstractNumId w:val="6"/>
  </w:num>
  <w:num w:numId="29">
    <w:abstractNumId w:val="29"/>
  </w:num>
  <w:num w:numId="30">
    <w:abstractNumId w:val="31"/>
  </w:num>
  <w:num w:numId="31">
    <w:abstractNumId w:val="18"/>
  </w:num>
  <w:num w:numId="32">
    <w:abstractNumId w:val="27"/>
  </w:num>
  <w:num w:numId="33">
    <w:abstractNumId w:val="7"/>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efaultTableStyle w:val="LightList"/>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0F7"/>
    <w:rsid w:val="000016A4"/>
    <w:rsid w:val="0000246E"/>
    <w:rsid w:val="0000604F"/>
    <w:rsid w:val="00007573"/>
    <w:rsid w:val="00021E58"/>
    <w:rsid w:val="00024C65"/>
    <w:rsid w:val="0002566E"/>
    <w:rsid w:val="000302AB"/>
    <w:rsid w:val="00032CCC"/>
    <w:rsid w:val="00034BFA"/>
    <w:rsid w:val="0003731B"/>
    <w:rsid w:val="00040FED"/>
    <w:rsid w:val="000417D4"/>
    <w:rsid w:val="00042136"/>
    <w:rsid w:val="00042E2C"/>
    <w:rsid w:val="00046A4A"/>
    <w:rsid w:val="0004754A"/>
    <w:rsid w:val="000513BF"/>
    <w:rsid w:val="000539E7"/>
    <w:rsid w:val="00055505"/>
    <w:rsid w:val="0005607D"/>
    <w:rsid w:val="0005691E"/>
    <w:rsid w:val="00062BD4"/>
    <w:rsid w:val="000668D4"/>
    <w:rsid w:val="00066D7D"/>
    <w:rsid w:val="000700B6"/>
    <w:rsid w:val="0007478D"/>
    <w:rsid w:val="0007590C"/>
    <w:rsid w:val="00076401"/>
    <w:rsid w:val="00076577"/>
    <w:rsid w:val="00080097"/>
    <w:rsid w:val="00080DF1"/>
    <w:rsid w:val="000827F7"/>
    <w:rsid w:val="00086D45"/>
    <w:rsid w:val="00087DB3"/>
    <w:rsid w:val="00090DBC"/>
    <w:rsid w:val="00091DF1"/>
    <w:rsid w:val="00094568"/>
    <w:rsid w:val="00094973"/>
    <w:rsid w:val="00097DDD"/>
    <w:rsid w:val="000A0EFC"/>
    <w:rsid w:val="000A1987"/>
    <w:rsid w:val="000B4940"/>
    <w:rsid w:val="000B580F"/>
    <w:rsid w:val="000B5841"/>
    <w:rsid w:val="000B5A4B"/>
    <w:rsid w:val="000B5DF5"/>
    <w:rsid w:val="000B5E28"/>
    <w:rsid w:val="000B79F2"/>
    <w:rsid w:val="000C4659"/>
    <w:rsid w:val="000C513E"/>
    <w:rsid w:val="000C5B17"/>
    <w:rsid w:val="000C5DBC"/>
    <w:rsid w:val="000C60DD"/>
    <w:rsid w:val="000C7EA8"/>
    <w:rsid w:val="000D0325"/>
    <w:rsid w:val="000D074E"/>
    <w:rsid w:val="000D0834"/>
    <w:rsid w:val="000D19A0"/>
    <w:rsid w:val="000D46E8"/>
    <w:rsid w:val="000D4BAD"/>
    <w:rsid w:val="000D4C90"/>
    <w:rsid w:val="000D697F"/>
    <w:rsid w:val="000D7EF4"/>
    <w:rsid w:val="000E18B3"/>
    <w:rsid w:val="000E21E2"/>
    <w:rsid w:val="000E34F6"/>
    <w:rsid w:val="000E5F73"/>
    <w:rsid w:val="000E6F02"/>
    <w:rsid w:val="000F1AC5"/>
    <w:rsid w:val="000F1FC6"/>
    <w:rsid w:val="000F3551"/>
    <w:rsid w:val="000F6FF4"/>
    <w:rsid w:val="000F7F7E"/>
    <w:rsid w:val="00101AEC"/>
    <w:rsid w:val="00102129"/>
    <w:rsid w:val="00103A4D"/>
    <w:rsid w:val="00104689"/>
    <w:rsid w:val="00104B0A"/>
    <w:rsid w:val="00105645"/>
    <w:rsid w:val="00106ECF"/>
    <w:rsid w:val="00107816"/>
    <w:rsid w:val="001110C7"/>
    <w:rsid w:val="0011224C"/>
    <w:rsid w:val="0011376E"/>
    <w:rsid w:val="001154DD"/>
    <w:rsid w:val="00115B76"/>
    <w:rsid w:val="001169BD"/>
    <w:rsid w:val="001171BA"/>
    <w:rsid w:val="00117D10"/>
    <w:rsid w:val="001201DD"/>
    <w:rsid w:val="001221F1"/>
    <w:rsid w:val="0012280B"/>
    <w:rsid w:val="001228EC"/>
    <w:rsid w:val="00125787"/>
    <w:rsid w:val="00127FF7"/>
    <w:rsid w:val="001313C2"/>
    <w:rsid w:val="00131FC7"/>
    <w:rsid w:val="001347D2"/>
    <w:rsid w:val="00134966"/>
    <w:rsid w:val="00135DFE"/>
    <w:rsid w:val="00140FEA"/>
    <w:rsid w:val="00141993"/>
    <w:rsid w:val="0014394B"/>
    <w:rsid w:val="00144C84"/>
    <w:rsid w:val="0014552A"/>
    <w:rsid w:val="00146572"/>
    <w:rsid w:val="00147902"/>
    <w:rsid w:val="0015127D"/>
    <w:rsid w:val="00154528"/>
    <w:rsid w:val="0015468B"/>
    <w:rsid w:val="00155086"/>
    <w:rsid w:val="0015563A"/>
    <w:rsid w:val="00160555"/>
    <w:rsid w:val="001619D1"/>
    <w:rsid w:val="00162E02"/>
    <w:rsid w:val="00166A46"/>
    <w:rsid w:val="00167353"/>
    <w:rsid w:val="001700BE"/>
    <w:rsid w:val="0017084F"/>
    <w:rsid w:val="00171750"/>
    <w:rsid w:val="00171BCB"/>
    <w:rsid w:val="0017347D"/>
    <w:rsid w:val="0017355D"/>
    <w:rsid w:val="001746DD"/>
    <w:rsid w:val="0017708C"/>
    <w:rsid w:val="0018055C"/>
    <w:rsid w:val="00182240"/>
    <w:rsid w:val="00182B29"/>
    <w:rsid w:val="00183820"/>
    <w:rsid w:val="0018481A"/>
    <w:rsid w:val="00184F25"/>
    <w:rsid w:val="001863F1"/>
    <w:rsid w:val="0019128C"/>
    <w:rsid w:val="00193987"/>
    <w:rsid w:val="00194DCE"/>
    <w:rsid w:val="00197742"/>
    <w:rsid w:val="001A1A73"/>
    <w:rsid w:val="001A30B8"/>
    <w:rsid w:val="001A3278"/>
    <w:rsid w:val="001A53DE"/>
    <w:rsid w:val="001A5E7A"/>
    <w:rsid w:val="001A6755"/>
    <w:rsid w:val="001A6AC3"/>
    <w:rsid w:val="001B031A"/>
    <w:rsid w:val="001B10F1"/>
    <w:rsid w:val="001B2DD2"/>
    <w:rsid w:val="001B2FEA"/>
    <w:rsid w:val="001B335D"/>
    <w:rsid w:val="001B3782"/>
    <w:rsid w:val="001B37B3"/>
    <w:rsid w:val="001B386D"/>
    <w:rsid w:val="001B4BB4"/>
    <w:rsid w:val="001B5C0C"/>
    <w:rsid w:val="001C0D83"/>
    <w:rsid w:val="001C1492"/>
    <w:rsid w:val="001C70C8"/>
    <w:rsid w:val="001C78B1"/>
    <w:rsid w:val="001D02D0"/>
    <w:rsid w:val="001D0A39"/>
    <w:rsid w:val="001D1328"/>
    <w:rsid w:val="001D1A8B"/>
    <w:rsid w:val="001D2E78"/>
    <w:rsid w:val="001D3025"/>
    <w:rsid w:val="001D38B4"/>
    <w:rsid w:val="001D564E"/>
    <w:rsid w:val="001E0176"/>
    <w:rsid w:val="001E0273"/>
    <w:rsid w:val="001E2917"/>
    <w:rsid w:val="001E39B8"/>
    <w:rsid w:val="001E3FB8"/>
    <w:rsid w:val="001E4135"/>
    <w:rsid w:val="001E5D91"/>
    <w:rsid w:val="001E727E"/>
    <w:rsid w:val="001F06C5"/>
    <w:rsid w:val="001F0C70"/>
    <w:rsid w:val="001F2927"/>
    <w:rsid w:val="001F299A"/>
    <w:rsid w:val="001F33EF"/>
    <w:rsid w:val="001F3BBF"/>
    <w:rsid w:val="001F47FE"/>
    <w:rsid w:val="001F5246"/>
    <w:rsid w:val="001F5D8D"/>
    <w:rsid w:val="001F6CFE"/>
    <w:rsid w:val="002003E2"/>
    <w:rsid w:val="002017E9"/>
    <w:rsid w:val="00201BD1"/>
    <w:rsid w:val="0020385B"/>
    <w:rsid w:val="00206070"/>
    <w:rsid w:val="002066F4"/>
    <w:rsid w:val="0021038C"/>
    <w:rsid w:val="00214847"/>
    <w:rsid w:val="002220B6"/>
    <w:rsid w:val="00224234"/>
    <w:rsid w:val="00225CF9"/>
    <w:rsid w:val="00226F72"/>
    <w:rsid w:val="00227A6C"/>
    <w:rsid w:val="00230A94"/>
    <w:rsid w:val="002313A2"/>
    <w:rsid w:val="00231B8C"/>
    <w:rsid w:val="00231FE7"/>
    <w:rsid w:val="00232D43"/>
    <w:rsid w:val="002331B9"/>
    <w:rsid w:val="00234811"/>
    <w:rsid w:val="00234B57"/>
    <w:rsid w:val="00235FC4"/>
    <w:rsid w:val="00245C3B"/>
    <w:rsid w:val="002464FF"/>
    <w:rsid w:val="002508D4"/>
    <w:rsid w:val="0025214F"/>
    <w:rsid w:val="00253319"/>
    <w:rsid w:val="00253E14"/>
    <w:rsid w:val="00254B23"/>
    <w:rsid w:val="002551A0"/>
    <w:rsid w:val="00256761"/>
    <w:rsid w:val="0026024C"/>
    <w:rsid w:val="002603EF"/>
    <w:rsid w:val="00261518"/>
    <w:rsid w:val="002659BD"/>
    <w:rsid w:val="00266EFF"/>
    <w:rsid w:val="002700A6"/>
    <w:rsid w:val="00270296"/>
    <w:rsid w:val="00270389"/>
    <w:rsid w:val="002713A9"/>
    <w:rsid w:val="00271F00"/>
    <w:rsid w:val="00275805"/>
    <w:rsid w:val="00275A67"/>
    <w:rsid w:val="00275B22"/>
    <w:rsid w:val="00276CF8"/>
    <w:rsid w:val="002825DC"/>
    <w:rsid w:val="00283F67"/>
    <w:rsid w:val="00284FE7"/>
    <w:rsid w:val="00287A32"/>
    <w:rsid w:val="00290580"/>
    <w:rsid w:val="00290584"/>
    <w:rsid w:val="00290A9E"/>
    <w:rsid w:val="00294CE0"/>
    <w:rsid w:val="00295A1E"/>
    <w:rsid w:val="002A1CFB"/>
    <w:rsid w:val="002A20D0"/>
    <w:rsid w:val="002A2E56"/>
    <w:rsid w:val="002A4BAF"/>
    <w:rsid w:val="002A5C91"/>
    <w:rsid w:val="002A6324"/>
    <w:rsid w:val="002C12E8"/>
    <w:rsid w:val="002C2300"/>
    <w:rsid w:val="002C3229"/>
    <w:rsid w:val="002C7BB9"/>
    <w:rsid w:val="002D01FF"/>
    <w:rsid w:val="002D03B3"/>
    <w:rsid w:val="002D06F6"/>
    <w:rsid w:val="002D183D"/>
    <w:rsid w:val="002D36C1"/>
    <w:rsid w:val="002D5C52"/>
    <w:rsid w:val="002D72C1"/>
    <w:rsid w:val="002E1915"/>
    <w:rsid w:val="002E229E"/>
    <w:rsid w:val="002E2FF7"/>
    <w:rsid w:val="002E3121"/>
    <w:rsid w:val="002E4B8A"/>
    <w:rsid w:val="002F1018"/>
    <w:rsid w:val="002F18F1"/>
    <w:rsid w:val="002F2377"/>
    <w:rsid w:val="002F3EE9"/>
    <w:rsid w:val="002F4029"/>
    <w:rsid w:val="002F4DE5"/>
    <w:rsid w:val="002F55F6"/>
    <w:rsid w:val="002F6C51"/>
    <w:rsid w:val="0030176B"/>
    <w:rsid w:val="00302116"/>
    <w:rsid w:val="0030226C"/>
    <w:rsid w:val="00302EB9"/>
    <w:rsid w:val="00302EEB"/>
    <w:rsid w:val="00303A07"/>
    <w:rsid w:val="003065C0"/>
    <w:rsid w:val="0030696B"/>
    <w:rsid w:val="00306C36"/>
    <w:rsid w:val="00315D5A"/>
    <w:rsid w:val="0031602B"/>
    <w:rsid w:val="003229A0"/>
    <w:rsid w:val="00323B47"/>
    <w:rsid w:val="0032485A"/>
    <w:rsid w:val="00325285"/>
    <w:rsid w:val="0033080A"/>
    <w:rsid w:val="00330F6C"/>
    <w:rsid w:val="00331488"/>
    <w:rsid w:val="003315F4"/>
    <w:rsid w:val="00332C48"/>
    <w:rsid w:val="00333A89"/>
    <w:rsid w:val="00333D61"/>
    <w:rsid w:val="003344C0"/>
    <w:rsid w:val="00334FA4"/>
    <w:rsid w:val="0034175D"/>
    <w:rsid w:val="00345BCA"/>
    <w:rsid w:val="0034633E"/>
    <w:rsid w:val="0034645A"/>
    <w:rsid w:val="00347AAD"/>
    <w:rsid w:val="003502FC"/>
    <w:rsid w:val="00351CA8"/>
    <w:rsid w:val="0035238B"/>
    <w:rsid w:val="0035263C"/>
    <w:rsid w:val="003576DA"/>
    <w:rsid w:val="00363F07"/>
    <w:rsid w:val="003667DA"/>
    <w:rsid w:val="0037291C"/>
    <w:rsid w:val="00375CB6"/>
    <w:rsid w:val="00375FFE"/>
    <w:rsid w:val="00376DAC"/>
    <w:rsid w:val="003824A9"/>
    <w:rsid w:val="00383D30"/>
    <w:rsid w:val="00384FEF"/>
    <w:rsid w:val="003859D7"/>
    <w:rsid w:val="00386940"/>
    <w:rsid w:val="00392DE3"/>
    <w:rsid w:val="00393BFB"/>
    <w:rsid w:val="00396787"/>
    <w:rsid w:val="003A1E86"/>
    <w:rsid w:val="003A2BF6"/>
    <w:rsid w:val="003A3483"/>
    <w:rsid w:val="003A5E33"/>
    <w:rsid w:val="003A6E25"/>
    <w:rsid w:val="003B17F9"/>
    <w:rsid w:val="003B3CF9"/>
    <w:rsid w:val="003B4A43"/>
    <w:rsid w:val="003B64B7"/>
    <w:rsid w:val="003B65DC"/>
    <w:rsid w:val="003C3DE0"/>
    <w:rsid w:val="003C5B42"/>
    <w:rsid w:val="003C5C87"/>
    <w:rsid w:val="003C61B4"/>
    <w:rsid w:val="003C6596"/>
    <w:rsid w:val="003C7912"/>
    <w:rsid w:val="003D07F6"/>
    <w:rsid w:val="003D52F9"/>
    <w:rsid w:val="003D70CA"/>
    <w:rsid w:val="003E1EF7"/>
    <w:rsid w:val="003E4388"/>
    <w:rsid w:val="003E597F"/>
    <w:rsid w:val="003F25DE"/>
    <w:rsid w:val="003F2F6B"/>
    <w:rsid w:val="003F3E89"/>
    <w:rsid w:val="003F4098"/>
    <w:rsid w:val="003F57B6"/>
    <w:rsid w:val="003F6BF0"/>
    <w:rsid w:val="003F6C8B"/>
    <w:rsid w:val="00400617"/>
    <w:rsid w:val="00400C35"/>
    <w:rsid w:val="00403758"/>
    <w:rsid w:val="004108D4"/>
    <w:rsid w:val="004164D8"/>
    <w:rsid w:val="0042052C"/>
    <w:rsid w:val="00421A21"/>
    <w:rsid w:val="0042206C"/>
    <w:rsid w:val="00422447"/>
    <w:rsid w:val="00422C92"/>
    <w:rsid w:val="00422F92"/>
    <w:rsid w:val="004235A2"/>
    <w:rsid w:val="00424496"/>
    <w:rsid w:val="00425725"/>
    <w:rsid w:val="00425F5B"/>
    <w:rsid w:val="00427767"/>
    <w:rsid w:val="00432CC6"/>
    <w:rsid w:val="00433AC6"/>
    <w:rsid w:val="004347D8"/>
    <w:rsid w:val="00434B62"/>
    <w:rsid w:val="004357CE"/>
    <w:rsid w:val="00435BA9"/>
    <w:rsid w:val="00437876"/>
    <w:rsid w:val="00437BF8"/>
    <w:rsid w:val="00440A83"/>
    <w:rsid w:val="00440A9C"/>
    <w:rsid w:val="0044550B"/>
    <w:rsid w:val="00445647"/>
    <w:rsid w:val="00446102"/>
    <w:rsid w:val="00447052"/>
    <w:rsid w:val="00450655"/>
    <w:rsid w:val="004521C4"/>
    <w:rsid w:val="00452B71"/>
    <w:rsid w:val="00453351"/>
    <w:rsid w:val="00453DD2"/>
    <w:rsid w:val="0045448F"/>
    <w:rsid w:val="004544D8"/>
    <w:rsid w:val="0045586E"/>
    <w:rsid w:val="004559AC"/>
    <w:rsid w:val="0045634B"/>
    <w:rsid w:val="00457981"/>
    <w:rsid w:val="00460668"/>
    <w:rsid w:val="00460779"/>
    <w:rsid w:val="0046150C"/>
    <w:rsid w:val="00463115"/>
    <w:rsid w:val="004632C0"/>
    <w:rsid w:val="00464E37"/>
    <w:rsid w:val="00467301"/>
    <w:rsid w:val="00470D9E"/>
    <w:rsid w:val="00472FBB"/>
    <w:rsid w:val="00475BE3"/>
    <w:rsid w:val="00475CE0"/>
    <w:rsid w:val="00477A82"/>
    <w:rsid w:val="00480627"/>
    <w:rsid w:val="00481362"/>
    <w:rsid w:val="00482738"/>
    <w:rsid w:val="00486357"/>
    <w:rsid w:val="0049116E"/>
    <w:rsid w:val="004918B8"/>
    <w:rsid w:val="004940A6"/>
    <w:rsid w:val="00495C3B"/>
    <w:rsid w:val="004A0632"/>
    <w:rsid w:val="004A12A4"/>
    <w:rsid w:val="004A2CFB"/>
    <w:rsid w:val="004A2DFE"/>
    <w:rsid w:val="004A30B3"/>
    <w:rsid w:val="004A34CB"/>
    <w:rsid w:val="004A581C"/>
    <w:rsid w:val="004A6830"/>
    <w:rsid w:val="004A79B4"/>
    <w:rsid w:val="004A79C0"/>
    <w:rsid w:val="004B00FC"/>
    <w:rsid w:val="004B19AD"/>
    <w:rsid w:val="004B2F05"/>
    <w:rsid w:val="004B3E26"/>
    <w:rsid w:val="004B4731"/>
    <w:rsid w:val="004B4E96"/>
    <w:rsid w:val="004B61A6"/>
    <w:rsid w:val="004B620D"/>
    <w:rsid w:val="004B7527"/>
    <w:rsid w:val="004C1063"/>
    <w:rsid w:val="004C585B"/>
    <w:rsid w:val="004C6585"/>
    <w:rsid w:val="004C6B2A"/>
    <w:rsid w:val="004D1600"/>
    <w:rsid w:val="004D3053"/>
    <w:rsid w:val="004D4D2E"/>
    <w:rsid w:val="004D5C4B"/>
    <w:rsid w:val="004D6125"/>
    <w:rsid w:val="004D70B5"/>
    <w:rsid w:val="004D7933"/>
    <w:rsid w:val="004E598D"/>
    <w:rsid w:val="004E64EB"/>
    <w:rsid w:val="004E78B5"/>
    <w:rsid w:val="004F0183"/>
    <w:rsid w:val="004F4266"/>
    <w:rsid w:val="004F4548"/>
    <w:rsid w:val="004F593E"/>
    <w:rsid w:val="004F772A"/>
    <w:rsid w:val="005014AE"/>
    <w:rsid w:val="00502086"/>
    <w:rsid w:val="00503A93"/>
    <w:rsid w:val="00503F8D"/>
    <w:rsid w:val="00507C71"/>
    <w:rsid w:val="005135F8"/>
    <w:rsid w:val="00522357"/>
    <w:rsid w:val="00522DA9"/>
    <w:rsid w:val="00523692"/>
    <w:rsid w:val="00525819"/>
    <w:rsid w:val="00526692"/>
    <w:rsid w:val="00526E4C"/>
    <w:rsid w:val="00531438"/>
    <w:rsid w:val="00531B97"/>
    <w:rsid w:val="005330B6"/>
    <w:rsid w:val="005359CD"/>
    <w:rsid w:val="00537EB8"/>
    <w:rsid w:val="00540A46"/>
    <w:rsid w:val="0054325C"/>
    <w:rsid w:val="00544B0E"/>
    <w:rsid w:val="00545754"/>
    <w:rsid w:val="005460A1"/>
    <w:rsid w:val="00547863"/>
    <w:rsid w:val="00550435"/>
    <w:rsid w:val="00551E58"/>
    <w:rsid w:val="00553A6A"/>
    <w:rsid w:val="005576CF"/>
    <w:rsid w:val="00560C46"/>
    <w:rsid w:val="005626F1"/>
    <w:rsid w:val="005634E7"/>
    <w:rsid w:val="00564B26"/>
    <w:rsid w:val="00567102"/>
    <w:rsid w:val="005702CC"/>
    <w:rsid w:val="005719EB"/>
    <w:rsid w:val="005749A4"/>
    <w:rsid w:val="005813E8"/>
    <w:rsid w:val="0058175E"/>
    <w:rsid w:val="005818B5"/>
    <w:rsid w:val="00585592"/>
    <w:rsid w:val="00586989"/>
    <w:rsid w:val="00587498"/>
    <w:rsid w:val="0059281E"/>
    <w:rsid w:val="005928E7"/>
    <w:rsid w:val="00593080"/>
    <w:rsid w:val="00594008"/>
    <w:rsid w:val="005954F7"/>
    <w:rsid w:val="0059578D"/>
    <w:rsid w:val="00597509"/>
    <w:rsid w:val="0059798D"/>
    <w:rsid w:val="005A00B2"/>
    <w:rsid w:val="005A098D"/>
    <w:rsid w:val="005A117F"/>
    <w:rsid w:val="005A33F3"/>
    <w:rsid w:val="005A4E01"/>
    <w:rsid w:val="005A51F9"/>
    <w:rsid w:val="005A622E"/>
    <w:rsid w:val="005B0489"/>
    <w:rsid w:val="005B05D6"/>
    <w:rsid w:val="005B12AF"/>
    <w:rsid w:val="005B24A6"/>
    <w:rsid w:val="005B48C8"/>
    <w:rsid w:val="005B57AA"/>
    <w:rsid w:val="005B66E2"/>
    <w:rsid w:val="005B6730"/>
    <w:rsid w:val="005B6DB7"/>
    <w:rsid w:val="005C3A4E"/>
    <w:rsid w:val="005D0B94"/>
    <w:rsid w:val="005D1100"/>
    <w:rsid w:val="005D1C38"/>
    <w:rsid w:val="005D36AD"/>
    <w:rsid w:val="005D55F3"/>
    <w:rsid w:val="005E0B8A"/>
    <w:rsid w:val="005E2D48"/>
    <w:rsid w:val="005E3426"/>
    <w:rsid w:val="005E3A9C"/>
    <w:rsid w:val="005E3F5D"/>
    <w:rsid w:val="005E5EFA"/>
    <w:rsid w:val="005E60B5"/>
    <w:rsid w:val="005E7251"/>
    <w:rsid w:val="005F002D"/>
    <w:rsid w:val="005F042A"/>
    <w:rsid w:val="005F2B4D"/>
    <w:rsid w:val="005F38FE"/>
    <w:rsid w:val="005F39F7"/>
    <w:rsid w:val="005F50AC"/>
    <w:rsid w:val="005F636C"/>
    <w:rsid w:val="00603585"/>
    <w:rsid w:val="00603975"/>
    <w:rsid w:val="00603A0D"/>
    <w:rsid w:val="00606232"/>
    <w:rsid w:val="0061017A"/>
    <w:rsid w:val="006138F0"/>
    <w:rsid w:val="00614C9A"/>
    <w:rsid w:val="00615405"/>
    <w:rsid w:val="00615BAE"/>
    <w:rsid w:val="006165AB"/>
    <w:rsid w:val="0061775F"/>
    <w:rsid w:val="00620730"/>
    <w:rsid w:val="00627AEF"/>
    <w:rsid w:val="00630A28"/>
    <w:rsid w:val="00630D69"/>
    <w:rsid w:val="00632296"/>
    <w:rsid w:val="00632736"/>
    <w:rsid w:val="0063371E"/>
    <w:rsid w:val="00635755"/>
    <w:rsid w:val="00640B0F"/>
    <w:rsid w:val="00642121"/>
    <w:rsid w:val="006426A1"/>
    <w:rsid w:val="00643F20"/>
    <w:rsid w:val="006448CA"/>
    <w:rsid w:val="00646F04"/>
    <w:rsid w:val="00647980"/>
    <w:rsid w:val="006500DC"/>
    <w:rsid w:val="00650186"/>
    <w:rsid w:val="00650BB2"/>
    <w:rsid w:val="006527CE"/>
    <w:rsid w:val="00654BBA"/>
    <w:rsid w:val="00655370"/>
    <w:rsid w:val="00655ED0"/>
    <w:rsid w:val="00656C04"/>
    <w:rsid w:val="00662D3C"/>
    <w:rsid w:val="0066599A"/>
    <w:rsid w:val="00665EF9"/>
    <w:rsid w:val="0066627C"/>
    <w:rsid w:val="00670A36"/>
    <w:rsid w:val="00672B55"/>
    <w:rsid w:val="006737B3"/>
    <w:rsid w:val="00676094"/>
    <w:rsid w:val="00677543"/>
    <w:rsid w:val="00680B2D"/>
    <w:rsid w:val="006814DD"/>
    <w:rsid w:val="006819FD"/>
    <w:rsid w:val="00684C7C"/>
    <w:rsid w:val="00687098"/>
    <w:rsid w:val="00690AF5"/>
    <w:rsid w:val="00690C32"/>
    <w:rsid w:val="006920C4"/>
    <w:rsid w:val="00692C46"/>
    <w:rsid w:val="00692F77"/>
    <w:rsid w:val="0069366E"/>
    <w:rsid w:val="006A13B3"/>
    <w:rsid w:val="006A2BC1"/>
    <w:rsid w:val="006A6DBD"/>
    <w:rsid w:val="006A7BE4"/>
    <w:rsid w:val="006B1244"/>
    <w:rsid w:val="006B127D"/>
    <w:rsid w:val="006B16F7"/>
    <w:rsid w:val="006B282B"/>
    <w:rsid w:val="006B2E80"/>
    <w:rsid w:val="006B311B"/>
    <w:rsid w:val="006B360F"/>
    <w:rsid w:val="006C0B96"/>
    <w:rsid w:val="006C14B8"/>
    <w:rsid w:val="006C2457"/>
    <w:rsid w:val="006C281F"/>
    <w:rsid w:val="006C2851"/>
    <w:rsid w:val="006C3234"/>
    <w:rsid w:val="006C58A5"/>
    <w:rsid w:val="006C5C6E"/>
    <w:rsid w:val="006C6A0B"/>
    <w:rsid w:val="006C7BFF"/>
    <w:rsid w:val="006D19B7"/>
    <w:rsid w:val="006D26D6"/>
    <w:rsid w:val="006D388B"/>
    <w:rsid w:val="006D74C6"/>
    <w:rsid w:val="006D7719"/>
    <w:rsid w:val="006E0985"/>
    <w:rsid w:val="006E1C3F"/>
    <w:rsid w:val="006E42A8"/>
    <w:rsid w:val="006E77CC"/>
    <w:rsid w:val="006E7A96"/>
    <w:rsid w:val="006F073E"/>
    <w:rsid w:val="006F110E"/>
    <w:rsid w:val="006F2661"/>
    <w:rsid w:val="006F2747"/>
    <w:rsid w:val="006F2A09"/>
    <w:rsid w:val="006F3D69"/>
    <w:rsid w:val="006F4574"/>
    <w:rsid w:val="006F564A"/>
    <w:rsid w:val="006F7B1D"/>
    <w:rsid w:val="0070129F"/>
    <w:rsid w:val="00702153"/>
    <w:rsid w:val="00702C18"/>
    <w:rsid w:val="00705D07"/>
    <w:rsid w:val="00706400"/>
    <w:rsid w:val="00707988"/>
    <w:rsid w:val="00710271"/>
    <w:rsid w:val="00710C98"/>
    <w:rsid w:val="00711A8D"/>
    <w:rsid w:val="00714148"/>
    <w:rsid w:val="00715739"/>
    <w:rsid w:val="00720DB8"/>
    <w:rsid w:val="00721091"/>
    <w:rsid w:val="007233C6"/>
    <w:rsid w:val="0072428E"/>
    <w:rsid w:val="00726466"/>
    <w:rsid w:val="007301BB"/>
    <w:rsid w:val="00731B2E"/>
    <w:rsid w:val="007324E0"/>
    <w:rsid w:val="007377C3"/>
    <w:rsid w:val="00737C95"/>
    <w:rsid w:val="00741D27"/>
    <w:rsid w:val="00744CEA"/>
    <w:rsid w:val="00746300"/>
    <w:rsid w:val="007469EE"/>
    <w:rsid w:val="00747E61"/>
    <w:rsid w:val="00751ECE"/>
    <w:rsid w:val="00753805"/>
    <w:rsid w:val="00753AC4"/>
    <w:rsid w:val="00755D26"/>
    <w:rsid w:val="007633A7"/>
    <w:rsid w:val="0076361F"/>
    <w:rsid w:val="007646C9"/>
    <w:rsid w:val="007647CC"/>
    <w:rsid w:val="0076758B"/>
    <w:rsid w:val="007717E7"/>
    <w:rsid w:val="007734B7"/>
    <w:rsid w:val="00776124"/>
    <w:rsid w:val="00780F77"/>
    <w:rsid w:val="00782E68"/>
    <w:rsid w:val="00783154"/>
    <w:rsid w:val="00783BAE"/>
    <w:rsid w:val="00784458"/>
    <w:rsid w:val="00786666"/>
    <w:rsid w:val="00787F73"/>
    <w:rsid w:val="00790162"/>
    <w:rsid w:val="0079157D"/>
    <w:rsid w:val="0079437D"/>
    <w:rsid w:val="00795A02"/>
    <w:rsid w:val="007A0512"/>
    <w:rsid w:val="007A0E94"/>
    <w:rsid w:val="007A4B2A"/>
    <w:rsid w:val="007A7EBD"/>
    <w:rsid w:val="007B1343"/>
    <w:rsid w:val="007B13B8"/>
    <w:rsid w:val="007B19DF"/>
    <w:rsid w:val="007B27B1"/>
    <w:rsid w:val="007B2CBD"/>
    <w:rsid w:val="007B327E"/>
    <w:rsid w:val="007B48A4"/>
    <w:rsid w:val="007B4A08"/>
    <w:rsid w:val="007B4DA6"/>
    <w:rsid w:val="007B6B6F"/>
    <w:rsid w:val="007C0466"/>
    <w:rsid w:val="007C3A1F"/>
    <w:rsid w:val="007C41A8"/>
    <w:rsid w:val="007C42F2"/>
    <w:rsid w:val="007C4FC0"/>
    <w:rsid w:val="007C55EC"/>
    <w:rsid w:val="007D13E6"/>
    <w:rsid w:val="007D1B22"/>
    <w:rsid w:val="007E05C6"/>
    <w:rsid w:val="007E0D53"/>
    <w:rsid w:val="007E11BA"/>
    <w:rsid w:val="007E2C0F"/>
    <w:rsid w:val="007E58EF"/>
    <w:rsid w:val="007E624F"/>
    <w:rsid w:val="007F2CFC"/>
    <w:rsid w:val="007F3B12"/>
    <w:rsid w:val="007F3BF3"/>
    <w:rsid w:val="007F6732"/>
    <w:rsid w:val="007F7950"/>
    <w:rsid w:val="00801103"/>
    <w:rsid w:val="008048B1"/>
    <w:rsid w:val="00804EBC"/>
    <w:rsid w:val="00805F67"/>
    <w:rsid w:val="00806EB7"/>
    <w:rsid w:val="008106F3"/>
    <w:rsid w:val="008112AF"/>
    <w:rsid w:val="00811A59"/>
    <w:rsid w:val="00811BCB"/>
    <w:rsid w:val="00813A4F"/>
    <w:rsid w:val="00814203"/>
    <w:rsid w:val="00820797"/>
    <w:rsid w:val="0082143A"/>
    <w:rsid w:val="008228CE"/>
    <w:rsid w:val="008238B2"/>
    <w:rsid w:val="00824441"/>
    <w:rsid w:val="00824FD9"/>
    <w:rsid w:val="0082565D"/>
    <w:rsid w:val="0082719C"/>
    <w:rsid w:val="0082791B"/>
    <w:rsid w:val="00833714"/>
    <w:rsid w:val="008339B7"/>
    <w:rsid w:val="00837404"/>
    <w:rsid w:val="00840EDE"/>
    <w:rsid w:val="00841186"/>
    <w:rsid w:val="00844AC2"/>
    <w:rsid w:val="008450FF"/>
    <w:rsid w:val="00846FEE"/>
    <w:rsid w:val="008509F7"/>
    <w:rsid w:val="00850BAB"/>
    <w:rsid w:val="00850E2A"/>
    <w:rsid w:val="00852C17"/>
    <w:rsid w:val="00855FCB"/>
    <w:rsid w:val="008605A2"/>
    <w:rsid w:val="00864859"/>
    <w:rsid w:val="008654AF"/>
    <w:rsid w:val="00865EF0"/>
    <w:rsid w:val="00870172"/>
    <w:rsid w:val="00871BA6"/>
    <w:rsid w:val="00873C8F"/>
    <w:rsid w:val="00874260"/>
    <w:rsid w:val="008750ED"/>
    <w:rsid w:val="00875900"/>
    <w:rsid w:val="0088157A"/>
    <w:rsid w:val="00882049"/>
    <w:rsid w:val="008827EC"/>
    <w:rsid w:val="00884073"/>
    <w:rsid w:val="00886220"/>
    <w:rsid w:val="008869D6"/>
    <w:rsid w:val="00887388"/>
    <w:rsid w:val="0089011F"/>
    <w:rsid w:val="00895159"/>
    <w:rsid w:val="008970F1"/>
    <w:rsid w:val="008A03F0"/>
    <w:rsid w:val="008A09CA"/>
    <w:rsid w:val="008A1DCC"/>
    <w:rsid w:val="008A2D22"/>
    <w:rsid w:val="008A38FC"/>
    <w:rsid w:val="008A3CE1"/>
    <w:rsid w:val="008A4113"/>
    <w:rsid w:val="008A459D"/>
    <w:rsid w:val="008A592A"/>
    <w:rsid w:val="008A593A"/>
    <w:rsid w:val="008A5B9C"/>
    <w:rsid w:val="008A62EA"/>
    <w:rsid w:val="008A6DB7"/>
    <w:rsid w:val="008A6EFA"/>
    <w:rsid w:val="008A71B8"/>
    <w:rsid w:val="008A76B7"/>
    <w:rsid w:val="008B018B"/>
    <w:rsid w:val="008B0556"/>
    <w:rsid w:val="008B0C17"/>
    <w:rsid w:val="008B29F4"/>
    <w:rsid w:val="008B3B31"/>
    <w:rsid w:val="008B4F67"/>
    <w:rsid w:val="008B50E5"/>
    <w:rsid w:val="008B5D44"/>
    <w:rsid w:val="008B6AF2"/>
    <w:rsid w:val="008B7486"/>
    <w:rsid w:val="008C06BE"/>
    <w:rsid w:val="008C0BFB"/>
    <w:rsid w:val="008C2828"/>
    <w:rsid w:val="008C58C5"/>
    <w:rsid w:val="008D0CE1"/>
    <w:rsid w:val="008D3997"/>
    <w:rsid w:val="008D5367"/>
    <w:rsid w:val="008D568D"/>
    <w:rsid w:val="008D5E82"/>
    <w:rsid w:val="008D6545"/>
    <w:rsid w:val="008E24DA"/>
    <w:rsid w:val="008E485F"/>
    <w:rsid w:val="008E4F96"/>
    <w:rsid w:val="008E6527"/>
    <w:rsid w:val="008E7EBF"/>
    <w:rsid w:val="008F3647"/>
    <w:rsid w:val="008F4BD1"/>
    <w:rsid w:val="008F4FD0"/>
    <w:rsid w:val="008F5B1E"/>
    <w:rsid w:val="008F5D7D"/>
    <w:rsid w:val="0090049F"/>
    <w:rsid w:val="00901DEA"/>
    <w:rsid w:val="00903641"/>
    <w:rsid w:val="00903B6E"/>
    <w:rsid w:val="00903FCB"/>
    <w:rsid w:val="00905A89"/>
    <w:rsid w:val="00905E90"/>
    <w:rsid w:val="00906F3E"/>
    <w:rsid w:val="009108FB"/>
    <w:rsid w:val="00911D35"/>
    <w:rsid w:val="009129FC"/>
    <w:rsid w:val="0091341B"/>
    <w:rsid w:val="00913B7A"/>
    <w:rsid w:val="00914379"/>
    <w:rsid w:val="00914EFB"/>
    <w:rsid w:val="0091675A"/>
    <w:rsid w:val="00916C47"/>
    <w:rsid w:val="00920E65"/>
    <w:rsid w:val="00921DFE"/>
    <w:rsid w:val="00922347"/>
    <w:rsid w:val="00922949"/>
    <w:rsid w:val="00924371"/>
    <w:rsid w:val="00925585"/>
    <w:rsid w:val="009255AA"/>
    <w:rsid w:val="00926307"/>
    <w:rsid w:val="00927477"/>
    <w:rsid w:val="009301FE"/>
    <w:rsid w:val="00931A71"/>
    <w:rsid w:val="009349FB"/>
    <w:rsid w:val="009366E7"/>
    <w:rsid w:val="00937A58"/>
    <w:rsid w:val="00937AB4"/>
    <w:rsid w:val="00940111"/>
    <w:rsid w:val="00940165"/>
    <w:rsid w:val="00940581"/>
    <w:rsid w:val="0094182B"/>
    <w:rsid w:val="009422A7"/>
    <w:rsid w:val="00944565"/>
    <w:rsid w:val="0094503C"/>
    <w:rsid w:val="0094548E"/>
    <w:rsid w:val="00945B5B"/>
    <w:rsid w:val="00947176"/>
    <w:rsid w:val="00947B24"/>
    <w:rsid w:val="00955A75"/>
    <w:rsid w:val="009561FC"/>
    <w:rsid w:val="009570FF"/>
    <w:rsid w:val="00957973"/>
    <w:rsid w:val="0096267D"/>
    <w:rsid w:val="00964500"/>
    <w:rsid w:val="009647DE"/>
    <w:rsid w:val="00964A01"/>
    <w:rsid w:val="00965556"/>
    <w:rsid w:val="00966A68"/>
    <w:rsid w:val="00967671"/>
    <w:rsid w:val="00973784"/>
    <w:rsid w:val="00973F64"/>
    <w:rsid w:val="00981995"/>
    <w:rsid w:val="009829D4"/>
    <w:rsid w:val="00983C21"/>
    <w:rsid w:val="009853A7"/>
    <w:rsid w:val="0098655B"/>
    <w:rsid w:val="0099630B"/>
    <w:rsid w:val="009A0A59"/>
    <w:rsid w:val="009A1B56"/>
    <w:rsid w:val="009A2C60"/>
    <w:rsid w:val="009A7044"/>
    <w:rsid w:val="009B3D22"/>
    <w:rsid w:val="009B5CAE"/>
    <w:rsid w:val="009B7A6A"/>
    <w:rsid w:val="009B7A8A"/>
    <w:rsid w:val="009C09C5"/>
    <w:rsid w:val="009C222F"/>
    <w:rsid w:val="009C51AC"/>
    <w:rsid w:val="009C7E83"/>
    <w:rsid w:val="009D05CB"/>
    <w:rsid w:val="009D0634"/>
    <w:rsid w:val="009D4911"/>
    <w:rsid w:val="009D600D"/>
    <w:rsid w:val="009D6C63"/>
    <w:rsid w:val="009D7C20"/>
    <w:rsid w:val="009E0303"/>
    <w:rsid w:val="009E353D"/>
    <w:rsid w:val="009E39E0"/>
    <w:rsid w:val="009E4E56"/>
    <w:rsid w:val="009E62D7"/>
    <w:rsid w:val="009E6AA6"/>
    <w:rsid w:val="009E757E"/>
    <w:rsid w:val="009F0973"/>
    <w:rsid w:val="009F201F"/>
    <w:rsid w:val="009F293C"/>
    <w:rsid w:val="009F30ED"/>
    <w:rsid w:val="009F626B"/>
    <w:rsid w:val="009F6734"/>
    <w:rsid w:val="009F67A8"/>
    <w:rsid w:val="009F6F5D"/>
    <w:rsid w:val="00A01446"/>
    <w:rsid w:val="00A01A7D"/>
    <w:rsid w:val="00A0658B"/>
    <w:rsid w:val="00A07202"/>
    <w:rsid w:val="00A12646"/>
    <w:rsid w:val="00A159DC"/>
    <w:rsid w:val="00A16909"/>
    <w:rsid w:val="00A22283"/>
    <w:rsid w:val="00A22DBF"/>
    <w:rsid w:val="00A263AE"/>
    <w:rsid w:val="00A2745D"/>
    <w:rsid w:val="00A30603"/>
    <w:rsid w:val="00A3126B"/>
    <w:rsid w:val="00A31620"/>
    <w:rsid w:val="00A34E9D"/>
    <w:rsid w:val="00A36030"/>
    <w:rsid w:val="00A360F7"/>
    <w:rsid w:val="00A36808"/>
    <w:rsid w:val="00A43E32"/>
    <w:rsid w:val="00A442E2"/>
    <w:rsid w:val="00A44C62"/>
    <w:rsid w:val="00A458C6"/>
    <w:rsid w:val="00A45C6D"/>
    <w:rsid w:val="00A47E11"/>
    <w:rsid w:val="00A51DCD"/>
    <w:rsid w:val="00A542EF"/>
    <w:rsid w:val="00A565A6"/>
    <w:rsid w:val="00A611FE"/>
    <w:rsid w:val="00A61AEE"/>
    <w:rsid w:val="00A64D2C"/>
    <w:rsid w:val="00A663C0"/>
    <w:rsid w:val="00A677FB"/>
    <w:rsid w:val="00A72047"/>
    <w:rsid w:val="00A73155"/>
    <w:rsid w:val="00A73197"/>
    <w:rsid w:val="00A754C2"/>
    <w:rsid w:val="00A77314"/>
    <w:rsid w:val="00A805C7"/>
    <w:rsid w:val="00A814A0"/>
    <w:rsid w:val="00A8266A"/>
    <w:rsid w:val="00A858E6"/>
    <w:rsid w:val="00A85A48"/>
    <w:rsid w:val="00A85CC2"/>
    <w:rsid w:val="00A865BE"/>
    <w:rsid w:val="00A868C6"/>
    <w:rsid w:val="00A908EC"/>
    <w:rsid w:val="00A9195E"/>
    <w:rsid w:val="00A91FC7"/>
    <w:rsid w:val="00A92C1C"/>
    <w:rsid w:val="00A937EA"/>
    <w:rsid w:val="00A9392D"/>
    <w:rsid w:val="00A93A69"/>
    <w:rsid w:val="00A94FD3"/>
    <w:rsid w:val="00A952AD"/>
    <w:rsid w:val="00A96332"/>
    <w:rsid w:val="00AA026D"/>
    <w:rsid w:val="00AA1BCA"/>
    <w:rsid w:val="00AB0B11"/>
    <w:rsid w:val="00AB1894"/>
    <w:rsid w:val="00AB1927"/>
    <w:rsid w:val="00AB21B5"/>
    <w:rsid w:val="00AB2A12"/>
    <w:rsid w:val="00AB3EC6"/>
    <w:rsid w:val="00AB45C0"/>
    <w:rsid w:val="00AB58B2"/>
    <w:rsid w:val="00AB621B"/>
    <w:rsid w:val="00AB7B84"/>
    <w:rsid w:val="00AC3AD9"/>
    <w:rsid w:val="00AC4125"/>
    <w:rsid w:val="00AC4DC6"/>
    <w:rsid w:val="00AC50DC"/>
    <w:rsid w:val="00AC6461"/>
    <w:rsid w:val="00AC6A2F"/>
    <w:rsid w:val="00AC7E77"/>
    <w:rsid w:val="00AD00B5"/>
    <w:rsid w:val="00AD0488"/>
    <w:rsid w:val="00AD47FE"/>
    <w:rsid w:val="00AD4CAB"/>
    <w:rsid w:val="00AD60C9"/>
    <w:rsid w:val="00AE18A5"/>
    <w:rsid w:val="00AE1E28"/>
    <w:rsid w:val="00AE3C7F"/>
    <w:rsid w:val="00AE696E"/>
    <w:rsid w:val="00AE7689"/>
    <w:rsid w:val="00AF25EE"/>
    <w:rsid w:val="00AF2A53"/>
    <w:rsid w:val="00AF5764"/>
    <w:rsid w:val="00AF590E"/>
    <w:rsid w:val="00AF5B05"/>
    <w:rsid w:val="00AF6D9B"/>
    <w:rsid w:val="00B03497"/>
    <w:rsid w:val="00B03E4B"/>
    <w:rsid w:val="00B04CF3"/>
    <w:rsid w:val="00B13788"/>
    <w:rsid w:val="00B145DC"/>
    <w:rsid w:val="00B15C0E"/>
    <w:rsid w:val="00B15D78"/>
    <w:rsid w:val="00B17A41"/>
    <w:rsid w:val="00B21F92"/>
    <w:rsid w:val="00B2490A"/>
    <w:rsid w:val="00B2503F"/>
    <w:rsid w:val="00B31DC5"/>
    <w:rsid w:val="00B32639"/>
    <w:rsid w:val="00B33BE9"/>
    <w:rsid w:val="00B34D83"/>
    <w:rsid w:val="00B360C7"/>
    <w:rsid w:val="00B40B57"/>
    <w:rsid w:val="00B40E21"/>
    <w:rsid w:val="00B43033"/>
    <w:rsid w:val="00B438B1"/>
    <w:rsid w:val="00B44A8F"/>
    <w:rsid w:val="00B45BEF"/>
    <w:rsid w:val="00B4740A"/>
    <w:rsid w:val="00B513D9"/>
    <w:rsid w:val="00B514CA"/>
    <w:rsid w:val="00B52041"/>
    <w:rsid w:val="00B52912"/>
    <w:rsid w:val="00B53E91"/>
    <w:rsid w:val="00B60D00"/>
    <w:rsid w:val="00B62CFF"/>
    <w:rsid w:val="00B645AA"/>
    <w:rsid w:val="00B67F6B"/>
    <w:rsid w:val="00B70C99"/>
    <w:rsid w:val="00B720D3"/>
    <w:rsid w:val="00B732C3"/>
    <w:rsid w:val="00B7475D"/>
    <w:rsid w:val="00B76B2B"/>
    <w:rsid w:val="00B7765A"/>
    <w:rsid w:val="00B81A54"/>
    <w:rsid w:val="00B82E2D"/>
    <w:rsid w:val="00B916B9"/>
    <w:rsid w:val="00B9370B"/>
    <w:rsid w:val="00B95DDB"/>
    <w:rsid w:val="00BA277B"/>
    <w:rsid w:val="00BA3BAE"/>
    <w:rsid w:val="00BA4081"/>
    <w:rsid w:val="00BA4353"/>
    <w:rsid w:val="00BA51B7"/>
    <w:rsid w:val="00BA77B9"/>
    <w:rsid w:val="00BA78A5"/>
    <w:rsid w:val="00BA791A"/>
    <w:rsid w:val="00BB01B9"/>
    <w:rsid w:val="00BB07F4"/>
    <w:rsid w:val="00BB1DEC"/>
    <w:rsid w:val="00BB22ED"/>
    <w:rsid w:val="00BB2C4C"/>
    <w:rsid w:val="00BB4140"/>
    <w:rsid w:val="00BB48B4"/>
    <w:rsid w:val="00BB693F"/>
    <w:rsid w:val="00BB7DF5"/>
    <w:rsid w:val="00BB7E17"/>
    <w:rsid w:val="00BC144E"/>
    <w:rsid w:val="00BC22BC"/>
    <w:rsid w:val="00BC31EF"/>
    <w:rsid w:val="00BC42D6"/>
    <w:rsid w:val="00BC666C"/>
    <w:rsid w:val="00BD2982"/>
    <w:rsid w:val="00BD2A55"/>
    <w:rsid w:val="00BD61BF"/>
    <w:rsid w:val="00BD669D"/>
    <w:rsid w:val="00BE3861"/>
    <w:rsid w:val="00BE3F69"/>
    <w:rsid w:val="00BE7825"/>
    <w:rsid w:val="00BF21B1"/>
    <w:rsid w:val="00BF7695"/>
    <w:rsid w:val="00C00F32"/>
    <w:rsid w:val="00C05950"/>
    <w:rsid w:val="00C07190"/>
    <w:rsid w:val="00C07A30"/>
    <w:rsid w:val="00C110AC"/>
    <w:rsid w:val="00C1184F"/>
    <w:rsid w:val="00C12807"/>
    <w:rsid w:val="00C13951"/>
    <w:rsid w:val="00C1402C"/>
    <w:rsid w:val="00C15C3E"/>
    <w:rsid w:val="00C166B9"/>
    <w:rsid w:val="00C177A3"/>
    <w:rsid w:val="00C2178D"/>
    <w:rsid w:val="00C2254E"/>
    <w:rsid w:val="00C24495"/>
    <w:rsid w:val="00C25C9F"/>
    <w:rsid w:val="00C308AA"/>
    <w:rsid w:val="00C309F7"/>
    <w:rsid w:val="00C355F1"/>
    <w:rsid w:val="00C367EE"/>
    <w:rsid w:val="00C36CDF"/>
    <w:rsid w:val="00C36FFD"/>
    <w:rsid w:val="00C37CDA"/>
    <w:rsid w:val="00C41519"/>
    <w:rsid w:val="00C41F82"/>
    <w:rsid w:val="00C42F39"/>
    <w:rsid w:val="00C43E17"/>
    <w:rsid w:val="00C4560E"/>
    <w:rsid w:val="00C45C34"/>
    <w:rsid w:val="00C45D8F"/>
    <w:rsid w:val="00C45E9F"/>
    <w:rsid w:val="00C47F77"/>
    <w:rsid w:val="00C50387"/>
    <w:rsid w:val="00C50B8C"/>
    <w:rsid w:val="00C53A7E"/>
    <w:rsid w:val="00C53B12"/>
    <w:rsid w:val="00C54850"/>
    <w:rsid w:val="00C56AB3"/>
    <w:rsid w:val="00C57370"/>
    <w:rsid w:val="00C57F36"/>
    <w:rsid w:val="00C63F5F"/>
    <w:rsid w:val="00C66A5C"/>
    <w:rsid w:val="00C7061F"/>
    <w:rsid w:val="00C71113"/>
    <w:rsid w:val="00C723F0"/>
    <w:rsid w:val="00C73B51"/>
    <w:rsid w:val="00C75149"/>
    <w:rsid w:val="00C80755"/>
    <w:rsid w:val="00C80C84"/>
    <w:rsid w:val="00C80CCA"/>
    <w:rsid w:val="00C81153"/>
    <w:rsid w:val="00C90931"/>
    <w:rsid w:val="00C92910"/>
    <w:rsid w:val="00C93619"/>
    <w:rsid w:val="00C943B7"/>
    <w:rsid w:val="00C95224"/>
    <w:rsid w:val="00C97A37"/>
    <w:rsid w:val="00C97D7E"/>
    <w:rsid w:val="00CA01A8"/>
    <w:rsid w:val="00CA1E03"/>
    <w:rsid w:val="00CA2898"/>
    <w:rsid w:val="00CA38BB"/>
    <w:rsid w:val="00CA5263"/>
    <w:rsid w:val="00CB0A8D"/>
    <w:rsid w:val="00CB134D"/>
    <w:rsid w:val="00CB1436"/>
    <w:rsid w:val="00CB3F6B"/>
    <w:rsid w:val="00CB5EAE"/>
    <w:rsid w:val="00CB691F"/>
    <w:rsid w:val="00CC01B9"/>
    <w:rsid w:val="00CC0A92"/>
    <w:rsid w:val="00CC13F1"/>
    <w:rsid w:val="00CC1844"/>
    <w:rsid w:val="00CC3636"/>
    <w:rsid w:val="00CC40C7"/>
    <w:rsid w:val="00CC72A0"/>
    <w:rsid w:val="00CC7AE3"/>
    <w:rsid w:val="00CD0B65"/>
    <w:rsid w:val="00CD196D"/>
    <w:rsid w:val="00CD2768"/>
    <w:rsid w:val="00CD28C6"/>
    <w:rsid w:val="00CD33F5"/>
    <w:rsid w:val="00CD4D36"/>
    <w:rsid w:val="00CD53C0"/>
    <w:rsid w:val="00CD6C84"/>
    <w:rsid w:val="00CD72B4"/>
    <w:rsid w:val="00CD76BF"/>
    <w:rsid w:val="00CE05C8"/>
    <w:rsid w:val="00CE2A1C"/>
    <w:rsid w:val="00CE6B19"/>
    <w:rsid w:val="00CF16BE"/>
    <w:rsid w:val="00CF1820"/>
    <w:rsid w:val="00CF3595"/>
    <w:rsid w:val="00CF4274"/>
    <w:rsid w:val="00CF67C0"/>
    <w:rsid w:val="00CF772B"/>
    <w:rsid w:val="00D00DED"/>
    <w:rsid w:val="00D02331"/>
    <w:rsid w:val="00D04A97"/>
    <w:rsid w:val="00D0525F"/>
    <w:rsid w:val="00D112D9"/>
    <w:rsid w:val="00D11CB8"/>
    <w:rsid w:val="00D139D2"/>
    <w:rsid w:val="00D15486"/>
    <w:rsid w:val="00D15802"/>
    <w:rsid w:val="00D17C2E"/>
    <w:rsid w:val="00D20320"/>
    <w:rsid w:val="00D20B54"/>
    <w:rsid w:val="00D20B6F"/>
    <w:rsid w:val="00D2313F"/>
    <w:rsid w:val="00D2371B"/>
    <w:rsid w:val="00D24BC1"/>
    <w:rsid w:val="00D250CF"/>
    <w:rsid w:val="00D2602A"/>
    <w:rsid w:val="00D27383"/>
    <w:rsid w:val="00D313B1"/>
    <w:rsid w:val="00D3240F"/>
    <w:rsid w:val="00D36E47"/>
    <w:rsid w:val="00D376D3"/>
    <w:rsid w:val="00D40AE3"/>
    <w:rsid w:val="00D43923"/>
    <w:rsid w:val="00D43FB0"/>
    <w:rsid w:val="00D44AB4"/>
    <w:rsid w:val="00D45208"/>
    <w:rsid w:val="00D45E77"/>
    <w:rsid w:val="00D45EC4"/>
    <w:rsid w:val="00D4625E"/>
    <w:rsid w:val="00D464A8"/>
    <w:rsid w:val="00D470F7"/>
    <w:rsid w:val="00D47B3F"/>
    <w:rsid w:val="00D50C19"/>
    <w:rsid w:val="00D54CD2"/>
    <w:rsid w:val="00D55ACD"/>
    <w:rsid w:val="00D55DC2"/>
    <w:rsid w:val="00D55F6F"/>
    <w:rsid w:val="00D562B5"/>
    <w:rsid w:val="00D57487"/>
    <w:rsid w:val="00D60103"/>
    <w:rsid w:val="00D60331"/>
    <w:rsid w:val="00D60D10"/>
    <w:rsid w:val="00D618EA"/>
    <w:rsid w:val="00D63A08"/>
    <w:rsid w:val="00D63F28"/>
    <w:rsid w:val="00D64FFA"/>
    <w:rsid w:val="00D66A30"/>
    <w:rsid w:val="00D72E67"/>
    <w:rsid w:val="00D73261"/>
    <w:rsid w:val="00D732F7"/>
    <w:rsid w:val="00D741A9"/>
    <w:rsid w:val="00D74D34"/>
    <w:rsid w:val="00D74ED8"/>
    <w:rsid w:val="00D75339"/>
    <w:rsid w:val="00D76B39"/>
    <w:rsid w:val="00D801E7"/>
    <w:rsid w:val="00D80B61"/>
    <w:rsid w:val="00D8282B"/>
    <w:rsid w:val="00D83C69"/>
    <w:rsid w:val="00D840B5"/>
    <w:rsid w:val="00D85F7E"/>
    <w:rsid w:val="00D91595"/>
    <w:rsid w:val="00D97245"/>
    <w:rsid w:val="00DA06D6"/>
    <w:rsid w:val="00DA1218"/>
    <w:rsid w:val="00DA44B5"/>
    <w:rsid w:val="00DB0738"/>
    <w:rsid w:val="00DB0DD9"/>
    <w:rsid w:val="00DB1006"/>
    <w:rsid w:val="00DB79EF"/>
    <w:rsid w:val="00DC0B9C"/>
    <w:rsid w:val="00DC17E9"/>
    <w:rsid w:val="00DC3DB0"/>
    <w:rsid w:val="00DC595E"/>
    <w:rsid w:val="00DC65B3"/>
    <w:rsid w:val="00DC710C"/>
    <w:rsid w:val="00DD06B2"/>
    <w:rsid w:val="00DD2DA5"/>
    <w:rsid w:val="00DD50D9"/>
    <w:rsid w:val="00DD73DE"/>
    <w:rsid w:val="00DD75C0"/>
    <w:rsid w:val="00DE00AA"/>
    <w:rsid w:val="00DE0821"/>
    <w:rsid w:val="00DE1332"/>
    <w:rsid w:val="00DE1717"/>
    <w:rsid w:val="00DE205B"/>
    <w:rsid w:val="00DE3903"/>
    <w:rsid w:val="00DE4029"/>
    <w:rsid w:val="00DE58EA"/>
    <w:rsid w:val="00DE66F6"/>
    <w:rsid w:val="00DF1AC9"/>
    <w:rsid w:val="00E02153"/>
    <w:rsid w:val="00E02AF1"/>
    <w:rsid w:val="00E11014"/>
    <w:rsid w:val="00E12CD2"/>
    <w:rsid w:val="00E144F8"/>
    <w:rsid w:val="00E14624"/>
    <w:rsid w:val="00E154E9"/>
    <w:rsid w:val="00E15606"/>
    <w:rsid w:val="00E1790C"/>
    <w:rsid w:val="00E17E6C"/>
    <w:rsid w:val="00E20A7B"/>
    <w:rsid w:val="00E21D8D"/>
    <w:rsid w:val="00E21FC3"/>
    <w:rsid w:val="00E2271C"/>
    <w:rsid w:val="00E23EA7"/>
    <w:rsid w:val="00E25159"/>
    <w:rsid w:val="00E306EF"/>
    <w:rsid w:val="00E31A8E"/>
    <w:rsid w:val="00E31D86"/>
    <w:rsid w:val="00E32650"/>
    <w:rsid w:val="00E3291E"/>
    <w:rsid w:val="00E35403"/>
    <w:rsid w:val="00E4331C"/>
    <w:rsid w:val="00E45E56"/>
    <w:rsid w:val="00E51A2C"/>
    <w:rsid w:val="00E62C03"/>
    <w:rsid w:val="00E66B0C"/>
    <w:rsid w:val="00E70FA5"/>
    <w:rsid w:val="00E71F3A"/>
    <w:rsid w:val="00E72DA9"/>
    <w:rsid w:val="00E743B2"/>
    <w:rsid w:val="00E7599A"/>
    <w:rsid w:val="00E80CD8"/>
    <w:rsid w:val="00E80E7B"/>
    <w:rsid w:val="00E811E5"/>
    <w:rsid w:val="00E81421"/>
    <w:rsid w:val="00E86966"/>
    <w:rsid w:val="00E877E1"/>
    <w:rsid w:val="00E9003D"/>
    <w:rsid w:val="00E90CED"/>
    <w:rsid w:val="00E90E99"/>
    <w:rsid w:val="00E91BA3"/>
    <w:rsid w:val="00E9720A"/>
    <w:rsid w:val="00E97EA2"/>
    <w:rsid w:val="00EA0251"/>
    <w:rsid w:val="00EA02A1"/>
    <w:rsid w:val="00EA3A79"/>
    <w:rsid w:val="00EA447E"/>
    <w:rsid w:val="00EA5D3A"/>
    <w:rsid w:val="00EB2B2F"/>
    <w:rsid w:val="00EB42B2"/>
    <w:rsid w:val="00EB78A3"/>
    <w:rsid w:val="00EC0929"/>
    <w:rsid w:val="00EC18C9"/>
    <w:rsid w:val="00EC33D6"/>
    <w:rsid w:val="00EC42D2"/>
    <w:rsid w:val="00EC4727"/>
    <w:rsid w:val="00EC6147"/>
    <w:rsid w:val="00ED0862"/>
    <w:rsid w:val="00ED1B09"/>
    <w:rsid w:val="00ED2185"/>
    <w:rsid w:val="00ED511D"/>
    <w:rsid w:val="00ED5A6D"/>
    <w:rsid w:val="00ED5FC1"/>
    <w:rsid w:val="00ED5FFD"/>
    <w:rsid w:val="00EE24CC"/>
    <w:rsid w:val="00EE2CB0"/>
    <w:rsid w:val="00EE574F"/>
    <w:rsid w:val="00EE7D6A"/>
    <w:rsid w:val="00EF1283"/>
    <w:rsid w:val="00EF510D"/>
    <w:rsid w:val="00EF7301"/>
    <w:rsid w:val="00F008F4"/>
    <w:rsid w:val="00F0235B"/>
    <w:rsid w:val="00F02CF4"/>
    <w:rsid w:val="00F04751"/>
    <w:rsid w:val="00F049A9"/>
    <w:rsid w:val="00F050CC"/>
    <w:rsid w:val="00F05345"/>
    <w:rsid w:val="00F05C30"/>
    <w:rsid w:val="00F06C96"/>
    <w:rsid w:val="00F120B6"/>
    <w:rsid w:val="00F1468E"/>
    <w:rsid w:val="00F14E1E"/>
    <w:rsid w:val="00F16940"/>
    <w:rsid w:val="00F16BAA"/>
    <w:rsid w:val="00F1711D"/>
    <w:rsid w:val="00F17217"/>
    <w:rsid w:val="00F205FD"/>
    <w:rsid w:val="00F23A66"/>
    <w:rsid w:val="00F2510F"/>
    <w:rsid w:val="00F2698E"/>
    <w:rsid w:val="00F26A5F"/>
    <w:rsid w:val="00F30EDC"/>
    <w:rsid w:val="00F318FA"/>
    <w:rsid w:val="00F36AA1"/>
    <w:rsid w:val="00F40679"/>
    <w:rsid w:val="00F406A8"/>
    <w:rsid w:val="00F42427"/>
    <w:rsid w:val="00F464E5"/>
    <w:rsid w:val="00F4733D"/>
    <w:rsid w:val="00F47501"/>
    <w:rsid w:val="00F5053B"/>
    <w:rsid w:val="00F50DB2"/>
    <w:rsid w:val="00F51F80"/>
    <w:rsid w:val="00F527FC"/>
    <w:rsid w:val="00F52E98"/>
    <w:rsid w:val="00F6073C"/>
    <w:rsid w:val="00F60F54"/>
    <w:rsid w:val="00F6224D"/>
    <w:rsid w:val="00F6308E"/>
    <w:rsid w:val="00F638B7"/>
    <w:rsid w:val="00F638D2"/>
    <w:rsid w:val="00F65C46"/>
    <w:rsid w:val="00F65E14"/>
    <w:rsid w:val="00F66450"/>
    <w:rsid w:val="00F72B88"/>
    <w:rsid w:val="00F74DE9"/>
    <w:rsid w:val="00F762E0"/>
    <w:rsid w:val="00F7694B"/>
    <w:rsid w:val="00F825A5"/>
    <w:rsid w:val="00F82F74"/>
    <w:rsid w:val="00F831E1"/>
    <w:rsid w:val="00F844D8"/>
    <w:rsid w:val="00F918C1"/>
    <w:rsid w:val="00F949CD"/>
    <w:rsid w:val="00F957E2"/>
    <w:rsid w:val="00FA04C4"/>
    <w:rsid w:val="00FA131A"/>
    <w:rsid w:val="00FA2B61"/>
    <w:rsid w:val="00FA30BC"/>
    <w:rsid w:val="00FA34CF"/>
    <w:rsid w:val="00FA49EA"/>
    <w:rsid w:val="00FA6B81"/>
    <w:rsid w:val="00FB4AAE"/>
    <w:rsid w:val="00FB6E58"/>
    <w:rsid w:val="00FC02E5"/>
    <w:rsid w:val="00FC2160"/>
    <w:rsid w:val="00FC2658"/>
    <w:rsid w:val="00FC2A26"/>
    <w:rsid w:val="00FC378F"/>
    <w:rsid w:val="00FC3DFC"/>
    <w:rsid w:val="00FC4A2D"/>
    <w:rsid w:val="00FD2E39"/>
    <w:rsid w:val="00FD37B5"/>
    <w:rsid w:val="00FD41CB"/>
    <w:rsid w:val="00FD50E2"/>
    <w:rsid w:val="00FD7767"/>
    <w:rsid w:val="00FE2235"/>
    <w:rsid w:val="00FE2375"/>
    <w:rsid w:val="00FE3324"/>
    <w:rsid w:val="00FE690C"/>
    <w:rsid w:val="00FF05EC"/>
    <w:rsid w:val="00FF1C9D"/>
    <w:rsid w:val="00FF4331"/>
    <w:rsid w:val="00FF4543"/>
    <w:rsid w:val="00FF572A"/>
    <w:rsid w:val="00FF61B9"/>
    <w:rsid w:val="00FF77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D7A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60F7"/>
  </w:style>
  <w:style w:type="paragraph" w:styleId="Heading1">
    <w:name w:val="heading 1"/>
    <w:basedOn w:val="Normal"/>
    <w:next w:val="Normal"/>
    <w:link w:val="Heading1Char"/>
    <w:uiPriority w:val="9"/>
    <w:qFormat/>
    <w:rsid w:val="00D139D2"/>
    <w:pPr>
      <w:pBdr>
        <w:bottom w:val="single" w:sz="4" w:space="1" w:color="auto"/>
      </w:pBdr>
      <w:spacing w:after="240"/>
      <w:contextualSpacing/>
      <w:jc w:val="both"/>
      <w:outlineLvl w:val="0"/>
    </w:pPr>
    <w:rPr>
      <w:rFonts w:asciiTheme="majorHAnsi" w:eastAsiaTheme="majorEastAsia" w:hAnsiTheme="majorHAnsi" w:cstheme="majorBidi"/>
      <w:bCs/>
      <w:sz w:val="40"/>
      <w:szCs w:val="40"/>
    </w:rPr>
  </w:style>
  <w:style w:type="paragraph" w:styleId="Heading2">
    <w:name w:val="heading 2"/>
    <w:basedOn w:val="Heading1"/>
    <w:next w:val="Normal"/>
    <w:link w:val="Heading2Char"/>
    <w:uiPriority w:val="9"/>
    <w:unhideWhenUsed/>
    <w:qFormat/>
    <w:rsid w:val="006F4574"/>
    <w:pPr>
      <w:outlineLvl w:val="1"/>
    </w:pPr>
    <w:rPr>
      <w:b/>
      <w:sz w:val="28"/>
    </w:rPr>
  </w:style>
  <w:style w:type="paragraph" w:styleId="Heading3">
    <w:name w:val="heading 3"/>
    <w:basedOn w:val="Normal"/>
    <w:next w:val="Normal"/>
    <w:link w:val="Heading3Char"/>
    <w:uiPriority w:val="9"/>
    <w:unhideWhenUsed/>
    <w:qFormat/>
    <w:rsid w:val="006F4574"/>
    <w:pPr>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uiPriority w:val="9"/>
    <w:unhideWhenUsed/>
    <w:qFormat/>
    <w:rsid w:val="00A360F7"/>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360F7"/>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A360F7"/>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360F7"/>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360F7"/>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360F7"/>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9D2"/>
    <w:rPr>
      <w:rFonts w:asciiTheme="majorHAnsi" w:eastAsiaTheme="majorEastAsia" w:hAnsiTheme="majorHAnsi" w:cstheme="majorBidi"/>
      <w:bCs/>
      <w:sz w:val="40"/>
      <w:szCs w:val="40"/>
    </w:rPr>
  </w:style>
  <w:style w:type="character" w:customStyle="1" w:styleId="Heading2Char">
    <w:name w:val="Heading 2 Char"/>
    <w:basedOn w:val="DefaultParagraphFont"/>
    <w:link w:val="Heading2"/>
    <w:uiPriority w:val="9"/>
    <w:rsid w:val="006F4574"/>
    <w:rPr>
      <w:rFonts w:asciiTheme="majorHAnsi" w:eastAsiaTheme="majorEastAsia" w:hAnsiTheme="majorHAnsi" w:cstheme="majorBidi"/>
      <w:b/>
      <w:bCs/>
      <w:sz w:val="28"/>
      <w:szCs w:val="40"/>
    </w:rPr>
  </w:style>
  <w:style w:type="character" w:customStyle="1" w:styleId="Heading3Char">
    <w:name w:val="Heading 3 Char"/>
    <w:basedOn w:val="DefaultParagraphFont"/>
    <w:link w:val="Heading3"/>
    <w:uiPriority w:val="9"/>
    <w:rsid w:val="006F4574"/>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A360F7"/>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A360F7"/>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A360F7"/>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A360F7"/>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360F7"/>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360F7"/>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A360F7"/>
    <w:rPr>
      <w:b/>
      <w:bCs/>
      <w:color w:val="943634" w:themeColor="accent2" w:themeShade="BF"/>
      <w:sz w:val="18"/>
      <w:szCs w:val="18"/>
    </w:rPr>
  </w:style>
  <w:style w:type="paragraph" w:styleId="Title">
    <w:name w:val="Title"/>
    <w:basedOn w:val="Normal"/>
    <w:next w:val="Normal"/>
    <w:link w:val="TitleChar"/>
    <w:uiPriority w:val="10"/>
    <w:qFormat/>
    <w:rsid w:val="00A360F7"/>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360F7"/>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A360F7"/>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A360F7"/>
    <w:rPr>
      <w:rFonts w:asciiTheme="majorHAnsi" w:eastAsiaTheme="majorEastAsia" w:hAnsiTheme="majorHAnsi" w:cstheme="majorBidi"/>
      <w:i/>
      <w:iCs/>
      <w:spacing w:val="13"/>
      <w:sz w:val="24"/>
      <w:szCs w:val="24"/>
    </w:rPr>
  </w:style>
  <w:style w:type="character" w:styleId="Strong">
    <w:name w:val="Strong"/>
    <w:uiPriority w:val="22"/>
    <w:qFormat/>
    <w:rsid w:val="00A360F7"/>
    <w:rPr>
      <w:b/>
      <w:bCs/>
    </w:rPr>
  </w:style>
  <w:style w:type="character" w:styleId="Emphasis">
    <w:name w:val="Emphasis"/>
    <w:uiPriority w:val="20"/>
    <w:qFormat/>
    <w:rsid w:val="00A360F7"/>
    <w:rPr>
      <w:b/>
      <w:bCs/>
      <w:i/>
      <w:iCs/>
      <w:spacing w:val="10"/>
      <w:bdr w:val="none" w:sz="0" w:space="0" w:color="auto"/>
      <w:shd w:val="clear" w:color="auto" w:fill="auto"/>
    </w:rPr>
  </w:style>
  <w:style w:type="paragraph" w:styleId="NoSpacing">
    <w:name w:val="No Spacing"/>
    <w:basedOn w:val="Normal"/>
    <w:link w:val="NoSpacingChar"/>
    <w:uiPriority w:val="1"/>
    <w:qFormat/>
    <w:rsid w:val="00A360F7"/>
    <w:pPr>
      <w:spacing w:after="0" w:line="240" w:lineRule="auto"/>
    </w:pPr>
  </w:style>
  <w:style w:type="character" w:customStyle="1" w:styleId="NoSpacingChar">
    <w:name w:val="No Spacing Char"/>
    <w:basedOn w:val="DefaultParagraphFont"/>
    <w:link w:val="NoSpacing"/>
    <w:uiPriority w:val="1"/>
    <w:rsid w:val="00A360F7"/>
  </w:style>
  <w:style w:type="paragraph" w:styleId="ListParagraph">
    <w:name w:val="List Paragraph"/>
    <w:basedOn w:val="Normal"/>
    <w:uiPriority w:val="34"/>
    <w:qFormat/>
    <w:rsid w:val="00A360F7"/>
    <w:pPr>
      <w:ind w:left="720"/>
      <w:contextualSpacing/>
    </w:pPr>
  </w:style>
  <w:style w:type="paragraph" w:styleId="Quote">
    <w:name w:val="Quote"/>
    <w:basedOn w:val="Normal"/>
    <w:next w:val="Normal"/>
    <w:link w:val="QuoteChar"/>
    <w:uiPriority w:val="29"/>
    <w:qFormat/>
    <w:rsid w:val="00A360F7"/>
    <w:pPr>
      <w:spacing w:before="200" w:after="0"/>
      <w:ind w:left="360" w:right="360"/>
    </w:pPr>
    <w:rPr>
      <w:i/>
      <w:iCs/>
    </w:rPr>
  </w:style>
  <w:style w:type="character" w:customStyle="1" w:styleId="QuoteChar">
    <w:name w:val="Quote Char"/>
    <w:basedOn w:val="DefaultParagraphFont"/>
    <w:link w:val="Quote"/>
    <w:uiPriority w:val="29"/>
    <w:rsid w:val="00A360F7"/>
    <w:rPr>
      <w:i/>
      <w:iCs/>
    </w:rPr>
  </w:style>
  <w:style w:type="paragraph" w:styleId="IntenseQuote">
    <w:name w:val="Intense Quote"/>
    <w:basedOn w:val="Normal"/>
    <w:next w:val="Normal"/>
    <w:link w:val="IntenseQuoteChar"/>
    <w:uiPriority w:val="30"/>
    <w:qFormat/>
    <w:rsid w:val="00A360F7"/>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360F7"/>
    <w:rPr>
      <w:b/>
      <w:bCs/>
      <w:i/>
      <w:iCs/>
    </w:rPr>
  </w:style>
  <w:style w:type="character" w:styleId="SubtleEmphasis">
    <w:name w:val="Subtle Emphasis"/>
    <w:uiPriority w:val="19"/>
    <w:qFormat/>
    <w:rsid w:val="00A360F7"/>
    <w:rPr>
      <w:i/>
      <w:iCs/>
    </w:rPr>
  </w:style>
  <w:style w:type="character" w:styleId="IntenseEmphasis">
    <w:name w:val="Intense Emphasis"/>
    <w:uiPriority w:val="21"/>
    <w:qFormat/>
    <w:rsid w:val="00A360F7"/>
    <w:rPr>
      <w:b/>
      <w:bCs/>
    </w:rPr>
  </w:style>
  <w:style w:type="character" w:styleId="SubtleReference">
    <w:name w:val="Subtle Reference"/>
    <w:uiPriority w:val="31"/>
    <w:qFormat/>
    <w:rsid w:val="00A360F7"/>
    <w:rPr>
      <w:smallCaps/>
    </w:rPr>
  </w:style>
  <w:style w:type="character" w:styleId="IntenseReference">
    <w:name w:val="Intense Reference"/>
    <w:uiPriority w:val="32"/>
    <w:qFormat/>
    <w:rsid w:val="00A360F7"/>
    <w:rPr>
      <w:smallCaps/>
      <w:spacing w:val="5"/>
      <w:u w:val="single"/>
    </w:rPr>
  </w:style>
  <w:style w:type="character" w:styleId="BookTitle">
    <w:name w:val="Book Title"/>
    <w:uiPriority w:val="33"/>
    <w:qFormat/>
    <w:rsid w:val="00A360F7"/>
    <w:rPr>
      <w:i/>
      <w:iCs/>
      <w:smallCaps/>
      <w:spacing w:val="5"/>
    </w:rPr>
  </w:style>
  <w:style w:type="paragraph" w:styleId="TOCHeading">
    <w:name w:val="TOC Heading"/>
    <w:basedOn w:val="Heading1"/>
    <w:next w:val="Normal"/>
    <w:uiPriority w:val="39"/>
    <w:unhideWhenUsed/>
    <w:qFormat/>
    <w:rsid w:val="00A360F7"/>
    <w:pPr>
      <w:outlineLvl w:val="9"/>
    </w:pPr>
    <w:rPr>
      <w:lang w:bidi="en-US"/>
    </w:rPr>
  </w:style>
  <w:style w:type="table" w:styleId="TableGrid">
    <w:name w:val="Table Grid"/>
    <w:basedOn w:val="TableNormal"/>
    <w:uiPriority w:val="59"/>
    <w:rsid w:val="00CD0B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CD0B6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CD0B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7647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7CC"/>
  </w:style>
  <w:style w:type="paragraph" w:styleId="Footer">
    <w:name w:val="footer"/>
    <w:basedOn w:val="Normal"/>
    <w:link w:val="FooterChar"/>
    <w:uiPriority w:val="99"/>
    <w:unhideWhenUsed/>
    <w:rsid w:val="007647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7CC"/>
  </w:style>
  <w:style w:type="character" w:styleId="Hyperlink">
    <w:name w:val="Hyperlink"/>
    <w:basedOn w:val="DefaultParagraphFont"/>
    <w:uiPriority w:val="99"/>
    <w:unhideWhenUsed/>
    <w:rsid w:val="00ED0862"/>
    <w:rPr>
      <w:color w:val="0000FF" w:themeColor="hyperlink"/>
      <w:u w:val="single"/>
    </w:rPr>
  </w:style>
  <w:style w:type="paragraph" w:styleId="TOC1">
    <w:name w:val="toc 1"/>
    <w:basedOn w:val="Normal"/>
    <w:next w:val="Normal"/>
    <w:autoRedefine/>
    <w:uiPriority w:val="39"/>
    <w:unhideWhenUsed/>
    <w:qFormat/>
    <w:rsid w:val="00550435"/>
    <w:pPr>
      <w:spacing w:after="100"/>
    </w:pPr>
  </w:style>
  <w:style w:type="paragraph" w:styleId="TOC2">
    <w:name w:val="toc 2"/>
    <w:basedOn w:val="Normal"/>
    <w:next w:val="Normal"/>
    <w:autoRedefine/>
    <w:uiPriority w:val="39"/>
    <w:unhideWhenUsed/>
    <w:qFormat/>
    <w:rsid w:val="00550435"/>
    <w:pPr>
      <w:spacing w:after="100"/>
      <w:ind w:left="220"/>
    </w:pPr>
  </w:style>
  <w:style w:type="paragraph" w:styleId="TOC3">
    <w:name w:val="toc 3"/>
    <w:basedOn w:val="Normal"/>
    <w:next w:val="Normal"/>
    <w:autoRedefine/>
    <w:uiPriority w:val="39"/>
    <w:unhideWhenUsed/>
    <w:qFormat/>
    <w:rsid w:val="00550435"/>
    <w:pPr>
      <w:spacing w:after="100"/>
      <w:ind w:left="440"/>
    </w:pPr>
  </w:style>
  <w:style w:type="paragraph" w:styleId="BalloonText">
    <w:name w:val="Balloon Text"/>
    <w:basedOn w:val="Normal"/>
    <w:link w:val="BalloonTextChar"/>
    <w:uiPriority w:val="99"/>
    <w:semiHidden/>
    <w:unhideWhenUsed/>
    <w:rsid w:val="00550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435"/>
    <w:rPr>
      <w:rFonts w:ascii="Tahoma" w:hAnsi="Tahoma" w:cs="Tahoma"/>
      <w:sz w:val="16"/>
      <w:szCs w:val="16"/>
    </w:rPr>
  </w:style>
  <w:style w:type="character" w:styleId="FollowedHyperlink">
    <w:name w:val="FollowedHyperlink"/>
    <w:basedOn w:val="DefaultParagraphFont"/>
    <w:uiPriority w:val="99"/>
    <w:semiHidden/>
    <w:unhideWhenUsed/>
    <w:rsid w:val="003E597F"/>
    <w:rPr>
      <w:color w:val="800080" w:themeColor="followedHyperlink"/>
      <w:u w:val="single"/>
    </w:rPr>
  </w:style>
  <w:style w:type="table" w:styleId="GridTable4">
    <w:name w:val="Grid Table 4"/>
    <w:basedOn w:val="TableNormal"/>
    <w:uiPriority w:val="49"/>
    <w:rsid w:val="00640B0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9D6C6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3">
    <w:name w:val="List Table 3"/>
    <w:basedOn w:val="TableNormal"/>
    <w:uiPriority w:val="48"/>
    <w:rsid w:val="006C0B96"/>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3B65D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9008767172142719518gmail-il">
    <w:name w:val="m_9008767172142719518gmail-il"/>
    <w:basedOn w:val="DefaultParagraphFont"/>
    <w:rsid w:val="00CF1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33817">
      <w:bodyDiv w:val="1"/>
      <w:marLeft w:val="0"/>
      <w:marRight w:val="0"/>
      <w:marTop w:val="0"/>
      <w:marBottom w:val="0"/>
      <w:divBdr>
        <w:top w:val="none" w:sz="0" w:space="0" w:color="auto"/>
        <w:left w:val="none" w:sz="0" w:space="0" w:color="auto"/>
        <w:bottom w:val="none" w:sz="0" w:space="0" w:color="auto"/>
        <w:right w:val="none" w:sz="0" w:space="0" w:color="auto"/>
      </w:divBdr>
    </w:div>
    <w:div w:id="187985534">
      <w:bodyDiv w:val="1"/>
      <w:marLeft w:val="0"/>
      <w:marRight w:val="0"/>
      <w:marTop w:val="0"/>
      <w:marBottom w:val="0"/>
      <w:divBdr>
        <w:top w:val="none" w:sz="0" w:space="0" w:color="auto"/>
        <w:left w:val="none" w:sz="0" w:space="0" w:color="auto"/>
        <w:bottom w:val="none" w:sz="0" w:space="0" w:color="auto"/>
        <w:right w:val="none" w:sz="0" w:space="0" w:color="auto"/>
      </w:divBdr>
    </w:div>
    <w:div w:id="248121994">
      <w:bodyDiv w:val="1"/>
      <w:marLeft w:val="0"/>
      <w:marRight w:val="0"/>
      <w:marTop w:val="0"/>
      <w:marBottom w:val="0"/>
      <w:divBdr>
        <w:top w:val="none" w:sz="0" w:space="0" w:color="auto"/>
        <w:left w:val="none" w:sz="0" w:space="0" w:color="auto"/>
        <w:bottom w:val="none" w:sz="0" w:space="0" w:color="auto"/>
        <w:right w:val="none" w:sz="0" w:space="0" w:color="auto"/>
      </w:divBdr>
    </w:div>
    <w:div w:id="268903102">
      <w:bodyDiv w:val="1"/>
      <w:marLeft w:val="0"/>
      <w:marRight w:val="0"/>
      <w:marTop w:val="0"/>
      <w:marBottom w:val="0"/>
      <w:divBdr>
        <w:top w:val="none" w:sz="0" w:space="0" w:color="auto"/>
        <w:left w:val="none" w:sz="0" w:space="0" w:color="auto"/>
        <w:bottom w:val="none" w:sz="0" w:space="0" w:color="auto"/>
        <w:right w:val="none" w:sz="0" w:space="0" w:color="auto"/>
      </w:divBdr>
    </w:div>
    <w:div w:id="975374839">
      <w:bodyDiv w:val="1"/>
      <w:marLeft w:val="0"/>
      <w:marRight w:val="0"/>
      <w:marTop w:val="0"/>
      <w:marBottom w:val="0"/>
      <w:divBdr>
        <w:top w:val="none" w:sz="0" w:space="0" w:color="auto"/>
        <w:left w:val="none" w:sz="0" w:space="0" w:color="auto"/>
        <w:bottom w:val="none" w:sz="0" w:space="0" w:color="auto"/>
        <w:right w:val="none" w:sz="0" w:space="0" w:color="auto"/>
      </w:divBdr>
    </w:div>
    <w:div w:id="1021781736">
      <w:bodyDiv w:val="1"/>
      <w:marLeft w:val="0"/>
      <w:marRight w:val="0"/>
      <w:marTop w:val="0"/>
      <w:marBottom w:val="0"/>
      <w:divBdr>
        <w:top w:val="none" w:sz="0" w:space="0" w:color="auto"/>
        <w:left w:val="none" w:sz="0" w:space="0" w:color="auto"/>
        <w:bottom w:val="none" w:sz="0" w:space="0" w:color="auto"/>
        <w:right w:val="none" w:sz="0" w:space="0" w:color="auto"/>
      </w:divBdr>
    </w:div>
    <w:div w:id="1094282581">
      <w:bodyDiv w:val="1"/>
      <w:marLeft w:val="0"/>
      <w:marRight w:val="0"/>
      <w:marTop w:val="0"/>
      <w:marBottom w:val="0"/>
      <w:divBdr>
        <w:top w:val="none" w:sz="0" w:space="0" w:color="auto"/>
        <w:left w:val="none" w:sz="0" w:space="0" w:color="auto"/>
        <w:bottom w:val="none" w:sz="0" w:space="0" w:color="auto"/>
        <w:right w:val="none" w:sz="0" w:space="0" w:color="auto"/>
      </w:divBdr>
    </w:div>
    <w:div w:id="1124614311">
      <w:bodyDiv w:val="1"/>
      <w:marLeft w:val="0"/>
      <w:marRight w:val="0"/>
      <w:marTop w:val="0"/>
      <w:marBottom w:val="0"/>
      <w:divBdr>
        <w:top w:val="none" w:sz="0" w:space="0" w:color="auto"/>
        <w:left w:val="none" w:sz="0" w:space="0" w:color="auto"/>
        <w:bottom w:val="none" w:sz="0" w:space="0" w:color="auto"/>
        <w:right w:val="none" w:sz="0" w:space="0" w:color="auto"/>
      </w:divBdr>
    </w:div>
    <w:div w:id="1413970955">
      <w:bodyDiv w:val="1"/>
      <w:marLeft w:val="0"/>
      <w:marRight w:val="0"/>
      <w:marTop w:val="0"/>
      <w:marBottom w:val="0"/>
      <w:divBdr>
        <w:top w:val="none" w:sz="0" w:space="0" w:color="auto"/>
        <w:left w:val="none" w:sz="0" w:space="0" w:color="auto"/>
        <w:bottom w:val="none" w:sz="0" w:space="0" w:color="auto"/>
        <w:right w:val="none" w:sz="0" w:space="0" w:color="auto"/>
      </w:divBdr>
    </w:div>
    <w:div w:id="1447698944">
      <w:bodyDiv w:val="1"/>
      <w:marLeft w:val="0"/>
      <w:marRight w:val="0"/>
      <w:marTop w:val="0"/>
      <w:marBottom w:val="0"/>
      <w:divBdr>
        <w:top w:val="none" w:sz="0" w:space="0" w:color="auto"/>
        <w:left w:val="none" w:sz="0" w:space="0" w:color="auto"/>
        <w:bottom w:val="none" w:sz="0" w:space="0" w:color="auto"/>
        <w:right w:val="none" w:sz="0" w:space="0" w:color="auto"/>
      </w:divBdr>
    </w:div>
    <w:div w:id="1548954484">
      <w:bodyDiv w:val="1"/>
      <w:marLeft w:val="0"/>
      <w:marRight w:val="0"/>
      <w:marTop w:val="0"/>
      <w:marBottom w:val="0"/>
      <w:divBdr>
        <w:top w:val="none" w:sz="0" w:space="0" w:color="auto"/>
        <w:left w:val="none" w:sz="0" w:space="0" w:color="auto"/>
        <w:bottom w:val="none" w:sz="0" w:space="0" w:color="auto"/>
        <w:right w:val="none" w:sz="0" w:space="0" w:color="auto"/>
      </w:divBdr>
      <w:divsChild>
        <w:div w:id="840394223">
          <w:marLeft w:val="0"/>
          <w:marRight w:val="0"/>
          <w:marTop w:val="0"/>
          <w:marBottom w:val="0"/>
          <w:divBdr>
            <w:top w:val="none" w:sz="0" w:space="0" w:color="auto"/>
            <w:left w:val="none" w:sz="0" w:space="0" w:color="auto"/>
            <w:bottom w:val="none" w:sz="0" w:space="0" w:color="auto"/>
            <w:right w:val="none" w:sz="0" w:space="0" w:color="auto"/>
          </w:divBdr>
          <w:divsChild>
            <w:div w:id="1971939530">
              <w:marLeft w:val="0"/>
              <w:marRight w:val="0"/>
              <w:marTop w:val="0"/>
              <w:marBottom w:val="0"/>
              <w:divBdr>
                <w:top w:val="none" w:sz="0" w:space="0" w:color="auto"/>
                <w:left w:val="none" w:sz="0" w:space="0" w:color="auto"/>
                <w:bottom w:val="none" w:sz="0" w:space="0" w:color="auto"/>
                <w:right w:val="none" w:sz="0" w:space="0" w:color="auto"/>
              </w:divBdr>
            </w:div>
            <w:div w:id="628173087">
              <w:marLeft w:val="0"/>
              <w:marRight w:val="0"/>
              <w:marTop w:val="0"/>
              <w:marBottom w:val="0"/>
              <w:divBdr>
                <w:top w:val="none" w:sz="0" w:space="0" w:color="auto"/>
                <w:left w:val="none" w:sz="0" w:space="0" w:color="auto"/>
                <w:bottom w:val="none" w:sz="0" w:space="0" w:color="auto"/>
                <w:right w:val="none" w:sz="0" w:space="0" w:color="auto"/>
              </w:divBdr>
            </w:div>
            <w:div w:id="16582780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5640510">
                  <w:blockQuote w:val="1"/>
                  <w:marLeft w:val="96"/>
                  <w:marRight w:val="0"/>
                  <w:marTop w:val="0"/>
                  <w:marBottom w:val="0"/>
                  <w:divBdr>
                    <w:top w:val="none" w:sz="0" w:space="0" w:color="auto"/>
                    <w:left w:val="single" w:sz="6" w:space="6" w:color="CCCCCC"/>
                    <w:bottom w:val="none" w:sz="0" w:space="0" w:color="auto"/>
                    <w:right w:val="none" w:sz="0" w:space="0" w:color="auto"/>
                  </w:divBdr>
                </w:div>
                <w:div w:id="670136012">
                  <w:blockQuote w:val="1"/>
                  <w:marLeft w:val="96"/>
                  <w:marRight w:val="0"/>
                  <w:marTop w:val="0"/>
                  <w:marBottom w:val="0"/>
                  <w:divBdr>
                    <w:top w:val="none" w:sz="0" w:space="0" w:color="auto"/>
                    <w:left w:val="single" w:sz="6" w:space="6" w:color="CCCCCC"/>
                    <w:bottom w:val="none" w:sz="0" w:space="0" w:color="auto"/>
                    <w:right w:val="none" w:sz="0" w:space="0" w:color="auto"/>
                  </w:divBdr>
                </w:div>
                <w:div w:id="170534082">
                  <w:blockQuote w:val="1"/>
                  <w:marLeft w:val="96"/>
                  <w:marRight w:val="0"/>
                  <w:marTop w:val="0"/>
                  <w:marBottom w:val="0"/>
                  <w:divBdr>
                    <w:top w:val="none" w:sz="0" w:space="0" w:color="auto"/>
                    <w:left w:val="single" w:sz="6" w:space="6" w:color="CCCCCC"/>
                    <w:bottom w:val="none" w:sz="0" w:space="0" w:color="auto"/>
                    <w:right w:val="none" w:sz="0" w:space="0" w:color="auto"/>
                  </w:divBdr>
                </w:div>
                <w:div w:id="1235777087">
                  <w:blockQuote w:val="1"/>
                  <w:marLeft w:val="96"/>
                  <w:marRight w:val="0"/>
                  <w:marTop w:val="0"/>
                  <w:marBottom w:val="0"/>
                  <w:divBdr>
                    <w:top w:val="none" w:sz="0" w:space="0" w:color="auto"/>
                    <w:left w:val="single" w:sz="6" w:space="6" w:color="CCCCCC"/>
                    <w:bottom w:val="none" w:sz="0" w:space="0" w:color="auto"/>
                    <w:right w:val="none" w:sz="0" w:space="0" w:color="auto"/>
                  </w:divBdr>
                </w:div>
                <w:div w:id="170146334">
                  <w:blockQuote w:val="1"/>
                  <w:marLeft w:val="96"/>
                  <w:marRight w:val="0"/>
                  <w:marTop w:val="0"/>
                  <w:marBottom w:val="0"/>
                  <w:divBdr>
                    <w:top w:val="none" w:sz="0" w:space="0" w:color="auto"/>
                    <w:left w:val="single" w:sz="6" w:space="6" w:color="CCCCCC"/>
                    <w:bottom w:val="none" w:sz="0" w:space="0" w:color="auto"/>
                    <w:right w:val="none" w:sz="0" w:space="0" w:color="auto"/>
                  </w:divBdr>
                </w:div>
                <w:div w:id="771972693">
                  <w:blockQuote w:val="1"/>
                  <w:marLeft w:val="96"/>
                  <w:marRight w:val="0"/>
                  <w:marTop w:val="0"/>
                  <w:marBottom w:val="0"/>
                  <w:divBdr>
                    <w:top w:val="none" w:sz="0" w:space="0" w:color="auto"/>
                    <w:left w:val="single" w:sz="6" w:space="6" w:color="CCCCCC"/>
                    <w:bottom w:val="none" w:sz="0" w:space="0" w:color="auto"/>
                    <w:right w:val="none" w:sz="0" w:space="0" w:color="auto"/>
                  </w:divBdr>
                </w:div>
                <w:div w:id="115802191">
                  <w:blockQuote w:val="1"/>
                  <w:marLeft w:val="96"/>
                  <w:marRight w:val="0"/>
                  <w:marTop w:val="0"/>
                  <w:marBottom w:val="0"/>
                  <w:divBdr>
                    <w:top w:val="none" w:sz="0" w:space="0" w:color="auto"/>
                    <w:left w:val="single" w:sz="6" w:space="6" w:color="CCCCCC"/>
                    <w:bottom w:val="none" w:sz="0" w:space="0" w:color="auto"/>
                    <w:right w:val="none" w:sz="0" w:space="0" w:color="auto"/>
                  </w:divBdr>
                </w:div>
                <w:div w:id="1738822796">
                  <w:blockQuote w:val="1"/>
                  <w:marLeft w:val="96"/>
                  <w:marRight w:val="0"/>
                  <w:marTop w:val="0"/>
                  <w:marBottom w:val="0"/>
                  <w:divBdr>
                    <w:top w:val="none" w:sz="0" w:space="0" w:color="auto"/>
                    <w:left w:val="single" w:sz="6" w:space="6" w:color="CCCCCC"/>
                    <w:bottom w:val="none" w:sz="0" w:space="0" w:color="auto"/>
                    <w:right w:val="none" w:sz="0" w:space="0" w:color="auto"/>
                  </w:divBdr>
                </w:div>
                <w:div w:id="732654278">
                  <w:blockQuote w:val="1"/>
                  <w:marLeft w:val="96"/>
                  <w:marRight w:val="0"/>
                  <w:marTop w:val="0"/>
                  <w:marBottom w:val="0"/>
                  <w:divBdr>
                    <w:top w:val="none" w:sz="0" w:space="0" w:color="auto"/>
                    <w:left w:val="single" w:sz="6" w:space="6" w:color="CCCCCC"/>
                    <w:bottom w:val="none" w:sz="0" w:space="0" w:color="auto"/>
                    <w:right w:val="none" w:sz="0" w:space="0" w:color="auto"/>
                  </w:divBdr>
                </w:div>
                <w:div w:id="1138300932">
                  <w:blockQuote w:val="1"/>
                  <w:marLeft w:val="96"/>
                  <w:marRight w:val="0"/>
                  <w:marTop w:val="0"/>
                  <w:marBottom w:val="0"/>
                  <w:divBdr>
                    <w:top w:val="none" w:sz="0" w:space="0" w:color="auto"/>
                    <w:left w:val="single" w:sz="6" w:space="6" w:color="CCCCCC"/>
                    <w:bottom w:val="none" w:sz="0" w:space="0" w:color="auto"/>
                    <w:right w:val="none" w:sz="0" w:space="0" w:color="auto"/>
                  </w:divBdr>
                </w:div>
                <w:div w:id="1309167060">
                  <w:blockQuote w:val="1"/>
                  <w:marLeft w:val="96"/>
                  <w:marRight w:val="0"/>
                  <w:marTop w:val="0"/>
                  <w:marBottom w:val="0"/>
                  <w:divBdr>
                    <w:top w:val="none" w:sz="0" w:space="0" w:color="auto"/>
                    <w:left w:val="single" w:sz="6" w:space="6" w:color="CCCCCC"/>
                    <w:bottom w:val="none" w:sz="0" w:space="0" w:color="auto"/>
                    <w:right w:val="none" w:sz="0" w:space="0" w:color="auto"/>
                  </w:divBdr>
                </w:div>
                <w:div w:id="1393574477">
                  <w:blockQuote w:val="1"/>
                  <w:marLeft w:val="96"/>
                  <w:marRight w:val="0"/>
                  <w:marTop w:val="0"/>
                  <w:marBottom w:val="0"/>
                  <w:divBdr>
                    <w:top w:val="none" w:sz="0" w:space="0" w:color="auto"/>
                    <w:left w:val="single" w:sz="6" w:space="6" w:color="CCCCCC"/>
                    <w:bottom w:val="none" w:sz="0" w:space="0" w:color="auto"/>
                    <w:right w:val="none" w:sz="0" w:space="0" w:color="auto"/>
                  </w:divBdr>
                </w:div>
                <w:div w:id="297338873">
                  <w:blockQuote w:val="1"/>
                  <w:marLeft w:val="96"/>
                  <w:marRight w:val="0"/>
                  <w:marTop w:val="0"/>
                  <w:marBottom w:val="0"/>
                  <w:divBdr>
                    <w:top w:val="none" w:sz="0" w:space="0" w:color="auto"/>
                    <w:left w:val="single" w:sz="6" w:space="6" w:color="CCCCCC"/>
                    <w:bottom w:val="none" w:sz="0" w:space="0" w:color="auto"/>
                    <w:right w:val="none" w:sz="0" w:space="0" w:color="auto"/>
                  </w:divBdr>
                </w:div>
                <w:div w:id="1634166571">
                  <w:blockQuote w:val="1"/>
                  <w:marLeft w:val="96"/>
                  <w:marRight w:val="0"/>
                  <w:marTop w:val="0"/>
                  <w:marBottom w:val="0"/>
                  <w:divBdr>
                    <w:top w:val="none" w:sz="0" w:space="0" w:color="auto"/>
                    <w:left w:val="single" w:sz="6" w:space="6" w:color="CCCCCC"/>
                    <w:bottom w:val="none" w:sz="0" w:space="0" w:color="auto"/>
                    <w:right w:val="none" w:sz="0" w:space="0" w:color="auto"/>
                  </w:divBdr>
                </w:div>
                <w:div w:id="255604242">
                  <w:blockQuote w:val="1"/>
                  <w:marLeft w:val="96"/>
                  <w:marRight w:val="0"/>
                  <w:marTop w:val="0"/>
                  <w:marBottom w:val="0"/>
                  <w:divBdr>
                    <w:top w:val="none" w:sz="0" w:space="0" w:color="auto"/>
                    <w:left w:val="single" w:sz="6" w:space="6" w:color="CCCCCC"/>
                    <w:bottom w:val="none" w:sz="0" w:space="0" w:color="auto"/>
                    <w:right w:val="none" w:sz="0" w:space="0" w:color="auto"/>
                  </w:divBdr>
                </w:div>
                <w:div w:id="1891502835">
                  <w:blockQuote w:val="1"/>
                  <w:marLeft w:val="96"/>
                  <w:marRight w:val="0"/>
                  <w:marTop w:val="0"/>
                  <w:marBottom w:val="0"/>
                  <w:divBdr>
                    <w:top w:val="none" w:sz="0" w:space="0" w:color="auto"/>
                    <w:left w:val="single" w:sz="6" w:space="6" w:color="CCCCCC"/>
                    <w:bottom w:val="none" w:sz="0" w:space="0" w:color="auto"/>
                    <w:right w:val="none" w:sz="0" w:space="0" w:color="auto"/>
                  </w:divBdr>
                </w:div>
                <w:div w:id="152264677">
                  <w:marLeft w:val="0"/>
                  <w:marRight w:val="0"/>
                  <w:marTop w:val="0"/>
                  <w:marBottom w:val="0"/>
                  <w:divBdr>
                    <w:top w:val="none" w:sz="0" w:space="0" w:color="auto"/>
                    <w:left w:val="none" w:sz="0" w:space="0" w:color="auto"/>
                    <w:bottom w:val="none" w:sz="0" w:space="0" w:color="auto"/>
                    <w:right w:val="none" w:sz="0" w:space="0" w:color="auto"/>
                  </w:divBdr>
                </w:div>
              </w:divsChild>
            </w:div>
            <w:div w:id="419642734">
              <w:marLeft w:val="0"/>
              <w:marRight w:val="0"/>
              <w:marTop w:val="0"/>
              <w:marBottom w:val="0"/>
              <w:divBdr>
                <w:top w:val="none" w:sz="0" w:space="0" w:color="auto"/>
                <w:left w:val="none" w:sz="0" w:space="0" w:color="auto"/>
                <w:bottom w:val="none" w:sz="0" w:space="0" w:color="auto"/>
                <w:right w:val="none" w:sz="0" w:space="0" w:color="auto"/>
              </w:divBdr>
            </w:div>
            <w:div w:id="1048529429">
              <w:marLeft w:val="0"/>
              <w:marRight w:val="0"/>
              <w:marTop w:val="0"/>
              <w:marBottom w:val="0"/>
              <w:divBdr>
                <w:top w:val="none" w:sz="0" w:space="0" w:color="auto"/>
                <w:left w:val="none" w:sz="0" w:space="0" w:color="auto"/>
                <w:bottom w:val="none" w:sz="0" w:space="0" w:color="auto"/>
                <w:right w:val="none" w:sz="0" w:space="0" w:color="auto"/>
              </w:divBdr>
            </w:div>
            <w:div w:id="626278349">
              <w:marLeft w:val="0"/>
              <w:marRight w:val="0"/>
              <w:marTop w:val="0"/>
              <w:marBottom w:val="0"/>
              <w:divBdr>
                <w:top w:val="none" w:sz="0" w:space="0" w:color="auto"/>
                <w:left w:val="none" w:sz="0" w:space="0" w:color="auto"/>
                <w:bottom w:val="none" w:sz="0" w:space="0" w:color="auto"/>
                <w:right w:val="none" w:sz="0" w:space="0" w:color="auto"/>
              </w:divBdr>
            </w:div>
            <w:div w:id="961571429">
              <w:marLeft w:val="0"/>
              <w:marRight w:val="0"/>
              <w:marTop w:val="0"/>
              <w:marBottom w:val="0"/>
              <w:divBdr>
                <w:top w:val="none" w:sz="0" w:space="0" w:color="auto"/>
                <w:left w:val="none" w:sz="0" w:space="0" w:color="auto"/>
                <w:bottom w:val="none" w:sz="0" w:space="0" w:color="auto"/>
                <w:right w:val="none" w:sz="0" w:space="0" w:color="auto"/>
              </w:divBdr>
            </w:div>
            <w:div w:id="1510094429">
              <w:marLeft w:val="0"/>
              <w:marRight w:val="0"/>
              <w:marTop w:val="0"/>
              <w:marBottom w:val="0"/>
              <w:divBdr>
                <w:top w:val="none" w:sz="0" w:space="0" w:color="auto"/>
                <w:left w:val="none" w:sz="0" w:space="0" w:color="auto"/>
                <w:bottom w:val="none" w:sz="0" w:space="0" w:color="auto"/>
                <w:right w:val="none" w:sz="0" w:space="0" w:color="auto"/>
              </w:divBdr>
            </w:div>
            <w:div w:id="835875716">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941062865">
          <w:marLeft w:val="0"/>
          <w:marRight w:val="0"/>
          <w:marTop w:val="0"/>
          <w:marBottom w:val="0"/>
          <w:divBdr>
            <w:top w:val="none" w:sz="0" w:space="0" w:color="auto"/>
            <w:left w:val="none" w:sz="0" w:space="0" w:color="auto"/>
            <w:bottom w:val="none" w:sz="0" w:space="0" w:color="auto"/>
            <w:right w:val="none" w:sz="0" w:space="0" w:color="auto"/>
          </w:divBdr>
        </w:div>
      </w:divsChild>
    </w:div>
    <w:div w:id="157747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evaldas.juska@cern.ch"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mailto:thomas.lenzi@cern.ch" TargetMode="External"/><Relationship Id="rId11" Type="http://schemas.openxmlformats.org/officeDocument/2006/relationships/image" Target="media/image1.png"/><Relationship Id="rId12" Type="http://schemas.openxmlformats.org/officeDocument/2006/relationships/hyperlink" Target="https://github.com/andrewpeck/OptoHybridv3/blob/master/optohybrid_registers.x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indico.cern.ch/event/524671/contributions/2173475/attachments/1276978/1898262/Full_Chip_High_LeveL_Simulations__additional_sides.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andrew.peck@cern.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FF047-8E73-C74F-BD4C-81075B5D0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31</Pages>
  <Words>6742</Words>
  <Characters>38435</Characters>
  <Application>Microsoft Macintosh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ULB</Company>
  <LinksUpToDate>false</LinksUpToDate>
  <CharactersWithSpaces>45087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Lenzi</dc:creator>
  <cp:lastModifiedBy>Andrew Peck</cp:lastModifiedBy>
  <cp:revision>422</cp:revision>
  <cp:lastPrinted>2017-08-14T19:57:00Z</cp:lastPrinted>
  <dcterms:created xsi:type="dcterms:W3CDTF">2017-08-14T19:25:00Z</dcterms:created>
  <dcterms:modified xsi:type="dcterms:W3CDTF">2018-01-18T14:08:00Z</dcterms:modified>
</cp:coreProperties>
</file>