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0ab2wxv2d1n" w:id="0"/>
      <w:bookmarkEnd w:id="0"/>
      <w:r w:rsidDel="00000000" w:rsidR="00000000" w:rsidRPr="00000000">
        <w:rPr>
          <w:b w:val="1"/>
          <w:bCs w:val="1"/>
          <w:sz w:val="46"/>
          <w:szCs w:val="46"/>
          <w:rtl w:val="0"/>
        </w:rPr>
        <w:t xml:space="preserve">Project Draft: The Intentional AI Pilot Program</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hq1y3e8yr31" w:id="1"/>
      <w:bookmarkEnd w:id="1"/>
      <w:r w:rsidDel="00000000" w:rsidR="00000000" w:rsidRPr="00000000">
        <w:rPr>
          <w:b w:val="1"/>
          <w:bCs w:val="1"/>
          <w:color w:val="000000"/>
          <w:sz w:val="26"/>
          <w:szCs w:val="26"/>
          <w:rtl w:val="0"/>
        </w:rPr>
        <w:t xml:space="preserve">A Framework for Unifying, Guiding, and Scaling Design-Led AI Initiatives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e60z0q09tlu" w:id="2"/>
      <w:bookmarkEnd w:id="2"/>
      <w:r w:rsidDel="00000000" w:rsidR="00000000" w:rsidRPr="00000000">
        <w:rPr>
          <w:b w:val="1"/>
          <w:bCs w:val="1"/>
          <w:color w:val="000000"/>
          <w:sz w:val="26"/>
          <w:szCs w:val="26"/>
          <w:rtl w:val="0"/>
        </w:rPr>
        <w:t xml:space="preserve">1. Vision &amp; Guiding Principles</w:t>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b w:val="1"/>
          <w:bCs w:val="1"/>
          <w:rtl w:val="0"/>
        </w:rPr>
        <w:t xml:space="preserve">Core Philosophy: "Slow is smooth, smooth is fast."</w:t>
      </w:r>
      <w:r w:rsidDel="00000000" w:rsidR="00000000" w:rsidRPr="00000000">
        <w:rPr>
          <w:rtl w:val="0"/>
        </w:rPr>
        <w:t xml:space="preserve"> This pilot is not a search for raw speed. It is a strategic investigation into how AI can help our design team be more methodical, intentional, and rigorous. We hypothesize this will lead to higher-quality, more durable outputs, which is the </w:t>
      </w:r>
      <w:r w:rsidDel="00000000" w:rsidR="00000000" w:rsidRPr="00000000">
        <w:rPr>
          <w:i w:val="1"/>
          <w:iCs w:val="1"/>
          <w:rtl w:val="0"/>
        </w:rPr>
        <w:t xml:space="preserve">true</w:t>
      </w:r>
      <w:r w:rsidDel="00000000" w:rsidR="00000000" w:rsidRPr="00000000">
        <w:rPr>
          <w:rtl w:val="0"/>
        </w:rPr>
        <w:t xml:space="preserve"> measure of speed.</w:t>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b w:val="1"/>
          <w:bCs w:val="1"/>
          <w:rtl w:val="0"/>
        </w:rPr>
        <w:t xml:space="preserve">Purpose: Quality &amp; Rigor over Speed &amp; Shortcuts.</w:t>
      </w:r>
      <w:r w:rsidDel="00000000" w:rsidR="00000000" w:rsidRPr="00000000">
        <w:rPr>
          <w:rtl w:val="0"/>
        </w:rPr>
        <w:t xml:space="preserve"> The primary goal is to counteract the trend of "cutting corners." We will explore how AI can act as a "scaffolding" to reinforce best practices, not as a "sledgehammer" to simply get to a final, low-quality output faster.</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Framework: Reinforcing the Double Diamond.</w:t>
      </w:r>
      <w:r w:rsidDel="00000000" w:rsidR="00000000" w:rsidRPr="00000000">
        <w:rPr>
          <w:rtl w:val="0"/>
        </w:rPr>
        <w:t xml:space="preserve"> All explored use cases will be mapped to our established Double Diamond design process. The aim is to strengthen this methodology, not replace it.</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Approach: Intentional &amp; Use-Case-Driven.</w:t>
      </w:r>
      <w:r w:rsidDel="00000000" w:rsidR="00000000" w:rsidRPr="00000000">
        <w:rPr>
          <w:rtl w:val="0"/>
        </w:rPr>
        <w:t xml:space="preserve"> We will not use AI for its own sake. We will identify specific, high-value opportunities within our workflow where AI can demonstrably add to quality, adherence to constraints, and methodical practice.</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bCs w:val="1"/>
          <w:rtl w:val="0"/>
        </w:rPr>
        <w:t xml:space="preserve">Method: Collaborative, Designer-Centric, and Centralized.</w:t>
      </w:r>
      <w:r w:rsidDel="00000000" w:rsidR="00000000" w:rsidRPr="00000000">
        <w:rPr>
          <w:rtl w:val="0"/>
        </w:rPr>
        <w:t xml:space="preserve"> This program will be designed </w:t>
      </w:r>
      <w:r w:rsidDel="00000000" w:rsidR="00000000" w:rsidRPr="00000000">
        <w:rPr>
          <w:i w:val="1"/>
          <w:iCs w:val="1"/>
          <w:rtl w:val="0"/>
        </w:rPr>
        <w:t xml:space="preserve">with</w:t>
      </w:r>
      <w:r w:rsidDel="00000000" w:rsidR="00000000" w:rsidRPr="00000000">
        <w:rPr>
          <w:rtl w:val="0"/>
        </w:rPr>
        <w:t xml:space="preserve"> and </w:t>
      </w:r>
      <w:r w:rsidDel="00000000" w:rsidR="00000000" w:rsidRPr="00000000">
        <w:rPr>
          <w:i w:val="1"/>
          <w:iCs w:val="1"/>
          <w:rtl w:val="0"/>
        </w:rPr>
        <w:t xml:space="preserve">for</w:t>
      </w:r>
      <w:r w:rsidDel="00000000" w:rsidR="00000000" w:rsidRPr="00000000">
        <w:rPr>
          <w:rtl w:val="0"/>
        </w:rPr>
        <w:t xml:space="preserve"> our designers and leadership. It will act as a central "hub" to unify existing pilots, share learnings, and guide future exploration.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13u0epe6wf9u" w:id="3"/>
      <w:bookmarkEnd w:id="3"/>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mkenfclnvgm" w:id="4"/>
      <w:bookmarkEnd w:id="4"/>
      <w:r w:rsidDel="00000000" w:rsidR="00000000" w:rsidRPr="00000000">
        <w:rPr>
          <w:b w:val="1"/>
          <w:bCs w:val="1"/>
          <w:color w:val="000000"/>
          <w:sz w:val="26"/>
          <w:szCs w:val="26"/>
          <w:rtl w:val="0"/>
        </w:rPr>
        <w:t xml:space="preserve">2. The Core Hypothesis</w:t>
      </w:r>
    </w:p>
    <w:p w:rsidR="00000000" w:rsidDel="00000000" w:rsidP="00000000" w:rsidRDefault="00000000" w:rsidRPr="00000000" w14:paraId="0000000B">
      <w:pPr>
        <w:spacing w:after="240" w:before="240" w:lineRule="auto"/>
        <w:rPr/>
      </w:pPr>
      <w:r w:rsidDel="00000000" w:rsidR="00000000" w:rsidRPr="00000000">
        <w:rPr>
          <w:rtl w:val="0"/>
        </w:rPr>
        <w:t xml:space="preserve">We have a central question we need to prove:</w:t>
      </w:r>
    </w:p>
    <w:p w:rsidR="00000000" w:rsidDel="00000000" w:rsidP="00000000" w:rsidRDefault="00000000" w:rsidRPr="00000000" w14:paraId="0000000C">
      <w:pPr>
        <w:spacing w:after="240" w:before="240" w:lineRule="auto"/>
        <w:ind w:left="600" w:right="600" w:firstLine="0"/>
        <w:rPr/>
      </w:pPr>
      <w:r w:rsidDel="00000000" w:rsidR="00000000" w:rsidRPr="00000000">
        <w:rPr>
          <w:b w:val="1"/>
          <w:bCs w:val="1"/>
          <w:rtl w:val="0"/>
        </w:rPr>
        <w:t xml:space="preserve">Hypothesis:</w:t>
      </w:r>
      <w:r w:rsidDel="00000000" w:rsidR="00000000" w:rsidRPr="00000000">
        <w:rPr>
          <w:rtl w:val="0"/>
        </w:rPr>
        <w:t xml:space="preserve"> Can thoughtfully integrated AI tools (acting as "copilots" or "scaffolds") guide designers to be </w:t>
      </w:r>
      <w:r w:rsidDel="00000000" w:rsidR="00000000" w:rsidRPr="00000000">
        <w:rPr>
          <w:b w:val="1"/>
          <w:bCs w:val="1"/>
          <w:rtl w:val="0"/>
        </w:rPr>
        <w:t xml:space="preserve">more intentional, methodical, and thorough</w:t>
      </w:r>
      <w:r w:rsidDel="00000000" w:rsidR="00000000" w:rsidRPr="00000000">
        <w:rPr>
          <w:rtl w:val="0"/>
        </w:rPr>
        <w:t xml:space="preserve">? We believe this will result in higher-quality, more compliant design work by reinforcing best practices and ensuring all requirements, constraints, and guidelines are systematically incorporated.</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qky31mzd070u" w:id="5"/>
      <w:bookmarkEnd w:id="5"/>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jid21qxmptm" w:id="6"/>
      <w:bookmarkEnd w:id="6"/>
      <w:r w:rsidDel="00000000" w:rsidR="00000000" w:rsidRPr="00000000">
        <w:rPr>
          <w:b w:val="1"/>
          <w:bCs w:val="1"/>
          <w:color w:val="000000"/>
          <w:sz w:val="26"/>
          <w:szCs w:val="26"/>
          <w:rtl w:val="0"/>
        </w:rPr>
        <w:t xml:space="preserve">3. Key Research Questions (The "Discovery" Phase)</w:t>
      </w:r>
    </w:p>
    <w:p w:rsidR="00000000" w:rsidDel="00000000" w:rsidP="00000000" w:rsidRDefault="00000000" w:rsidRPr="00000000" w14:paraId="0000000F">
      <w:pPr>
        <w:spacing w:after="240" w:before="240" w:lineRule="auto"/>
        <w:rPr/>
      </w:pPr>
      <w:r w:rsidDel="00000000" w:rsidR="00000000" w:rsidRPr="00000000">
        <w:rPr>
          <w:rtl w:val="0"/>
        </w:rPr>
        <w:t xml:space="preserve">Before we can launch a pilot, we must conduct initial research.</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 Stakeholder Research (Design Leadership)</w:t>
      </w:r>
    </w:p>
    <w:p w:rsidR="00000000" w:rsidDel="00000000" w:rsidP="00000000" w:rsidRDefault="00000000" w:rsidRPr="00000000" w14:paraId="00000011">
      <w:pPr>
        <w:numPr>
          <w:ilvl w:val="0"/>
          <w:numId w:val="16"/>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incorporate leadership feedback and align the pilot's goals with broader organizational strategy.</w:t>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b w:val="1"/>
          <w:bCs w:val="1"/>
          <w:rtl w:val="0"/>
        </w:rPr>
        <w:t xml:space="preserve">Questions to Ask Your Senior Directors:</w:t>
      </w:r>
    </w:p>
    <w:p w:rsidR="00000000" w:rsidDel="00000000" w:rsidP="00000000" w:rsidRDefault="00000000" w:rsidRPr="00000000" w14:paraId="00000013">
      <w:pPr>
        <w:numPr>
          <w:ilvl w:val="1"/>
          <w:numId w:val="16"/>
        </w:numPr>
        <w:spacing w:after="0" w:afterAutospacing="0" w:before="0" w:beforeAutospacing="0" w:lineRule="auto"/>
        <w:ind w:left="1440" w:hanging="360"/>
      </w:pPr>
      <w:r w:rsidDel="00000000" w:rsidR="00000000" w:rsidRPr="00000000">
        <w:rPr>
          <w:rtl w:val="0"/>
        </w:rPr>
        <w:t xml:space="preserve">"When you see designers 'cutting corners,' what </w:t>
      </w:r>
      <w:r w:rsidDel="00000000" w:rsidR="00000000" w:rsidRPr="00000000">
        <w:rPr>
          <w:i w:val="1"/>
          <w:iCs w:val="1"/>
          <w:rtl w:val="0"/>
        </w:rPr>
        <w:t xml:space="preserve">specific</w:t>
      </w:r>
      <w:r w:rsidDel="00000000" w:rsidR="00000000" w:rsidRPr="00000000">
        <w:rPr>
          <w:rtl w:val="0"/>
        </w:rPr>
        <w:t xml:space="preserve"> corners are being cut?"</w:t>
      </w:r>
    </w:p>
    <w:p w:rsidR="00000000" w:rsidDel="00000000" w:rsidP="00000000" w:rsidRDefault="00000000" w:rsidRPr="00000000" w14:paraId="00000014">
      <w:pPr>
        <w:numPr>
          <w:ilvl w:val="1"/>
          <w:numId w:val="16"/>
        </w:numPr>
        <w:spacing w:after="0" w:afterAutospacing="0" w:before="0" w:beforeAutospacing="0" w:lineRule="auto"/>
        <w:ind w:left="1440" w:hanging="360"/>
      </w:pPr>
      <w:r w:rsidDel="00000000" w:rsidR="00000000" w:rsidRPr="00000000">
        <w:rPr>
          <w:rtl w:val="0"/>
        </w:rPr>
        <w:t xml:space="preserve">"From your perspective, where in our process (e.g., Discover, Define, Develop, Deliver) is the </w:t>
      </w:r>
      <w:r w:rsidDel="00000000" w:rsidR="00000000" w:rsidRPr="00000000">
        <w:rPr>
          <w:i w:val="1"/>
          <w:iCs w:val="1"/>
          <w:rtl w:val="0"/>
        </w:rPr>
        <w:t xml:space="preserve">biggest</w:t>
      </w:r>
      <w:r w:rsidDel="00000000" w:rsidR="00000000" w:rsidRPr="00000000">
        <w:rPr>
          <w:rtl w:val="0"/>
        </w:rPr>
        <w:t xml:space="preserve"> opportunity for quality improvement?"</w:t>
      </w:r>
    </w:p>
    <w:p w:rsidR="00000000" w:rsidDel="00000000" w:rsidP="00000000" w:rsidRDefault="00000000" w:rsidRPr="00000000" w14:paraId="00000015">
      <w:pPr>
        <w:numPr>
          <w:ilvl w:val="1"/>
          <w:numId w:val="16"/>
        </w:numPr>
        <w:spacing w:after="0" w:afterAutospacing="0" w:before="0" w:beforeAutospacing="0" w:lineRule="auto"/>
        <w:ind w:left="1440" w:hanging="360"/>
      </w:pPr>
      <w:r w:rsidDel="00000000" w:rsidR="00000000" w:rsidRPr="00000000">
        <w:rPr>
          <w:rtl w:val="0"/>
        </w:rPr>
        <w:t xml:space="preserve">"What does a 'high-quality' output look like to you, beyond just aesthetics? (e.g., adherence to requirements, accessibility, system consistency)"</w:t>
      </w:r>
    </w:p>
    <w:p w:rsidR="00000000" w:rsidDel="00000000" w:rsidP="00000000" w:rsidRDefault="00000000" w:rsidRPr="00000000" w14:paraId="00000016">
      <w:pPr>
        <w:numPr>
          <w:ilvl w:val="1"/>
          <w:numId w:val="16"/>
        </w:numPr>
        <w:spacing w:after="240" w:before="0" w:beforeAutospacing="0" w:lineRule="auto"/>
        <w:ind w:left="1440" w:hanging="360"/>
      </w:pPr>
      <w:r w:rsidDel="00000000" w:rsidR="00000000" w:rsidRPr="00000000">
        <w:rPr>
          <w:rtl w:val="0"/>
        </w:rPr>
        <w:t xml:space="preserve">"What are your biggest concerns about AI? What would a 'win' look like for you?"</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B. User Research (Designers)</w:t>
      </w:r>
    </w:p>
    <w:p w:rsidR="00000000" w:rsidDel="00000000" w:rsidP="00000000" w:rsidRDefault="00000000" w:rsidRPr="00000000" w14:paraId="00000018">
      <w:pPr>
        <w:numPr>
          <w:ilvl w:val="0"/>
          <w:numId w:val="10"/>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ensure we are building useful, appropriate, and helpful tools by involving designers from the start.</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Questions to Ask Potential Pilot Participants:</w:t>
      </w:r>
    </w:p>
    <w:p w:rsidR="00000000" w:rsidDel="00000000" w:rsidP="00000000" w:rsidRDefault="00000000" w:rsidRPr="00000000" w14:paraId="0000001A">
      <w:pPr>
        <w:numPr>
          <w:ilvl w:val="1"/>
          <w:numId w:val="10"/>
        </w:numPr>
        <w:spacing w:after="0" w:afterAutospacing="0" w:before="0" w:beforeAutospacing="0" w:lineRule="auto"/>
        <w:ind w:left="1440" w:hanging="360"/>
      </w:pPr>
      <w:r w:rsidDel="00000000" w:rsidR="00000000" w:rsidRPr="00000000">
        <w:rPr>
          <w:rtl w:val="0"/>
        </w:rPr>
        <w:t xml:space="preserve">"Walk me through a recent project. Where did you feel the most rushed?"</w:t>
      </w:r>
    </w:p>
    <w:p w:rsidR="00000000" w:rsidDel="00000000" w:rsidP="00000000" w:rsidRDefault="00000000" w:rsidRPr="00000000" w14:paraId="0000001B">
      <w:pPr>
        <w:numPr>
          <w:ilvl w:val="1"/>
          <w:numId w:val="10"/>
        </w:numPr>
        <w:spacing w:after="0" w:afterAutospacing="0" w:before="0" w:beforeAutospacing="0" w:lineRule="auto"/>
        <w:ind w:left="1440" w:hanging="360"/>
      </w:pPr>
      <w:r w:rsidDel="00000000" w:rsidR="00000000" w:rsidRPr="00000000">
        <w:rPr>
          <w:rtl w:val="0"/>
        </w:rPr>
        <w:t xml:space="preserve">"Where do you spend the most 'tedious' time that </w:t>
      </w:r>
      <w:r w:rsidDel="00000000" w:rsidR="00000000" w:rsidRPr="00000000">
        <w:rPr>
          <w:i w:val="1"/>
          <w:iCs w:val="1"/>
          <w:rtl w:val="0"/>
        </w:rPr>
        <w:t xml:space="preserve">doesn't</w:t>
      </w:r>
      <w:r w:rsidDel="00000000" w:rsidR="00000000" w:rsidRPr="00000000">
        <w:rPr>
          <w:rtl w:val="0"/>
        </w:rPr>
        <w:t xml:space="preserve"> require creative thought? (This is a key area for 'good' AI use)."</w:t>
      </w:r>
    </w:p>
    <w:p w:rsidR="00000000" w:rsidDel="00000000" w:rsidP="00000000" w:rsidRDefault="00000000" w:rsidRPr="00000000" w14:paraId="0000001C">
      <w:pPr>
        <w:numPr>
          <w:ilvl w:val="1"/>
          <w:numId w:val="10"/>
        </w:numPr>
        <w:spacing w:after="0" w:afterAutospacing="0" w:before="0" w:beforeAutospacing="0" w:lineRule="auto"/>
        <w:ind w:left="1440" w:hanging="360"/>
      </w:pPr>
      <w:r w:rsidDel="00000000" w:rsidR="00000000" w:rsidRPr="00000000">
        <w:rPr>
          <w:rtl w:val="0"/>
        </w:rPr>
        <w:t xml:space="preserve">"When you're trying to synthesize user research, requirements, and constraints, what is your current process? Where do things fall through the cracks?"</w:t>
      </w:r>
    </w:p>
    <w:p w:rsidR="00000000" w:rsidDel="00000000" w:rsidP="00000000" w:rsidRDefault="00000000" w:rsidRPr="00000000" w14:paraId="0000001D">
      <w:pPr>
        <w:numPr>
          <w:ilvl w:val="1"/>
          <w:numId w:val="10"/>
        </w:numPr>
        <w:spacing w:after="240" w:before="0" w:beforeAutospacing="0" w:lineRule="auto"/>
        <w:ind w:left="1440" w:hanging="360"/>
      </w:pPr>
      <w:r w:rsidDel="00000000" w:rsidR="00000000" w:rsidRPr="00000000">
        <w:rPr>
          <w:rtl w:val="0"/>
        </w:rPr>
        <w:t xml:space="preserve">"If you had a 'perfect assistant' that helped you follow the Double Diamond process, what would you have it do?"</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 Internal Audit (Existing Pilots)</w:t>
      </w:r>
    </w:p>
    <w:p w:rsidR="00000000" w:rsidDel="00000000" w:rsidP="00000000" w:rsidRDefault="00000000" w:rsidRPr="00000000" w14:paraId="0000001F">
      <w:pPr>
        <w:numPr>
          <w:ilvl w:val="0"/>
          <w:numId w:val="21"/>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To find, understand, and incorporate all existing, independent AI pilots (including your team's) to prevent redundant work and build on current successes.</w:t>
      </w:r>
    </w:p>
    <w:p w:rsidR="00000000" w:rsidDel="00000000" w:rsidP="00000000" w:rsidRDefault="00000000" w:rsidRPr="00000000" w14:paraId="00000020">
      <w:pPr>
        <w:numPr>
          <w:ilvl w:val="0"/>
          <w:numId w:val="21"/>
        </w:numPr>
        <w:spacing w:after="0" w:afterAutospacing="0" w:before="0" w:beforeAutospacing="0" w:lineRule="auto"/>
        <w:ind w:left="720" w:hanging="360"/>
      </w:pPr>
      <w:r w:rsidDel="00000000" w:rsidR="00000000" w:rsidRPr="00000000">
        <w:rPr>
          <w:b w:val="1"/>
          <w:bCs w:val="1"/>
          <w:rtl w:val="0"/>
        </w:rPr>
        <w:t xml:space="preserve">Questions to Ask Pilot Leads (like yourself):</w:t>
      </w:r>
    </w:p>
    <w:p w:rsidR="00000000" w:rsidDel="00000000" w:rsidP="00000000" w:rsidRDefault="00000000" w:rsidRPr="00000000" w14:paraId="00000021">
      <w:pPr>
        <w:numPr>
          <w:ilvl w:val="1"/>
          <w:numId w:val="21"/>
        </w:numPr>
        <w:spacing w:after="0" w:afterAutospacing="0" w:before="0" w:beforeAutospacing="0" w:lineRule="auto"/>
        <w:ind w:left="1440" w:hanging="360"/>
      </w:pPr>
      <w:r w:rsidDel="00000000" w:rsidR="00000000" w:rsidRPr="00000000">
        <w:rPr>
          <w:rtl w:val="0"/>
        </w:rPr>
        <w:t xml:space="preserve">"What specific problem are you trying to solve with your pilot?"</w:t>
      </w:r>
    </w:p>
    <w:p w:rsidR="00000000" w:rsidDel="00000000" w:rsidP="00000000" w:rsidRDefault="00000000" w:rsidRPr="00000000" w14:paraId="00000022">
      <w:pPr>
        <w:numPr>
          <w:ilvl w:val="1"/>
          <w:numId w:val="21"/>
        </w:numPr>
        <w:spacing w:after="0" w:afterAutospacing="0" w:before="0" w:beforeAutospacing="0" w:lineRule="auto"/>
        <w:ind w:left="1440" w:hanging="360"/>
      </w:pPr>
      <w:r w:rsidDel="00000000" w:rsidR="00000000" w:rsidRPr="00000000">
        <w:rPr>
          <w:rtl w:val="0"/>
        </w:rPr>
        <w:t xml:space="preserve">"What tool(s) are you using? How did you select them?"</w:t>
      </w:r>
    </w:p>
    <w:p w:rsidR="00000000" w:rsidDel="00000000" w:rsidP="00000000" w:rsidRDefault="00000000" w:rsidRPr="00000000" w14:paraId="00000023">
      <w:pPr>
        <w:numPr>
          <w:ilvl w:val="1"/>
          <w:numId w:val="21"/>
        </w:numPr>
        <w:spacing w:after="0" w:afterAutospacing="0" w:before="0" w:beforeAutospacing="0" w:lineRule="auto"/>
        <w:ind w:left="1440" w:hanging="360"/>
      </w:pPr>
      <w:r w:rsidDel="00000000" w:rsidR="00000000" w:rsidRPr="00000000">
        <w:rPr>
          <w:rtl w:val="0"/>
        </w:rPr>
        <w:t xml:space="preserve">"What have you learned so far? What are the biggest wins?"</w:t>
      </w:r>
    </w:p>
    <w:p w:rsidR="00000000" w:rsidDel="00000000" w:rsidP="00000000" w:rsidRDefault="00000000" w:rsidRPr="00000000" w14:paraId="00000024">
      <w:pPr>
        <w:numPr>
          <w:ilvl w:val="1"/>
          <w:numId w:val="21"/>
        </w:numPr>
        <w:spacing w:after="0" w:afterAutospacing="0" w:before="0" w:beforeAutospacing="0" w:lineRule="auto"/>
        <w:ind w:left="1440" w:hanging="360"/>
      </w:pPr>
      <w:r w:rsidDel="00000000" w:rsidR="00000000" w:rsidRPr="00000000">
        <w:rPr>
          <w:rtl w:val="0"/>
        </w:rPr>
        <w:t xml:space="preserve">"What are the biggest challenges or dead ends you've hit?"</w:t>
      </w:r>
    </w:p>
    <w:p w:rsidR="00000000" w:rsidDel="00000000" w:rsidP="00000000" w:rsidRDefault="00000000" w:rsidRPr="00000000" w14:paraId="00000025">
      <w:pPr>
        <w:numPr>
          <w:ilvl w:val="1"/>
          <w:numId w:val="21"/>
        </w:numPr>
        <w:spacing w:after="240" w:before="0" w:beforeAutospacing="0" w:lineRule="auto"/>
        <w:ind w:left="1440" w:hanging="360"/>
      </w:pPr>
      <w:r w:rsidDel="00000000" w:rsidR="00000000" w:rsidRPr="00000000">
        <w:rPr>
          <w:rtl w:val="0"/>
        </w:rPr>
        <w:t xml:space="preserve">"Can you share any prompts, 'playbooks,' or outputs that have worked well?"</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z36pnv117n5g" w:id="7"/>
      <w:bookmarkEnd w:id="7"/>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wf7w6uxucy4" w:id="8"/>
      <w:bookmarkEnd w:id="8"/>
      <w:r w:rsidDel="00000000" w:rsidR="00000000" w:rsidRPr="00000000">
        <w:rPr>
          <w:b w:val="1"/>
          <w:bCs w:val="1"/>
          <w:color w:val="000000"/>
          <w:sz w:val="26"/>
          <w:szCs w:val="26"/>
          <w:rtl w:val="0"/>
        </w:rPr>
        <w:t xml:space="preserve">4. Potential Use Cases &amp; Market Tools</w:t>
      </w:r>
    </w:p>
    <w:p w:rsidR="00000000" w:rsidDel="00000000" w:rsidP="00000000" w:rsidRDefault="00000000" w:rsidRPr="00000000" w14:paraId="00000028">
      <w:pPr>
        <w:spacing w:after="240" w:before="240" w:lineRule="auto"/>
        <w:rPr/>
      </w:pPr>
      <w:r w:rsidDel="00000000" w:rsidR="00000000" w:rsidRPr="00000000">
        <w:rPr>
          <w:rtl w:val="0"/>
        </w:rPr>
        <w:t xml:space="preserve">This section provides an expanded survey of commercially available tools, mapping them to our Product Design Process and the specific quality-oriented problems we aim to solve.</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84xwnm94te87" w:id="9"/>
      <w:bookmarkEnd w:id="9"/>
      <w:r w:rsidDel="00000000" w:rsidR="00000000" w:rsidRPr="00000000">
        <w:rPr>
          <w:b w:val="1"/>
          <w:bCs w:val="1"/>
          <w:color w:val="000000"/>
          <w:sz w:val="22"/>
          <w:szCs w:val="22"/>
          <w:rtl w:val="0"/>
        </w:rPr>
        <w:t xml:space="preserve">Stage 1: Discover (Finding &amp; Synthesizing CMI Research)</w:t>
      </w:r>
    </w:p>
    <w:p w:rsidR="00000000" w:rsidDel="00000000" w:rsidP="00000000" w:rsidRDefault="00000000" w:rsidRPr="00000000" w14:paraId="0000002A">
      <w:pPr>
        <w:numPr>
          <w:ilvl w:val="0"/>
          <w:numId w:val="22"/>
        </w:numPr>
        <w:spacing w:after="0" w:afterAutospacing="0" w:before="240" w:lineRule="auto"/>
        <w:ind w:left="720" w:hanging="360"/>
      </w:pPr>
      <w:r w:rsidDel="00000000" w:rsidR="00000000" w:rsidRPr="00000000">
        <w:rPr>
          <w:b w:val="1"/>
          <w:bCs w:val="1"/>
          <w:rtl w:val="0"/>
        </w:rPr>
        <w:t xml:space="preserve">Tool 1:</w:t>
      </w:r>
      <w:r w:rsidDel="00000000" w:rsidR="00000000" w:rsidRPr="00000000">
        <w:rPr>
          <w:rtl w:val="0"/>
        </w:rPr>
        <w:t xml:space="preserve"> </w:t>
      </w:r>
      <w:r w:rsidDel="00000000" w:rsidR="00000000" w:rsidRPr="00000000">
        <w:rPr>
          <w:b w:val="1"/>
          <w:bCs w:val="1"/>
          <w:rtl w:val="0"/>
        </w:rPr>
        <w:t xml:space="preserve">(General) LLM Chatbots (e.g., Gemini, Claude)</w:t>
      </w:r>
    </w:p>
    <w:p w:rsidR="00000000" w:rsidDel="00000000" w:rsidP="00000000" w:rsidRDefault="00000000" w:rsidRPr="00000000" w14:paraId="0000002B">
      <w:pPr>
        <w:numPr>
          <w:ilvl w:val="1"/>
          <w:numId w:val="2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 designer can "feed" the AI a collection of the CMI team's PDFs and Google Slides. The designer can then "interrogate" these specific documents in a conversational way.</w:t>
      </w:r>
    </w:p>
    <w:p w:rsidR="00000000" w:rsidDel="00000000" w:rsidP="00000000" w:rsidRDefault="00000000" w:rsidRPr="00000000" w14:paraId="0000002C">
      <w:pPr>
        <w:numPr>
          <w:ilvl w:val="1"/>
          <w:numId w:val="2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Solves the "incorporation" problem. Instead of "cutting corners" by just skimming a 50-page PDF, a designer can methodically ask, "Summarize the key findings from these 5 reports related to 'checkout friction'" or "What user quotes exist about 'mobile navigation'?" This ensures deep, </w:t>
      </w:r>
      <w:r w:rsidDel="00000000" w:rsidR="00000000" w:rsidRPr="00000000">
        <w:rPr>
          <w:i w:val="1"/>
          <w:iCs w:val="1"/>
          <w:rtl w:val="0"/>
        </w:rPr>
        <w:t xml:space="preserve">intentional</w:t>
      </w:r>
      <w:r w:rsidDel="00000000" w:rsidR="00000000" w:rsidRPr="00000000">
        <w:rPr>
          <w:rtl w:val="0"/>
        </w:rPr>
        <w:t xml:space="preserve"> engagement with CMI's work.</w:t>
      </w:r>
    </w:p>
    <w:p w:rsidR="00000000" w:rsidDel="00000000" w:rsidP="00000000" w:rsidRDefault="00000000" w:rsidRPr="00000000" w14:paraId="0000002D">
      <w:pPr>
        <w:numPr>
          <w:ilvl w:val="0"/>
          <w:numId w:val="22"/>
        </w:numPr>
        <w:spacing w:after="0" w:afterAutospacing="0" w:before="0" w:beforeAutospacing="0" w:lineRule="auto"/>
        <w:ind w:left="720" w:hanging="360"/>
      </w:pPr>
      <w:r w:rsidDel="00000000" w:rsidR="00000000" w:rsidRPr="00000000">
        <w:rPr>
          <w:b w:val="1"/>
          <w:bCs w:val="1"/>
          <w:rtl w:val="0"/>
        </w:rPr>
        <w:t xml:space="preserve">Tool 2:</w:t>
      </w:r>
      <w:r w:rsidDel="00000000" w:rsidR="00000000" w:rsidRPr="00000000">
        <w:rPr>
          <w:rtl w:val="0"/>
        </w:rPr>
        <w:t xml:space="preserve"> </w:t>
      </w:r>
      <w:r w:rsidDel="00000000" w:rsidR="00000000" w:rsidRPr="00000000">
        <w:rPr>
          <w:b w:val="1"/>
          <w:bCs w:val="1"/>
          <w:rtl w:val="0"/>
        </w:rPr>
        <w:t xml:space="preserve">Notion AI / Coda AI (as a Knowledge Hub)</w:t>
      </w:r>
    </w:p>
    <w:p w:rsidR="00000000" w:rsidDel="00000000" w:rsidP="00000000" w:rsidRDefault="00000000" w:rsidRPr="00000000" w14:paraId="0000002E">
      <w:pPr>
        <w:numPr>
          <w:ilvl w:val="1"/>
          <w:numId w:val="2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All CMI reports (PDFs, Slide links) are stored in a centralized Notion or Coda database. The platform's "Q&amp;A" or "AI Search" feature is then pointed at this entire database.</w:t>
      </w:r>
    </w:p>
    <w:p w:rsidR="00000000" w:rsidDel="00000000" w:rsidP="00000000" w:rsidRDefault="00000000" w:rsidRPr="00000000" w14:paraId="0000002F">
      <w:pPr>
        <w:numPr>
          <w:ilvl w:val="1"/>
          <w:numId w:val="2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Solves the "finding" problem. A designer can ask the </w:t>
      </w:r>
      <w:r w:rsidDel="00000000" w:rsidR="00000000" w:rsidRPr="00000000">
        <w:rPr>
          <w:i w:val="1"/>
          <w:iCs w:val="1"/>
          <w:rtl w:val="0"/>
        </w:rPr>
        <w:t xml:space="preserve">entire database</w:t>
      </w:r>
      <w:r w:rsidDel="00000000" w:rsidR="00000000" w:rsidRPr="00000000">
        <w:rPr>
          <w:rtl w:val="0"/>
        </w:rPr>
        <w:t xml:space="preserve">, "What research do we have on 'new user onboarding'?" The AI searches the </w:t>
      </w:r>
      <w:r w:rsidDel="00000000" w:rsidR="00000000" w:rsidRPr="00000000">
        <w:rPr>
          <w:i w:val="1"/>
          <w:iCs w:val="1"/>
          <w:rtl w:val="0"/>
        </w:rPr>
        <w:t xml:space="preserve">content</w:t>
      </w:r>
      <w:r w:rsidDel="00000000" w:rsidR="00000000" w:rsidRPr="00000000">
        <w:rPr>
          <w:rtl w:val="0"/>
        </w:rPr>
        <w:t xml:space="preserve"> of all reports, not just file names, and provides a synthesized answer with sources. This reinforces a methodical "check for prior art" step.</w:t>
      </w:r>
    </w:p>
    <w:p w:rsidR="00000000" w:rsidDel="00000000" w:rsidP="00000000" w:rsidRDefault="00000000" w:rsidRPr="00000000" w14:paraId="00000030">
      <w:pPr>
        <w:numPr>
          <w:ilvl w:val="0"/>
          <w:numId w:val="22"/>
        </w:numPr>
        <w:spacing w:after="0" w:afterAutospacing="0" w:before="0" w:beforeAutospacing="0" w:lineRule="auto"/>
        <w:ind w:left="720" w:hanging="360"/>
      </w:pPr>
      <w:r w:rsidDel="00000000" w:rsidR="00000000" w:rsidRPr="00000000">
        <w:rPr>
          <w:b w:val="1"/>
          <w:bCs w:val="1"/>
          <w:rtl w:val="0"/>
        </w:rPr>
        <w:t xml:space="preserve">Tool 3:</w:t>
      </w:r>
      <w:r w:rsidDel="00000000" w:rsidR="00000000" w:rsidRPr="00000000">
        <w:rPr>
          <w:rtl w:val="0"/>
        </w:rPr>
        <w:t xml:space="preserve"> </w:t>
      </w:r>
      <w:r w:rsidDel="00000000" w:rsidR="00000000" w:rsidRPr="00000000">
        <w:rPr>
          <w:b w:val="1"/>
          <w:bCs w:val="1"/>
          <w:rtl w:val="0"/>
        </w:rPr>
        <w:t xml:space="preserve">Dovetail (as a Repository)</w:t>
      </w:r>
    </w:p>
    <w:p w:rsidR="00000000" w:rsidDel="00000000" w:rsidP="00000000" w:rsidRDefault="00000000" w:rsidRPr="00000000" w14:paraId="00000031">
      <w:pPr>
        <w:numPr>
          <w:ilvl w:val="1"/>
          <w:numId w:val="2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Even though designers aren't </w:t>
      </w:r>
      <w:r w:rsidDel="00000000" w:rsidR="00000000" w:rsidRPr="00000000">
        <w:rPr>
          <w:i w:val="1"/>
          <w:iCs w:val="1"/>
          <w:rtl w:val="0"/>
        </w:rPr>
        <w:t xml:space="preserve">running</w:t>
      </w:r>
      <w:r w:rsidDel="00000000" w:rsidR="00000000" w:rsidRPr="00000000">
        <w:rPr>
          <w:rtl w:val="0"/>
        </w:rPr>
        <w:t xml:space="preserve"> tests, Dovetail is built for this. The CMI reports and key findings (e.g., quotes, video clips, slide-deck summaries) are uploaded into Dovetail. The AI then tags and clusters all data into a global, searchable "Insights Hub."</w:t>
      </w:r>
    </w:p>
    <w:p w:rsidR="00000000" w:rsidDel="00000000" w:rsidP="00000000" w:rsidRDefault="00000000" w:rsidRPr="00000000" w14:paraId="00000032">
      <w:pPr>
        <w:numPr>
          <w:ilvl w:val="1"/>
          <w:numId w:val="2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is a more structured version of the Notion hub. It combats "designing from memory" or "lost research." It forces a methodical review of all CMI work, allowing a designer to see </w:t>
      </w:r>
      <w:r w:rsidDel="00000000" w:rsidR="00000000" w:rsidRPr="00000000">
        <w:rPr>
          <w:i w:val="1"/>
          <w:iCs w:val="1"/>
          <w:rtl w:val="0"/>
        </w:rPr>
        <w:t xml:space="preserve">all</w:t>
      </w:r>
      <w:r w:rsidDel="00000000" w:rsidR="00000000" w:rsidRPr="00000000">
        <w:rPr>
          <w:rtl w:val="0"/>
        </w:rPr>
        <w:t xml:space="preserve"> historical insights related to a feature, thus improving the </w:t>
      </w:r>
      <w:r w:rsidDel="00000000" w:rsidR="00000000" w:rsidRPr="00000000">
        <w:rPr>
          <w:i w:val="1"/>
          <w:iCs w:val="1"/>
          <w:rtl w:val="0"/>
        </w:rPr>
        <w:t xml:space="preserve">quality</w:t>
      </w:r>
      <w:r w:rsidDel="00000000" w:rsidR="00000000" w:rsidRPr="00000000">
        <w:rPr>
          <w:rtl w:val="0"/>
        </w:rPr>
        <w:t xml:space="preserve"> of their problem definition.</w:t>
      </w:r>
    </w:p>
    <w:p w:rsidR="00000000" w:rsidDel="00000000" w:rsidP="00000000" w:rsidRDefault="00000000" w:rsidRPr="00000000" w14:paraId="00000033">
      <w:pPr>
        <w:numPr>
          <w:ilvl w:val="0"/>
          <w:numId w:val="22"/>
        </w:numPr>
        <w:spacing w:after="0" w:afterAutospacing="0" w:before="0" w:beforeAutospacing="0" w:lineRule="auto"/>
        <w:ind w:left="720" w:hanging="360"/>
      </w:pPr>
      <w:r w:rsidDel="00000000" w:rsidR="00000000" w:rsidRPr="00000000">
        <w:rPr>
          <w:b w:val="1"/>
          <w:bCs w:val="1"/>
          <w:rtl w:val="0"/>
        </w:rPr>
        <w:t xml:space="preserve">Tool 4:</w:t>
      </w:r>
      <w:r w:rsidDel="00000000" w:rsidR="00000000" w:rsidRPr="00000000">
        <w:rPr>
          <w:rtl w:val="0"/>
        </w:rPr>
        <w:t xml:space="preserve"> </w:t>
      </w:r>
      <w:r w:rsidDel="00000000" w:rsidR="00000000" w:rsidRPr="00000000">
        <w:rPr>
          <w:b w:val="1"/>
          <w:bCs w:val="1"/>
          <w:rtl w:val="0"/>
        </w:rPr>
        <w:t xml:space="preserve">Google Drive (with Gemini/AI Search Features)</w:t>
      </w:r>
    </w:p>
    <w:p w:rsidR="00000000" w:rsidDel="00000000" w:rsidP="00000000" w:rsidRDefault="00000000" w:rsidRPr="00000000" w14:paraId="00000034">
      <w:pPr>
        <w:numPr>
          <w:ilvl w:val="1"/>
          <w:numId w:val="2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Assuming the CMI team's PDFs and Google Slides are stored in a shared Google Drive. The built-in AI search features can be used to search across the </w:t>
      </w:r>
      <w:r w:rsidDel="00000000" w:rsidR="00000000" w:rsidRPr="00000000">
        <w:rPr>
          <w:i w:val="1"/>
          <w:iCs w:val="1"/>
          <w:rtl w:val="0"/>
        </w:rPr>
        <w:t xml:space="preserve">entire</w:t>
      </w:r>
      <w:r w:rsidDel="00000000" w:rsidR="00000000" w:rsidRPr="00000000">
        <w:rPr>
          <w:rtl w:val="0"/>
        </w:rPr>
        <w:t xml:space="preserve"> CMI folder using natural language.</w:t>
      </w:r>
    </w:p>
    <w:p w:rsidR="00000000" w:rsidDel="00000000" w:rsidP="00000000" w:rsidRDefault="00000000" w:rsidRPr="00000000" w14:paraId="00000035">
      <w:pPr>
        <w:numPr>
          <w:ilvl w:val="1"/>
          <w:numId w:val="2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is the lowest-friction solution. It directly solves the "finding" problem by allowing designers to ask, "Find CMI presentations about 'payment preferences 2024'" and get direct links and summaries, rather than manually hunting through folders.</w:t>
      </w:r>
    </w:p>
    <w:p w:rsidR="00000000" w:rsidDel="00000000" w:rsidP="00000000" w:rsidRDefault="00000000" w:rsidRPr="00000000" w14:paraId="00000036">
      <w:pPr>
        <w:numPr>
          <w:ilvl w:val="0"/>
          <w:numId w:val="22"/>
        </w:numPr>
        <w:spacing w:after="0" w:afterAutospacing="0" w:before="0" w:beforeAutospacing="0" w:lineRule="auto"/>
        <w:ind w:left="720" w:hanging="360"/>
      </w:pPr>
      <w:r w:rsidDel="00000000" w:rsidR="00000000" w:rsidRPr="00000000">
        <w:rPr>
          <w:b w:val="1"/>
          <w:bCs w:val="1"/>
          <w:rtl w:val="0"/>
        </w:rPr>
        <w:t xml:space="preserve">Tool 5:</w:t>
      </w:r>
      <w:r w:rsidDel="00000000" w:rsidR="00000000" w:rsidRPr="00000000">
        <w:rPr>
          <w:rtl w:val="0"/>
        </w:rPr>
        <w:t xml:space="preserve"> </w:t>
      </w:r>
      <w:r w:rsidDel="00000000" w:rsidR="00000000" w:rsidRPr="00000000">
        <w:rPr>
          <w:b w:val="1"/>
          <w:bCs w:val="1"/>
          <w:rtl w:val="0"/>
        </w:rPr>
        <w:t xml:space="preserve">Miro AI (as a Synthesis Tool)</w:t>
      </w:r>
    </w:p>
    <w:p w:rsidR="00000000" w:rsidDel="00000000" w:rsidP="00000000" w:rsidRDefault="00000000" w:rsidRPr="00000000" w14:paraId="00000037">
      <w:pPr>
        <w:numPr>
          <w:ilvl w:val="1"/>
          <w:numId w:val="2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 designer can import all the relevant CMI reports (PDFs, slides) onto a single Miro board. They can then use Miro AI to "summarize" each document onto a sticky note, and then "cluster" all the sticky-note-summaries by theme.</w:t>
      </w:r>
    </w:p>
    <w:p w:rsidR="00000000" w:rsidDel="00000000" w:rsidP="00000000" w:rsidRDefault="00000000" w:rsidRPr="00000000" w14:paraId="00000038">
      <w:pPr>
        <w:numPr>
          <w:ilvl w:val="1"/>
          <w:numId w:val="22"/>
        </w:numPr>
        <w:spacing w:after="24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is a </w:t>
      </w:r>
      <w:r w:rsidDel="00000000" w:rsidR="00000000" w:rsidRPr="00000000">
        <w:rPr>
          <w:i w:val="1"/>
          <w:iCs w:val="1"/>
          <w:rtl w:val="0"/>
        </w:rPr>
        <w:t xml:space="preserve">visual</w:t>
      </w:r>
      <w:r w:rsidDel="00000000" w:rsidR="00000000" w:rsidRPr="00000000">
        <w:rPr>
          <w:rtl w:val="0"/>
        </w:rPr>
        <w:t xml:space="preserve"> way to solve the synthesis problem. It helps designers "see the whole picture" by forcing them to methodically lay out all the CMI insights in one place, visually identify patterns, and ensure no key report is ignored. This directly supports the 'Define' stage that follows.</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ebzvx5oixpgr" w:id="10"/>
      <w:bookmarkEnd w:id="10"/>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2r0t331ssz12" w:id="11"/>
      <w:bookmarkEnd w:id="11"/>
      <w:r w:rsidDel="00000000" w:rsidR="00000000" w:rsidRPr="00000000">
        <w:rPr>
          <w:b w:val="1"/>
          <w:bCs w:val="1"/>
          <w:color w:val="000000"/>
          <w:sz w:val="22"/>
          <w:szCs w:val="22"/>
          <w:rtl w:val="0"/>
        </w:rPr>
        <w:t xml:space="preserve">Stage 2: Define (Synthesis &amp; Scoping)</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b w:val="1"/>
          <w:bCs w:val="1"/>
          <w:rtl w:val="0"/>
        </w:rPr>
        <w:t xml:space="preserve">Tool 1:</w:t>
      </w:r>
      <w:r w:rsidDel="00000000" w:rsidR="00000000" w:rsidRPr="00000000">
        <w:rPr>
          <w:rtl w:val="0"/>
        </w:rPr>
        <w:t xml:space="preserve"> </w:t>
      </w:r>
      <w:r w:rsidDel="00000000" w:rsidR="00000000" w:rsidRPr="00000000">
        <w:rPr>
          <w:b w:val="1"/>
          <w:bCs w:val="1"/>
          <w:rtl w:val="0"/>
        </w:rPr>
        <w:t xml:space="preserve">Miro AI</w:t>
      </w:r>
    </w:p>
    <w:p w:rsidR="00000000" w:rsidDel="00000000" w:rsidP="00000000" w:rsidRDefault="00000000" w:rsidRPr="00000000" w14:paraId="0000003C">
      <w:pPr>
        <w:numPr>
          <w:ilvl w:val="1"/>
          <w:numId w:val="5"/>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On a digital whiteboard, AI can summarize long documents (like PRDs or research reports), cluster sticky notes into affinity diagrams, and even generate user flow or sequence diagrams from a simple prompt.</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is the ultimate "slow down to go fast" tool for the </w:t>
      </w:r>
      <w:r w:rsidDel="00000000" w:rsidR="00000000" w:rsidRPr="00000000">
        <w:rPr>
          <w:b w:val="1"/>
          <w:bCs w:val="1"/>
          <w:rtl w:val="0"/>
        </w:rPr>
        <w:t xml:space="preserve">Define</w:t>
      </w:r>
      <w:r w:rsidDel="00000000" w:rsidR="00000000" w:rsidRPr="00000000">
        <w:rPr>
          <w:rtl w:val="0"/>
        </w:rPr>
        <w:t xml:space="preserve"> stage. It combats the urge to rush into wireframes by making the synthesis of </w:t>
      </w:r>
      <w:r w:rsidDel="00000000" w:rsidR="00000000" w:rsidRPr="00000000">
        <w:rPr>
          <w:i w:val="1"/>
          <w:iCs w:val="1"/>
          <w:rtl w:val="0"/>
        </w:rPr>
        <w:t xml:space="preserve">all</w:t>
      </w:r>
      <w:r w:rsidDel="00000000" w:rsidR="00000000" w:rsidRPr="00000000">
        <w:rPr>
          <w:rtl w:val="0"/>
        </w:rPr>
        <w:t xml:space="preserve"> requirements (user, business, tech) a manageable and visual process, ensuring no constraints are missed.</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Tool 2:</w:t>
      </w:r>
      <w:r w:rsidDel="00000000" w:rsidR="00000000" w:rsidRPr="00000000">
        <w:rPr>
          <w:rtl w:val="0"/>
        </w:rPr>
        <w:t xml:space="preserve"> </w:t>
      </w:r>
      <w:r w:rsidDel="00000000" w:rsidR="00000000" w:rsidRPr="00000000">
        <w:rPr>
          <w:b w:val="1"/>
          <w:bCs w:val="1"/>
          <w:rtl w:val="0"/>
        </w:rPr>
        <w:t xml:space="preserve">FigJam AI</w:t>
      </w:r>
    </w:p>
    <w:p w:rsidR="00000000" w:rsidDel="00000000" w:rsidP="00000000" w:rsidRDefault="00000000" w:rsidRPr="00000000" w14:paraId="0000003F">
      <w:pPr>
        <w:numPr>
          <w:ilvl w:val="1"/>
          <w:numId w:val="5"/>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Similar to Miro, but native to the design tool. It helps teams run structured brainstorming sessions (like "How Might We...") and can instantly summarize a board full of ideas into a concise list of themes for prioritization.</w:t>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Reinforces a methodical, collaborative 'Define' stage. It prevents "idea-fatigue" and ensures that the output of a brainstorm is not just a messy board, but an organized, actionable set of prioritized problem statements.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Tool 3:</w:t>
      </w:r>
      <w:r w:rsidDel="00000000" w:rsidR="00000000" w:rsidRPr="00000000">
        <w:rPr>
          <w:rtl w:val="0"/>
        </w:rPr>
        <w:t xml:space="preserve"> </w:t>
      </w:r>
      <w:r w:rsidDel="00000000" w:rsidR="00000000" w:rsidRPr="00000000">
        <w:rPr>
          <w:b w:val="1"/>
          <w:bCs w:val="1"/>
          <w:rtl w:val="0"/>
        </w:rPr>
        <w:t xml:space="preserve">Notion AI / Coda AI</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As an AI-powered documentation hub. Teams can use it to create "master-PRDs" where AI can summarize research, pull in technical constraints, and generate "action items" from meeting notes, all in one "single source of truth."</w:t>
      </w:r>
    </w:p>
    <w:p w:rsidR="00000000" w:rsidDel="00000000" w:rsidP="00000000" w:rsidRDefault="00000000" w:rsidRPr="00000000" w14:paraId="00000043">
      <w:pPr>
        <w:numPr>
          <w:ilvl w:val="1"/>
          <w:numId w:val="5"/>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Combats the "document-silo" problem. By keeping all requirements in one living, AI-indexable document, it forces a more rigorous and accountable process, preventing designers from "missing" a requirement buried in a separate email or doc.</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b w:val="1"/>
          <w:bCs w:val="1"/>
          <w:rtl w:val="0"/>
        </w:rPr>
        <w:t xml:space="preserve">Tool 4:</w:t>
      </w:r>
      <w:r w:rsidDel="00000000" w:rsidR="00000000" w:rsidRPr="00000000">
        <w:rPr>
          <w:rtl w:val="0"/>
        </w:rPr>
        <w:t xml:space="preserve"> </w:t>
      </w:r>
      <w:r w:rsidDel="00000000" w:rsidR="00000000" w:rsidRPr="00000000">
        <w:rPr>
          <w:b w:val="1"/>
          <w:bCs w:val="1"/>
          <w:rtl w:val="0"/>
        </w:rPr>
        <w:t xml:space="preserve">Whimsical AI</w:t>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Specifically built for diagrams, it can generate complex user flows, mind maps, and system architecture diagrams from text prompts.</w:t>
      </w:r>
    </w:p>
    <w:p w:rsidR="00000000" w:rsidDel="00000000" w:rsidP="00000000" w:rsidRDefault="00000000" w:rsidRPr="00000000" w14:paraId="00000046">
      <w:pPr>
        <w:numPr>
          <w:ilvl w:val="1"/>
          <w:numId w:val="5"/>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Designers often "cut corners" by skipping formal user flow diagramming. This tool makes that step fast and easy, encouraging designers to be methodical in thinking through </w:t>
      </w:r>
      <w:r w:rsidDel="00000000" w:rsidR="00000000" w:rsidRPr="00000000">
        <w:rPr>
          <w:i w:val="1"/>
          <w:iCs w:val="1"/>
          <w:rtl w:val="0"/>
        </w:rPr>
        <w:t xml:space="preserve">all</w:t>
      </w:r>
      <w:r w:rsidDel="00000000" w:rsidR="00000000" w:rsidRPr="00000000">
        <w:rPr>
          <w:rtl w:val="0"/>
        </w:rPr>
        <w:t xml:space="preserve"> edge cases and user paths </w:t>
      </w:r>
      <w:r w:rsidDel="00000000" w:rsidR="00000000" w:rsidRPr="00000000">
        <w:rPr>
          <w:i w:val="1"/>
          <w:iCs w:val="1"/>
          <w:rtl w:val="0"/>
        </w:rPr>
        <w:t xml:space="preserve">before</w:t>
      </w:r>
      <w:r w:rsidDel="00000000" w:rsidR="00000000" w:rsidRPr="00000000">
        <w:rPr>
          <w:rtl w:val="0"/>
        </w:rPr>
        <w:t xml:space="preserve"> they start designing screens.</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Tool 5:</w:t>
      </w:r>
      <w:r w:rsidDel="00000000" w:rsidR="00000000" w:rsidRPr="00000000">
        <w:rPr>
          <w:rtl w:val="0"/>
        </w:rPr>
        <w:t xml:space="preserve"> </w:t>
      </w:r>
      <w:r w:rsidDel="00000000" w:rsidR="00000000" w:rsidRPr="00000000">
        <w:rPr>
          <w:b w:val="1"/>
          <w:bCs w:val="1"/>
          <w:rtl w:val="0"/>
        </w:rPr>
        <w:t xml:space="preserve">(General) LLM Chatbots (e.g., Gemini, Claude)</w:t>
      </w:r>
    </w:p>
    <w:p w:rsidR="00000000" w:rsidDel="00000000" w:rsidP="00000000" w:rsidRDefault="00000000" w:rsidRPr="00000000" w14:paraId="00000048">
      <w:pPr>
        <w:numPr>
          <w:ilvl w:val="1"/>
          <w:numId w:val="5"/>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As a "requirements copilot." A designer can "feed" the AI a PRD, 10 user interviews, and 3 technical docs, and then "interrogate" it: "What are the top 5 user pain points? What are the non-negotiable technical constraints? What requirements contradict each other?"</w:t>
      </w:r>
    </w:p>
    <w:p w:rsidR="00000000" w:rsidDel="00000000" w:rsidP="00000000" w:rsidRDefault="00000000" w:rsidRPr="00000000" w14:paraId="00000049">
      <w:pPr>
        <w:numPr>
          <w:ilvl w:val="1"/>
          <w:numId w:val="5"/>
        </w:numPr>
        <w:spacing w:after="24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directly reinforces methodical, intentional design. It acts as a "scaffold" for critical thinking, helping the designer build a "master constraints list" (as in your example) and ensuring </w:t>
      </w:r>
      <w:r w:rsidDel="00000000" w:rsidR="00000000" w:rsidRPr="00000000">
        <w:rPr>
          <w:i w:val="1"/>
          <w:iCs w:val="1"/>
          <w:rtl w:val="0"/>
        </w:rPr>
        <w:t xml:space="preserve">nothing</w:t>
      </w:r>
      <w:r w:rsidDel="00000000" w:rsidR="00000000" w:rsidRPr="00000000">
        <w:rPr>
          <w:rtl w:val="0"/>
        </w:rPr>
        <w:t xml:space="preserve"> is overlooked before the 'Develop' phase begins.</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x1wwswhd3s5" w:id="12"/>
      <w:bookmarkEnd w:id="12"/>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79pnv18voqg6" w:id="13"/>
      <w:bookmarkEnd w:id="13"/>
      <w:r w:rsidDel="00000000" w:rsidR="00000000" w:rsidRPr="00000000">
        <w:rPr>
          <w:b w:val="1"/>
          <w:bCs w:val="1"/>
          <w:color w:val="000000"/>
          <w:sz w:val="22"/>
          <w:szCs w:val="22"/>
          <w:rtl w:val="0"/>
        </w:rPr>
        <w:t xml:space="preserve">Stage 3: Develop (Ideation &amp; Prototyping)</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Tool 1:</w:t>
      </w:r>
      <w:r w:rsidDel="00000000" w:rsidR="00000000" w:rsidRPr="00000000">
        <w:rPr>
          <w:rtl w:val="0"/>
        </w:rPr>
        <w:t xml:space="preserve"> </w:t>
      </w:r>
      <w:r w:rsidDel="00000000" w:rsidR="00000000" w:rsidRPr="00000000">
        <w:rPr>
          <w:b w:val="1"/>
          <w:bCs w:val="1"/>
          <w:rtl w:val="0"/>
        </w:rPr>
        <w:t xml:space="preserve">Figma AI (Genius)</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Native AI to automate "tedious" design tasks. For example, populating mockups with realistic data, auto-organizing layers, or suggesting component swaps from the design system.</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tool doesn't "design for you"; it gives you back </w:t>
      </w:r>
      <w:r w:rsidDel="00000000" w:rsidR="00000000" w:rsidRPr="00000000">
        <w:rPr>
          <w:i w:val="1"/>
          <w:iCs w:val="1"/>
          <w:rtl w:val="0"/>
        </w:rPr>
        <w:t xml:space="preserve">time</w:t>
      </w:r>
      <w:r w:rsidDel="00000000" w:rsidR="00000000" w:rsidRPr="00000000">
        <w:rPr>
          <w:rtl w:val="0"/>
        </w:rPr>
        <w:t xml:space="preserve"> to design. By handling the menial work, it frees the designer to be </w:t>
      </w:r>
      <w:r w:rsidDel="00000000" w:rsidR="00000000" w:rsidRPr="00000000">
        <w:rPr>
          <w:i w:val="1"/>
          <w:iCs w:val="1"/>
          <w:rtl w:val="0"/>
        </w:rPr>
        <w:t xml:space="preserve">more intentional</w:t>
      </w:r>
      <w:r w:rsidDel="00000000" w:rsidR="00000000" w:rsidRPr="00000000">
        <w:rPr>
          <w:rtl w:val="0"/>
        </w:rPr>
        <w:t xml:space="preserve"> and spend more time on the hard problems (like interaction design and user flow) instead of "cutting corners" on them due to time constraints.</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Tool 2:</w:t>
      </w:r>
      <w:r w:rsidDel="00000000" w:rsidR="00000000" w:rsidRPr="00000000">
        <w:rPr>
          <w:rtl w:val="0"/>
        </w:rPr>
        <w:t xml:space="preserve"> </w:t>
      </w:r>
      <w:r w:rsidDel="00000000" w:rsidR="00000000" w:rsidRPr="00000000">
        <w:rPr>
          <w:b w:val="1"/>
          <w:bCs w:val="1"/>
          <w:rtl w:val="0"/>
        </w:rPr>
        <w:t xml:space="preserve">Galileo AI</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Generates high-fidelity UI mockups from detailed text prompts. It is "trained" on design patterns and can be used to quickly create </w:t>
      </w:r>
      <w:r w:rsidDel="00000000" w:rsidR="00000000" w:rsidRPr="00000000">
        <w:rPr>
          <w:i w:val="1"/>
          <w:iCs w:val="1"/>
          <w:rtl w:val="0"/>
        </w:rPr>
        <w:t xml:space="preserve">multiple variations</w:t>
      </w:r>
      <w:r w:rsidDel="00000000" w:rsidR="00000000" w:rsidRPr="00000000">
        <w:rPr>
          <w:rtl w:val="0"/>
        </w:rPr>
        <w:t xml:space="preserve"> of a screen.</w:t>
      </w:r>
    </w:p>
    <w:p w:rsidR="00000000" w:rsidDel="00000000" w:rsidP="00000000" w:rsidRDefault="00000000" w:rsidRPr="00000000" w14:paraId="00000051">
      <w:pPr>
        <w:numPr>
          <w:ilvl w:val="1"/>
          <w:numId w:val="1"/>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Directly combats "first-solution" bias. A designer "cutting corners" might run with their first idea. This tool encourages a more methodical "Develop" phase by making it trivial to explore 10 different layout or stylistic options, leading to a more "smooth" and well-considered final design.</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Tool 3:</w:t>
      </w:r>
      <w:r w:rsidDel="00000000" w:rsidR="00000000" w:rsidRPr="00000000">
        <w:rPr>
          <w:rtl w:val="0"/>
        </w:rPr>
        <w:t xml:space="preserve"> </w:t>
      </w:r>
      <w:r w:rsidDel="00000000" w:rsidR="00000000" w:rsidRPr="00000000">
        <w:rPr>
          <w:b w:val="1"/>
          <w:bCs w:val="1"/>
          <w:rtl w:val="0"/>
        </w:rPr>
        <w:t xml:space="preserve">Uizard / Visily</w:t>
      </w:r>
    </w:p>
    <w:p w:rsidR="00000000" w:rsidDel="00000000" w:rsidP="00000000" w:rsidRDefault="00000000" w:rsidRPr="00000000" w14:paraId="00000053">
      <w:pPr>
        <w:numPr>
          <w:ilvl w:val="1"/>
          <w:numId w:val="1"/>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Converts hand-drawn sketches or screenshots into editable digital wireframes.</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Bridges the gap between low-fidelity and high-fidelity, encouraging a more methodical, phased approach. It stops designers from "designing in hi-fi" too early, by making the wireframing and iteration step faster and more generative.</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Tool 4:</w:t>
      </w:r>
      <w:r w:rsidDel="00000000" w:rsidR="00000000" w:rsidRPr="00000000">
        <w:rPr>
          <w:rtl w:val="0"/>
        </w:rPr>
        <w:t xml:space="preserve"> </w:t>
      </w:r>
      <w:r w:rsidDel="00000000" w:rsidR="00000000" w:rsidRPr="00000000">
        <w:rPr>
          <w:b w:val="1"/>
          <w:bCs w:val="1"/>
          <w:rtl w:val="0"/>
        </w:rPr>
        <w:t xml:space="preserve">Framer AI</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Generates entire responsive website layouts from a text prompt. It's particularly strong at creating interactive prototypes and "live" sites.</w:t>
      </w:r>
    </w:p>
    <w:p w:rsidR="00000000" w:rsidDel="00000000" w:rsidP="00000000" w:rsidRDefault="00000000" w:rsidRPr="00000000" w14:paraId="00000057">
      <w:pPr>
        <w:numPr>
          <w:ilvl w:val="1"/>
          <w:numId w:val="1"/>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Allows for rapid, </w:t>
      </w:r>
      <w:r w:rsidDel="00000000" w:rsidR="00000000" w:rsidRPr="00000000">
        <w:rPr>
          <w:i w:val="1"/>
          <w:iCs w:val="1"/>
          <w:rtl w:val="0"/>
        </w:rPr>
        <w:t xml:space="preserve">interactive</w:t>
      </w:r>
      <w:r w:rsidDel="00000000" w:rsidR="00000000" w:rsidRPr="00000000">
        <w:rPr>
          <w:rtl w:val="0"/>
        </w:rPr>
        <w:t xml:space="preserve"> prototyping. Instead of just a static screen, designers can test </w:t>
      </w:r>
      <w:r w:rsidDel="00000000" w:rsidR="00000000" w:rsidRPr="00000000">
        <w:rPr>
          <w:i w:val="1"/>
          <w:iCs w:val="1"/>
          <w:rtl w:val="0"/>
        </w:rPr>
        <w:t xml:space="preserve">actual</w:t>
      </w:r>
      <w:r w:rsidDel="00000000" w:rsidR="00000000" w:rsidRPr="00000000">
        <w:rPr>
          <w:rtl w:val="0"/>
        </w:rPr>
        <w:t xml:space="preserve"> interactions and responsive behavior early, leading to higher-quality feedback and a more robust "Develop" phase.</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Tool 5:</w:t>
      </w:r>
      <w:r w:rsidDel="00000000" w:rsidR="00000000" w:rsidRPr="00000000">
        <w:rPr>
          <w:rtl w:val="0"/>
        </w:rPr>
        <w:t xml:space="preserve"> </w:t>
      </w:r>
      <w:r w:rsidDel="00000000" w:rsidR="00000000" w:rsidRPr="00000000">
        <w:rPr>
          <w:b w:val="1"/>
          <w:bCs w:val="1"/>
          <w:rtl w:val="0"/>
        </w:rPr>
        <w:t xml:space="preserve">Midjourney / DALL-E 3</w:t>
      </w:r>
    </w:p>
    <w:p w:rsidR="00000000" w:rsidDel="00000000" w:rsidP="00000000" w:rsidRDefault="00000000" w:rsidRPr="00000000" w14:paraId="00000059">
      <w:pPr>
        <w:numPr>
          <w:ilvl w:val="1"/>
          <w:numId w:val="1"/>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For rapid mood-boarding, concept art, and visual theme exploration. Designers can generate 20 different "visual worlds" for a new product in an hour.</w:t>
      </w:r>
    </w:p>
    <w:p w:rsidR="00000000" w:rsidDel="00000000" w:rsidP="00000000" w:rsidRDefault="00000000" w:rsidRPr="00000000" w14:paraId="0000005A">
      <w:pPr>
        <w:numPr>
          <w:ilvl w:val="1"/>
          <w:numId w:val="1"/>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Reinforces the </w:t>
      </w:r>
      <w:r w:rsidDel="00000000" w:rsidR="00000000" w:rsidRPr="00000000">
        <w:rPr>
          <w:i w:val="1"/>
          <w:iCs w:val="1"/>
          <w:rtl w:val="0"/>
        </w:rPr>
        <w:t xml:space="preserve">breadth</w:t>
      </w:r>
      <w:r w:rsidDel="00000000" w:rsidR="00000000" w:rsidRPr="00000000">
        <w:rPr>
          <w:rtl w:val="0"/>
        </w:rPr>
        <w:t xml:space="preserve"> of the "Develop" stage. It prevents designers from "cutting corners" on visual exploration by making it fast and inspiring, ensuring the final visual direction is intentional and well-vetted, not just the first one that "looked nice."</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Tool 6:</w:t>
      </w:r>
      <w:r w:rsidDel="00000000" w:rsidR="00000000" w:rsidRPr="00000000">
        <w:rPr>
          <w:rtl w:val="0"/>
        </w:rPr>
        <w:t xml:space="preserve"> </w:t>
      </w:r>
      <w:r w:rsidDel="00000000" w:rsidR="00000000" w:rsidRPr="00000000">
        <w:rPr>
          <w:b w:val="1"/>
          <w:bCs w:val="1"/>
          <w:rtl w:val="0"/>
        </w:rPr>
        <w:t xml:space="preserve">Replit AI</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As a tool for </w:t>
      </w:r>
      <w:r w:rsidDel="00000000" w:rsidR="00000000" w:rsidRPr="00000000">
        <w:rPr>
          <w:i w:val="1"/>
          <w:iCs w:val="1"/>
          <w:rtl w:val="0"/>
        </w:rPr>
        <w:t xml:space="preserve">functional</w:t>
      </w:r>
      <w:r w:rsidDel="00000000" w:rsidR="00000000" w:rsidRPr="00000000">
        <w:rPr>
          <w:rtl w:val="0"/>
        </w:rPr>
        <w:t xml:space="preserve"> prototyping. A designer can use a text prompt to generate a live, working web application (e.g., "Build a to-do list app with a database"). This moves beyond static mockups into interactive, data-driven prototypes.</w:t>
      </w:r>
    </w:p>
    <w:p w:rsidR="00000000" w:rsidDel="00000000" w:rsidP="00000000" w:rsidRDefault="00000000" w:rsidRPr="00000000" w14:paraId="0000005D">
      <w:pPr>
        <w:numPr>
          <w:ilvl w:val="1"/>
          <w:numId w:val="1"/>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directly addresses the "shorter feedback loop" goal. Instead of testing a "fake" Figma prototype, designers can get user feedback on a "real" (though simple) application. This "slow" step of building a functional prototype leads to "smoother" and infinitely higher-quality feedback, preventing the team from building the wrong thing.</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b w:val="1"/>
          <w:bCs w:val="1"/>
          <w:rtl w:val="0"/>
        </w:rPr>
        <w:t xml:space="preserve">Tool 7:</w:t>
      </w:r>
      <w:r w:rsidDel="00000000" w:rsidR="00000000" w:rsidRPr="00000000">
        <w:rPr>
          <w:rtl w:val="0"/>
        </w:rPr>
        <w:t xml:space="preserve"> </w:t>
      </w:r>
      <w:r w:rsidDel="00000000" w:rsidR="00000000" w:rsidRPr="00000000">
        <w:rPr>
          <w:b w:val="1"/>
          <w:bCs w:val="1"/>
          <w:rtl w:val="0"/>
        </w:rPr>
        <w:t xml:space="preserve">Windsurf</w:t>
      </w:r>
    </w:p>
    <w:p w:rsidR="00000000" w:rsidDel="00000000" w:rsidP="00000000" w:rsidRDefault="00000000" w:rsidRPr="00000000" w14:paraId="0000005F">
      <w:pPr>
        <w:numPr>
          <w:ilvl w:val="1"/>
          <w:numId w:val="1"/>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 generative AI tool for UI design. Designers can use text prompts to generate multiple design variations or provide it with existing components to iterate on layouts and themes.</w:t>
      </w:r>
    </w:p>
    <w:p w:rsidR="00000000" w:rsidDel="00000000" w:rsidP="00000000" w:rsidRDefault="00000000" w:rsidRPr="00000000" w14:paraId="00000060">
      <w:pPr>
        <w:numPr>
          <w:ilvl w:val="1"/>
          <w:numId w:val="1"/>
        </w:numPr>
        <w:spacing w:after="24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tool directly supports a methodical, divergent-thinking process in the "Develop" stage. It combats "first-solution" bias by making it easy to generate and compare 10+ different design directions, ensuring the final path is </w:t>
      </w:r>
      <w:r w:rsidDel="00000000" w:rsidR="00000000" w:rsidRPr="00000000">
        <w:rPr>
          <w:i w:val="1"/>
          <w:iCs w:val="1"/>
          <w:rtl w:val="0"/>
        </w:rPr>
        <w:t xml:space="preserve">intentionally</w:t>
      </w:r>
      <w:r w:rsidDel="00000000" w:rsidR="00000000" w:rsidRPr="00000000">
        <w:rPr>
          <w:rtl w:val="0"/>
        </w:rPr>
        <w:t xml:space="preserve"> chosen ("smooth") rather than just the first one ("fast").</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cn45j2zgjfac" w:id="14"/>
      <w:bookmarkEnd w:id="14"/>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ijxmny94ui35" w:id="15"/>
      <w:bookmarkEnd w:id="15"/>
      <w:r w:rsidDel="00000000" w:rsidR="00000000" w:rsidRPr="00000000">
        <w:rPr>
          <w:b w:val="1"/>
          <w:bCs w:val="1"/>
          <w:color w:val="000000"/>
          <w:sz w:val="22"/>
          <w:szCs w:val="22"/>
          <w:rtl w:val="0"/>
        </w:rPr>
        <w:t xml:space="preserve">Stage 4: Deliver (Test &amp; Handoff)</w:t>
      </w:r>
    </w:p>
    <w:p w:rsidR="00000000" w:rsidDel="00000000" w:rsidP="00000000" w:rsidRDefault="00000000" w:rsidRPr="00000000" w14:paraId="00000063">
      <w:pPr>
        <w:numPr>
          <w:ilvl w:val="0"/>
          <w:numId w:val="12"/>
        </w:numPr>
        <w:spacing w:after="0" w:afterAutospacing="0" w:before="240" w:lineRule="auto"/>
        <w:ind w:left="720" w:hanging="360"/>
      </w:pPr>
      <w:r w:rsidDel="00000000" w:rsidR="00000000" w:rsidRPr="00000000">
        <w:rPr>
          <w:b w:val="1"/>
          <w:bCs w:val="1"/>
          <w:rtl w:val="0"/>
        </w:rPr>
        <w:t xml:space="preserve">Tool 1:</w:t>
      </w:r>
      <w:r w:rsidDel="00000000" w:rsidR="00000000" w:rsidRPr="00000000">
        <w:rPr>
          <w:rtl w:val="0"/>
        </w:rPr>
        <w:t xml:space="preserve"> </w:t>
      </w:r>
      <w:r w:rsidDel="00000000" w:rsidR="00000000" w:rsidRPr="00000000">
        <w:rPr>
          <w:b w:val="1"/>
          <w:bCs w:val="1"/>
          <w:rtl w:val="0"/>
        </w:rPr>
        <w:t xml:space="preserve">Stark</w:t>
      </w:r>
    </w:p>
    <w:p w:rsidR="00000000" w:rsidDel="00000000" w:rsidP="00000000" w:rsidRDefault="00000000" w:rsidRPr="00000000" w14:paraId="00000064">
      <w:pPr>
        <w:numPr>
          <w:ilvl w:val="1"/>
          <w:numId w:val="1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An accessibility "copilot" integrated into Figma. It scans designs </w:t>
      </w:r>
      <w:r w:rsidDel="00000000" w:rsidR="00000000" w:rsidRPr="00000000">
        <w:rPr>
          <w:i w:val="1"/>
          <w:iCs w:val="1"/>
          <w:rtl w:val="0"/>
        </w:rPr>
        <w:t xml:space="preserve">as they are being made</w:t>
      </w:r>
      <w:r w:rsidDel="00000000" w:rsidR="00000000" w:rsidRPr="00000000">
        <w:rPr>
          <w:rtl w:val="0"/>
        </w:rPr>
        <w:t xml:space="preserve"> for contrast, touch target size, heading order, etc., and provides real-time fixes.</w:t>
      </w:r>
    </w:p>
    <w:p w:rsidR="00000000" w:rsidDel="00000000" w:rsidP="00000000" w:rsidRDefault="00000000" w:rsidRPr="00000000" w14:paraId="00000065">
      <w:pPr>
        <w:numPr>
          <w:ilvl w:val="1"/>
          <w:numId w:val="1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is the </w:t>
      </w:r>
      <w:r w:rsidDel="00000000" w:rsidR="00000000" w:rsidRPr="00000000">
        <w:rPr>
          <w:i w:val="1"/>
          <w:iCs w:val="1"/>
          <w:rtl w:val="0"/>
        </w:rPr>
        <w:t xml:space="preserve">perfect</w:t>
      </w:r>
      <w:r w:rsidDel="00000000" w:rsidR="00000000" w:rsidRPr="00000000">
        <w:rPr>
          <w:rtl w:val="0"/>
        </w:rPr>
        <w:t xml:space="preserve"> "slow is smooth, smooth is fast" tool. It methodically forces compliance </w:t>
      </w:r>
      <w:r w:rsidDel="00000000" w:rsidR="00000000" w:rsidRPr="00000000">
        <w:rPr>
          <w:i w:val="1"/>
          <w:iCs w:val="1"/>
          <w:rtl w:val="0"/>
        </w:rPr>
        <w:t xml:space="preserve">during</w:t>
      </w:r>
      <w:r w:rsidDel="00000000" w:rsidR="00000000" w:rsidRPr="00000000">
        <w:rPr>
          <w:rtl w:val="0"/>
        </w:rPr>
        <w:t xml:space="preserve"> design, preventing the massive, costly "fast" work of fixing accessibility debt right before launch. It builds best practices directly into the workflow.</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b w:val="1"/>
          <w:bCs w:val="1"/>
          <w:rtl w:val="0"/>
        </w:rPr>
        <w:t xml:space="preserve">Tool 2:</w:t>
      </w:r>
      <w:r w:rsidDel="00000000" w:rsidR="00000000" w:rsidRPr="00000000">
        <w:rPr>
          <w:rtl w:val="0"/>
        </w:rPr>
        <w:t xml:space="preserve"> </w:t>
      </w:r>
      <w:r w:rsidDel="00000000" w:rsidR="00000000" w:rsidRPr="00000000">
        <w:rPr>
          <w:b w:val="1"/>
          <w:bCs w:val="1"/>
          <w:rtl w:val="0"/>
        </w:rPr>
        <w:t xml:space="preserve">Anima / TeleportHQ</w:t>
      </w:r>
    </w:p>
    <w:p w:rsidR="00000000" w:rsidDel="00000000" w:rsidP="00000000" w:rsidRDefault="00000000" w:rsidRPr="00000000" w14:paraId="00000067">
      <w:pPr>
        <w:numPr>
          <w:ilvl w:val="1"/>
          <w:numId w:val="1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AI-powered "design-to-code" tools. They take a finished Figma design and convert it into cleaner, more semantic HTML/CSS or React components.</w:t>
      </w:r>
    </w:p>
    <w:p w:rsidR="00000000" w:rsidDel="00000000" w:rsidP="00000000" w:rsidRDefault="00000000" w:rsidRPr="00000000" w14:paraId="00000068">
      <w:pPr>
        <w:numPr>
          <w:ilvl w:val="1"/>
          <w:numId w:val="1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Improves the quality and consistency of the </w:t>
      </w:r>
      <w:r w:rsidDel="00000000" w:rsidR="00000000" w:rsidRPr="00000000">
        <w:rPr>
          <w:i w:val="1"/>
          <w:iCs w:val="1"/>
          <w:rtl w:val="0"/>
        </w:rPr>
        <w:t xml:space="preserve">handoff</w:t>
      </w:r>
      <w:r w:rsidDel="00000000" w:rsidR="00000000" w:rsidRPr="00000000">
        <w:rPr>
          <w:rtl w:val="0"/>
        </w:rPr>
        <w:t xml:space="preserve">. This isn't about replacing developers, but about providing them with a higher-quality "starting point" that is already (in theory) pixel-perfect and responsive, reducing misinterpretation.</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b w:val="1"/>
          <w:bCs w:val="1"/>
          <w:rtl w:val="0"/>
        </w:rPr>
        <w:t xml:space="preserve">Tool 3:</w:t>
      </w:r>
      <w:r w:rsidDel="00000000" w:rsidR="00000000" w:rsidRPr="00000000">
        <w:rPr>
          <w:rtl w:val="0"/>
        </w:rPr>
        <w:t xml:space="preserve"> </w:t>
      </w:r>
      <w:r w:rsidDel="00000000" w:rsidR="00000000" w:rsidRPr="00000000">
        <w:rPr>
          <w:b w:val="1"/>
          <w:bCs w:val="1"/>
          <w:rtl w:val="0"/>
        </w:rPr>
        <w:t xml:space="preserve">Builder.io (Visual Copilot)</w:t>
      </w:r>
    </w:p>
    <w:p w:rsidR="00000000" w:rsidDel="00000000" w:rsidP="00000000" w:rsidRDefault="00000000" w:rsidRPr="00000000" w14:paraId="0000006A">
      <w:pPr>
        <w:numPr>
          <w:ilvl w:val="1"/>
          <w:numId w:val="1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An AI that can import </w:t>
      </w:r>
      <w:r w:rsidDel="00000000" w:rsidR="00000000" w:rsidRPr="00000000">
        <w:rPr>
          <w:i w:val="1"/>
          <w:iCs w:val="1"/>
          <w:rtl w:val="0"/>
        </w:rPr>
        <w:t xml:space="preserve">existing</w:t>
      </w:r>
      <w:r w:rsidDel="00000000" w:rsidR="00000000" w:rsidRPr="00000000">
        <w:rPr>
          <w:rtl w:val="0"/>
        </w:rPr>
        <w:t xml:space="preserve"> code components into a visual editor. Designers can then build new pages using these "live" components, ensuring perfect consistency.</w:t>
      </w:r>
    </w:p>
    <w:p w:rsidR="00000000" w:rsidDel="00000000" w:rsidP="00000000" w:rsidRDefault="00000000" w:rsidRPr="00000000" w14:paraId="0000006B">
      <w:pPr>
        <w:numPr>
          <w:ilvl w:val="1"/>
          <w:numId w:val="1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Solves the "design system drift" problem. It stops designers from "cutting corners" by creating a "special snowflake" component, forcing them to use what's already built. It methodically ensures all new designs are compliant with the </w:t>
      </w:r>
      <w:r w:rsidDel="00000000" w:rsidR="00000000" w:rsidRPr="00000000">
        <w:rPr>
          <w:i w:val="1"/>
          <w:iCs w:val="1"/>
          <w:rtl w:val="0"/>
        </w:rPr>
        <w:t xml:space="preserve">actual</w:t>
      </w:r>
      <w:r w:rsidDel="00000000" w:rsidR="00000000" w:rsidRPr="00000000">
        <w:rPr>
          <w:rtl w:val="0"/>
        </w:rPr>
        <w:t xml:space="preserve"> production design system.</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b w:val="1"/>
          <w:bCs w:val="1"/>
          <w:rtl w:val="0"/>
        </w:rPr>
        <w:t xml:space="preserve">Tool 4:</w:t>
      </w:r>
      <w:r w:rsidDel="00000000" w:rsidR="00000000" w:rsidRPr="00000000">
        <w:rPr>
          <w:rtl w:val="0"/>
        </w:rPr>
        <w:t xml:space="preserve"> </w:t>
      </w:r>
      <w:r w:rsidDel="00000000" w:rsidR="00000000" w:rsidRPr="00000000">
        <w:rPr>
          <w:b w:val="1"/>
          <w:bCs w:val="1"/>
          <w:rtl w:val="0"/>
        </w:rPr>
        <w:t xml:space="preserve">Specify</w:t>
      </w:r>
    </w:p>
    <w:p w:rsidR="00000000" w:rsidDel="00000000" w:rsidP="00000000" w:rsidRDefault="00000000" w:rsidRPr="00000000" w14:paraId="0000006D">
      <w:pPr>
        <w:numPr>
          <w:ilvl w:val="1"/>
          <w:numId w:val="1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 "design data" tool that automates the creation and distribution of a design system. It can "read" your Figma styles and "write" them into any format (CSS, JSON, etc.) needed by developers.</w:t>
      </w:r>
    </w:p>
    <w:p w:rsidR="00000000" w:rsidDel="00000000" w:rsidP="00000000" w:rsidRDefault="00000000" w:rsidRPr="00000000" w14:paraId="0000006E">
      <w:pPr>
        <w:numPr>
          <w:ilvl w:val="1"/>
          <w:numId w:val="1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Automates the </w:t>
      </w:r>
      <w:r w:rsidDel="00000000" w:rsidR="00000000" w:rsidRPr="00000000">
        <w:rPr>
          <w:i w:val="1"/>
          <w:iCs w:val="1"/>
          <w:rtl w:val="0"/>
        </w:rPr>
        <w:t xml:space="preserve">rigor</w:t>
      </w:r>
      <w:r w:rsidDel="00000000" w:rsidR="00000000" w:rsidRPr="00000000">
        <w:rPr>
          <w:rtl w:val="0"/>
        </w:rPr>
        <w:t xml:space="preserve"> of design system management. It ensures that when a design token (like a color) is updated, it is updated </w:t>
      </w:r>
      <w:r w:rsidDel="00000000" w:rsidR="00000000" w:rsidRPr="00000000">
        <w:rPr>
          <w:i w:val="1"/>
          <w:iCs w:val="1"/>
          <w:rtl w:val="0"/>
        </w:rPr>
        <w:t xml:space="preserve">everywhere</w:t>
      </w:r>
      <w:r w:rsidDel="00000000" w:rsidR="00000000" w:rsidRPr="00000000">
        <w:rPr>
          <w:rtl w:val="0"/>
        </w:rPr>
        <w:t xml:space="preserve"> methodically. This prevents the "fast" but sloppy work of hand-off notes that get missed.</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b w:val="1"/>
          <w:bCs w:val="1"/>
          <w:rtl w:val="0"/>
        </w:rPr>
        <w:t xml:space="preserve">Tool 5:</w:t>
      </w:r>
      <w:r w:rsidDel="00000000" w:rsidR="00000000" w:rsidRPr="00000000">
        <w:rPr>
          <w:rtl w:val="0"/>
        </w:rPr>
        <w:t xml:space="preserve"> </w:t>
      </w:r>
      <w:r w:rsidDel="00000000" w:rsidR="00000000" w:rsidRPr="00000000">
        <w:rPr>
          <w:b w:val="1"/>
          <w:bCs w:val="1"/>
          <w:rtl w:val="0"/>
        </w:rPr>
        <w:t xml:space="preserve">GitHub Copilot (in a Design-Technologist Role)</w:t>
      </w:r>
    </w:p>
    <w:p w:rsidR="00000000" w:rsidDel="00000000" w:rsidP="00000000" w:rsidRDefault="00000000" w:rsidRPr="00000000" w14:paraId="00000070">
      <w:pPr>
        <w:numPr>
          <w:ilvl w:val="1"/>
          <w:numId w:val="1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 designer with coding skills (a "design-technologist") uses Copilot within their code editor. Copilot, ideally trained on the org's design system, helps them write </w:t>
      </w:r>
      <w:r w:rsidDel="00000000" w:rsidR="00000000" w:rsidRPr="00000000">
        <w:rPr>
          <w:i w:val="1"/>
          <w:iCs w:val="1"/>
          <w:rtl w:val="0"/>
        </w:rPr>
        <w:t xml:space="preserve">production-ready</w:t>
      </w:r>
      <w:r w:rsidDel="00000000" w:rsidR="00000000" w:rsidRPr="00000000">
        <w:rPr>
          <w:rtl w:val="0"/>
        </w:rPr>
        <w:t xml:space="preserve"> component code that is 100% compliant with the design.</w:t>
      </w:r>
    </w:p>
    <w:p w:rsidR="00000000" w:rsidDel="00000000" w:rsidP="00000000" w:rsidRDefault="00000000" w:rsidRPr="00000000" w14:paraId="00000071">
      <w:pPr>
        <w:numPr>
          <w:ilvl w:val="1"/>
          <w:numId w:val="1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is the ultimate "smooth" handoff—the handoff is </w:t>
      </w:r>
      <w:r w:rsidDel="00000000" w:rsidR="00000000" w:rsidRPr="00000000">
        <w:rPr>
          <w:i w:val="1"/>
          <w:iCs w:val="1"/>
          <w:rtl w:val="0"/>
        </w:rPr>
        <w:t xml:space="preserve">eliminated</w:t>
      </w:r>
      <w:r w:rsidDel="00000000" w:rsidR="00000000" w:rsidRPr="00000000">
        <w:rPr>
          <w:rtl w:val="0"/>
        </w:rPr>
        <w:t xml:space="preserve">. The designer methodically builds the </w:t>
      </w:r>
      <w:r w:rsidDel="00000000" w:rsidR="00000000" w:rsidRPr="00000000">
        <w:rPr>
          <w:i w:val="1"/>
          <w:iCs w:val="1"/>
          <w:rtl w:val="0"/>
        </w:rPr>
        <w:t xml:space="preserve">actual</w:t>
      </w:r>
      <w:r w:rsidDel="00000000" w:rsidR="00000000" w:rsidRPr="00000000">
        <w:rPr>
          <w:rtl w:val="0"/>
        </w:rPr>
        <w:t xml:space="preserve"> component, ensuring perfect fidelity to the design and compliance with all code standards. This prevents all misinterpretation by development.</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b w:val="1"/>
          <w:bCs w:val="1"/>
          <w:rtl w:val="0"/>
        </w:rPr>
        <w:t xml:space="preserve">Tool 6:</w:t>
      </w:r>
      <w:r w:rsidDel="00000000" w:rsidR="00000000" w:rsidRPr="00000000">
        <w:rPr>
          <w:rtl w:val="0"/>
        </w:rPr>
        <w:t xml:space="preserve"> </w:t>
      </w:r>
      <w:r w:rsidDel="00000000" w:rsidR="00000000" w:rsidRPr="00000000">
        <w:rPr>
          <w:b w:val="1"/>
          <w:bCs w:val="1"/>
          <w:rtl w:val="0"/>
        </w:rPr>
        <w:t xml:space="preserve">Cursor (as a 'Design-to-Code' IDE)</w:t>
      </w:r>
    </w:p>
    <w:p w:rsidR="00000000" w:rsidDel="00000000" w:rsidP="00000000" w:rsidRDefault="00000000" w:rsidRPr="00000000" w14:paraId="00000073">
      <w:pPr>
        <w:numPr>
          <w:ilvl w:val="1"/>
          <w:numId w:val="1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An AI-native code editor. A designer can "point" it at their Figma files or a design system, and use natural language to generate, edit, and refactor the code implementation of their design.</w:t>
      </w:r>
    </w:p>
    <w:p w:rsidR="00000000" w:rsidDel="00000000" w:rsidP="00000000" w:rsidRDefault="00000000" w:rsidRPr="00000000" w14:paraId="00000074">
      <w:pPr>
        <w:numPr>
          <w:ilvl w:val="1"/>
          <w:numId w:val="1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empowers designers to </w:t>
      </w:r>
      <w:r w:rsidDel="00000000" w:rsidR="00000000" w:rsidRPr="00000000">
        <w:rPr>
          <w:i w:val="1"/>
          <w:iCs w:val="1"/>
          <w:rtl w:val="0"/>
        </w:rPr>
        <w:t xml:space="preserve">own</w:t>
      </w:r>
      <w:r w:rsidDel="00000000" w:rsidR="00000000" w:rsidRPr="00000000">
        <w:rPr>
          <w:rtl w:val="0"/>
        </w:rPr>
        <w:t xml:space="preserve"> the fidelity of the final code. It allows them to methodically check that their design-system-compliant Figma file </w:t>
      </w:r>
      <w:r w:rsidDel="00000000" w:rsidR="00000000" w:rsidRPr="00000000">
        <w:rPr>
          <w:i w:val="1"/>
          <w:iCs w:val="1"/>
          <w:rtl w:val="0"/>
        </w:rPr>
        <w:t xml:space="preserve">results</w:t>
      </w:r>
      <w:r w:rsidDel="00000000" w:rsidR="00000000" w:rsidRPr="00000000">
        <w:rPr>
          <w:rtl w:val="0"/>
        </w:rPr>
        <w:t xml:space="preserve"> in design-system-compliant code, creating a seamless, high-rigor loop between design and implementation.</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b w:val="1"/>
          <w:bCs w:val="1"/>
          <w:rtl w:val="0"/>
        </w:rPr>
        <w:t xml:space="preserve">Tool 7:</w:t>
      </w:r>
      <w:r w:rsidDel="00000000" w:rsidR="00000000" w:rsidRPr="00000000">
        <w:rPr>
          <w:rtl w:val="0"/>
        </w:rPr>
        <w:t xml:space="preserve"> </w:t>
      </w:r>
      <w:r w:rsidDel="00000000" w:rsidR="00000000" w:rsidRPr="00000000">
        <w:rPr>
          <w:b w:val="1"/>
          <w:bCs w:val="1"/>
          <w:rtl w:val="0"/>
        </w:rPr>
        <w:t xml:space="preserve">Maze (Reports)</w:t>
      </w:r>
    </w:p>
    <w:p w:rsidR="00000000" w:rsidDel="00000000" w:rsidP="00000000" w:rsidRDefault="00000000" w:rsidRPr="00000000" w14:paraId="00000076">
      <w:pPr>
        <w:numPr>
          <w:ilvl w:val="1"/>
          <w:numId w:val="1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After a final usability test (on a Figma, Framer, or Replit prototype), Maze's AI can analyze the results and auto-generate a prioritized report of usability issues, complete with evidence and severity ratings.</w:t>
      </w:r>
    </w:p>
    <w:p w:rsidR="00000000" w:rsidDel="00000000" w:rsidP="00000000" w:rsidRDefault="00000000" w:rsidRPr="00000000" w14:paraId="00000077">
      <w:pPr>
        <w:numPr>
          <w:ilvl w:val="1"/>
          <w:numId w:val="12"/>
        </w:numPr>
        <w:spacing w:after="0" w:afterAutospacing="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Ensures the "Deliver" phase includes a final, methodical quality check. It prevents the team from "cutting corners" by skipping this final validation, and delivers a clear, actionable list of fixes </w:t>
      </w:r>
      <w:r w:rsidDel="00000000" w:rsidR="00000000" w:rsidRPr="00000000">
        <w:rPr>
          <w:i w:val="1"/>
          <w:iCs w:val="1"/>
          <w:rtl w:val="0"/>
        </w:rPr>
        <w:t xml:space="preserve">before</w:t>
      </w:r>
      <w:r w:rsidDel="00000000" w:rsidR="00000000" w:rsidRPr="00000000">
        <w:rPr>
          <w:rtl w:val="0"/>
        </w:rPr>
        <w:t xml:space="preserve"> the product ships.</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b w:val="1"/>
          <w:bCs w:val="1"/>
          <w:rtl w:val="0"/>
        </w:rPr>
        <w:t xml:space="preserve">Tool 8:</w:t>
      </w:r>
      <w:r w:rsidDel="00000000" w:rsidR="00000000" w:rsidRPr="00000000">
        <w:rPr>
          <w:rtl w:val="0"/>
        </w:rPr>
        <w:t xml:space="preserve"> </w:t>
      </w:r>
      <w:r w:rsidDel="00000000" w:rsidR="00000000" w:rsidRPr="00000000">
        <w:rPr>
          <w:b w:val="1"/>
          <w:bCs w:val="1"/>
          <w:rtl w:val="0"/>
        </w:rPr>
        <w:t xml:space="preserve">UXPin (with Merge technology)</w:t>
      </w:r>
    </w:p>
    <w:p w:rsidR="00000000" w:rsidDel="00000000" w:rsidP="00000000" w:rsidRDefault="00000000" w:rsidRPr="00000000" w14:paraId="00000079">
      <w:pPr>
        <w:numPr>
          <w:ilvl w:val="1"/>
          <w:numId w:val="12"/>
        </w:numPr>
        <w:spacing w:after="0" w:afterAutospacing="0" w:before="0" w:beforeAutospacing="0" w:lineRule="auto"/>
        <w:ind w:left="1440" w:hanging="360"/>
      </w:pPr>
      <w:r w:rsidDel="00000000" w:rsidR="00000000" w:rsidRPr="00000000">
        <w:rPr>
          <w:b w:val="1"/>
          <w:bCs w:val="1"/>
          <w:rtl w:val="0"/>
        </w:rPr>
        <w:t xml:space="preserve">How it's Used:</w:t>
      </w:r>
      <w:r w:rsidDel="00000000" w:rsidR="00000000" w:rsidRPr="00000000">
        <w:rPr>
          <w:rtl w:val="0"/>
        </w:rPr>
        <w:t xml:space="preserve"> A design tool where designers use the </w:t>
      </w:r>
      <w:r w:rsidDel="00000000" w:rsidR="00000000" w:rsidRPr="00000000">
        <w:rPr>
          <w:i w:val="1"/>
          <w:iCs w:val="1"/>
          <w:rtl w:val="0"/>
        </w:rPr>
        <w:t xml:space="preserve">actual</w:t>
      </w:r>
      <w:r w:rsidDel="00000000" w:rsidR="00000000" w:rsidRPr="00000000">
        <w:rPr>
          <w:rtl w:val="0"/>
        </w:rPr>
        <w:t xml:space="preserve"> production-code components (e.g., React components) from the dev repository to build layouts. The AI features help in generating designs </w:t>
      </w:r>
      <w:r w:rsidDel="00000000" w:rsidR="00000000" w:rsidRPr="00000000">
        <w:rPr>
          <w:i w:val="1"/>
          <w:iCs w:val="1"/>
          <w:rtl w:val="0"/>
        </w:rPr>
        <w:t xml:space="preserve">using</w:t>
      </w:r>
      <w:r w:rsidDel="00000000" w:rsidR="00000000" w:rsidRPr="00000000">
        <w:rPr>
          <w:rtl w:val="0"/>
        </w:rPr>
        <w:t xml:space="preserve"> these real, constrained components.</w:t>
      </w:r>
    </w:p>
    <w:p w:rsidR="00000000" w:rsidDel="00000000" w:rsidP="00000000" w:rsidRDefault="00000000" w:rsidRPr="00000000" w14:paraId="0000007A">
      <w:pPr>
        <w:numPr>
          <w:ilvl w:val="1"/>
          <w:numId w:val="12"/>
        </w:numPr>
        <w:spacing w:after="240" w:before="0" w:beforeAutospacing="0" w:lineRule="auto"/>
        <w:ind w:left="1440" w:hanging="360"/>
      </w:pPr>
      <w:r w:rsidDel="00000000" w:rsidR="00000000" w:rsidRPr="00000000">
        <w:rPr>
          <w:b w:val="1"/>
          <w:bCs w:val="1"/>
          <w:rtl w:val="0"/>
        </w:rPr>
        <w:t xml:space="preserve">Problem Solved (Quality &amp; Rigor):</w:t>
      </w:r>
      <w:r w:rsidDel="00000000" w:rsidR="00000000" w:rsidRPr="00000000">
        <w:rPr>
          <w:rtl w:val="0"/>
        </w:rPr>
        <w:t xml:space="preserve"> This is the ultimate tool for methodical rigor and "slow is smooth." It </w:t>
      </w:r>
      <w:r w:rsidDel="00000000" w:rsidR="00000000" w:rsidRPr="00000000">
        <w:rPr>
          <w:i w:val="1"/>
          <w:iCs w:val="1"/>
          <w:rtl w:val="0"/>
        </w:rPr>
        <w:t xml:space="preserve">forces</w:t>
      </w:r>
      <w:r w:rsidDel="00000000" w:rsidR="00000000" w:rsidRPr="00000000">
        <w:rPr>
          <w:rtl w:val="0"/>
        </w:rPr>
        <w:t xml:space="preserve"> designers to be compliant with the design system, as they cannot create a "special snowflake" component. The design is 100% "fast" to implement because it's </w:t>
      </w:r>
      <w:r w:rsidDel="00000000" w:rsidR="00000000" w:rsidRPr="00000000">
        <w:rPr>
          <w:i w:val="1"/>
          <w:iCs w:val="1"/>
          <w:rtl w:val="0"/>
        </w:rPr>
        <w:t xml:space="preserve">already</w:t>
      </w:r>
      <w:r w:rsidDel="00000000" w:rsidR="00000000" w:rsidRPr="00000000">
        <w:rPr>
          <w:rtl w:val="0"/>
        </w:rPr>
        <w:t xml:space="preserve"> been built with production code.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azmhddjuz3j" w:id="16"/>
      <w:bookmarkEnd w:id="16"/>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xczscdi2f97t" w:id="17"/>
      <w:bookmarkEnd w:id="17"/>
      <w:r w:rsidDel="00000000" w:rsidR="00000000" w:rsidRPr="00000000">
        <w:rPr>
          <w:b w:val="1"/>
          <w:bCs w:val="1"/>
          <w:color w:val="000000"/>
          <w:sz w:val="26"/>
          <w:szCs w:val="26"/>
          <w:rtl w:val="0"/>
        </w:rPr>
        <w:t xml:space="preserve">5. Proposed Pilot Program Structure (A Phased Approach)</w:t>
      </w:r>
    </w:p>
    <w:p w:rsidR="00000000" w:rsidDel="00000000" w:rsidP="00000000" w:rsidRDefault="00000000" w:rsidRPr="00000000" w14:paraId="0000007D">
      <w:pPr>
        <w:spacing w:after="240" w:before="240" w:lineRule="auto"/>
        <w:rPr/>
      </w:pPr>
      <w:r w:rsidDel="00000000" w:rsidR="00000000" w:rsidRPr="00000000">
        <w:rPr>
          <w:rtl w:val="0"/>
        </w:rPr>
        <w:t xml:space="preserve">This is one possible way to structure the program, based on your questions.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Phase 1: Discovery &amp; Definition (Weeks 1-4)</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Conduct the stakeholder research (3A), designer research (3B), and the </w:t>
      </w:r>
      <w:r w:rsidDel="00000000" w:rsidR="00000000" w:rsidRPr="00000000">
        <w:rPr>
          <w:b w:val="1"/>
          <w:bCs w:val="1"/>
          <w:rtl w:val="0"/>
        </w:rPr>
        <w:t xml:space="preserve">Internal Pilot Audit (3C)</w:t>
      </w:r>
      <w:r w:rsidDel="00000000" w:rsidR="00000000" w:rsidRPr="00000000">
        <w:rPr>
          <w:rtl w:val="0"/>
        </w:rPr>
        <w:t xml:space="preserve">.</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Synthesize </w:t>
      </w:r>
      <w:r w:rsidDel="00000000" w:rsidR="00000000" w:rsidRPr="00000000">
        <w:rPr>
          <w:i w:val="1"/>
          <w:iCs w:val="1"/>
          <w:rtl w:val="0"/>
        </w:rPr>
        <w:t xml:space="preserve">all</w:t>
      </w:r>
      <w:r w:rsidDel="00000000" w:rsidR="00000000" w:rsidRPr="00000000">
        <w:rPr>
          <w:rtl w:val="0"/>
        </w:rPr>
        <w:t xml:space="preserve"> findings into a </w:t>
      </w:r>
      <w:r w:rsidDel="00000000" w:rsidR="00000000" w:rsidRPr="00000000">
        <w:rPr>
          <w:b w:val="1"/>
          <w:bCs w:val="1"/>
          <w:rtl w:val="0"/>
        </w:rPr>
        <w:t xml:space="preserve">Centralized Use Case Repository.</w:t>
      </w:r>
      <w:r w:rsidDel="00000000" w:rsidR="00000000" w:rsidRPr="00000000">
        <w:rPr>
          <w:rtl w:val="0"/>
        </w:rPr>
        <w:t xml:space="preserve"> This repository will map:</w:t>
      </w:r>
    </w:p>
    <w:p w:rsidR="00000000" w:rsidDel="00000000" w:rsidP="00000000" w:rsidRDefault="00000000" w:rsidRPr="00000000" w14:paraId="00000081">
      <w:pPr>
        <w:numPr>
          <w:ilvl w:val="2"/>
          <w:numId w:val="3"/>
        </w:numPr>
        <w:spacing w:after="0" w:afterAutospacing="0" w:before="0" w:beforeAutospacing="0" w:lineRule="auto"/>
        <w:ind w:left="2160" w:hanging="360"/>
      </w:pPr>
      <w:r w:rsidDel="00000000" w:rsidR="00000000" w:rsidRPr="00000000">
        <w:rPr>
          <w:rtl w:val="0"/>
        </w:rPr>
        <w:t xml:space="preserve">Identified problems (from leadership and designers).</w:t>
      </w:r>
    </w:p>
    <w:p w:rsidR="00000000" w:rsidDel="00000000" w:rsidP="00000000" w:rsidRDefault="00000000" w:rsidRPr="00000000" w14:paraId="00000082">
      <w:pPr>
        <w:numPr>
          <w:ilvl w:val="2"/>
          <w:numId w:val="3"/>
        </w:numPr>
        <w:spacing w:after="0" w:afterAutospacing="0" w:before="0" w:beforeAutospacing="0" w:lineRule="auto"/>
        <w:ind w:left="2160" w:hanging="360"/>
      </w:pPr>
      <w:r w:rsidDel="00000000" w:rsidR="00000000" w:rsidRPr="00000000">
        <w:rPr>
          <w:rtl w:val="0"/>
        </w:rPr>
        <w:t xml:space="preserve">Existing solutions (from the internal audit).</w:t>
      </w:r>
    </w:p>
    <w:p w:rsidR="00000000" w:rsidDel="00000000" w:rsidP="00000000" w:rsidRDefault="00000000" w:rsidRPr="00000000" w14:paraId="00000083">
      <w:pPr>
        <w:numPr>
          <w:ilvl w:val="2"/>
          <w:numId w:val="3"/>
        </w:numPr>
        <w:spacing w:after="0" w:afterAutospacing="0" w:before="0" w:beforeAutospacing="0" w:lineRule="auto"/>
        <w:ind w:left="2160" w:hanging="360"/>
      </w:pPr>
      <w:r w:rsidDel="00000000" w:rsidR="00000000" w:rsidRPr="00000000">
        <w:rPr>
          <w:rtl w:val="0"/>
        </w:rPr>
        <w:t xml:space="preserve">Gaps and new opportunities.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b w:val="1"/>
          <w:bCs w:val="1"/>
          <w:rtl w:val="0"/>
        </w:rPr>
        <w:t xml:space="preserve">Key Output:</w:t>
      </w:r>
      <w:r w:rsidDel="00000000" w:rsidR="00000000" w:rsidRPr="00000000">
        <w:rPr>
          <w:rtl w:val="0"/>
        </w:rPr>
        <w:t xml:space="preserve"> A prioritized list of 2-3 "Chartered Use Cases" for the formal pilot, which may include </w:t>
      </w:r>
      <w:r w:rsidDel="00000000" w:rsidR="00000000" w:rsidRPr="00000000">
        <w:rPr>
          <w:i w:val="1"/>
          <w:iCs w:val="1"/>
          <w:rtl w:val="0"/>
        </w:rPr>
        <w:t xml:space="preserve">scaling</w:t>
      </w:r>
      <w:r w:rsidDel="00000000" w:rsidR="00000000" w:rsidRPr="00000000">
        <w:rPr>
          <w:rtl w:val="0"/>
        </w:rPr>
        <w:t xml:space="preserve"> one of your team's existing, successful pilots. This list will be cross-referenced with the tools identified in Section 4.</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rtl w:val="0"/>
        </w:rPr>
        <w:t xml:space="preserve">Example Use Case (Leveraging an existing pilot):</w:t>
      </w:r>
    </w:p>
    <w:p w:rsidR="00000000" w:rsidDel="00000000" w:rsidP="00000000" w:rsidRDefault="00000000" w:rsidRPr="00000000" w14:paraId="00000086">
      <w:pPr>
        <w:numPr>
          <w:ilvl w:val="1"/>
          <w:numId w:val="3"/>
        </w:numPr>
        <w:spacing w:after="0" w:afterAutospacing="0" w:before="0" w:beforeAutospacing="0" w:lineRule="auto"/>
        <w:ind w:left="1440" w:hanging="360"/>
      </w:pPr>
      <w:r w:rsidDel="00000000" w:rsidR="00000000" w:rsidRPr="00000000">
        <w:rPr>
          <w:b w:val="1"/>
          <w:bCs w:val="1"/>
          <w:rtl w:val="0"/>
        </w:rPr>
        <w:t xml:space="preserve">Problem:</w:t>
      </w:r>
      <w:r w:rsidDel="00000000" w:rsidR="00000000" w:rsidRPr="00000000">
        <w:rPr>
          <w:rtl w:val="0"/>
        </w:rPr>
        <w:t xml:space="preserve"> "Designers struggle to synthesize inputs at the 'Define' stage..."</w:t>
      </w:r>
    </w:p>
    <w:p w:rsidR="00000000" w:rsidDel="00000000" w:rsidP="00000000" w:rsidRDefault="00000000" w:rsidRPr="00000000" w14:paraId="00000087">
      <w:pPr>
        <w:numPr>
          <w:ilvl w:val="1"/>
          <w:numId w:val="3"/>
        </w:numPr>
        <w:spacing w:after="240" w:before="0" w:beforeAutospacing="0" w:lineRule="auto"/>
        <w:ind w:left="1440" w:hanging="360"/>
      </w:pPr>
      <w:r w:rsidDel="00000000" w:rsidR="00000000" w:rsidRPr="00000000">
        <w:rPr>
          <w:b w:val="1"/>
          <w:bCs w:val="1"/>
          <w:rtl w:val="0"/>
        </w:rPr>
        <w:t xml:space="preserve">AI Use Case:</w:t>
      </w:r>
      <w:r w:rsidDel="00000000" w:rsidR="00000000" w:rsidRPr="00000000">
        <w:rPr>
          <w:rtl w:val="0"/>
        </w:rPr>
        <w:t xml:space="preserve"> "The pilot on Team X (your team) has already shown success using Tool Y. We will combine this with a formal trial of Miro AI (Section 4) to create a 'Define Stage Playbook' for two other teams."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Phase 2: Tool Selection &amp; Playbook (Weeks 5-6)</w:t>
      </w:r>
    </w:p>
    <w:p w:rsidR="00000000" w:rsidDel="00000000" w:rsidP="00000000" w:rsidRDefault="00000000" w:rsidRPr="00000000" w14:paraId="00000089">
      <w:pPr>
        <w:numPr>
          <w:ilvl w:val="0"/>
          <w:numId w:val="18"/>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Based on the "Chartered Use Cases," formally select, (or consolidate) the 1-2 tools to be piloted (e.g., select Stark and Miro AI).</w:t>
      </w:r>
    </w:p>
    <w:p w:rsidR="00000000" w:rsidDel="00000000" w:rsidP="00000000" w:rsidRDefault="00000000" w:rsidRPr="00000000" w14:paraId="0000008A">
      <w:pPr>
        <w:numPr>
          <w:ilvl w:val="0"/>
          <w:numId w:val="18"/>
        </w:numPr>
        <w:spacing w:after="24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Create a "Unified Playbook" for the pilot group, in-depth all the best practices from the existing pilots. This becomes the </w:t>
      </w:r>
      <w:r w:rsidDel="00000000" w:rsidR="00000000" w:rsidRPr="00000000">
        <w:rPr>
          <w:i w:val="1"/>
          <w:iCs w:val="1"/>
          <w:rtl w:val="0"/>
        </w:rPr>
        <w:t xml:space="preserve">living document</w:t>
      </w:r>
      <w:r w:rsidDel="00000000" w:rsidR="00000000" w:rsidRPr="00000000">
        <w:rPr>
          <w:rtl w:val="0"/>
        </w:rPr>
        <w:t xml:space="preserve"> for our organization's AI standards.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Phase 3: Pilot Execution (Weeks 7-12)</w:t>
      </w:r>
    </w:p>
    <w:p w:rsidR="00000000" w:rsidDel="00000000" w:rsidP="00000000" w:rsidRDefault="00000000" w:rsidRPr="00000000" w14:paraId="0000008C">
      <w:pPr>
        <w:numPr>
          <w:ilvl w:val="0"/>
          <w:numId w:val="23"/>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The pilot group (e.g., 5-7 designers, </w:t>
      </w:r>
      <w:r w:rsidDel="00000000" w:rsidR="00000000" w:rsidRPr="00000000">
        <w:rPr>
          <w:i w:val="1"/>
          <w:iCs w:val="1"/>
          <w:rtl w:val="0"/>
        </w:rPr>
        <w:t xml:space="preserve">including</w:t>
      </w:r>
      <w:r w:rsidDel="00000000" w:rsidR="00000000" w:rsidRPr="00000000">
        <w:rPr>
          <w:rtl w:val="0"/>
        </w:rPr>
        <w:t xml:space="preserve"> members from the original pilot teams) uses the "Unified Playbook" on real projects.</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Gather real-world data and qualitative feedback to validate the "Chartered Use Cases" at a slightly larger scale.</w:t>
      </w:r>
    </w:p>
    <w:p w:rsidR="00000000" w:rsidDel="00000000" w:rsidP="00000000" w:rsidRDefault="00000000" w:rsidRPr="00000000" w14:paraId="0000008E">
      <w:pPr>
        <w:numPr>
          <w:ilvl w:val="1"/>
          <w:numId w:val="23"/>
        </w:numPr>
        <w:spacing w:after="240" w:before="0" w:beforeAutospacing="0" w:lineRule="auto"/>
        <w:ind w:left="1440" w:hanging="360"/>
      </w:pPr>
      <w:r w:rsidDel="00000000" w:rsidR="00000000" w:rsidRPr="00000000">
        <w:rPr>
          <w:i w:val="1"/>
          <w:iCs w:val="1"/>
          <w:rtl w:val="0"/>
        </w:rPr>
        <w:t xml:space="preserve">Methods:</w:t>
      </w:r>
      <w:r w:rsidDel="00000000" w:rsidR="00000000" w:rsidRPr="00000000">
        <w:rPr>
          <w:rtl w:val="0"/>
        </w:rPr>
        <w:t xml:space="preserve"> Weekly check-ins, a shared "AI Diary" channel, and "Design Critiques" of the AI-assisted work.</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Phase 4: Evaluation &amp; Recommendation (Weeks 13-14)</w:t>
      </w:r>
    </w:p>
    <w:p w:rsidR="00000000" w:rsidDel="00000000" w:rsidP="00000000" w:rsidRDefault="00000000" w:rsidRPr="00000000" w14:paraId="00000090">
      <w:pPr>
        <w:numPr>
          <w:ilvl w:val="0"/>
          <w:numId w:val="24"/>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Synthesize all findings and evaluate the pilot against our Core Hypothesis.</w:t>
      </w:r>
    </w:p>
    <w:p w:rsidR="00000000" w:rsidDel="00000000" w:rsidP="00000000" w:rsidRDefault="00000000" w:rsidRPr="00000000" w14:paraId="00000091">
      <w:pPr>
        <w:numPr>
          <w:ilvl w:val="0"/>
          <w:numId w:val="24"/>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To "prove out the hypothesis."</w:t>
      </w:r>
    </w:p>
    <w:p w:rsidR="00000000" w:rsidDel="00000000" w:rsidP="00000000" w:rsidRDefault="00000000" w:rsidRPr="00000000" w14:paraId="00000092">
      <w:pPr>
        <w:numPr>
          <w:ilvl w:val="1"/>
          <w:numId w:val="24"/>
        </w:numPr>
        <w:spacing w:after="0" w:afterAutospacing="0" w:before="0" w:beforeAutospacing="0" w:lineRule="auto"/>
        <w:ind w:left="1440" w:hanging="360"/>
      </w:pPr>
      <w:r w:rsidDel="00000000" w:rsidR="00000000" w:rsidRPr="00000000">
        <w:rPr>
          <w:b w:val="1"/>
          <w:bCs w:val="1"/>
          <w:rtl w:val="0"/>
        </w:rPr>
        <w:t xml:space="preserve">Success Metrics (How to prove it):</w:t>
      </w:r>
    </w:p>
    <w:p w:rsidR="00000000" w:rsidDel="00000000" w:rsidP="00000000" w:rsidRDefault="00000000" w:rsidRPr="00000000" w14:paraId="00000093">
      <w:pPr>
        <w:numPr>
          <w:ilvl w:val="2"/>
          <w:numId w:val="24"/>
        </w:numPr>
        <w:spacing w:after="0" w:afterAutospacing="0" w:before="0" w:beforeAutospacing="0" w:lineRule="auto"/>
        <w:ind w:left="2160" w:hanging="360"/>
      </w:pPr>
      <w:r w:rsidDel="00000000" w:rsidR="00000000" w:rsidRPr="00000000">
        <w:rPr>
          <w:b w:val="1"/>
          <w:bCs w:val="1"/>
          <w:rtl w:val="0"/>
        </w:rPr>
        <w:t xml:space="preserve">Qualitative (Most Important):</w:t>
      </w:r>
      <w:r w:rsidDel="00000000" w:rsidR="00000000" w:rsidRPr="00000000">
        <w:rPr>
          <w:rtl w:val="0"/>
        </w:rPr>
        <w:t xml:space="preserve"> Designer-reported confidence, and sentiment (e.g., "I felt more confident that I had all the requirements").</w:t>
      </w:r>
    </w:p>
    <w:p w:rsidR="00000000" w:rsidDel="00000000" w:rsidP="00000000" w:rsidRDefault="00000000" w:rsidRPr="00000000" w14:paraId="00000094">
      <w:pPr>
        <w:numPr>
          <w:ilvl w:val="2"/>
          <w:numId w:val="24"/>
        </w:numPr>
        <w:spacing w:after="0" w:afterAutospacing="0" w:before="0" w:beforeAutospacing="0" w:lineRule="auto"/>
        <w:ind w:left="2160" w:hanging="360"/>
      </w:pPr>
      <w:r w:rsidDel="00000000" w:rsidR="00000000" w:rsidRPr="00000000">
        <w:rPr>
          <w:b w:val="1"/>
          <w:bCs w:val="1"/>
          <w:rtl w:val="0"/>
        </w:rPr>
        <w:t xml:space="preserve">Quantitative (Supporting):</w:t>
      </w:r>
      <w:r w:rsidDel="00000000" w:rsidR="00000000" w:rsidRPr="00000000">
        <w:rPr>
          <w:rtl w:val="0"/>
        </w:rPr>
        <w:t xml:space="preserve"> Measure the </w:t>
      </w:r>
      <w:r w:rsidDel="00000000" w:rsidR="00000000" w:rsidRPr="00000000">
        <w:rPr>
          <w:i w:val="1"/>
          <w:iCs w:val="1"/>
          <w:rtl w:val="0"/>
        </w:rPr>
        <w:t xml:space="preserve">change</w:t>
      </w:r>
      <w:r w:rsidDel="00000000" w:rsidR="00000000" w:rsidRPr="00000000">
        <w:rPr>
          <w:rtl w:val="0"/>
        </w:rPr>
        <w:t xml:space="preserve"> in quality. For example, a "before-and-after" comparison of "number of missed constraints" or "accessibility issues found" in initial design reviews.</w:t>
      </w:r>
    </w:p>
    <w:p w:rsidR="00000000" w:rsidDel="00000000" w:rsidP="00000000" w:rsidRDefault="00000000" w:rsidRPr="00000000" w14:paraId="00000095">
      <w:pPr>
        <w:numPr>
          <w:ilvl w:val="1"/>
          <w:numId w:val="24"/>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final recommendation to leadership on which use cases to </w:t>
      </w:r>
      <w:r w:rsidDel="00000000" w:rsidR="00000000" w:rsidRPr="00000000">
        <w:rPr>
          <w:i w:val="1"/>
          <w:iCs w:val="1"/>
          <w:rtl w:val="0"/>
        </w:rPr>
        <w:t xml:space="preserve">scale</w:t>
      </w:r>
      <w:r w:rsidDel="00000000" w:rsidR="00000000" w:rsidRPr="00000000">
        <w:rPr>
          <w:rtl w:val="0"/>
        </w:rPr>
        <w:t xml:space="preserve">, which to </w:t>
      </w:r>
      <w:r w:rsidDel="00000000" w:rsidR="00000000" w:rsidRPr="00000000">
        <w:rPr>
          <w:i w:val="1"/>
          <w:iCs w:val="1"/>
          <w:rtl w:val="0"/>
        </w:rPr>
        <w:t xml:space="preserve">avoid</w:t>
      </w:r>
      <w:r w:rsidDel="00000000" w:rsidR="00000000" w:rsidRPr="00000000">
        <w:rPr>
          <w:rtl w:val="0"/>
        </w:rPr>
        <w:t xml:space="preserve">, and a plan for a wider, formalized rollout.</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3"/>
        <w:rPr>
          <w:b w:val="1"/>
          <w:bCs w:val="1"/>
        </w:rPr>
      </w:pPr>
      <w:bookmarkStart w:colFirst="0" w:colLast="0" w:name="_dbrt8x503694" w:id="18"/>
      <w:bookmarkEnd w:id="18"/>
      <w:r w:rsidDel="00000000" w:rsidR="00000000" w:rsidRPr="00000000">
        <w:rPr>
          <w:b w:val="1"/>
          <w:bCs w:val="1"/>
          <w:rtl w:val="0"/>
        </w:rPr>
        <w:t xml:space="preserve">6. Tools Glossary</w:t>
      </w:r>
    </w:p>
    <w:p w:rsidR="00000000" w:rsidDel="00000000" w:rsidP="00000000" w:rsidRDefault="00000000" w:rsidRPr="00000000" w14:paraId="00000098">
      <w:pPr>
        <w:pStyle w:val="Heading4"/>
        <w:keepNext w:val="0"/>
        <w:keepLines w:val="0"/>
        <w:numPr>
          <w:ilvl w:val="0"/>
          <w:numId w:val="15"/>
        </w:numPr>
        <w:pBdr>
          <w:top w:color="auto" w:space="0" w:sz="0" w:val="none"/>
          <w:left w:color="auto" w:space="0" w:sz="0" w:val="none"/>
          <w:bottom w:color="auto" w:space="0" w:sz="0" w:val="none"/>
          <w:right w:color="auto" w:space="0" w:sz="0" w:val="none"/>
          <w:between w:color="auto" w:space="0" w:sz="0" w:val="none"/>
        </w:pBdr>
        <w:spacing w:after="120" w:before="0" w:lineRule="auto"/>
        <w:ind w:left="720" w:hanging="360"/>
        <w:rPr>
          <w:b w:val="1"/>
          <w:bCs w:val="1"/>
        </w:rPr>
      </w:pPr>
      <w:bookmarkStart w:colFirst="0" w:colLast="0" w:name="_pwd9cclqtm6u" w:id="19"/>
      <w:bookmarkEnd w:id="19"/>
      <w:r w:rsidDel="00000000" w:rsidR="00000000" w:rsidRPr="00000000">
        <w:rPr>
          <w:b w:val="1"/>
          <w:bCs w:val="1"/>
          <w:rtl w:val="0"/>
        </w:rPr>
        <w:t xml:space="preserve">AI Tool Summaries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color w:val="1b1c1d"/>
        </w:rPr>
      </w:pPr>
      <w:r w:rsidDel="00000000" w:rsidR="00000000" w:rsidRPr="00000000">
        <w:rPr>
          <w:color w:val="1b1c1d"/>
          <w:rtl w:val="0"/>
        </w:rPr>
        <w:t xml:space="preserve">Here are the summaries for each of the 31 tools:</w:t>
      </w:r>
    </w:p>
    <w:p w:rsidR="00000000" w:rsidDel="00000000" w:rsidP="00000000" w:rsidRDefault="00000000" w:rsidRPr="00000000" w14:paraId="0000009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Anima:</w:t>
      </w:r>
      <w:r w:rsidDel="00000000" w:rsidR="00000000" w:rsidRPr="00000000">
        <w:rPr>
          <w:color w:val="1b1c1d"/>
          <w:rtl w:val="0"/>
        </w:rPr>
        <w:t xml:space="preserve"> An AI-powered design-to-code platform. It integrates as a plugin for design tools (like Figma) to convert static UI designs into interactive, production-ready code (such as React, HTML, CSS, and Vue) automatically.</w:t>
      </w:r>
    </w:p>
    <w:p w:rsidR="00000000" w:rsidDel="00000000" w:rsidP="00000000" w:rsidRDefault="00000000" w:rsidRPr="00000000" w14:paraId="0000009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Base44:</w:t>
      </w:r>
      <w:r w:rsidDel="00000000" w:rsidR="00000000" w:rsidRPr="00000000">
        <w:rPr>
          <w:color w:val="1b1c1d"/>
          <w:rtl w:val="0"/>
        </w:rPr>
        <w:t xml:space="preserve"> A no-code platform that allows users to build full-stack web applications using text prompts. It uses an AI approach called "vibe coding" to generate apps, including user authentication and database connections, for rapid prototyping.</w:t>
      </w:r>
    </w:p>
    <w:p w:rsidR="00000000" w:rsidDel="00000000" w:rsidP="00000000" w:rsidRDefault="00000000" w:rsidRPr="00000000" w14:paraId="0000009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Builder.io:</w:t>
      </w:r>
      <w:r w:rsidDel="00000000" w:rsidR="00000000" w:rsidRPr="00000000">
        <w:rPr>
          <w:color w:val="1b1c1d"/>
          <w:rtl w:val="0"/>
        </w:rPr>
        <w:t xml:space="preserve"> An AI-powered visual development platform and headless CMS. For designers, it can take designs from Figma or text prompts and generate live web pages and functional components, directly connecting design to modular code.</w:t>
      </w:r>
    </w:p>
    <w:p w:rsidR="00000000" w:rsidDel="00000000" w:rsidP="00000000" w:rsidRDefault="00000000" w:rsidRPr="00000000" w14:paraId="0000009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ChatGPT:</w:t>
      </w:r>
      <w:r w:rsidDel="00000000" w:rsidR="00000000" w:rsidRPr="00000000">
        <w:rPr>
          <w:color w:val="1b1c1d"/>
          <w:rtl w:val="0"/>
        </w:rPr>
        <w:t xml:space="preserve"> A generative AI chatbot by OpenAI. For designers, it's a versatile assistant for brainstorming, writing UX copy, generating user personas, summarizing research, and getting starter code snippets for prototypes.</w:t>
      </w:r>
    </w:p>
    <w:p w:rsidR="00000000" w:rsidDel="00000000" w:rsidP="00000000" w:rsidRDefault="00000000" w:rsidRPr="00000000" w14:paraId="0000009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Claude:</w:t>
      </w:r>
      <w:r w:rsidDel="00000000" w:rsidR="00000000" w:rsidRPr="00000000">
        <w:rPr>
          <w:color w:val="1b1c1d"/>
          <w:rtl w:val="0"/>
        </w:rPr>
        <w:t xml:space="preserve"> A generative AI chatbot by Anthropic, known for its large context window and focus on safety. It excels at collaborative tasks, in-depth text analysis, summarizing large research documents, and generating high-quality, responsive, and accessible code.</w:t>
      </w:r>
    </w:p>
    <w:p w:rsidR="00000000" w:rsidDel="00000000" w:rsidP="00000000" w:rsidRDefault="00000000" w:rsidRPr="00000000" w14:paraId="0000009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Coda AI:</w:t>
      </w:r>
      <w:r w:rsidDel="00000000" w:rsidR="00000000" w:rsidRPr="00000000">
        <w:rPr>
          <w:color w:val="1b1c1d"/>
          <w:rtl w:val="0"/>
        </w:rPr>
        <w:t xml:space="preserve"> An AI assistant built into the Coda "doc-as-an-app" platform. It helps manage and automate project management, summarize meeting notes, generate content, and query data from across your workspace.</w:t>
      </w:r>
    </w:p>
    <w:p w:rsidR="00000000" w:rsidDel="00000000" w:rsidP="00000000" w:rsidRDefault="00000000" w:rsidRPr="00000000" w14:paraId="000000A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Cursor:</w:t>
      </w:r>
      <w:r w:rsidDel="00000000" w:rsidR="00000000" w:rsidRPr="00000000">
        <w:rPr>
          <w:color w:val="1b1c1d"/>
          <w:rtl w:val="0"/>
        </w:rPr>
        <w:t xml:space="preserve"> An AI-first code editor built as a fork of VS Code. It's designed for AI-powered development, allowing a designer to build functional prototypes by chatting with their codebase, debugging, and generating new features from natural language.</w:t>
      </w:r>
    </w:p>
    <w:p w:rsidR="00000000" w:rsidDel="00000000" w:rsidP="00000000" w:rsidRDefault="00000000" w:rsidRPr="00000000" w14:paraId="000000A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Dovetail:</w:t>
      </w:r>
      <w:r w:rsidDel="00000000" w:rsidR="00000000" w:rsidRPr="00000000">
        <w:rPr>
          <w:color w:val="1b1c1d"/>
          <w:rtl w:val="0"/>
        </w:rPr>
        <w:t xml:space="preserve"> A user research and customer data repository. Its AI features are designed for research synthesis, automatically transcribing interviews, summarizing long-form video or text data, and helping to identify and cluster key themes and insights.</w:t>
      </w:r>
    </w:p>
    <w:p w:rsidR="00000000" w:rsidDel="00000000" w:rsidP="00000000" w:rsidRDefault="00000000" w:rsidRPr="00000000" w14:paraId="000000A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FigJam AI:</w:t>
      </w:r>
      <w:r w:rsidDel="00000000" w:rsidR="00000000" w:rsidRPr="00000000">
        <w:rPr>
          <w:color w:val="1b1c1d"/>
          <w:rtl w:val="0"/>
        </w:rPr>
        <w:t xml:space="preserve"> The AI feature set within Figma's online whiteboard. It's used for ideation and collaboration, with features that can generate mind maps, flowcharts, and diagrams from text prompts, and automatically cluster and summarize sticky notes.</w:t>
      </w:r>
    </w:p>
    <w:p w:rsidR="00000000" w:rsidDel="00000000" w:rsidP="00000000" w:rsidRDefault="00000000" w:rsidRPr="00000000" w14:paraId="000000A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Figma Make:</w:t>
      </w:r>
      <w:r w:rsidDel="00000000" w:rsidR="00000000" w:rsidRPr="00000000">
        <w:rPr>
          <w:color w:val="1b1c1d"/>
          <w:rtl w:val="0"/>
        </w:rPr>
        <w:t xml:space="preserve"> An AI-powered, prompt-to-app tool from Figma. It allows designers to generate functional prototypes and web applications directly from text prompts, design files, or a combination of both.</w:t>
      </w:r>
    </w:p>
    <w:p w:rsidR="00000000" w:rsidDel="00000000" w:rsidP="00000000" w:rsidRDefault="00000000" w:rsidRPr="00000000" w14:paraId="000000A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Framer AI:</w:t>
      </w:r>
      <w:r w:rsidDel="00000000" w:rsidR="00000000" w:rsidRPr="00000000">
        <w:rPr>
          <w:color w:val="1b1c1d"/>
          <w:rtl w:val="0"/>
        </w:rPr>
        <w:t xml:space="preserve"> The AI feature set within the Framer website builder. It allows designers to generate and refine entire websites or landing pages using text prompts. It can create layouts, write copy, and find appropriate visuals, which can then be refined on Framer's visual canvas.</w:t>
      </w:r>
    </w:p>
    <w:p w:rsidR="00000000" w:rsidDel="00000000" w:rsidP="00000000" w:rsidRDefault="00000000" w:rsidRPr="00000000" w14:paraId="000000A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Galileo AI:</w:t>
      </w:r>
      <w:r w:rsidDel="00000000" w:rsidR="00000000" w:rsidRPr="00000000">
        <w:rPr>
          <w:color w:val="1b1c1d"/>
          <w:rtl w:val="0"/>
        </w:rPr>
        <w:t xml:space="preserve"> An AI-powered design tool that generates editable UI designs from simple text prompts. It is trained on thousands of real-world designs and can create complex, multi-screen UI mockups directly in Figma.</w:t>
      </w:r>
    </w:p>
    <w:p w:rsidR="00000000" w:rsidDel="00000000" w:rsidP="00000000" w:rsidRDefault="00000000" w:rsidRPr="00000000" w14:paraId="000000A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Gemini:</w:t>
      </w:r>
      <w:r w:rsidDel="00000000" w:rsidR="00000000" w:rsidRPr="00000000">
        <w:rPr>
          <w:color w:val="1b1c1d"/>
          <w:rtl w:val="0"/>
        </w:rPr>
        <w:t xml:space="preserve"> Google's family of multimodal AI models. For designers, it can be used for a wide range of tasks, including brainstorming, image interpretation (e.g., "what's this UI for?"), generating UX copy, and creating code for fast MVPs and functional prototypes.</w:t>
      </w:r>
    </w:p>
    <w:p w:rsidR="00000000" w:rsidDel="00000000" w:rsidP="00000000" w:rsidRDefault="00000000" w:rsidRPr="00000000" w14:paraId="000000A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Github Copilot:</w:t>
      </w:r>
      <w:r w:rsidDel="00000000" w:rsidR="00000000" w:rsidRPr="00000000">
        <w:rPr>
          <w:color w:val="1b1c1d"/>
          <w:rtl w:val="0"/>
        </w:rPr>
        <w:t xml:space="preserve"> An AI "pair programmer" that integrates into code editors. For a designer building prototypes, it autocompletes code, suggests entire functions from a text comment, and helps translate design logic into functional (e.g., JavaScript, HTML/CSS) code.</w:t>
      </w:r>
    </w:p>
    <w:p w:rsidR="00000000" w:rsidDel="00000000" w:rsidP="00000000" w:rsidRDefault="00000000" w:rsidRPr="00000000" w14:paraId="000000A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Magic Path AI:</w:t>
      </w:r>
      <w:r w:rsidDel="00000000" w:rsidR="00000000" w:rsidRPr="00000000">
        <w:rPr>
          <w:color w:val="1b1c1d"/>
          <w:rtl w:val="0"/>
        </w:rPr>
        <w:t xml:space="preserve"> An AI design tool that combines a visual canvas (like Figma) with AI generation. It allows designers to create, view, and edit full, interactive prototypes and multi-page user flows in real-time from text prompts.</w:t>
      </w:r>
    </w:p>
    <w:p w:rsidR="00000000" w:rsidDel="00000000" w:rsidP="00000000" w:rsidRDefault="00000000" w:rsidRPr="00000000" w14:paraId="000000A9">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Maze:</w:t>
      </w:r>
      <w:r w:rsidDel="00000000" w:rsidR="00000000" w:rsidRPr="00000000">
        <w:rPr>
          <w:color w:val="1b1c1d"/>
          <w:rtl w:val="0"/>
        </w:rPr>
        <w:t xml:space="preserve"> A user research platform for testing prototypes and live products. Its AI features help accelerate the analysis of test results by summarizing open-ended feedback, identifying patterns in user behavior, and detecting potential biases.</w:t>
      </w:r>
    </w:p>
    <w:p w:rsidR="00000000" w:rsidDel="00000000" w:rsidP="00000000" w:rsidRDefault="00000000" w:rsidRPr="00000000" w14:paraId="000000A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Meta AI:</w:t>
      </w:r>
      <w:r w:rsidDel="00000000" w:rsidR="00000000" w:rsidRPr="00000000">
        <w:rPr>
          <w:color w:val="1b1c1d"/>
          <w:rtl w:val="0"/>
        </w:rPr>
        <w:t xml:space="preserve"> A generative AI assistant integrated into Meta's apps (Facebook, Instagram, WhatsApp). It's primarily a conversational and image-generation tool, useful for quick ideation, generating copy, or creating free inspirational images.</w:t>
      </w:r>
    </w:p>
    <w:p w:rsidR="00000000" w:rsidDel="00000000" w:rsidP="00000000" w:rsidRDefault="00000000" w:rsidRPr="00000000" w14:paraId="000000A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Midjourney / DALL-E:</w:t>
      </w:r>
      <w:r w:rsidDel="00000000" w:rsidR="00000000" w:rsidRPr="00000000">
        <w:rPr>
          <w:color w:val="1b1c1d"/>
          <w:rtl w:val="0"/>
        </w:rPr>
        <w:t xml:space="preserve"> These are dedicated AI image generation models. Designers use them to create mood boards, generate unique visual assets, explore artistic styles, and create high-fidelity concept art or illustrative icons from text prompts.</w:t>
      </w:r>
    </w:p>
    <w:p w:rsidR="00000000" w:rsidDel="00000000" w:rsidP="00000000" w:rsidRDefault="00000000" w:rsidRPr="00000000" w14:paraId="000000AC">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Miro AI:</w:t>
      </w:r>
      <w:r w:rsidDel="00000000" w:rsidR="00000000" w:rsidRPr="00000000">
        <w:rPr>
          <w:color w:val="1b1c1d"/>
          <w:rtl w:val="0"/>
        </w:rPr>
        <w:t xml:space="preserve"> The AI capabilities within the Miro digital whiteboard. It assists in ideation by generating diagrams, clustering sticky notes into themes, creating mind maps from prompts, and summarizing complex boards.</w:t>
      </w:r>
    </w:p>
    <w:p w:rsidR="00000000" w:rsidDel="00000000" w:rsidP="00000000" w:rsidRDefault="00000000" w:rsidRPr="00000000" w14:paraId="000000AD">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Notion AI:</w:t>
      </w:r>
      <w:r w:rsidDel="00000000" w:rsidR="00000000" w:rsidRPr="00000000">
        <w:rPr>
          <w:color w:val="1b1c1d"/>
          <w:rtl w:val="0"/>
        </w:rPr>
        <w:t xml:space="preserve"> An AI assistant integrated into the Notion workspace. It's used for productivity and documentation, helping to summarize notes, draft documents, brainstorm ideas, translate text, and improve writing.</w:t>
      </w:r>
    </w:p>
    <w:p w:rsidR="00000000" w:rsidDel="00000000" w:rsidP="00000000" w:rsidRDefault="00000000" w:rsidRPr="00000000" w14:paraId="000000A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Replit AI:</w:t>
      </w:r>
      <w:r w:rsidDel="00000000" w:rsidR="00000000" w:rsidRPr="00000000">
        <w:rPr>
          <w:color w:val="1b1c1d"/>
          <w:rtl w:val="0"/>
        </w:rPr>
        <w:t xml:space="preserve"> An AI coding assistant within the Replit browser-based IDE. It's designed for fast prototyping, allowing a designer to describe an app concept in plain English and have the AI generate the full, functional code.</w:t>
      </w:r>
    </w:p>
    <w:p w:rsidR="00000000" w:rsidDel="00000000" w:rsidP="00000000" w:rsidRDefault="00000000" w:rsidRPr="00000000" w14:paraId="000000A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Retool:</w:t>
      </w:r>
      <w:r w:rsidDel="00000000" w:rsidR="00000000" w:rsidRPr="00000000">
        <w:rPr>
          <w:color w:val="1b1c1d"/>
          <w:rtl w:val="0"/>
        </w:rPr>
        <w:t xml:space="preserve"> A low-code platform for building </w:t>
      </w:r>
      <w:r w:rsidDel="00000000" w:rsidR="00000000" w:rsidRPr="00000000">
        <w:rPr>
          <w:i w:val="1"/>
          <w:iCs w:val="1"/>
          <w:color w:val="1b1c1d"/>
          <w:rtl w:val="0"/>
        </w:rPr>
        <w:t xml:space="preserve">internal</w:t>
      </w:r>
      <w:r w:rsidDel="00000000" w:rsidR="00000000" w:rsidRPr="00000000">
        <w:rPr>
          <w:color w:val="1b1c1d"/>
          <w:rtl w:val="0"/>
        </w:rPr>
        <w:t xml:space="preserve"> tools. For designers, its AI features assist in quickly building functional admin panels, dashboards, and database front-ends, which can serve as high-fidelity, data-driven prototypes.</w:t>
      </w:r>
    </w:p>
    <w:p w:rsidR="00000000" w:rsidDel="00000000" w:rsidP="00000000" w:rsidRDefault="00000000" w:rsidRPr="00000000" w14:paraId="000000B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Specify:</w:t>
      </w:r>
      <w:r w:rsidDel="00000000" w:rsidR="00000000" w:rsidRPr="00000000">
        <w:rPr>
          <w:color w:val="1b1c1d"/>
          <w:rtl w:val="0"/>
        </w:rPr>
        <w:t xml:space="preserve"> A design data platform, or "Design Token Engine." It automates design system management by centralizing design tokens (colors, typography, etc.) from Figma and syncing them directly into developer codebases, ensuring design-to-code consistency.</w:t>
      </w:r>
    </w:p>
    <w:p w:rsidR="00000000" w:rsidDel="00000000" w:rsidP="00000000" w:rsidRDefault="00000000" w:rsidRPr="00000000" w14:paraId="000000B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Stark:</w:t>
      </w:r>
      <w:r w:rsidDel="00000000" w:rsidR="00000000" w:rsidRPr="00000000">
        <w:rPr>
          <w:color w:val="1b1c1d"/>
          <w:rtl w:val="0"/>
        </w:rPr>
        <w:t xml:space="preserve"> An AI-powered platform focused on accessibility. It plugs into design tools like Figma and Sketch to scan designs for accessibility issues (e.g., contrast, alt-text, touch targets) and provides an AI "Sidekick" to suggest fixes, ensuring compliance from the start.</w:t>
      </w:r>
    </w:p>
    <w:p w:rsidR="00000000" w:rsidDel="00000000" w:rsidP="00000000" w:rsidRDefault="00000000" w:rsidRPr="00000000" w14:paraId="000000B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TeleportHQ:</w:t>
      </w:r>
      <w:r w:rsidDel="00000000" w:rsidR="00000000" w:rsidRPr="00000000">
        <w:rPr>
          <w:color w:val="1b1c1d"/>
          <w:rtl w:val="0"/>
        </w:rPr>
        <w:t xml:space="preserve"> A low-code front-end design and development platform. Its AI website builder can generate responsive websites from text prompts. It's known for exporting clean HTML/CSS and React code, bridging the gap between design and handoff.</w:t>
      </w:r>
    </w:p>
    <w:p w:rsidR="00000000" w:rsidDel="00000000" w:rsidP="00000000" w:rsidRDefault="00000000" w:rsidRPr="00000000" w14:paraId="000000B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Uizard:</w:t>
      </w:r>
      <w:r w:rsidDel="00000000" w:rsidR="00000000" w:rsidRPr="00000000">
        <w:rPr>
          <w:color w:val="1b1c1d"/>
          <w:rtl w:val="0"/>
        </w:rPr>
        <w:t xml:space="preserve"> An AI-powered design tool for rapid prototyping. It is famous for its ability to convert hand-drawn sketches on paper into editable digital wireframes and high-fidelity mockups. It can also generate designs from text prompts.</w:t>
      </w:r>
    </w:p>
    <w:p w:rsidR="00000000" w:rsidDel="00000000" w:rsidP="00000000" w:rsidRDefault="00000000" w:rsidRPr="00000000" w14:paraId="000000B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UX Pilot AI:</w:t>
      </w:r>
      <w:r w:rsidDel="00000000" w:rsidR="00000000" w:rsidRPr="00000000">
        <w:rPr>
          <w:color w:val="1b1c1d"/>
          <w:rtl w:val="0"/>
        </w:rPr>
        <w:t xml:space="preserve"> An AI-powered design assistant that works as a Figma plugin. It can instantly generate high-fidelity UI designs, wireframes, and complete screen flows from text prompts, helping to accelerate the initial design phase.</w:t>
      </w:r>
    </w:p>
    <w:p w:rsidR="00000000" w:rsidDel="00000000" w:rsidP="00000000" w:rsidRDefault="00000000" w:rsidRPr="00000000" w14:paraId="000000B5">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UXPin:</w:t>
      </w:r>
      <w:r w:rsidDel="00000000" w:rsidR="00000000" w:rsidRPr="00000000">
        <w:rPr>
          <w:color w:val="1b1c1d"/>
          <w:rtl w:val="0"/>
        </w:rPr>
        <w:t xml:space="preserve"> A comprehensive UI design and prototyping tool. Its unique AI feature, "AI Component Creator," allows designers to generate fully interactive, code-backed UI components (e.g., a "sign-up form") from a text prompt.</w:t>
      </w:r>
    </w:p>
    <w:p w:rsidR="00000000" w:rsidDel="00000000" w:rsidP="00000000" w:rsidRDefault="00000000" w:rsidRPr="00000000" w14:paraId="000000B6">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Visily:</w:t>
      </w:r>
      <w:r w:rsidDel="00000000" w:rsidR="00000000" w:rsidRPr="00000000">
        <w:rPr>
          <w:color w:val="1b1c1d"/>
          <w:rtl w:val="0"/>
        </w:rPr>
        <w:t xml:space="preserve"> An AI-powered UI design software. It can generate multi-screen mockups from text prompts, convert screenshots into editable designs, and use AI to automatically create design themes and suggest prototype flows.</w:t>
      </w:r>
    </w:p>
    <w:p w:rsidR="00000000" w:rsidDel="00000000" w:rsidP="00000000" w:rsidRDefault="00000000" w:rsidRPr="00000000" w14:paraId="000000B7">
      <w:pPr>
        <w:numPr>
          <w:ilvl w:val="0"/>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Whimsical AI:</w:t>
      </w:r>
      <w:r w:rsidDel="00000000" w:rsidR="00000000" w:rsidRPr="00000000">
        <w:rPr>
          <w:color w:val="1b1c1d"/>
          <w:rtl w:val="0"/>
        </w:rPr>
        <w:t xml:space="preserve"> The AI feature set within the Whimsical visual collaboration workspace. It is used to generate flowcharts, mind maps, and sequence diagrams from simple text prompts, helping to quickly visualize ideas and user flows.</w:t>
      </w:r>
    </w:p>
    <w:p w:rsidR="00000000" w:rsidDel="00000000" w:rsidP="00000000" w:rsidRDefault="00000000" w:rsidRPr="00000000" w14:paraId="000000B8">
      <w:pPr>
        <w:numPr>
          <w:ilvl w:val="0"/>
          <w:numId w:val="13"/>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Windsurf:</w:t>
      </w:r>
      <w:r w:rsidDel="00000000" w:rsidR="00000000" w:rsidRPr="00000000">
        <w:rPr>
          <w:color w:val="1b1c1d"/>
          <w:rtl w:val="0"/>
        </w:rPr>
        <w:t xml:space="preserve"> An "agentic" AI code editor that understands the entire project's context. It can build, debug, and run code from prompts and is uniquely able to convert website images (screenshots) into functional HTML, CSS, and JavaScript.</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0BA">
      <w:pPr>
        <w:pStyle w:val="Heading4"/>
        <w:keepNext w:val="0"/>
        <w:keepLines w:val="0"/>
        <w:numPr>
          <w:ilvl w:val="0"/>
          <w:numId w:val="15"/>
        </w:numPr>
        <w:pBdr>
          <w:top w:color="auto" w:space="0" w:sz="0" w:val="none"/>
          <w:left w:color="auto" w:space="0" w:sz="0" w:val="none"/>
          <w:bottom w:color="auto" w:space="0" w:sz="0" w:val="none"/>
          <w:right w:color="auto" w:space="0" w:sz="0" w:val="none"/>
          <w:between w:color="auto" w:space="0" w:sz="0" w:val="none"/>
        </w:pBdr>
        <w:spacing w:after="120" w:before="0" w:lineRule="auto"/>
        <w:ind w:left="720" w:hanging="360"/>
        <w:rPr>
          <w:b w:val="1"/>
          <w:bCs w:val="1"/>
        </w:rPr>
      </w:pPr>
      <w:bookmarkStart w:colFirst="0" w:colLast="0" w:name="_eqekhof3eot7" w:id="20"/>
      <w:bookmarkEnd w:id="20"/>
      <w:r w:rsidDel="00000000" w:rsidR="00000000" w:rsidRPr="00000000">
        <w:rPr>
          <w:b w:val="1"/>
          <w:bCs w:val="1"/>
          <w:rtl w:val="0"/>
        </w:rPr>
        <w:t xml:space="preserve">AI Tools Grouped by Design Workflow</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ind w:left="720" w:firstLine="0"/>
        <w:rPr>
          <w:color w:val="1b1c1d"/>
        </w:rPr>
      </w:pPr>
      <w:r w:rsidDel="00000000" w:rsidR="00000000" w:rsidRPr="00000000">
        <w:rPr>
          <w:color w:val="1b1c1d"/>
          <w:rtl w:val="0"/>
        </w:rPr>
        <w:t xml:space="preserve">Tools</w:t>
      </w:r>
      <w:r w:rsidDel="00000000" w:rsidR="00000000" w:rsidRPr="00000000">
        <w:rPr>
          <w:color w:val="1b1c1d"/>
          <w:rtl w:val="0"/>
        </w:rPr>
        <w:t xml:space="preserve"> grouped into categories based on where they fit in a designer's workflow, from initial research to final handoff.</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lwir8jodozl4" w:id="21"/>
      <w:bookmarkEnd w:id="21"/>
      <w:r w:rsidDel="00000000" w:rsidR="00000000" w:rsidRPr="00000000">
        <w:rPr>
          <w:b w:val="1"/>
          <w:bCs w:val="1"/>
          <w:color w:val="1b1c1d"/>
          <w:sz w:val="22"/>
          <w:szCs w:val="22"/>
          <w:rtl w:val="0"/>
        </w:rPr>
        <w:t xml:space="preserve">1. General-Purpose AI Assistants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These are foundational LLMs that can be used at every stage of the design process for writing, brainstorming, research summarization, and generating code snippets.</w:t>
      </w:r>
    </w:p>
    <w:p w:rsidR="00000000" w:rsidDel="00000000" w:rsidP="00000000" w:rsidRDefault="00000000" w:rsidRPr="00000000" w14:paraId="000000BE">
      <w:pPr>
        <w:numPr>
          <w:ilvl w:val="0"/>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Gemini</w:t>
      </w:r>
    </w:p>
    <w:p w:rsidR="00000000" w:rsidDel="00000000" w:rsidP="00000000" w:rsidRDefault="00000000" w:rsidRPr="00000000" w14:paraId="000000BF">
      <w:pPr>
        <w:numPr>
          <w:ilvl w:val="0"/>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Claude</w:t>
      </w:r>
    </w:p>
    <w:p w:rsidR="00000000" w:rsidDel="00000000" w:rsidP="00000000" w:rsidRDefault="00000000" w:rsidRPr="00000000" w14:paraId="000000C0">
      <w:pPr>
        <w:numPr>
          <w:ilvl w:val="0"/>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ChatGPT</w:t>
      </w:r>
    </w:p>
    <w:p w:rsidR="00000000" w:rsidDel="00000000" w:rsidP="00000000" w:rsidRDefault="00000000" w:rsidRPr="00000000" w14:paraId="000000C1">
      <w:pPr>
        <w:numPr>
          <w:ilvl w:val="0"/>
          <w:numId w:val="2"/>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Meta AI</w:t>
      </w:r>
    </w:p>
    <w:p w:rsidR="00000000" w:rsidDel="00000000" w:rsidP="00000000" w:rsidRDefault="00000000" w:rsidRPr="00000000" w14:paraId="000000C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7uswu5rtmn6r" w:id="22"/>
      <w:bookmarkEnd w:id="22"/>
      <w:r w:rsidDel="00000000" w:rsidR="00000000" w:rsidRPr="00000000">
        <w:rPr>
          <w:b w:val="1"/>
          <w:bCs w:val="1"/>
          <w:color w:val="1b1c1d"/>
          <w:sz w:val="22"/>
          <w:szCs w:val="22"/>
          <w:rtl w:val="0"/>
        </w:rPr>
        <w:t xml:space="preserve">2. Productivity &amp; Documentation</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These tools act as a "home base" for managing project notes, creating documentation, and tracking tasks, using AI to summarize and automate.</w:t>
      </w:r>
    </w:p>
    <w:p w:rsidR="00000000" w:rsidDel="00000000" w:rsidP="00000000" w:rsidRDefault="00000000" w:rsidRPr="00000000" w14:paraId="000000C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Notion AI</w:t>
      </w:r>
    </w:p>
    <w:p w:rsidR="00000000" w:rsidDel="00000000" w:rsidP="00000000" w:rsidRDefault="00000000" w:rsidRPr="00000000" w14:paraId="000000C5">
      <w:pPr>
        <w:numPr>
          <w:ilvl w:val="0"/>
          <w:numId w:val="17"/>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Coda AI</w:t>
      </w:r>
    </w:p>
    <w:p w:rsidR="00000000" w:rsidDel="00000000" w:rsidP="00000000" w:rsidRDefault="00000000" w:rsidRPr="00000000" w14:paraId="000000C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8vrolv3ebyi5" w:id="23"/>
      <w:bookmarkEnd w:id="23"/>
      <w:r w:rsidDel="00000000" w:rsidR="00000000" w:rsidRPr="00000000">
        <w:rPr>
          <w:b w:val="1"/>
          <w:bCs w:val="1"/>
          <w:color w:val="1b1c1d"/>
          <w:sz w:val="22"/>
          <w:szCs w:val="22"/>
          <w:rtl w:val="0"/>
        </w:rPr>
        <w:t xml:space="preserve">3. User Research &amp; Synthesis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These tools are used during the discovery phase to process qualitative data and find insights.</w:t>
      </w:r>
    </w:p>
    <w:p w:rsidR="00000000" w:rsidDel="00000000" w:rsidP="00000000" w:rsidRDefault="00000000" w:rsidRPr="00000000" w14:paraId="000000C8">
      <w:pPr>
        <w:numPr>
          <w:ilvl w:val="0"/>
          <w:numId w:val="20"/>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Dovetail:</w:t>
      </w:r>
      <w:r w:rsidDel="00000000" w:rsidR="00000000" w:rsidRPr="00000000">
        <w:rPr>
          <w:color w:val="1b1c1d"/>
          <w:rtl w:val="0"/>
        </w:rPr>
        <w:t xml:space="preserve"> (AI for transcribing and clustering interview data)</w:t>
      </w:r>
    </w:p>
    <w:p w:rsidR="00000000" w:rsidDel="00000000" w:rsidP="00000000" w:rsidRDefault="00000000" w:rsidRPr="00000000" w14:paraId="000000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q74wc0hbn5j1" w:id="24"/>
      <w:bookmarkEnd w:id="24"/>
      <w:r w:rsidDel="00000000" w:rsidR="00000000" w:rsidRPr="00000000">
        <w:rPr>
          <w:b w:val="1"/>
          <w:bCs w:val="1"/>
          <w:color w:val="1b1c1d"/>
          <w:sz w:val="22"/>
          <w:szCs w:val="22"/>
          <w:rtl w:val="0"/>
        </w:rPr>
        <w:t xml:space="preserve">4. Ideation &amp; Visual Collaboration (Whiteboarding)</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These tools are digital whiteboards used for brainstorming, mapping user flows, and early-stage workshops. Their AI features automate the creation of diagrams and the organization of ideas.</w:t>
      </w:r>
    </w:p>
    <w:p w:rsidR="00000000" w:rsidDel="00000000" w:rsidP="00000000" w:rsidRDefault="00000000" w:rsidRPr="00000000" w14:paraId="000000CB">
      <w:pPr>
        <w:numPr>
          <w:ilvl w:val="0"/>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Miro AI</w:t>
      </w:r>
    </w:p>
    <w:p w:rsidR="00000000" w:rsidDel="00000000" w:rsidP="00000000" w:rsidRDefault="00000000" w:rsidRPr="00000000" w14:paraId="000000CC">
      <w:pPr>
        <w:numPr>
          <w:ilvl w:val="0"/>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FigJam AI</w:t>
      </w:r>
    </w:p>
    <w:p w:rsidR="00000000" w:rsidDel="00000000" w:rsidP="00000000" w:rsidRDefault="00000000" w:rsidRPr="00000000" w14:paraId="000000CD">
      <w:pPr>
        <w:numPr>
          <w:ilvl w:val="0"/>
          <w:numId w:val="6"/>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Whimsical AI</w:t>
      </w:r>
    </w:p>
    <w:p w:rsidR="00000000" w:rsidDel="00000000" w:rsidP="00000000" w:rsidRDefault="00000000" w:rsidRPr="00000000" w14:paraId="000000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15yvb4sk7qa" w:id="25"/>
      <w:bookmarkEnd w:id="25"/>
      <w:r w:rsidDel="00000000" w:rsidR="00000000" w:rsidRPr="00000000">
        <w:rPr>
          <w:b w:val="1"/>
          <w:bCs w:val="1"/>
          <w:color w:val="1b1c1d"/>
          <w:sz w:val="22"/>
          <w:szCs w:val="22"/>
          <w:rtl w:val="0"/>
        </w:rPr>
        <w:t xml:space="preserve">5. AI-Driven Design &amp; UI Generation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These tools are used to generate initial wireframes and high-fidelity mockups from text prompts, sketches, or screenshots, drastically speeding up the initial design phase.</w:t>
      </w:r>
    </w:p>
    <w:p w:rsidR="00000000" w:rsidDel="00000000" w:rsidP="00000000" w:rsidRDefault="00000000" w:rsidRPr="00000000" w14:paraId="000000D0">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Galileo AI</w:t>
      </w:r>
      <w:r w:rsidDel="00000000" w:rsidR="00000000" w:rsidRPr="00000000">
        <w:rPr>
          <w:color w:val="1b1c1d"/>
          <w:rtl w:val="0"/>
        </w:rPr>
        <w:t xml:space="preserve"> (Prompt-to-UI)</w:t>
      </w:r>
    </w:p>
    <w:p w:rsidR="00000000" w:rsidDel="00000000" w:rsidP="00000000" w:rsidRDefault="00000000" w:rsidRPr="00000000" w14:paraId="000000D1">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Uizard</w:t>
      </w:r>
      <w:r w:rsidDel="00000000" w:rsidR="00000000" w:rsidRPr="00000000">
        <w:rPr>
          <w:color w:val="1b1c1d"/>
          <w:rtl w:val="0"/>
        </w:rPr>
        <w:t xml:space="preserve"> (Sketch/Prompt-to-UI)</w:t>
      </w:r>
    </w:p>
    <w:p w:rsidR="00000000" w:rsidDel="00000000" w:rsidP="00000000" w:rsidRDefault="00000000" w:rsidRPr="00000000" w14:paraId="000000D2">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Visily</w:t>
      </w:r>
      <w:r w:rsidDel="00000000" w:rsidR="00000000" w:rsidRPr="00000000">
        <w:rPr>
          <w:color w:val="1b1c1d"/>
          <w:rtl w:val="0"/>
        </w:rPr>
        <w:t xml:space="preserve"> (Screenshot/Prompt-to-UI)</w:t>
      </w:r>
    </w:p>
    <w:p w:rsidR="00000000" w:rsidDel="00000000" w:rsidP="00000000" w:rsidRDefault="00000000" w:rsidRPr="00000000" w14:paraId="000000D3">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UX Pilot AI</w:t>
      </w:r>
      <w:r w:rsidDel="00000000" w:rsidR="00000000" w:rsidRPr="00000000">
        <w:rPr>
          <w:color w:val="1b1c1d"/>
          <w:rtl w:val="0"/>
        </w:rPr>
        <w:t xml:space="preserve"> (Prompt-to-UI, Figma plugin)</w:t>
      </w:r>
    </w:p>
    <w:p w:rsidR="00000000" w:rsidDel="00000000" w:rsidP="00000000" w:rsidRDefault="00000000" w:rsidRPr="00000000" w14:paraId="000000D4">
      <w:pPr>
        <w:numPr>
          <w:ilvl w:val="0"/>
          <w:numId w:val="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Magic Path AI</w:t>
      </w:r>
      <w:r w:rsidDel="00000000" w:rsidR="00000000" w:rsidRPr="00000000">
        <w:rPr>
          <w:color w:val="1b1c1d"/>
          <w:rtl w:val="0"/>
        </w:rPr>
        <w:t xml:space="preserve"> (Prompt-to-interactive flow)</w:t>
      </w:r>
    </w:p>
    <w:p w:rsidR="00000000" w:rsidDel="00000000" w:rsidP="00000000" w:rsidRDefault="00000000" w:rsidRPr="00000000" w14:paraId="000000D5">
      <w:pPr>
        <w:numPr>
          <w:ilvl w:val="0"/>
          <w:numId w:val="7"/>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Figma Make</w:t>
      </w:r>
      <w:r w:rsidDel="00000000" w:rsidR="00000000" w:rsidRPr="00000000">
        <w:rPr>
          <w:color w:val="1b1c1d"/>
          <w:rtl w:val="0"/>
        </w:rPr>
        <w:t xml:space="preserve"> (Prompt-to-functional app)</w:t>
      </w:r>
    </w:p>
    <w:p w:rsidR="00000000" w:rsidDel="00000000" w:rsidP="00000000" w:rsidRDefault="00000000" w:rsidRPr="00000000" w14:paraId="000000D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cpbjwy4jypr3" w:id="26"/>
      <w:bookmarkEnd w:id="26"/>
      <w:r w:rsidDel="00000000" w:rsidR="00000000" w:rsidRPr="00000000">
        <w:rPr>
          <w:b w:val="1"/>
          <w:bCs w:val="1"/>
          <w:color w:val="1b1c1d"/>
          <w:sz w:val="22"/>
          <w:szCs w:val="22"/>
          <w:rtl w:val="0"/>
        </w:rPr>
        <w:t xml:space="preserve">6. Asset &amp; Image Generation</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Used during the design phase to create mood boards, concept art, illustrations, and other visual assets for use in mockups.</w:t>
      </w:r>
    </w:p>
    <w:p w:rsidR="00000000" w:rsidDel="00000000" w:rsidP="00000000" w:rsidRDefault="00000000" w:rsidRPr="00000000" w14:paraId="000000D8">
      <w:pPr>
        <w:numPr>
          <w:ilvl w:val="0"/>
          <w:numId w:val="14"/>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Midjourney / DALL-E</w:t>
      </w:r>
    </w:p>
    <w:p w:rsidR="00000000" w:rsidDel="00000000" w:rsidP="00000000" w:rsidRDefault="00000000" w:rsidRPr="00000000" w14:paraId="000000D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3ty3vokg49ai" w:id="27"/>
      <w:bookmarkEnd w:id="27"/>
      <w:r w:rsidDel="00000000" w:rsidR="00000000" w:rsidRPr="00000000">
        <w:rPr>
          <w:b w:val="1"/>
          <w:bCs w:val="1"/>
          <w:color w:val="1b1c1d"/>
          <w:sz w:val="22"/>
          <w:szCs w:val="22"/>
          <w:rtl w:val="0"/>
        </w:rPr>
        <w:t xml:space="preserve">7. High-Fidelity Prototyping &amp; Website Builders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These tools are for building functional prototypes or one-page websites. They bridge the gap between static design and a live, interactive product.</w:t>
      </w:r>
    </w:p>
    <w:p w:rsidR="00000000" w:rsidDel="00000000" w:rsidP="00000000" w:rsidRDefault="00000000" w:rsidRPr="00000000" w14:paraId="000000DB">
      <w:pPr>
        <w:numPr>
          <w:ilvl w:val="0"/>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Framer AI</w:t>
      </w:r>
      <w:r w:rsidDel="00000000" w:rsidR="00000000" w:rsidRPr="00000000">
        <w:rPr>
          <w:color w:val="1b1c1d"/>
          <w:rtl w:val="0"/>
        </w:rPr>
        <w:t xml:space="preserve"> (Prompt-to-live website)</w:t>
      </w:r>
    </w:p>
    <w:p w:rsidR="00000000" w:rsidDel="00000000" w:rsidP="00000000" w:rsidRDefault="00000000" w:rsidRPr="00000000" w14:paraId="000000DC">
      <w:pPr>
        <w:numPr>
          <w:ilvl w:val="0"/>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Anima</w:t>
      </w:r>
      <w:r w:rsidDel="00000000" w:rsidR="00000000" w:rsidRPr="00000000">
        <w:rPr>
          <w:color w:val="1b1c1d"/>
          <w:rtl w:val="0"/>
        </w:rPr>
        <w:t xml:space="preserve"> (Figma-to-code)</w:t>
      </w:r>
    </w:p>
    <w:p w:rsidR="00000000" w:rsidDel="00000000" w:rsidP="00000000" w:rsidRDefault="00000000" w:rsidRPr="00000000" w14:paraId="000000DD">
      <w:pPr>
        <w:numPr>
          <w:ilvl w:val="0"/>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TeleportHQ</w:t>
      </w:r>
      <w:r w:rsidDel="00000000" w:rsidR="00000000" w:rsidRPr="00000000">
        <w:rPr>
          <w:color w:val="1b1c1d"/>
          <w:rtl w:val="0"/>
        </w:rPr>
        <w:t xml:space="preserve"> (Prompt/design-to-code)</w:t>
      </w:r>
    </w:p>
    <w:p w:rsidR="00000000" w:rsidDel="00000000" w:rsidP="00000000" w:rsidRDefault="00000000" w:rsidRPr="00000000" w14:paraId="000000DE">
      <w:pPr>
        <w:numPr>
          <w:ilvl w:val="0"/>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Builder.io</w:t>
      </w:r>
      <w:r w:rsidDel="00000000" w:rsidR="00000000" w:rsidRPr="00000000">
        <w:rPr>
          <w:color w:val="1b1c1d"/>
          <w:rtl w:val="0"/>
        </w:rPr>
        <w:t xml:space="preserve"> (Design/prompt-to-code components)</w:t>
      </w:r>
    </w:p>
    <w:p w:rsidR="00000000" w:rsidDel="00000000" w:rsidP="00000000" w:rsidRDefault="00000000" w:rsidRPr="00000000" w14:paraId="000000DF">
      <w:pPr>
        <w:numPr>
          <w:ilvl w:val="0"/>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UXPin</w:t>
      </w:r>
      <w:r w:rsidDel="00000000" w:rsidR="00000000" w:rsidRPr="00000000">
        <w:rPr>
          <w:color w:val="1b1c1d"/>
          <w:rtl w:val="0"/>
        </w:rPr>
        <w:t xml:space="preserve"> (AI component creation within a prototype)</w:t>
      </w:r>
    </w:p>
    <w:p w:rsidR="00000000" w:rsidDel="00000000" w:rsidP="00000000" w:rsidRDefault="00000000" w:rsidRPr="00000000" w14:paraId="000000E0">
      <w:pPr>
        <w:numPr>
          <w:ilvl w:val="0"/>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Base44</w:t>
      </w:r>
      <w:r w:rsidDel="00000000" w:rsidR="00000000" w:rsidRPr="00000000">
        <w:rPr>
          <w:color w:val="1b1c1d"/>
          <w:rtl w:val="0"/>
        </w:rPr>
        <w:t xml:space="preserve"> (Prompt-to-full-stack app)</w:t>
      </w:r>
    </w:p>
    <w:p w:rsidR="00000000" w:rsidDel="00000000" w:rsidP="00000000" w:rsidRDefault="00000000" w:rsidRPr="00000000" w14:paraId="000000E1">
      <w:pPr>
        <w:numPr>
          <w:ilvl w:val="0"/>
          <w:numId w:val="9"/>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Retool</w:t>
      </w:r>
      <w:r w:rsidDel="00000000" w:rsidR="00000000" w:rsidRPr="00000000">
        <w:rPr>
          <w:color w:val="1b1c1d"/>
          <w:rtl w:val="0"/>
        </w:rPr>
        <w:t xml:space="preserve"> (AI-assisted internal tool builder)</w:t>
      </w:r>
    </w:p>
    <w:p w:rsidR="00000000" w:rsidDel="00000000" w:rsidP="00000000" w:rsidRDefault="00000000" w:rsidRPr="00000000" w14:paraId="000000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1erudt6xjs9c" w:id="28"/>
      <w:bookmarkEnd w:id="28"/>
      <w:r w:rsidDel="00000000" w:rsidR="00000000" w:rsidRPr="00000000">
        <w:rPr>
          <w:b w:val="1"/>
          <w:bCs w:val="1"/>
          <w:color w:val="1b1c1d"/>
          <w:sz w:val="22"/>
          <w:szCs w:val="22"/>
          <w:rtl w:val="0"/>
        </w:rPr>
        <w:t xml:space="preserve">8. AI-Powered Code Assistants (for Prototyping)</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These are for designers who build functional prototypes directly in code. The AI acts as an expert partner to write, debug, and refactor code from natural language prompts.</w:t>
      </w:r>
    </w:p>
    <w:p w:rsidR="00000000" w:rsidDel="00000000" w:rsidP="00000000" w:rsidRDefault="00000000" w:rsidRPr="00000000" w14:paraId="000000E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Github Copilot</w:t>
      </w:r>
      <w:r w:rsidDel="00000000" w:rsidR="00000000" w:rsidRPr="00000000">
        <w:rPr>
          <w:color w:val="1b1c1d"/>
          <w:rtl w:val="0"/>
        </w:rPr>
        <w:t xml:space="preserve"> (AI code completion)</w:t>
      </w:r>
    </w:p>
    <w:p w:rsidR="00000000" w:rsidDel="00000000" w:rsidP="00000000" w:rsidRDefault="00000000" w:rsidRPr="00000000" w14:paraId="000000E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Cursor</w:t>
      </w:r>
      <w:r w:rsidDel="00000000" w:rsidR="00000000" w:rsidRPr="00000000">
        <w:rPr>
          <w:color w:val="1b1c1d"/>
          <w:rtl w:val="0"/>
        </w:rPr>
        <w:t xml:space="preserve"> (AI-native code editor)</w:t>
      </w:r>
    </w:p>
    <w:p w:rsidR="00000000" w:rsidDel="00000000" w:rsidP="00000000" w:rsidRDefault="00000000" w:rsidRPr="00000000" w14:paraId="000000E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Replit AI</w:t>
      </w:r>
      <w:r w:rsidDel="00000000" w:rsidR="00000000" w:rsidRPr="00000000">
        <w:rPr>
          <w:color w:val="1b1c1d"/>
          <w:rtl w:val="0"/>
        </w:rPr>
        <w:t xml:space="preserve"> (AI-powered online IDE)</w:t>
      </w:r>
    </w:p>
    <w:p w:rsidR="00000000" w:rsidDel="00000000" w:rsidP="00000000" w:rsidRDefault="00000000" w:rsidRPr="00000000" w14:paraId="000000E7">
      <w:pPr>
        <w:numPr>
          <w:ilvl w:val="0"/>
          <w:numId w:val="19"/>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Windsurf</w:t>
      </w:r>
      <w:r w:rsidDel="00000000" w:rsidR="00000000" w:rsidRPr="00000000">
        <w:rPr>
          <w:color w:val="1b1c1d"/>
          <w:rtl w:val="0"/>
        </w:rPr>
        <w:t xml:space="preserve"> (Agentic editor, image-to-code)</w:t>
      </w:r>
    </w:p>
    <w:p w:rsidR="00000000" w:rsidDel="00000000" w:rsidP="00000000" w:rsidRDefault="00000000" w:rsidRPr="00000000" w14:paraId="000000E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ej5uqkrx6f7u" w:id="29"/>
      <w:bookmarkEnd w:id="29"/>
      <w:r w:rsidDel="00000000" w:rsidR="00000000" w:rsidRPr="00000000">
        <w:rPr>
          <w:b w:val="1"/>
          <w:bCs w:val="1"/>
          <w:color w:val="1b1c1d"/>
          <w:sz w:val="22"/>
          <w:szCs w:val="22"/>
          <w:rtl w:val="0"/>
        </w:rPr>
        <w:t xml:space="preserve">9. Usability Testing &amp; Analytics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These tools are used after a design or prototype is built to test it with users. AI helps analyze the results to provide insights faster.</w:t>
      </w:r>
    </w:p>
    <w:p w:rsidR="00000000" w:rsidDel="00000000" w:rsidP="00000000" w:rsidRDefault="00000000" w:rsidRPr="00000000" w14:paraId="000000EA">
      <w:pPr>
        <w:numPr>
          <w:ilvl w:val="0"/>
          <w:numId w:val="11"/>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Maze</w:t>
      </w:r>
      <w:r w:rsidDel="00000000" w:rsidR="00000000" w:rsidRPr="00000000">
        <w:rPr>
          <w:color w:val="1b1c1d"/>
          <w:rtl w:val="0"/>
        </w:rPr>
        <w:t xml:space="preserve"> (AI for summarizing test feedback)</w:t>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720" w:firstLine="0"/>
        <w:rPr>
          <w:b w:val="1"/>
          <w:bCs w:val="1"/>
          <w:color w:val="1b1c1d"/>
          <w:sz w:val="22"/>
          <w:szCs w:val="22"/>
        </w:rPr>
      </w:pPr>
      <w:bookmarkStart w:colFirst="0" w:colLast="0" w:name="_f0bhan36155o" w:id="30"/>
      <w:bookmarkEnd w:id="30"/>
      <w:r w:rsidDel="00000000" w:rsidR="00000000" w:rsidRPr="00000000">
        <w:rPr>
          <w:b w:val="1"/>
          <w:bCs w:val="1"/>
          <w:color w:val="1b1c1d"/>
          <w:sz w:val="22"/>
          <w:szCs w:val="22"/>
          <w:rtl w:val="0"/>
        </w:rPr>
        <w:t xml:space="preserve">10. Accessibility &amp; Design System Handoff</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120" w:lineRule="auto"/>
        <w:ind w:left="720" w:firstLine="0"/>
        <w:rPr>
          <w:i w:val="1"/>
          <w:iCs w:val="1"/>
          <w:color w:val="1b1c1d"/>
        </w:rPr>
      </w:pPr>
      <w:r w:rsidDel="00000000" w:rsidR="00000000" w:rsidRPr="00000000">
        <w:rPr>
          <w:i w:val="1"/>
          <w:iCs w:val="1"/>
          <w:color w:val="1b1c1d"/>
          <w:rtl w:val="0"/>
        </w:rPr>
        <w:t xml:space="preserve">These tools are for the final stages of design: ensuring compliance and automating the handoff to developers.</w:t>
      </w:r>
    </w:p>
    <w:p w:rsidR="00000000" w:rsidDel="00000000" w:rsidP="00000000" w:rsidRDefault="00000000" w:rsidRPr="00000000" w14:paraId="000000ED">
      <w:pPr>
        <w:numPr>
          <w:ilvl w:val="0"/>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Stark</w:t>
      </w:r>
      <w:r w:rsidDel="00000000" w:rsidR="00000000" w:rsidRPr="00000000">
        <w:rPr>
          <w:color w:val="1b1c1d"/>
          <w:rtl w:val="0"/>
        </w:rPr>
        <w:t xml:space="preserve"> (AI-powered accessibility scanning and fixing)</w:t>
      </w:r>
    </w:p>
    <w:p w:rsidR="00000000" w:rsidDel="00000000" w:rsidP="00000000" w:rsidRDefault="00000000" w:rsidRPr="00000000" w14:paraId="000000EE">
      <w:pPr>
        <w:numPr>
          <w:ilvl w:val="0"/>
          <w:numId w:val="4"/>
        </w:numPr>
        <w:pBdr>
          <w:top w:color="auto" w:space="0" w:sz="0" w:val="none"/>
          <w:bottom w:color="auto" w:space="0" w:sz="0" w:val="none"/>
          <w:right w:color="auto" w:space="0" w:sz="0" w:val="none"/>
          <w:between w:color="auto" w:space="0" w:sz="0" w:val="none"/>
        </w:pBdr>
        <w:spacing w:after="360" w:lineRule="auto"/>
        <w:ind w:left="1440" w:hanging="360"/>
      </w:pPr>
      <w:r w:rsidDel="00000000" w:rsidR="00000000" w:rsidRPr="00000000">
        <w:rPr>
          <w:b w:val="1"/>
          <w:bCs w:val="1"/>
          <w:color w:val="1b1c1d"/>
          <w:rtl w:val="0"/>
        </w:rPr>
        <w:t xml:space="preserve">Specify</w:t>
      </w:r>
      <w:r w:rsidDel="00000000" w:rsidR="00000000" w:rsidRPr="00000000">
        <w:rPr>
          <w:color w:val="1b1c1d"/>
          <w:rtl w:val="0"/>
        </w:rPr>
        <w:t xml:space="preserve"> (Automation for syncing design tokens to code)</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3"/>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rFonts w:ascii="Arial" w:cs="Arial" w:eastAsia="Arial" w:hAnsi="Arial"/>
        <w:color w:val="1b1c1d"/>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