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</w:t>
      </w:r>
      <w:r w:rsidDel="00000000" w:rsidR="00000000" w:rsidRPr="00000000">
        <w:rPr>
          <w:color w:val="222222"/>
          <w:highlight w:val="white"/>
          <w:rtl w:val="0"/>
        </w:rPr>
        <w:t xml:space="preserve">he emphasis will be on qualities that foster psychological safety, consensus, and steady, intentional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Here is the refined breakdown of qualities, tailored for your specific situation.Leadership Profile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First, let's acknowledge the two distinct leadership missions you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Sustainer &amp; Developer</w:t>
      </w:r>
      <w:r w:rsidDel="00000000" w:rsidR="00000000" w:rsidRPr="00000000">
        <w:rPr>
          <w:rtl w:val="0"/>
        </w:rPr>
        <w:t xml:space="preserve"> (for the two established, high-performing teams): This leader's primary challenge is to maintain excellence, keep the team engaged, and find new avenues for growth without disrupting a successful formula.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They must fight complacency and develop their high-performers.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Builder &amp; Visionary</w:t>
      </w:r>
      <w:r w:rsidDel="00000000" w:rsidR="00000000" w:rsidRPr="00000000">
        <w:rPr>
          <w:rtl w:val="0"/>
        </w:rPr>
        <w:t xml:space="preserve"> (for the two new teams): This leader's challenge is to create something from nothing.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They must define a charter, attract talent, establish processes, and build a team culture from the ground up, all while managing ambiguity.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We will highlight which qualities are especially critical for each profile within the Me, We, V framework.The "Me" Category: Individual Performance &amp; Self-Management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remains the foundation.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 leaders who must mirror your style, self-awareness and composure are paramount.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Qualities to Look For (Green Flags):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Agency &amp; Proactivity: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 Builders:</w:t>
      </w:r>
      <w:r w:rsidDel="00000000" w:rsidR="00000000" w:rsidRPr="00000000">
        <w:rPr>
          <w:rtl w:val="0"/>
        </w:rPr>
        <w:t xml:space="preserve"> This is non-negotiable.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They must have an "internal engine" to build structure, create plans, and drive forward without a pre-existing roadmap.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 Sustainers:</w:t>
      </w:r>
      <w:r w:rsidDel="00000000" w:rsidR="00000000" w:rsidRPr="00000000">
        <w:rPr>
          <w:rtl w:val="0"/>
        </w:rPr>
        <w:t xml:space="preserve"> This looks like proactively identifying and mitigating risks to performance or morale, and seeking the next challenge for the team instead of waiting for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Self-Awareness:</w:t>
      </w:r>
      <w:r w:rsidDel="00000000" w:rsidR="00000000" w:rsidRPr="00000000">
        <w:rPr>
          <w:rtl w:val="0"/>
        </w:rPr>
        <w:t xml:space="preserve"> A universal requirement, but especially crucial for your diplomatic style.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 need leaders who know how their actions and words land with others and can modulate their approach to build bridges, not walls.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 Mindset: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 Builders:</w:t>
      </w:r>
      <w:r w:rsidDel="00000000" w:rsidR="00000000" w:rsidRPr="00000000">
        <w:rPr>
          <w:rtl w:val="0"/>
        </w:rPr>
        <w:t xml:space="preserve"> They must embrace the steep learning curve of a new domain and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 Sustainers:</w:t>
      </w:r>
      <w:r w:rsidDel="00000000" w:rsidR="00000000" w:rsidRPr="00000000">
        <w:rPr>
          <w:rtl w:val="0"/>
        </w:rPr>
        <w:t xml:space="preserve"> They must instill this in their team to prevent stagnation, constantly asking, "How can we get even better?"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Unwavering Accountability:</w:t>
      </w:r>
      <w:r w:rsidDel="00000000" w:rsidR="00000000" w:rsidRPr="00000000">
        <w:rPr>
          <w:rtl w:val="0"/>
        </w:rPr>
        <w:t xml:space="preserve"> This is a core trait for any leader.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 builds trust, which is the currency of a diplomatic and collaborative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Qualities to Look Out For (Red Flags):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Tolerance for Ambiguity:</w:t>
      </w:r>
      <w:r w:rsidDel="00000000" w:rsidR="00000000" w:rsidRPr="00000000">
        <w:rPr>
          <w:rtl w:val="0"/>
        </w:rPr>
        <w:t xml:space="preserve"> This is a fatal flaw for a Builder.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If a candidate needs a perfectly defined plan to operate, they will struggle to create a new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Aversion to Risk:</w:t>
      </w:r>
      <w:r w:rsidDel="00000000" w:rsidR="00000000" w:rsidRPr="00000000">
        <w:rPr>
          <w:rtl w:val="0"/>
        </w:rPr>
        <w:t xml:space="preserve"> This can be a derailer for a Sustainer.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high-performing team needs to be pushed into new, challenging territory to stay engaged.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leader who is purely a caretaker will eventually preside over a decline.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Defensiveness to Feedback:</w:t>
      </w:r>
      <w:r w:rsidDel="00000000" w:rsidR="00000000" w:rsidRPr="00000000">
        <w:rPr>
          <w:rtl w:val="0"/>
        </w:rPr>
        <w:t xml:space="preserve"> This sinks any leader, as it demonstrates a lack of the self-awareness required for your preferred 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The "We" Category: Team Enablement &amp;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is where mirroring your collaborative style is most visible.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focus is on empowerment, consensus-building, and psychological 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Qualities to Look For (Green Flags):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Servant Leadership Orientation:</w:t>
      </w:r>
      <w:r w:rsidDel="00000000" w:rsidR="00000000" w:rsidRPr="00000000">
        <w:rPr>
          <w:rtl w:val="0"/>
        </w:rPr>
        <w:t xml:space="preserve"> This is the heart of a collaborative style.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 are looking for leaders who instinctively ask, "How can I help?" and "What do you need to be successful?"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Talent Magnetism &amp;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 Builders:</w:t>
      </w:r>
      <w:r w:rsidDel="00000000" w:rsidR="00000000" w:rsidRPr="00000000">
        <w:rPr>
          <w:rtl w:val="0"/>
        </w:rPr>
        <w:t xml:space="preserve"> This is about their ability to sell a vision and attract top talent to a team that doesn't exist yet.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Look for a strong professional network and an inspiring communication 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 Sustainers:</w:t>
      </w:r>
      <w:r w:rsidDel="00000000" w:rsidR="00000000" w:rsidRPr="00000000">
        <w:rPr>
          <w:rtl w:val="0"/>
        </w:rPr>
        <w:t xml:space="preserve"> This is about their skill as a coach and mentor to develop and retain the top talent they already have.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Ask how they've helped their best people grow into even bigger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Exceptional Facilitation Skills:</w:t>
      </w:r>
      <w:r w:rsidDel="00000000" w:rsidR="00000000" w:rsidRPr="00000000">
        <w:rPr>
          <w:rtl w:val="0"/>
        </w:rPr>
        <w:t xml:space="preserve"> Instead of dictating, these leaders guide conversations to a consensus.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They can draw out opinions from quieter team members and synthesize different viewpoints into a shared path forward.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 is diplomacy in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Empathy &amp; EQ:</w:t>
      </w:r>
      <w:r w:rsidDel="00000000" w:rsidR="00000000" w:rsidRPr="00000000">
        <w:rPr>
          <w:rtl w:val="0"/>
        </w:rPr>
        <w:t xml:space="preserve"> Essential for managing the different needs of a brand new team (anxiety, excitement) versus an established one (boredom, ambition).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Qualities to Look Out For (Red Flags):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Authoritarian or "Hero" Tendencies:</w:t>
      </w:r>
      <w:r w:rsidDel="00000000" w:rsidR="00000000" w:rsidRPr="00000000">
        <w:rPr>
          <w:rtl w:val="0"/>
        </w:rPr>
        <w:t xml:space="preserve"> A leader who needs to be the smartest person in the room or who solves all the problems themselves will not foster collaboration and will fail to mirror your 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 Avoidance:</w:t>
      </w:r>
      <w:r w:rsidDel="00000000" w:rsidR="00000000" w:rsidRPr="00000000">
        <w:rPr>
          <w:rtl w:val="0"/>
        </w:rPr>
        <w:t xml:space="preserve"> There is a difference between being diplomatic and avoiding conflict.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red flag is a leader who cannot address underperformance or have a difficult conversation, as this is unfair to the rest of the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Poor Listening Skills:</w:t>
      </w:r>
      <w:r w:rsidDel="00000000" w:rsidR="00000000" w:rsidRPr="00000000">
        <w:rPr>
          <w:rtl w:val="0"/>
        </w:rPr>
        <w:t xml:space="preserve"> A leader who talks more than they listen in an interview will manage the same way.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 is the antithesis of a collaborative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The "V" Category: Driving Verizon's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is about connecting their team's local efforts to the global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Qualities to Look For (Green Flags):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Thinking &amp; Storytelling: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 Builders:</w:t>
      </w:r>
      <w:r w:rsidDel="00000000" w:rsidR="00000000" w:rsidRPr="00000000">
        <w:rPr>
          <w:rtl w:val="0"/>
        </w:rPr>
        <w:t xml:space="preserve"> Can they articulate a compelling vision for their new team that clearly aligns with a gap or opportunity in Verizon's strategy?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 Sustainers:</w:t>
      </w:r>
      <w:r w:rsidDel="00000000" w:rsidR="00000000" w:rsidRPr="00000000">
        <w:rPr>
          <w:rtl w:val="0"/>
        </w:rPr>
        <w:t xml:space="preserve"> Can they create a narrative about how their high-performing team will evolve to meet the next set of business challenges, not just the current 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Organizational Savvy &amp; Influence:</w:t>
      </w:r>
      <w:r w:rsidDel="00000000" w:rsidR="00000000" w:rsidRPr="00000000">
        <w:rPr>
          <w:rtl w:val="0"/>
        </w:rPr>
        <w:t xml:space="preserve"> Essential for a diplomatic leader.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They need to understand how to build relationships and influence stakeholders without relying on positional authority.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They know how to get things done through partnership.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Qualities to Look Out For (Red Flags):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Focus to a Fault:</w:t>
      </w:r>
      <w:r w:rsidDel="00000000" w:rsidR="00000000" w:rsidRPr="00000000">
        <w:rPr>
          <w:rtl w:val="0"/>
        </w:rPr>
        <w:t xml:space="preserve"> They can only talk about the tasks and processes (the "how") but struggle to explain the business or customer impact (the "why").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 indicates they will have trouble leading their team strategically.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A Note on Your Principal Individual Contributors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While they are not people leaders, your two Principals are team leaders in a different capacity.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 them, the emphasis shifts slightly: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Me:</w:t>
      </w:r>
      <w:r w:rsidDel="00000000" w:rsidR="00000000" w:rsidRPr="00000000">
        <w:rPr>
          <w:rtl w:val="0"/>
        </w:rPr>
        <w:t xml:space="preserve"> The qualities of Agency, Accountability, and Growth Mindset are paramount.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They must be world-class role models of individual excellence.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We:</w:t>
      </w:r>
      <w:r w:rsidDel="00000000" w:rsidR="00000000" w:rsidRPr="00000000">
        <w:rPr>
          <w:rtl w:val="0"/>
        </w:rPr>
        <w:t xml:space="preserve"> Their "We" is about Influence and Mentorship.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Look for a passion for elevating the craft of those around them.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 they enjoy mentoring junior colleagues?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 they produce work (e.g., documentation, frameworks, standards) that makes everyone else better?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They lead through their expertise and generosity with that expertise.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V:</w:t>
      </w:r>
      <w:r w:rsidDel="00000000" w:rsidR="00000000" w:rsidRPr="00000000">
        <w:rPr>
          <w:rtl w:val="0"/>
        </w:rPr>
        <w:t xml:space="preserve"> Their Strategic and Customer-Centric thinking must be exceptionally strong.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They should be the ones connecting the dots between a technical decision and a Verizon business outcome, and vice-versa.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izon NHG D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  <w:ind w:right="1065"/>
      <w:jc w:val="right"/>
    </w:pPr>
    <w:rPr>
      <w:rFonts w:ascii="Verizon NHG DS" w:cs="Verizon NHG DS" w:eastAsia="Verizon NHG DS" w:hAnsi="Verizon NHG DS"/>
      <w:b w:val="1"/>
      <w:bCs w:val="1"/>
      <w:color w:val="ffffff"/>
      <w:sz w:val="72"/>
      <w:szCs w:val="7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Verizon NHG DS" w:cs="Verizon NHG DS" w:eastAsia="Verizon NHG DS" w:hAnsi="Verizon NHG DS"/>
      <w:b w:val="1"/>
      <w:bCs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erizonNHGDS-regular.ttf"/><Relationship Id="rId2" Type="http://schemas.openxmlformats.org/officeDocument/2006/relationships/font" Target="fonts/VerizonNHGDS-bold.ttf"/><Relationship Id="rId3" Type="http://schemas.openxmlformats.org/officeDocument/2006/relationships/font" Target="fonts/VerizonNHGDS-italic.ttf"/><Relationship Id="rId4" Type="http://schemas.openxmlformats.org/officeDocument/2006/relationships/font" Target="fonts/VerizonNHGD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