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r1gksyxkqc0" w:id="0"/>
      <w:bookmarkEnd w:id="0"/>
      <w:r w:rsidDel="00000000" w:rsidR="00000000" w:rsidRPr="00000000">
        <w:rPr>
          <w:b w:val="1"/>
          <w:bCs w:val="1"/>
          <w:rtl w:val="0"/>
        </w:rPr>
        <w:t xml:space="preserve">{{Date YYYYMMDD}} - {{Meeting Name}}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Meeting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{{Meeting Name}}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{{YYYY-MM-DD}}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Andrew's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{{Attendee / Co-facilitator / Observer}}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Called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{{Who organized or owns this meeting}}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{{Names and roles / orgs — note any key absences}}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(Links to any documents, slides, or shared files referenced)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d4x3mujgm6ko" w:id="1"/>
      <w:bookmarkEnd w:id="1"/>
      <w:r w:rsidDel="00000000" w:rsidR="00000000" w:rsidRPr="00000000">
        <w:rPr>
          <w:b w:val="1"/>
          <w:bCs w:val="1"/>
          <w:rtl w:val="0"/>
        </w:rPr>
        <w:t xml:space="preserve">Topics Discussed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i w:val="1"/>
          <w:iCs w:val="1"/>
          <w:rtl w:val="0"/>
        </w:rPr>
        <w:t xml:space="preserve">(A bulleted list of all distinct topics covered. Short label + one-sentence description each. Order by when they appeared.)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label:</w:t>
      </w:r>
      <w:r w:rsidDel="00000000" w:rsidR="00000000" w:rsidRPr="00000000">
        <w:rPr>
          <w:rtl w:val="0"/>
        </w:rPr>
        <w:t xml:space="preserve"> One-sentence description.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3bd49glb58sh" w:id="2"/>
      <w:bookmarkEnd w:id="2"/>
      <w:r w:rsidDel="00000000" w:rsidR="00000000" w:rsidRPr="00000000">
        <w:rPr>
          <w:b w:val="1"/>
          <w:bCs w:val="1"/>
          <w:rtl w:val="0"/>
        </w:rPr>
        <w:t xml:space="preserve">Andrew's Purpose in This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i w:val="1"/>
          <w:iCs w:val="1"/>
          <w:rtl w:val="0"/>
        </w:rPr>
        <w:t xml:space="preserve">(What did Andrew come in wanting to accomplish, learn, influence, or decide? If he was invited rather than self-selecting, note that — and what the host's intent appeared to be.)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Andrew's Goal:</w:t>
      </w:r>
      <w:r w:rsidDel="00000000" w:rsidR="00000000" w:rsidRPr="00000000">
        <w:rPr>
          <w:rtl w:val="0"/>
        </w:rPr>
        <w:t xml:space="preserve"> One sentence on what he wanted to get out of this meeting.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How It Landed:</w:t>
      </w:r>
      <w:r w:rsidDel="00000000" w:rsidR="00000000" w:rsidRPr="00000000">
        <w:rPr>
          <w:rtl w:val="0"/>
        </w:rPr>
        <w:t xml:space="preserve"> Did he accomplish it? [Yes / Partially / No] — one sentence of evidence.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93ghlcmnt9me" w:id="3"/>
      <w:bookmarkEnd w:id="3"/>
      <w:r w:rsidDel="00000000" w:rsidR="00000000" w:rsidRPr="00000000">
        <w:rPr>
          <w:b w:val="1"/>
          <w:bCs w:val="1"/>
          <w:rtl w:val="0"/>
        </w:rPr>
        <w:t xml:space="preserve">Conversation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i w:val="1"/>
          <w:iCs w:val="1"/>
          <w:rtl w:val="0"/>
        </w:rPr>
        <w:t xml:space="preserve">(No more than 300 words. Cover: why the meeting was called, what happened, what was decided, what Andrew's takeaways are, and the overall energy.)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wemvq8tvxxtj" w:id="4"/>
      <w:bookmarkEnd w:id="4"/>
      <w:r w:rsidDel="00000000" w:rsidR="00000000" w:rsidRPr="00000000">
        <w:rPr>
          <w:b w:val="1"/>
          <w:bCs w:val="1"/>
          <w:rtl w:val="0"/>
        </w:rPr>
        <w:t xml:space="preserve">Key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i w:val="1"/>
          <w:iCs w:val="1"/>
          <w:rtl w:val="0"/>
        </w:rPr>
        <w:t xml:space="preserve">(Explicit decisions made in the meeting. Bold the decision, then one sentence of context on who made it and why. Include only decisions explicitly reached — not intentions, plans to decide later, or open debates.)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Decision:</w:t>
      </w:r>
      <w:r w:rsidDel="00000000" w:rsidR="00000000" w:rsidRPr="00000000">
        <w:rPr>
          <w:rtl w:val="0"/>
        </w:rPr>
        <w:t xml:space="preserve"> Context sentence. </w:t>
      </w:r>
      <w:r w:rsidDel="00000000" w:rsidR="00000000" w:rsidRPr="00000000">
        <w:rPr>
          <w:i w:val="1"/>
          <w:iCs w:val="1"/>
          <w:rtl w:val="0"/>
        </w:rPr>
        <w:t xml:space="preserve">(Decision-maker: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wbqriqk7f2ex" w:id="5"/>
      <w:bookmarkEnd w:id="5"/>
      <w:r w:rsidDel="00000000" w:rsidR="00000000" w:rsidRPr="00000000">
        <w:rPr>
          <w:b w:val="1"/>
          <w:bCs w:val="1"/>
          <w:rtl w:val="0"/>
        </w:rPr>
        <w:t xml:space="preserve">Commitments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i w:val="1"/>
          <w:iCs w:val="1"/>
          <w:rtl w:val="0"/>
        </w:rPr>
        <w:t xml:space="preserve">(Every explicit commitment made in the meeting — by Andrew or by others. A commitment is a specific "I will do X by Y" statement, not intent or hope. Split into two tables.)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Commitments Andrew Made (Gave)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 Whom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"Send the updated token spec draft")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"Faiyaz")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"2026-04-09")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(One sentence on what prompted this)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Commitments Others Made (Received)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Commitment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From Whom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"Share partner team's Q2 timeline")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"Priya R.")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"EOW")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(One sentence on what this unlocks)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rh7z4ftr8noy" w:id="6"/>
      <w:bookmarkEnd w:id="6"/>
      <w:r w:rsidDel="00000000" w:rsidR="00000000" w:rsidRPr="00000000">
        <w:rPr>
          <w:b w:val="1"/>
          <w:bCs w:val="1"/>
          <w:rtl w:val="0"/>
        </w:rPr>
        <w:t xml:space="preserve">Risks Surfaced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i w:val="1"/>
          <w:iCs w:val="1"/>
          <w:rtl w:val="0"/>
        </w:rPr>
        <w:t xml:space="preserve">(Any new risk that emerged from this conversation — stated directly or clearly implied. Use the system risk schema: riskType, likelihood, and impact. If no risks were surfaced, write: "No new risks surfaced in this meeting.")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Likelihood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 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"Partner team may not hit Q2 milestone due to headcount change")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dependency)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medium)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high)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Andrew)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(Brief context or mitigation idea)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i w:val="1"/>
          <w:iCs w:val="1"/>
          <w:rtl w:val="0"/>
        </w:rPr>
        <w:t xml:space="preserve">Risk types: budget / key-person / dependency / timeline / adoption / organizational / technical / external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Likelihood: low / medium / 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Impact: low / medium / high / critical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2heas3ddo5x3" w:id="7"/>
      <w:bookmarkEnd w:id="7"/>
      <w:r w:rsidDel="00000000" w:rsidR="00000000" w:rsidRPr="00000000">
        <w:rPr>
          <w:b w:val="1"/>
          <w:bCs w:val="1"/>
          <w:rtl w:val="0"/>
        </w:rPr>
        <w:t xml:space="preserve">Action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i w:val="1"/>
          <w:iCs w:val="1"/>
          <w:rtl w:val="0"/>
        </w:rPr>
        <w:t xml:space="preserve">(Two sub-tables: Andrew's items and items for others. Include only items explicitly stated or clearly assumed in the meeting. If no due date was mentioned, leave blank.)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My Action Items (Andrew)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Action Items for Others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Item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s2vhxfl2839j" w:id="8"/>
      <w:bookmarkEnd w:id="8"/>
      <w:r w:rsidDel="00000000" w:rsidR="00000000" w:rsidRPr="00000000">
        <w:rPr>
          <w:b w:val="1"/>
          <w:bCs w:val="1"/>
          <w:rtl w:val="0"/>
        </w:rPr>
        <w:t xml:space="preserve">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i w:val="1"/>
          <w:iCs w:val="1"/>
          <w:rtl w:val="0"/>
        </w:rPr>
        <w:t xml:space="preserve">(Things raised in the meeting that were NOT resolved. Bold the question, then note who raised it, why it is unresolved, and what information or action is needed.)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Question?</w:t>
      </w:r>
      <w:r w:rsidDel="00000000" w:rsidR="00000000" w:rsidRPr="00000000">
        <w:rPr>
          <w:rtl w:val="0"/>
        </w:rPr>
        <w:t xml:space="preserve"> Context on who raised it and what is needed to close it.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bookmarkStart w:colFirst="0" w:colLast="0" w:name="_5yhwjy9jxm8s" w:id="9"/>
      <w:bookmarkEnd w:id="9"/>
      <w:r w:rsidDel="00000000" w:rsidR="00000000" w:rsidRPr="00000000">
        <w:rPr>
          <w:b w:val="1"/>
          <w:bCs w:val="1"/>
          <w:rtl w:val="0"/>
        </w:rPr>
        <w:t xml:space="preserve">Key Quotes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i w:val="1"/>
          <w:iCs w:val="1"/>
          <w:rtl w:val="0"/>
        </w:rPr>
        <w:t xml:space="preserve">(3–6 verbatim quotes that capture the most important, surprising, or decision-shaping moments. Attribute each.)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Quote: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"Exact words."</w:t>
      </w:r>
      <w:r w:rsidDel="00000000" w:rsidR="00000000" w:rsidRPr="00000000">
        <w:rPr>
          <w:rtl w:val="0"/>
        </w:rPr>
        <w:t xml:space="preserve"> — Speaker Name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3egnj0bkec76" w:id="10"/>
      <w:bookmarkEnd w:id="10"/>
      <w:r w:rsidDel="00000000" w:rsidR="00000000" w:rsidRPr="00000000">
        <w:rPr>
          <w:b w:val="1"/>
          <w:bCs w:val="1"/>
          <w:rtl w:val="0"/>
        </w:rPr>
        <w:t xml:space="preserve">Conversation Sentiment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i w:val="1"/>
          <w:iCs w:val="1"/>
          <w:rtl w:val="0"/>
        </w:rPr>
        <w:t xml:space="preserve">(100% scale, 3–5 categories specific to this meeting. Must sum to 100%.)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Project Status / Updates)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40%)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(Brief note)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Decision-Making)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30%)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Risk Discussion)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Relationship / Alignment-Building)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(e.g., 10%)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ka0h5w4famf2" w:id="11"/>
      <w:bookmarkEnd w:id="11"/>
      <w:r w:rsidDel="00000000" w:rsidR="00000000" w:rsidRPr="00000000">
        <w:rPr>
          <w:b w:val="1"/>
          <w:bCs w:val="1"/>
          <w:rtl w:val="0"/>
        </w:rPr>
        <w:t xml:space="preserve">Strategic Signals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i w:val="1"/>
          <w:iCs w:val="1"/>
          <w:rtl w:val="0"/>
        </w:rPr>
        <w:t xml:space="preserve">(Any intelligence from this meeting that matters for Andrew's broader work — organizational signals, shifting priorities, new dependencies, or relationship reads. Keep it brief. If nothing notable emerged beyond the decisions and risks above, write: "No notable strategic signals beyond the items captured above.")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Signal:</w:t>
      </w:r>
      <w:r w:rsidDel="00000000" w:rsidR="00000000" w:rsidRPr="00000000">
        <w:rPr>
          <w:rtl w:val="0"/>
        </w:rPr>
        <w:t xml:space="preserve"> One-sentence description and why it matters.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