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1A3C"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Лапароскопічне видалення селезінки</w:t>
      </w:r>
      <w:r w:rsidRPr="00EE35AD">
        <w:rPr>
          <w:rFonts w:ascii="Times New Roman" w:eastAsia="Times New Roman" w:hAnsi="Times New Roman" w:cs="Times New Roman"/>
          <w:sz w:val="24"/>
          <w:szCs w:val="24"/>
          <w:lang w:eastAsia="uk-UA"/>
        </w:rPr>
        <w:t xml:space="preserve"> (спленектомія) — це сучасний малоінвазивний метод хірургічного втручання, який дозволяє видалити селезінку через невеликі розрізи на животі. Порівняно з традиційними відкритими операціями, цей метод характеризується значно меншою травматичністю, коротшим періодом відновлення та мінімальним ризиком ускладнень.</w:t>
      </w:r>
    </w:p>
    <w:p w14:paraId="070848E4" w14:textId="77777777" w:rsidR="00EE35AD" w:rsidRPr="00EE35AD" w:rsidRDefault="00EE35AD" w:rsidP="00EE35AD">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EE35AD">
        <w:rPr>
          <w:rFonts w:ascii="Times New Roman" w:eastAsia="Times New Roman" w:hAnsi="Times New Roman" w:cs="Times New Roman"/>
          <w:b/>
          <w:bCs/>
          <w:sz w:val="24"/>
          <w:szCs w:val="24"/>
          <w:lang w:eastAsia="uk-UA"/>
        </w:rPr>
        <w:t>Покази до лапароскопічної спленектомії</w:t>
      </w:r>
    </w:p>
    <w:p w14:paraId="63E1052E"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Селезінка — це орган, розташований у лівій верхній частині черевної порожнини, який відіграє важливу роль у функціонуванні імунної системи та очищенні крові від старих чи пошкоджених клітин. Видалення селезінки може бути необхідним у випадках, коли її функція порушується або коли вона стає джерелом серйозних проблем зі здоров'ям. Основними показами до лапароскопічної спленектомії є:</w:t>
      </w:r>
    </w:p>
    <w:p w14:paraId="4A9091F3" w14:textId="77777777" w:rsidR="00EE35AD" w:rsidRPr="00EE35AD" w:rsidRDefault="00EE35AD" w:rsidP="00EE35AD">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Гематологічні захворювання</w:t>
      </w:r>
      <w:r w:rsidRPr="00EE35AD">
        <w:rPr>
          <w:rFonts w:ascii="Times New Roman" w:eastAsia="Times New Roman" w:hAnsi="Times New Roman" w:cs="Times New Roman"/>
          <w:sz w:val="24"/>
          <w:szCs w:val="24"/>
          <w:lang w:eastAsia="uk-UA"/>
        </w:rPr>
        <w:br/>
        <w:t>Серед найпоширеніших причин видалення селезінки — гематологічні захворювання, такі як:</w:t>
      </w:r>
    </w:p>
    <w:p w14:paraId="273BE1C2" w14:textId="77777777" w:rsidR="00EE35AD" w:rsidRPr="00EE35AD" w:rsidRDefault="00EE35AD" w:rsidP="00EE35AD">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Ідіопатична тромбоцитопенічна пурпура (ІТП);</w:t>
      </w:r>
    </w:p>
    <w:p w14:paraId="3F509815" w14:textId="77777777" w:rsidR="00EE35AD" w:rsidRPr="00EE35AD" w:rsidRDefault="00EE35AD" w:rsidP="00EE35AD">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Спадковий сфероцитоз;</w:t>
      </w:r>
    </w:p>
    <w:p w14:paraId="11E737D9" w14:textId="77777777" w:rsidR="00EE35AD" w:rsidRPr="00EE35AD" w:rsidRDefault="00EE35AD" w:rsidP="00EE35AD">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Таласемія;</w:t>
      </w:r>
    </w:p>
    <w:p w14:paraId="6E56279E" w14:textId="77777777" w:rsidR="00EE35AD" w:rsidRPr="00EE35AD" w:rsidRDefault="00EE35AD" w:rsidP="00EE35AD">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Лімфоми та інші онкогематологічні хвороби, що викликають збільшення селезінки або потребують її видалення для контролю захворювання.</w:t>
      </w:r>
    </w:p>
    <w:p w14:paraId="7A3AC38B" w14:textId="77777777" w:rsidR="00EE35AD" w:rsidRPr="00EE35AD" w:rsidRDefault="00EE35AD" w:rsidP="00EE35AD">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Травми селезінки</w:t>
      </w:r>
      <w:r w:rsidRPr="00EE35AD">
        <w:rPr>
          <w:rFonts w:ascii="Times New Roman" w:eastAsia="Times New Roman" w:hAnsi="Times New Roman" w:cs="Times New Roman"/>
          <w:sz w:val="24"/>
          <w:szCs w:val="24"/>
          <w:lang w:eastAsia="uk-UA"/>
        </w:rPr>
        <w:br/>
        <w:t>У випадках серйозних травм черевної порожнини, таких як автомобільні аварії або падіння, селезінка може бути пошкоджена, що викликає внутрішню кровотечу. Якщо консервативне лікування неефективне або пошкодження занадто серйозні, видалення селезінки є необхідним.</w:t>
      </w:r>
    </w:p>
    <w:p w14:paraId="3B6CA21C" w14:textId="77777777" w:rsidR="00EE35AD" w:rsidRPr="00EE35AD" w:rsidRDefault="00EE35AD" w:rsidP="00EE35AD">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Аутоімунні захворювання</w:t>
      </w:r>
      <w:r w:rsidRPr="00EE35AD">
        <w:rPr>
          <w:rFonts w:ascii="Times New Roman" w:eastAsia="Times New Roman" w:hAnsi="Times New Roman" w:cs="Times New Roman"/>
          <w:sz w:val="24"/>
          <w:szCs w:val="24"/>
          <w:lang w:eastAsia="uk-UA"/>
        </w:rPr>
        <w:br/>
        <w:t>Селезінка також може бути видалена при деяких аутоімунних захворюваннях, коли імунна система атакує власні клітини організму, що спричиняє анемію, тромбоцитопенію або інші серйозні порушення кровотворення.</w:t>
      </w:r>
    </w:p>
    <w:p w14:paraId="5193D454" w14:textId="77777777" w:rsidR="00EE35AD" w:rsidRPr="00EE35AD" w:rsidRDefault="00EE35AD" w:rsidP="00EE35AD">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Збільшення селезінки (спленомегалія)</w:t>
      </w:r>
      <w:r w:rsidRPr="00EE35AD">
        <w:rPr>
          <w:rFonts w:ascii="Times New Roman" w:eastAsia="Times New Roman" w:hAnsi="Times New Roman" w:cs="Times New Roman"/>
          <w:sz w:val="24"/>
          <w:szCs w:val="24"/>
          <w:lang w:eastAsia="uk-UA"/>
        </w:rPr>
        <w:br/>
        <w:t>У деяких випадках значне збільшення селезінки може викликати біль, дискомфорт і порушення функції органів черевної порожнини. Видалення може бути необхідним для зменшення симптомів та відновлення якості життя пацієнта.</w:t>
      </w:r>
    </w:p>
    <w:p w14:paraId="2F457149" w14:textId="77777777" w:rsidR="00EE35AD" w:rsidRPr="00EE35AD" w:rsidRDefault="00EE35AD" w:rsidP="00EE35AD">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EE35AD">
        <w:rPr>
          <w:rFonts w:ascii="Times New Roman" w:eastAsia="Times New Roman" w:hAnsi="Times New Roman" w:cs="Times New Roman"/>
          <w:b/>
          <w:bCs/>
          <w:sz w:val="24"/>
          <w:szCs w:val="24"/>
          <w:lang w:eastAsia="uk-UA"/>
        </w:rPr>
        <w:t>Переваги лапароскопічного методу</w:t>
      </w:r>
    </w:p>
    <w:p w14:paraId="1617BE09"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Лапароскопічна спленектомія має низку переваг перед традиційною відкритою операцією, зокрема:</w:t>
      </w:r>
    </w:p>
    <w:p w14:paraId="27E221CF" w14:textId="77777777" w:rsidR="00EE35AD" w:rsidRPr="00EE35AD" w:rsidRDefault="00EE35AD" w:rsidP="00EE3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Менша травматичність</w:t>
      </w:r>
      <w:r w:rsidRPr="00EE35AD">
        <w:rPr>
          <w:rFonts w:ascii="Times New Roman" w:eastAsia="Times New Roman" w:hAnsi="Times New Roman" w:cs="Times New Roman"/>
          <w:sz w:val="24"/>
          <w:szCs w:val="24"/>
          <w:lang w:eastAsia="uk-UA"/>
        </w:rPr>
        <w:br/>
        <w:t>Операція проводиться через кілька малих розрізів (зазвичай 5-10 мм), що дозволяє зменшити пошкодження тканин. Це значно скорочує больовий синдром після операції та знижує ризик інфекцій.</w:t>
      </w:r>
    </w:p>
    <w:p w14:paraId="2937C111" w14:textId="77777777" w:rsidR="00EE35AD" w:rsidRPr="00EE35AD" w:rsidRDefault="00EE35AD" w:rsidP="00EE3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Коротший період відновлення</w:t>
      </w:r>
      <w:r w:rsidRPr="00EE35AD">
        <w:rPr>
          <w:rFonts w:ascii="Times New Roman" w:eastAsia="Times New Roman" w:hAnsi="Times New Roman" w:cs="Times New Roman"/>
          <w:sz w:val="24"/>
          <w:szCs w:val="24"/>
          <w:lang w:eastAsia="uk-UA"/>
        </w:rPr>
        <w:br/>
        <w:t>Пацієнти після лапароскопічної спленектомії можуть повернутися до нормального життя значно швидше. Тривалість перебування в лікарні зазвичай становить 2-3 дні, тоді як після відкритої операції вона може досягати тижня або більше.</w:t>
      </w:r>
    </w:p>
    <w:p w14:paraId="5AF66BDC" w14:textId="77777777" w:rsidR="00EE35AD" w:rsidRPr="00EE35AD" w:rsidRDefault="00EE35AD" w:rsidP="00EE3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t>Мінімальні косметичні дефекти</w:t>
      </w:r>
      <w:r w:rsidRPr="00EE35AD">
        <w:rPr>
          <w:rFonts w:ascii="Times New Roman" w:eastAsia="Times New Roman" w:hAnsi="Times New Roman" w:cs="Times New Roman"/>
          <w:sz w:val="24"/>
          <w:szCs w:val="24"/>
          <w:lang w:eastAsia="uk-UA"/>
        </w:rPr>
        <w:br/>
        <w:t>Завдяки малим розрізам, шрами після операції майже непомітні, що є важливим аспектом для багатьох пацієнтів.</w:t>
      </w:r>
    </w:p>
    <w:p w14:paraId="3A94CA16" w14:textId="77777777" w:rsidR="00EE35AD" w:rsidRPr="00EE35AD" w:rsidRDefault="00EE35AD" w:rsidP="00EE35AD">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b/>
          <w:bCs/>
          <w:sz w:val="24"/>
          <w:szCs w:val="24"/>
          <w:lang w:eastAsia="uk-UA"/>
        </w:rPr>
        <w:lastRenderedPageBreak/>
        <w:t>Менший ризик ускладнень</w:t>
      </w:r>
      <w:r w:rsidRPr="00EE35AD">
        <w:rPr>
          <w:rFonts w:ascii="Times New Roman" w:eastAsia="Times New Roman" w:hAnsi="Times New Roman" w:cs="Times New Roman"/>
          <w:sz w:val="24"/>
          <w:szCs w:val="24"/>
          <w:lang w:eastAsia="uk-UA"/>
        </w:rPr>
        <w:br/>
        <w:t>Лапароскопічний метод зменшує ризик післяопераційних ускладнень, таких як інфекції, утворення гриж або тривалий період відновлення.</w:t>
      </w:r>
    </w:p>
    <w:p w14:paraId="79198ECC" w14:textId="77777777" w:rsidR="00EE35AD" w:rsidRPr="00EE35AD" w:rsidRDefault="00EE35AD" w:rsidP="00EE35AD">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EE35AD">
        <w:rPr>
          <w:rFonts w:ascii="Times New Roman" w:eastAsia="Times New Roman" w:hAnsi="Times New Roman" w:cs="Times New Roman"/>
          <w:b/>
          <w:bCs/>
          <w:sz w:val="24"/>
          <w:szCs w:val="24"/>
          <w:lang w:eastAsia="uk-UA"/>
        </w:rPr>
        <w:t>Підготовка та післяопераційний період</w:t>
      </w:r>
    </w:p>
    <w:p w14:paraId="64881C06"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Перед операцією пацієнт проходить ретельне обстеження, включаючи аналізи крові, візуалізаційні дослідження (УЗД, КТ) та консультацію з хірургом. Важливою частиною підготовки є вакцинація, оскільки після видалення селезінки підвищується ризик інфекцій, особливо бактеріальних.</w:t>
      </w:r>
    </w:p>
    <w:p w14:paraId="54A7EC05"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Після операції пацієнтам рекомендується обмежити фізичні навантаження на кілька тижнів та уважно стежити за своїм здоров’ям. Хоча селезінка виконує важливі функції, люди можуть жити без неї, але важливо підтримувати здоровий спосіб життя та регулярно проходити обстеження.</w:t>
      </w:r>
    </w:p>
    <w:p w14:paraId="49164D7D" w14:textId="77777777" w:rsidR="00EE35AD" w:rsidRPr="00EE35AD" w:rsidRDefault="00EE35AD" w:rsidP="00EE35AD">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EE35AD">
        <w:rPr>
          <w:rFonts w:ascii="Times New Roman" w:eastAsia="Times New Roman" w:hAnsi="Times New Roman" w:cs="Times New Roman"/>
          <w:b/>
          <w:bCs/>
          <w:sz w:val="24"/>
          <w:szCs w:val="24"/>
          <w:lang w:eastAsia="uk-UA"/>
        </w:rPr>
        <w:t>Висновок</w:t>
      </w:r>
    </w:p>
    <w:p w14:paraId="77A78DCC" w14:textId="77777777" w:rsidR="00EE35AD" w:rsidRPr="00EE35AD" w:rsidRDefault="00EE35AD" w:rsidP="00EE35AD">
      <w:pPr>
        <w:spacing w:before="100" w:beforeAutospacing="1" w:after="100" w:afterAutospacing="1" w:line="240" w:lineRule="auto"/>
        <w:rPr>
          <w:rFonts w:ascii="Times New Roman" w:eastAsia="Times New Roman" w:hAnsi="Times New Roman" w:cs="Times New Roman"/>
          <w:sz w:val="24"/>
          <w:szCs w:val="24"/>
          <w:lang w:eastAsia="uk-UA"/>
        </w:rPr>
      </w:pPr>
      <w:r w:rsidRPr="00EE35AD">
        <w:rPr>
          <w:rFonts w:ascii="Times New Roman" w:eastAsia="Times New Roman" w:hAnsi="Times New Roman" w:cs="Times New Roman"/>
          <w:sz w:val="24"/>
          <w:szCs w:val="24"/>
          <w:lang w:eastAsia="uk-UA"/>
        </w:rPr>
        <w:t>Лапароскопічне видалення селезінки — це сучасний, ефективний та безпечний метод лікування, який забезпечує мінімальну травматичність та швидке відновлення. Він є чудовим варіантом для пацієнтів, яким необхідна спленектомія, завдяки своїм численним перевагам у порівнянні з традиційною хірургією.</w:t>
      </w:r>
    </w:p>
    <w:p w14:paraId="1FA034F4" w14:textId="77777777" w:rsidR="00C60734" w:rsidRDefault="00C60734"/>
    <w:sectPr w:rsidR="00C6073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3BC0"/>
    <w:multiLevelType w:val="multilevel"/>
    <w:tmpl w:val="E3A0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C20C5"/>
    <w:multiLevelType w:val="multilevel"/>
    <w:tmpl w:val="A166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0C"/>
    <w:rsid w:val="001B380C"/>
    <w:rsid w:val="00C60734"/>
    <w:rsid w:val="00EE35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13A16-7E6B-4C04-AF76-C19346A5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EE35AD"/>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E35AD"/>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EE35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E3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2320</Words>
  <Characters>1323</Characters>
  <Application>Microsoft Office Word</Application>
  <DocSecurity>0</DocSecurity>
  <Lines>11</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2024-10-17T06:14:00Z</dcterms:created>
  <dcterms:modified xsi:type="dcterms:W3CDTF">2024-10-17T06:14:00Z</dcterms:modified>
</cp:coreProperties>
</file>